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5FD" w:rsidRPr="00BF1062" w:rsidRDefault="00C965FD" w:rsidP="00C965FD">
      <w:pPr>
        <w:spacing w:before="240"/>
        <w:ind w:firstLine="709"/>
        <w:jc w:val="right"/>
        <w:rPr>
          <w:rFonts w:ascii="Sylfaen" w:hAnsi="Sylfaen" w:cs="Sylfaen"/>
          <w:sz w:val="20"/>
          <w:szCs w:val="20"/>
          <w:lang w:val="ka-GE"/>
        </w:rPr>
      </w:pPr>
      <w:r w:rsidRPr="00BF1062">
        <w:rPr>
          <w:rFonts w:ascii="Sylfaen" w:hAnsi="Sylfaen" w:cs="Sylfaen"/>
          <w:sz w:val="20"/>
          <w:szCs w:val="20"/>
          <w:lang w:val="ka-GE"/>
        </w:rPr>
        <w:t>სსიპ</w:t>
      </w:r>
      <w:r>
        <w:rPr>
          <w:rFonts w:ascii="Sylfaen" w:hAnsi="Sylfaen" w:cs="Sylfaen"/>
          <w:sz w:val="20"/>
          <w:szCs w:val="20"/>
        </w:rPr>
        <w:t xml:space="preserve"> </w:t>
      </w:r>
      <w:r w:rsidRPr="00BF1062">
        <w:rPr>
          <w:sz w:val="20"/>
          <w:szCs w:val="20"/>
        </w:rPr>
        <w:t>- </w:t>
      </w:r>
      <w:proofErr w:type="spellStart"/>
      <w:r w:rsidRPr="00BF1062">
        <w:rPr>
          <w:rFonts w:ascii="Sylfaen" w:hAnsi="Sylfaen" w:cs="Sylfaen"/>
          <w:sz w:val="20"/>
          <w:szCs w:val="20"/>
        </w:rPr>
        <w:t>სახელმწიფო</w:t>
      </w:r>
      <w:proofErr w:type="spellEnd"/>
      <w:r w:rsidRPr="00BF1062">
        <w:rPr>
          <w:sz w:val="20"/>
          <w:szCs w:val="20"/>
        </w:rPr>
        <w:t xml:space="preserve"> </w:t>
      </w:r>
      <w:proofErr w:type="spellStart"/>
      <w:r w:rsidRPr="00BF1062">
        <w:rPr>
          <w:rFonts w:ascii="Sylfaen" w:hAnsi="Sylfaen" w:cs="Sylfaen"/>
          <w:sz w:val="20"/>
          <w:szCs w:val="20"/>
        </w:rPr>
        <w:t>სერვისების</w:t>
      </w:r>
      <w:proofErr w:type="spellEnd"/>
      <w:r w:rsidRPr="00BF1062">
        <w:rPr>
          <w:sz w:val="20"/>
          <w:szCs w:val="20"/>
        </w:rPr>
        <w:t xml:space="preserve"> </w:t>
      </w:r>
      <w:proofErr w:type="spellStart"/>
      <w:r w:rsidRPr="00BF1062">
        <w:rPr>
          <w:rFonts w:ascii="Sylfaen" w:hAnsi="Sylfaen" w:cs="Sylfaen"/>
          <w:sz w:val="20"/>
          <w:szCs w:val="20"/>
        </w:rPr>
        <w:t>განვითარების</w:t>
      </w:r>
      <w:proofErr w:type="spellEnd"/>
      <w:r w:rsidRPr="00BF1062">
        <w:rPr>
          <w:sz w:val="20"/>
          <w:szCs w:val="20"/>
        </w:rPr>
        <w:t xml:space="preserve"> </w:t>
      </w:r>
      <w:proofErr w:type="spellStart"/>
      <w:r w:rsidRPr="00BF1062">
        <w:rPr>
          <w:rFonts w:ascii="Sylfaen" w:hAnsi="Sylfaen" w:cs="Sylfaen"/>
          <w:sz w:val="20"/>
          <w:szCs w:val="20"/>
        </w:rPr>
        <w:t>სააგენტოს</w:t>
      </w:r>
      <w:proofErr w:type="spellEnd"/>
      <w:r w:rsidRPr="00BF1062">
        <w:rPr>
          <w:sz w:val="20"/>
          <w:szCs w:val="20"/>
        </w:rPr>
        <w:t xml:space="preserve"> </w:t>
      </w:r>
      <w:proofErr w:type="spellStart"/>
      <w:r w:rsidRPr="00BF1062">
        <w:rPr>
          <w:rFonts w:ascii="Sylfaen" w:hAnsi="Sylfaen" w:cs="Sylfaen"/>
          <w:sz w:val="20"/>
          <w:szCs w:val="20"/>
        </w:rPr>
        <w:t>თავმჯდომარე</w:t>
      </w:r>
      <w:proofErr w:type="spellEnd"/>
      <w:r w:rsidRPr="00BF1062">
        <w:rPr>
          <w:rFonts w:ascii="Sylfaen" w:hAnsi="Sylfaen" w:cs="Sylfaen"/>
          <w:sz w:val="20"/>
          <w:szCs w:val="20"/>
          <w:lang w:val="ka-GE"/>
        </w:rPr>
        <w:t>ს</w:t>
      </w:r>
    </w:p>
    <w:p w:rsidR="00C965FD" w:rsidRPr="00BF1062" w:rsidRDefault="00C965FD" w:rsidP="00C965FD">
      <w:pPr>
        <w:spacing w:before="240"/>
        <w:ind w:firstLine="709"/>
        <w:jc w:val="right"/>
        <w:rPr>
          <w:rFonts w:ascii="Sylfaen" w:hAnsi="Sylfaen" w:cs="Sylfaen"/>
          <w:sz w:val="20"/>
          <w:szCs w:val="20"/>
          <w:lang w:val="ka-GE"/>
        </w:rPr>
      </w:pPr>
      <w:r w:rsidRPr="00BF1062">
        <w:rPr>
          <w:rFonts w:ascii="Sylfaen" w:hAnsi="Sylfaen" w:cs="Sylfaen"/>
          <w:sz w:val="20"/>
          <w:szCs w:val="20"/>
          <w:lang w:val="ka-GE"/>
        </w:rPr>
        <w:t>ბატონ სოსო გიორგაძეს</w:t>
      </w:r>
    </w:p>
    <w:p w:rsidR="00C965FD" w:rsidRPr="00BF1062" w:rsidRDefault="00C965FD" w:rsidP="00C965FD">
      <w:pPr>
        <w:spacing w:before="240"/>
        <w:ind w:firstLine="720"/>
        <w:jc w:val="both"/>
        <w:rPr>
          <w:rFonts w:ascii="Sylfaen" w:hAnsi="Sylfaen" w:cs="Sylfaen"/>
          <w:sz w:val="20"/>
          <w:szCs w:val="20"/>
          <w:shd w:val="clear" w:color="auto" w:fill="FFFFFF"/>
        </w:rPr>
      </w:pPr>
    </w:p>
    <w:p w:rsidR="00C965FD" w:rsidRPr="00BF1062" w:rsidRDefault="00C965FD" w:rsidP="00C965FD">
      <w:pPr>
        <w:spacing w:before="240" w:after="0"/>
        <w:ind w:firstLine="720"/>
        <w:jc w:val="both"/>
        <w:rPr>
          <w:rFonts w:ascii="Sylfaen" w:hAnsi="Sylfaen" w:cs="Sylfaen"/>
          <w:sz w:val="20"/>
          <w:szCs w:val="20"/>
          <w:shd w:val="clear" w:color="auto" w:fill="FFFFFF"/>
          <w:lang w:val="ka-GE"/>
        </w:rPr>
      </w:pPr>
      <w:r w:rsidRPr="00BF1062">
        <w:rPr>
          <w:rFonts w:ascii="Sylfaen" w:hAnsi="Sylfaen" w:cs="Sylfaen"/>
          <w:sz w:val="20"/>
          <w:szCs w:val="20"/>
          <w:shd w:val="clear" w:color="auto" w:fill="FFFFFF"/>
          <w:lang w:val="ka-GE"/>
        </w:rPr>
        <w:t>ბატონო სოსო,</w:t>
      </w:r>
    </w:p>
    <w:p w:rsidR="00C965FD" w:rsidRPr="00BF1062" w:rsidRDefault="00C965FD" w:rsidP="00C965FD">
      <w:pPr>
        <w:spacing w:before="240" w:after="0"/>
        <w:ind w:firstLine="720"/>
        <w:jc w:val="both"/>
        <w:rPr>
          <w:rFonts w:ascii="Arial" w:hAnsi="Arial" w:cs="Arial"/>
          <w:color w:val="7B7B7B"/>
          <w:sz w:val="20"/>
          <w:szCs w:val="20"/>
          <w:shd w:val="clear" w:color="auto" w:fill="FFFFFF"/>
        </w:rPr>
      </w:pPr>
      <w:r w:rsidRPr="00BF1062">
        <w:rPr>
          <w:rFonts w:ascii="Sylfaen" w:hAnsi="Sylfaen" w:cs="Sylfaen"/>
          <w:sz w:val="20"/>
          <w:szCs w:val="20"/>
          <w:shd w:val="clear" w:color="auto" w:fill="FFFFFF"/>
          <w:lang w:val="ka-GE"/>
        </w:rPr>
        <w:t>სსიპ</w:t>
      </w:r>
      <w:r w:rsidRPr="00BF1062">
        <w:rPr>
          <w:rFonts w:ascii="Arial" w:hAnsi="Arial" w:cs="Arial"/>
          <w:sz w:val="20"/>
          <w:szCs w:val="20"/>
          <w:shd w:val="clear" w:color="auto" w:fill="FFFFFF"/>
        </w:rPr>
        <w:t xml:space="preserve"> - </w:t>
      </w:r>
      <w:proofErr w:type="spellStart"/>
      <w:r w:rsidRPr="00BF1062">
        <w:rPr>
          <w:rFonts w:ascii="Sylfaen" w:hAnsi="Sylfaen" w:cs="Sylfaen"/>
          <w:sz w:val="20"/>
          <w:szCs w:val="20"/>
          <w:shd w:val="clear" w:color="auto" w:fill="FFFFFF"/>
        </w:rPr>
        <w:t>სოციალური</w:t>
      </w:r>
      <w:proofErr w:type="spellEnd"/>
      <w:r w:rsidRPr="00BF1062">
        <w:rPr>
          <w:rFonts w:ascii="Arial" w:hAnsi="Arial" w:cs="Arial"/>
          <w:sz w:val="20"/>
          <w:szCs w:val="20"/>
          <w:shd w:val="clear" w:color="auto" w:fill="FFFFFF"/>
        </w:rPr>
        <w:t xml:space="preserve"> </w:t>
      </w:r>
      <w:proofErr w:type="spellStart"/>
      <w:r w:rsidRPr="00BF1062">
        <w:rPr>
          <w:rFonts w:ascii="Sylfaen" w:hAnsi="Sylfaen" w:cs="Sylfaen"/>
          <w:sz w:val="20"/>
          <w:szCs w:val="20"/>
          <w:shd w:val="clear" w:color="auto" w:fill="FFFFFF"/>
        </w:rPr>
        <w:t>მომსახურების</w:t>
      </w:r>
      <w:proofErr w:type="spellEnd"/>
      <w:r w:rsidRPr="00BF1062">
        <w:rPr>
          <w:rFonts w:ascii="Arial" w:hAnsi="Arial" w:cs="Arial"/>
          <w:sz w:val="20"/>
          <w:szCs w:val="20"/>
          <w:shd w:val="clear" w:color="auto" w:fill="FFFFFF"/>
        </w:rPr>
        <w:t xml:space="preserve"> </w:t>
      </w:r>
      <w:proofErr w:type="spellStart"/>
      <w:r w:rsidRPr="00BF1062">
        <w:rPr>
          <w:rFonts w:ascii="Sylfaen" w:hAnsi="Sylfaen" w:cs="Sylfaen"/>
          <w:sz w:val="20"/>
          <w:szCs w:val="20"/>
          <w:shd w:val="clear" w:color="auto" w:fill="FFFFFF"/>
        </w:rPr>
        <w:t>სააგენტო</w:t>
      </w:r>
      <w:proofErr w:type="spellEnd"/>
      <w:r w:rsidRPr="00BF1062">
        <w:rPr>
          <w:sz w:val="20"/>
          <w:szCs w:val="20"/>
          <w:shd w:val="clear" w:color="auto" w:fill="FFFFFF"/>
          <w:lang w:val="ka-GE"/>
        </w:rPr>
        <w:t xml:space="preserve"> </w:t>
      </w:r>
      <w:r w:rsidRPr="00BF1062">
        <w:rPr>
          <w:sz w:val="20"/>
          <w:szCs w:val="20"/>
        </w:rPr>
        <w:t>(</w:t>
      </w:r>
      <w:r w:rsidRPr="00BF1062">
        <w:rPr>
          <w:rFonts w:ascii="Sylfaen" w:hAnsi="Sylfaen" w:cs="Sylfaen"/>
          <w:sz w:val="20"/>
          <w:szCs w:val="20"/>
          <w:lang w:val="ka-GE"/>
        </w:rPr>
        <w:t>საიდენტიფიკაციო</w:t>
      </w:r>
      <w:r w:rsidRPr="00BF1062">
        <w:rPr>
          <w:sz w:val="20"/>
          <w:szCs w:val="20"/>
          <w:lang w:val="ka-GE"/>
        </w:rPr>
        <w:t xml:space="preserve"> </w:t>
      </w:r>
      <w:r w:rsidRPr="00BF1062">
        <w:rPr>
          <w:rFonts w:ascii="Sylfaen" w:hAnsi="Sylfaen" w:cs="Sylfaen"/>
          <w:sz w:val="20"/>
          <w:szCs w:val="20"/>
          <w:lang w:val="ka-GE"/>
        </w:rPr>
        <w:t>კოდი</w:t>
      </w:r>
      <w:r w:rsidRPr="00BF1062">
        <w:rPr>
          <w:sz w:val="20"/>
          <w:szCs w:val="20"/>
          <w:lang w:val="ka-GE"/>
        </w:rPr>
        <w:t>: 202178927</w:t>
      </w:r>
      <w:r w:rsidRPr="00BF1062">
        <w:rPr>
          <w:rFonts w:ascii="Sylfaen" w:hAnsi="Sylfaen"/>
          <w:sz w:val="20"/>
          <w:szCs w:val="20"/>
          <w:lang w:val="ka-GE"/>
        </w:rPr>
        <w:t>, შემდგომში-სააგენტო</w:t>
      </w:r>
      <w:r w:rsidRPr="00BF1062">
        <w:rPr>
          <w:sz w:val="20"/>
          <w:szCs w:val="20"/>
          <w:lang w:val="ka-GE"/>
        </w:rPr>
        <w:t>)</w:t>
      </w:r>
      <w:r w:rsidRPr="00BF1062">
        <w:rPr>
          <w:rFonts w:ascii="Arial" w:hAnsi="Arial" w:cs="Arial"/>
          <w:sz w:val="20"/>
          <w:szCs w:val="20"/>
        </w:rPr>
        <w:t xml:space="preserve"> </w:t>
      </w:r>
      <w:r w:rsidRPr="00BF1062">
        <w:rPr>
          <w:rFonts w:ascii="Sylfaen" w:hAnsi="Sylfaen" w:cs="Sylfaen"/>
          <w:sz w:val="20"/>
          <w:szCs w:val="20"/>
          <w:shd w:val="clear" w:color="auto" w:fill="FFFFFF"/>
          <w:lang w:val="ka-GE"/>
        </w:rPr>
        <w:t>საქართველოს</w:t>
      </w:r>
      <w:r w:rsidRPr="00BF1062">
        <w:rPr>
          <w:sz w:val="20"/>
          <w:szCs w:val="20"/>
          <w:shd w:val="clear" w:color="auto" w:fill="FFFFFF"/>
          <w:lang w:val="ka-GE"/>
        </w:rPr>
        <w:t xml:space="preserve"> </w:t>
      </w:r>
      <w:r w:rsidRPr="00BF1062">
        <w:rPr>
          <w:rFonts w:ascii="Sylfaen" w:hAnsi="Sylfaen" w:cs="Sylfaen"/>
          <w:sz w:val="20"/>
          <w:szCs w:val="20"/>
          <w:shd w:val="clear" w:color="auto" w:fill="FFFFFF"/>
          <w:lang w:val="ka-GE"/>
        </w:rPr>
        <w:t>შრომის</w:t>
      </w:r>
      <w:r w:rsidRPr="00BF1062">
        <w:rPr>
          <w:sz w:val="20"/>
          <w:szCs w:val="20"/>
          <w:shd w:val="clear" w:color="auto" w:fill="FFFFFF"/>
          <w:lang w:val="ka-GE"/>
        </w:rPr>
        <w:t xml:space="preserve">, </w:t>
      </w:r>
      <w:r w:rsidRPr="00BF1062">
        <w:rPr>
          <w:rFonts w:ascii="Sylfaen" w:hAnsi="Sylfaen" w:cs="Sylfaen"/>
          <w:sz w:val="20"/>
          <w:szCs w:val="20"/>
          <w:shd w:val="clear" w:color="auto" w:fill="FFFFFF"/>
          <w:lang w:val="ka-GE"/>
        </w:rPr>
        <w:t>ჯანმრთელობისა</w:t>
      </w:r>
      <w:r w:rsidRPr="00BF1062">
        <w:rPr>
          <w:sz w:val="20"/>
          <w:szCs w:val="20"/>
          <w:shd w:val="clear" w:color="auto" w:fill="FFFFFF"/>
          <w:lang w:val="ka-GE"/>
        </w:rPr>
        <w:t xml:space="preserve"> </w:t>
      </w:r>
      <w:r w:rsidRPr="00BF1062">
        <w:rPr>
          <w:rFonts w:ascii="Sylfaen" w:hAnsi="Sylfaen" w:cs="Sylfaen"/>
          <w:sz w:val="20"/>
          <w:szCs w:val="20"/>
          <w:shd w:val="clear" w:color="auto" w:fill="FFFFFF"/>
          <w:lang w:val="ka-GE"/>
        </w:rPr>
        <w:t>და</w:t>
      </w:r>
      <w:r w:rsidRPr="00BF1062">
        <w:rPr>
          <w:sz w:val="20"/>
          <w:szCs w:val="20"/>
          <w:shd w:val="clear" w:color="auto" w:fill="FFFFFF"/>
          <w:lang w:val="ka-GE"/>
        </w:rPr>
        <w:t xml:space="preserve"> </w:t>
      </w:r>
      <w:r w:rsidRPr="00BF1062">
        <w:rPr>
          <w:rFonts w:ascii="Sylfaen" w:hAnsi="Sylfaen" w:cs="Sylfaen"/>
          <w:sz w:val="20"/>
          <w:szCs w:val="20"/>
          <w:shd w:val="clear" w:color="auto" w:fill="FFFFFF"/>
          <w:lang w:val="ka-GE"/>
        </w:rPr>
        <w:t>სოციალური</w:t>
      </w:r>
      <w:r w:rsidRPr="00BF1062">
        <w:rPr>
          <w:sz w:val="20"/>
          <w:szCs w:val="20"/>
          <w:shd w:val="clear" w:color="auto" w:fill="FFFFFF"/>
          <w:lang w:val="ka-GE"/>
        </w:rPr>
        <w:t xml:space="preserve"> </w:t>
      </w:r>
      <w:r w:rsidRPr="00BF1062">
        <w:rPr>
          <w:rFonts w:ascii="Sylfaen" w:hAnsi="Sylfaen" w:cs="Sylfaen"/>
          <w:sz w:val="20"/>
          <w:szCs w:val="20"/>
          <w:shd w:val="clear" w:color="auto" w:fill="FFFFFF"/>
          <w:lang w:val="ka-GE"/>
        </w:rPr>
        <w:t>დაცვის</w:t>
      </w:r>
      <w:r w:rsidRPr="00BF1062">
        <w:rPr>
          <w:sz w:val="20"/>
          <w:szCs w:val="20"/>
          <w:shd w:val="clear" w:color="auto" w:fill="FFFFFF"/>
          <w:lang w:val="ka-GE"/>
        </w:rPr>
        <w:t xml:space="preserve"> </w:t>
      </w:r>
      <w:r w:rsidRPr="00BF1062">
        <w:rPr>
          <w:rFonts w:ascii="Sylfaen" w:hAnsi="Sylfaen" w:cs="Sylfaen"/>
          <w:sz w:val="20"/>
          <w:szCs w:val="20"/>
          <w:shd w:val="clear" w:color="auto" w:fill="FFFFFF"/>
          <w:lang w:val="ka-GE"/>
        </w:rPr>
        <w:t>სამინისტროს</w:t>
      </w:r>
      <w:r w:rsidRPr="00BF1062">
        <w:rPr>
          <w:sz w:val="20"/>
          <w:szCs w:val="20"/>
          <w:shd w:val="clear" w:color="auto" w:fill="FFFFFF"/>
          <w:lang w:val="ka-GE"/>
        </w:rPr>
        <w:t xml:space="preserve"> </w:t>
      </w:r>
      <w:r w:rsidRPr="00BF1062">
        <w:rPr>
          <w:rFonts w:ascii="Sylfaen" w:hAnsi="Sylfaen" w:cs="Sylfaen"/>
          <w:sz w:val="20"/>
          <w:szCs w:val="20"/>
          <w:shd w:val="clear" w:color="auto" w:fill="FFFFFF"/>
          <w:lang w:val="ka-GE"/>
        </w:rPr>
        <w:t>სახელმწიფო</w:t>
      </w:r>
      <w:r w:rsidRPr="00BF1062">
        <w:rPr>
          <w:sz w:val="20"/>
          <w:szCs w:val="20"/>
          <w:shd w:val="clear" w:color="auto" w:fill="FFFFFF"/>
          <w:lang w:val="ka-GE"/>
        </w:rPr>
        <w:t xml:space="preserve"> </w:t>
      </w:r>
      <w:r w:rsidRPr="00BF1062">
        <w:rPr>
          <w:rFonts w:ascii="Sylfaen" w:hAnsi="Sylfaen" w:cs="Sylfaen"/>
          <w:sz w:val="20"/>
          <w:szCs w:val="20"/>
          <w:shd w:val="clear" w:color="auto" w:fill="FFFFFF"/>
          <w:lang w:val="ka-GE"/>
        </w:rPr>
        <w:t>კონტროლს</w:t>
      </w:r>
      <w:r w:rsidRPr="00BF1062">
        <w:rPr>
          <w:sz w:val="20"/>
          <w:szCs w:val="20"/>
          <w:shd w:val="clear" w:color="auto" w:fill="FFFFFF"/>
          <w:lang w:val="ka-GE"/>
        </w:rPr>
        <w:t xml:space="preserve"> </w:t>
      </w:r>
      <w:r w:rsidRPr="00BF1062">
        <w:rPr>
          <w:rFonts w:ascii="Sylfaen" w:hAnsi="Sylfaen" w:cs="Sylfaen"/>
          <w:sz w:val="20"/>
          <w:szCs w:val="20"/>
          <w:shd w:val="clear" w:color="auto" w:fill="FFFFFF"/>
          <w:lang w:val="ka-GE"/>
        </w:rPr>
        <w:t>დაქვემდებარებული</w:t>
      </w:r>
      <w:r w:rsidRPr="00BF1062">
        <w:rPr>
          <w:sz w:val="20"/>
          <w:szCs w:val="20"/>
          <w:shd w:val="clear" w:color="auto" w:fill="FFFFFF"/>
          <w:lang w:val="ka-GE"/>
        </w:rPr>
        <w:t xml:space="preserve"> </w:t>
      </w:r>
      <w:r w:rsidRPr="00BF1062">
        <w:rPr>
          <w:rFonts w:ascii="Sylfaen" w:hAnsi="Sylfaen" w:cs="Sylfaen"/>
          <w:sz w:val="20"/>
          <w:szCs w:val="20"/>
          <w:shd w:val="clear" w:color="auto" w:fill="FFFFFF"/>
          <w:lang w:val="ka-GE"/>
        </w:rPr>
        <w:t>საჯარო</w:t>
      </w:r>
      <w:r w:rsidRPr="00BF1062">
        <w:rPr>
          <w:sz w:val="20"/>
          <w:szCs w:val="20"/>
          <w:shd w:val="clear" w:color="auto" w:fill="FFFFFF"/>
          <w:lang w:val="ka-GE"/>
        </w:rPr>
        <w:t xml:space="preserve"> </w:t>
      </w:r>
      <w:r w:rsidRPr="00BF1062">
        <w:rPr>
          <w:rFonts w:ascii="Sylfaen" w:hAnsi="Sylfaen" w:cs="Sylfaen"/>
          <w:sz w:val="20"/>
          <w:szCs w:val="20"/>
          <w:shd w:val="clear" w:color="auto" w:fill="FFFFFF"/>
          <w:lang w:val="ka-GE"/>
        </w:rPr>
        <w:t>სამართლის</w:t>
      </w:r>
      <w:r w:rsidRPr="00BF1062">
        <w:rPr>
          <w:sz w:val="20"/>
          <w:szCs w:val="20"/>
          <w:shd w:val="clear" w:color="auto" w:fill="FFFFFF"/>
          <w:lang w:val="ka-GE"/>
        </w:rPr>
        <w:t xml:space="preserve"> </w:t>
      </w:r>
      <w:r w:rsidRPr="00BF1062">
        <w:rPr>
          <w:rFonts w:ascii="Sylfaen" w:hAnsi="Sylfaen" w:cs="Sylfaen"/>
          <w:sz w:val="20"/>
          <w:szCs w:val="20"/>
          <w:shd w:val="clear" w:color="auto" w:fill="FFFFFF"/>
          <w:lang w:val="ka-GE"/>
        </w:rPr>
        <w:t>იურიდიული</w:t>
      </w:r>
      <w:r w:rsidRPr="00BF1062">
        <w:rPr>
          <w:sz w:val="20"/>
          <w:szCs w:val="20"/>
          <w:shd w:val="clear" w:color="auto" w:fill="FFFFFF"/>
          <w:lang w:val="ka-GE"/>
        </w:rPr>
        <w:t xml:space="preserve"> </w:t>
      </w:r>
      <w:r w:rsidRPr="00BF1062">
        <w:rPr>
          <w:rFonts w:ascii="Sylfaen" w:hAnsi="Sylfaen" w:cs="Sylfaen"/>
          <w:sz w:val="20"/>
          <w:szCs w:val="20"/>
          <w:shd w:val="clear" w:color="auto" w:fill="FFFFFF"/>
          <w:lang w:val="ka-GE"/>
        </w:rPr>
        <w:t>პირია</w:t>
      </w:r>
      <w:r w:rsidRPr="00BF1062">
        <w:rPr>
          <w:sz w:val="20"/>
          <w:szCs w:val="20"/>
          <w:shd w:val="clear" w:color="auto" w:fill="FFFFFF"/>
          <w:lang w:val="ka-GE"/>
        </w:rPr>
        <w:t xml:space="preserve">, </w:t>
      </w:r>
      <w:r w:rsidRPr="00BF1062">
        <w:rPr>
          <w:rFonts w:ascii="Sylfaen" w:hAnsi="Sylfaen"/>
          <w:sz w:val="20"/>
          <w:szCs w:val="20"/>
          <w:shd w:val="clear" w:color="auto" w:fill="FFFFFF"/>
          <w:lang w:val="ka-GE"/>
        </w:rPr>
        <w:t>რომლის ფუნქციები და უფლებამოსილებები განისაზღვრება</w:t>
      </w:r>
      <w:r w:rsidRPr="00BF1062">
        <w:rPr>
          <w:rFonts w:ascii="Sylfaen" w:hAnsi="Sylfaen" w:cs="Arial"/>
          <w:color w:val="7B7B7B"/>
          <w:sz w:val="20"/>
          <w:szCs w:val="20"/>
          <w:shd w:val="clear" w:color="auto" w:fill="FFFFFF"/>
          <w:lang w:val="ka-GE"/>
        </w:rPr>
        <w:t xml:space="preserve"> </w:t>
      </w:r>
      <w:r w:rsidRPr="00BF1062">
        <w:rPr>
          <w:rFonts w:ascii="Sylfaen" w:hAnsi="Sylfaen"/>
          <w:sz w:val="20"/>
          <w:szCs w:val="20"/>
          <w:shd w:val="clear" w:color="auto" w:fill="FFFFFF"/>
          <w:lang w:val="ka-GE"/>
        </w:rPr>
        <w:t xml:space="preserve">საქართველოს შრომის, ჯანმრთელობისა და სოციალური დაცვის მინისტრის 2007 წლის 27 ივნისის N190/ნ ბრძანებით დამტკიცებული დებულებით. სააგენტო უზრუნველყოფს </w:t>
      </w:r>
      <w:r w:rsidRPr="00BF1062">
        <w:rPr>
          <w:rFonts w:ascii="Sylfaen" w:hAnsi="Sylfaen" w:cs="Sylfaen"/>
          <w:sz w:val="20"/>
          <w:szCs w:val="20"/>
          <w:lang w:val="ka-GE"/>
        </w:rPr>
        <w:t>ჯანმრთელობის დაცვის, სოციალური რეაბილიტაციისა და ბავშვზე ზრუნვის, დასაქმების ხელშეწყობის,</w:t>
      </w:r>
      <w:r w:rsidRPr="00BF1062">
        <w:rPr>
          <w:rFonts w:ascii="Sylfaen" w:hAnsi="Sylfaen" w:cs="Sylfaen"/>
          <w:sz w:val="20"/>
          <w:szCs w:val="20"/>
        </w:rPr>
        <w:t xml:space="preserve"> </w:t>
      </w:r>
      <w:r w:rsidRPr="00BF1062">
        <w:rPr>
          <w:rFonts w:ascii="Sylfaen" w:hAnsi="Sylfaen" w:cs="Sylfaen"/>
          <w:sz w:val="20"/>
          <w:szCs w:val="20"/>
          <w:lang w:val="ka-GE"/>
        </w:rPr>
        <w:t>სოციალური დახმარების და დემოგრაფიული მდგომარეობის გაუმჯობესების ხელშეწყობის მიზნობრივი პროგრამების განხორციელებას, სახელმწიფო პენსიის, სახელმწიფო კომპენსაციისა და სოციალური პაკეტის ადმინისტრირებას, მეურვეობა-მზრუნველობის ორგანოს ფუნქციების შესრულებას და ა.შ.</w:t>
      </w:r>
    </w:p>
    <w:p w:rsidR="00C965FD" w:rsidRPr="00BF1062" w:rsidRDefault="00C965FD" w:rsidP="00C965FD">
      <w:pPr>
        <w:spacing w:before="240" w:after="0"/>
        <w:ind w:firstLine="720"/>
        <w:jc w:val="both"/>
        <w:rPr>
          <w:rFonts w:ascii="Sylfaen" w:hAnsi="Sylfaen" w:cs="Sylfaen"/>
          <w:sz w:val="20"/>
          <w:szCs w:val="20"/>
          <w:lang w:val="ka-GE"/>
        </w:rPr>
      </w:pPr>
      <w:r w:rsidRPr="00BF1062">
        <w:rPr>
          <w:rFonts w:ascii="Sylfaen" w:hAnsi="Sylfaen" w:cs="Sylfaen"/>
          <w:sz w:val="20"/>
          <w:szCs w:val="20"/>
          <w:lang w:val="ka-GE"/>
        </w:rPr>
        <w:t>კანონმდებლობით მინიჭებული უფლებამოსილების ფარგლებში, მთელი რიგი სოციალური და ჯანმრთელობის დაცვის სახელმწიფო პროგრამების ადმინისტრირებისთვის</w:t>
      </w:r>
      <w:r w:rsidRPr="00BF1062">
        <w:rPr>
          <w:rFonts w:ascii="Sylfaen" w:hAnsi="Sylfaen" w:cs="Sylfaen"/>
          <w:sz w:val="20"/>
          <w:szCs w:val="20"/>
        </w:rPr>
        <w:t>,</w:t>
      </w:r>
      <w:r w:rsidRPr="00BF1062">
        <w:rPr>
          <w:rFonts w:ascii="Sylfaen" w:hAnsi="Sylfaen" w:cs="Sylfaen"/>
          <w:sz w:val="20"/>
          <w:szCs w:val="20"/>
          <w:lang w:val="ka-GE"/>
        </w:rPr>
        <w:t xml:space="preserve"> სააგენტოს ესაჭიროება ფიზიკური პირების შესახებ გარკვეული პერსონალური, მათ შორის, განსაკუთრებული კატეგორიის მონაცემები.</w:t>
      </w:r>
      <w:r w:rsidRPr="00BF1062">
        <w:rPr>
          <w:rFonts w:ascii="Sylfaen" w:hAnsi="Sylfaen" w:cs="Sylfaen"/>
          <w:sz w:val="20"/>
          <w:szCs w:val="20"/>
        </w:rPr>
        <w:t xml:space="preserve"> </w:t>
      </w:r>
      <w:r w:rsidRPr="00BF1062">
        <w:rPr>
          <w:rFonts w:ascii="Sylfaen" w:hAnsi="Sylfaen" w:cs="Sylfaen"/>
          <w:sz w:val="20"/>
          <w:szCs w:val="20"/>
          <w:lang w:val="ka-GE"/>
        </w:rPr>
        <w:t xml:space="preserve">ყველა ბენეფიტისა და სერვისის ადმინისტრირება, რომელიც სააგენტოს მხრიდან მიეწოდება მოსახლეობას, მოითხოვს როგორც ბენეფიციარის, ასევე მათი წარმომადგენლების იდენტიფიცირებას პერსონალური მონაცემების მიხედვით და მოითხოვს ასეთი მონაცემების ოფიციალურ წყაროზე მუდმივ წვდომას იმისათვის, რომ შემოწმდეს სერვისსა და ბენეფიტზე უფლების მართლზომიერება, ამ უფლების გაგრძელების ან/და ცვლილების საფუძვლების არსებობა. </w:t>
      </w:r>
    </w:p>
    <w:p w:rsidR="00C965FD" w:rsidRPr="00BF1062" w:rsidRDefault="00C965FD" w:rsidP="00C965FD">
      <w:pPr>
        <w:spacing w:before="240" w:after="0"/>
        <w:ind w:firstLine="720"/>
        <w:jc w:val="both"/>
        <w:rPr>
          <w:rFonts w:ascii="Sylfaen" w:hAnsi="Sylfaen" w:cs="Sylfaen"/>
          <w:sz w:val="20"/>
          <w:szCs w:val="20"/>
          <w:lang w:val="ka-GE"/>
        </w:rPr>
      </w:pPr>
      <w:r w:rsidRPr="00BF1062">
        <w:rPr>
          <w:rFonts w:ascii="Sylfaen" w:hAnsi="Sylfaen" w:cs="Sylfaen"/>
          <w:sz w:val="20"/>
          <w:szCs w:val="20"/>
          <w:lang w:val="ka-GE"/>
        </w:rPr>
        <w:t>ინფორმაციის მოცულობიდან გამომდინარე, ცალკეული დანართების სახით და თქვენ მიერ მოთხოვნილი ფორმით, წარმოგიდგენთ  პერსონალური ინფორმაციის დამუშავების საფუძვლების/მიზნების მოკლე აღწერილობას ქვემოთ ჩამოთვლილი, სააგენტოს ადმინისტრირებას დაქვემდებარებული სფეროების მიხედვით:</w:t>
      </w:r>
    </w:p>
    <w:p w:rsidR="00C965FD" w:rsidRPr="00BF1062" w:rsidRDefault="00C965FD" w:rsidP="00C965FD">
      <w:pPr>
        <w:spacing w:before="240" w:after="0"/>
        <w:ind w:firstLine="567"/>
        <w:jc w:val="both"/>
        <w:rPr>
          <w:rFonts w:ascii="Sylfaen" w:hAnsi="Sylfaen"/>
          <w:sz w:val="20"/>
          <w:szCs w:val="20"/>
          <w:lang w:val="ka-GE"/>
        </w:rPr>
      </w:pPr>
      <w:r w:rsidRPr="00BF1062">
        <w:rPr>
          <w:rFonts w:ascii="Sylfaen" w:hAnsi="Sylfaen"/>
          <w:sz w:val="20"/>
          <w:szCs w:val="20"/>
          <w:lang w:val="ka-GE"/>
        </w:rPr>
        <w:t>1. საყოველთაო ჯანმრთელობის დაცვის სახელმწიფო პროგრამის ადმინისტრირება (დანართი N1);</w:t>
      </w:r>
    </w:p>
    <w:p w:rsidR="00C965FD" w:rsidRPr="00BF1062" w:rsidRDefault="00C965FD" w:rsidP="00C965FD">
      <w:pPr>
        <w:spacing w:before="240" w:after="0"/>
        <w:ind w:firstLine="567"/>
        <w:jc w:val="both"/>
        <w:rPr>
          <w:rFonts w:ascii="Sylfaen" w:hAnsi="Sylfaen"/>
          <w:sz w:val="20"/>
          <w:szCs w:val="20"/>
          <w:lang w:val="ka-GE"/>
        </w:rPr>
      </w:pPr>
      <w:r w:rsidRPr="00BF1062">
        <w:rPr>
          <w:rFonts w:ascii="Sylfaen" w:hAnsi="Sylfaen"/>
          <w:sz w:val="20"/>
          <w:szCs w:val="20"/>
          <w:lang w:val="ka-GE"/>
        </w:rPr>
        <w:t>2. ჯანმრთელობის დაცვის სხვა სახელმწიფო პროგრამების ადმინისტრირება (დანართი N2);</w:t>
      </w:r>
    </w:p>
    <w:p w:rsidR="00C965FD" w:rsidRDefault="00C965FD" w:rsidP="00C965FD">
      <w:pPr>
        <w:spacing w:before="240" w:after="0"/>
        <w:ind w:firstLine="567"/>
        <w:jc w:val="both"/>
        <w:rPr>
          <w:rFonts w:ascii="Sylfaen" w:hAnsi="Sylfaen"/>
          <w:sz w:val="20"/>
          <w:szCs w:val="20"/>
          <w:lang w:val="ka-GE"/>
        </w:rPr>
      </w:pPr>
      <w:r w:rsidRPr="00BF1062">
        <w:rPr>
          <w:rFonts w:ascii="Sylfaen" w:hAnsi="Sylfaen"/>
          <w:sz w:val="20"/>
          <w:szCs w:val="20"/>
          <w:lang w:val="ka-GE"/>
        </w:rPr>
        <w:t>3. C ჰეპატიტის მართვის სახელმწიფო პროგრამის ადმინისტრირება (დანართი N3);</w:t>
      </w:r>
    </w:p>
    <w:p w:rsidR="00D01887" w:rsidRPr="00BF1062" w:rsidRDefault="00D01887" w:rsidP="00C965FD">
      <w:pPr>
        <w:spacing w:before="240" w:after="0"/>
        <w:ind w:firstLine="567"/>
        <w:jc w:val="both"/>
        <w:rPr>
          <w:rFonts w:ascii="Sylfaen" w:hAnsi="Sylfaen"/>
          <w:sz w:val="20"/>
          <w:szCs w:val="20"/>
          <w:lang w:val="ka-GE"/>
        </w:rPr>
      </w:pPr>
      <w:r>
        <w:rPr>
          <w:rFonts w:ascii="Sylfaen" w:hAnsi="Sylfaen"/>
          <w:sz w:val="20"/>
          <w:szCs w:val="20"/>
          <w:lang w:val="ka-GE"/>
        </w:rPr>
        <w:t>4. სოციალური დახმარებები (დანართი N4);</w:t>
      </w:r>
      <w:bookmarkStart w:id="0" w:name="_GoBack"/>
      <w:bookmarkEnd w:id="0"/>
    </w:p>
    <w:p w:rsidR="005629D4" w:rsidRDefault="005629D4"/>
    <w:sectPr w:rsidR="005629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EF2"/>
    <w:rsid w:val="00024EF2"/>
    <w:rsid w:val="005629D4"/>
    <w:rsid w:val="007A05A3"/>
    <w:rsid w:val="00A06226"/>
    <w:rsid w:val="00C965FD"/>
    <w:rsid w:val="00D01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gotsiridze</dc:creator>
  <cp:keywords/>
  <dc:description/>
  <cp:lastModifiedBy>nino gotsiridze</cp:lastModifiedBy>
  <cp:revision>9</cp:revision>
  <dcterms:created xsi:type="dcterms:W3CDTF">2018-03-16T06:14:00Z</dcterms:created>
  <dcterms:modified xsi:type="dcterms:W3CDTF">2018-03-29T08:49:00Z</dcterms:modified>
</cp:coreProperties>
</file>