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7D" w:rsidRPr="0053566B" w:rsidRDefault="0053566B" w:rsidP="005B6432">
      <w:pPr>
        <w:ind w:left="-142" w:firstLine="567"/>
        <w:jc w:val="right"/>
        <w:rPr>
          <w:rFonts w:ascii="Sylfaen" w:hAnsi="Sylfaen" w:cs="Arial"/>
          <w:color w:val="7B7B7B"/>
          <w:shd w:val="clear" w:color="auto" w:fill="FFFFFF"/>
          <w:lang w:val="ka-GE"/>
        </w:rPr>
      </w:pPr>
      <w:proofErr w:type="spellStart"/>
      <w:proofErr w:type="gramStart"/>
      <w:r w:rsidRPr="0053566B">
        <w:rPr>
          <w:rFonts w:ascii="Sylfaen" w:hAnsi="Sylfaen" w:cs="Sylfaen"/>
          <w:color w:val="7B7B7B"/>
          <w:shd w:val="clear" w:color="auto" w:fill="FFFFFF"/>
        </w:rPr>
        <w:t>ჯანმრთელობის</w:t>
      </w:r>
      <w:proofErr w:type="spellEnd"/>
      <w:proofErr w:type="gramEnd"/>
      <w:r w:rsidRPr="0053566B">
        <w:rPr>
          <w:rFonts w:ascii="Arial" w:hAnsi="Arial" w:cs="Arial"/>
          <w:color w:val="7B7B7B"/>
          <w:shd w:val="clear" w:color="auto" w:fill="FFFFFF"/>
        </w:rPr>
        <w:t xml:space="preserve">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დაცვის</w:t>
      </w:r>
      <w:proofErr w:type="spellEnd"/>
      <w:r w:rsidRPr="0053566B">
        <w:rPr>
          <w:rFonts w:ascii="Arial" w:hAnsi="Arial" w:cs="Arial"/>
          <w:color w:val="7B7B7B"/>
          <w:shd w:val="clear" w:color="auto" w:fill="FFFFFF"/>
        </w:rPr>
        <w:t xml:space="preserve">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პროგრამების</w:t>
      </w:r>
      <w:proofErr w:type="spellEnd"/>
      <w:r w:rsidRPr="0053566B">
        <w:rPr>
          <w:rFonts w:ascii="Arial" w:hAnsi="Arial" w:cs="Arial"/>
          <w:color w:val="7B7B7B"/>
          <w:shd w:val="clear" w:color="auto" w:fill="FFFFFF"/>
        </w:rPr>
        <w:t xml:space="preserve">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დეპარტამენტის</w:t>
      </w:r>
      <w:proofErr w:type="spellEnd"/>
      <w:r w:rsidRPr="0053566B">
        <w:rPr>
          <w:rFonts w:ascii="Arial" w:hAnsi="Arial" w:cs="Arial"/>
          <w:color w:val="7B7B7B"/>
          <w:shd w:val="clear" w:color="auto" w:fill="FFFFFF"/>
        </w:rPr>
        <w:t> </w:t>
      </w:r>
      <w:r w:rsidRPr="0053566B">
        <w:rPr>
          <w:rFonts w:ascii="Sylfaen" w:hAnsi="Sylfaen" w:cs="Arial"/>
          <w:color w:val="7B7B7B"/>
          <w:shd w:val="clear" w:color="auto" w:fill="FFFFFF"/>
          <w:lang w:val="ka-GE"/>
        </w:rPr>
        <w:t xml:space="preserve"> </w:t>
      </w:r>
    </w:p>
    <w:p w:rsidR="0053566B" w:rsidRPr="0053566B" w:rsidRDefault="0053566B" w:rsidP="005B6432">
      <w:pPr>
        <w:ind w:left="-142" w:firstLine="567"/>
        <w:jc w:val="right"/>
        <w:rPr>
          <w:rFonts w:ascii="Sylfaen" w:hAnsi="Sylfaen" w:cs="Sylfaen"/>
          <w:color w:val="7B7B7B"/>
          <w:shd w:val="clear" w:color="auto" w:fill="FFFFFF"/>
          <w:lang w:val="ka-GE"/>
        </w:rPr>
      </w:pPr>
      <w:r w:rsidRPr="0053566B">
        <w:rPr>
          <w:rFonts w:ascii="Arial" w:hAnsi="Arial" w:cs="Arial"/>
          <w:color w:val="7B7B7B"/>
          <w:shd w:val="clear" w:color="auto" w:fill="FFFFFF"/>
        </w:rPr>
        <w:t xml:space="preserve">C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ჰეპატიტის</w:t>
      </w:r>
      <w:proofErr w:type="spellEnd"/>
      <w:r w:rsidRPr="0053566B">
        <w:rPr>
          <w:rFonts w:ascii="Arial" w:hAnsi="Arial" w:cs="Arial"/>
          <w:color w:val="7B7B7B"/>
          <w:shd w:val="clear" w:color="auto" w:fill="FFFFFF"/>
        </w:rPr>
        <w:t xml:space="preserve">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მართვის</w:t>
      </w:r>
      <w:proofErr w:type="spellEnd"/>
      <w:r w:rsidRPr="0053566B">
        <w:rPr>
          <w:rFonts w:ascii="Arial" w:hAnsi="Arial" w:cs="Arial"/>
          <w:color w:val="7B7B7B"/>
          <w:shd w:val="clear" w:color="auto" w:fill="FFFFFF"/>
        </w:rPr>
        <w:t xml:space="preserve"> </w:t>
      </w:r>
      <w:proofErr w:type="spellStart"/>
      <w:r w:rsidRPr="0053566B">
        <w:rPr>
          <w:rFonts w:ascii="Sylfaen" w:hAnsi="Sylfaen" w:cs="Sylfaen"/>
          <w:color w:val="7B7B7B"/>
          <w:shd w:val="clear" w:color="auto" w:fill="FFFFFF"/>
        </w:rPr>
        <w:t>სამმართველო</w:t>
      </w:r>
      <w:proofErr w:type="spellEnd"/>
      <w:r w:rsidRPr="0053566B">
        <w:rPr>
          <w:rFonts w:ascii="Sylfaen" w:hAnsi="Sylfaen" w:cs="Sylfaen"/>
          <w:color w:val="7B7B7B"/>
          <w:shd w:val="clear" w:color="auto" w:fill="FFFFFF"/>
          <w:lang w:val="ka-GE"/>
        </w:rPr>
        <w:t>სს</w:t>
      </w:r>
    </w:p>
    <w:p w:rsidR="0053566B" w:rsidRPr="0053566B" w:rsidRDefault="0053566B" w:rsidP="005B6432">
      <w:pPr>
        <w:ind w:left="-142" w:firstLine="567"/>
        <w:jc w:val="right"/>
        <w:rPr>
          <w:rFonts w:ascii="Sylfaen" w:hAnsi="Sylfaen" w:cs="Sylfaen"/>
          <w:color w:val="7B7B7B"/>
          <w:shd w:val="clear" w:color="auto" w:fill="FFFFFF"/>
          <w:lang w:val="ka-GE"/>
        </w:rPr>
      </w:pPr>
      <w:r w:rsidRPr="0053566B">
        <w:rPr>
          <w:rFonts w:ascii="Sylfaen" w:hAnsi="Sylfaen" w:cs="Sylfaen"/>
          <w:color w:val="7B7B7B"/>
          <w:shd w:val="clear" w:color="auto" w:fill="FFFFFF"/>
          <w:lang w:val="ka-GE"/>
        </w:rPr>
        <w:t>ქალბატონ თამარ კავთელაძეს</w:t>
      </w:r>
    </w:p>
    <w:p w:rsidR="0053566B" w:rsidRPr="0053566B" w:rsidRDefault="0053566B" w:rsidP="005B6432">
      <w:pPr>
        <w:ind w:left="-142" w:firstLine="567"/>
        <w:jc w:val="right"/>
        <w:rPr>
          <w:rFonts w:ascii="Sylfaen" w:hAnsi="Sylfaen" w:cs="Sylfaen"/>
          <w:color w:val="7B7B7B"/>
          <w:shd w:val="clear" w:color="auto" w:fill="FFFFFF"/>
          <w:lang w:val="ka-GE"/>
        </w:rPr>
      </w:pPr>
    </w:p>
    <w:p w:rsidR="0053566B" w:rsidRPr="0053566B" w:rsidRDefault="0053566B" w:rsidP="008B31CE">
      <w:pPr>
        <w:ind w:firstLine="567"/>
        <w:rPr>
          <w:shd w:val="clear" w:color="auto" w:fill="FFFFFF"/>
          <w:lang w:val="ka-GE"/>
        </w:rPr>
      </w:pPr>
      <w:r w:rsidRPr="0053566B">
        <w:rPr>
          <w:rFonts w:ascii="Sylfaen" w:hAnsi="Sylfaen" w:cs="Sylfaen"/>
          <w:shd w:val="clear" w:color="auto" w:fill="FFFFFF"/>
          <w:lang w:val="ka-GE"/>
        </w:rPr>
        <w:t>ქალბატონო</w:t>
      </w:r>
      <w:r w:rsidRPr="0053566B">
        <w:rPr>
          <w:shd w:val="clear" w:color="auto" w:fill="FFFFFF"/>
          <w:lang w:val="ka-GE"/>
        </w:rPr>
        <w:t xml:space="preserve"> </w:t>
      </w:r>
      <w:r w:rsidRPr="0053566B">
        <w:rPr>
          <w:rFonts w:ascii="Sylfaen" w:hAnsi="Sylfaen" w:cs="Sylfaen"/>
          <w:shd w:val="clear" w:color="auto" w:fill="FFFFFF"/>
          <w:lang w:val="ka-GE"/>
        </w:rPr>
        <w:t>თამარ</w:t>
      </w:r>
      <w:r w:rsidRPr="0053566B">
        <w:rPr>
          <w:shd w:val="clear" w:color="auto" w:fill="FFFFFF"/>
          <w:lang w:val="ka-GE"/>
        </w:rPr>
        <w:t>,</w:t>
      </w:r>
    </w:p>
    <w:p w:rsidR="0053566B" w:rsidRDefault="0053566B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r w:rsidRPr="0053566B">
        <w:rPr>
          <w:rFonts w:ascii="Sylfaen" w:eastAsia="Times New Roman" w:hAnsi="Sylfaen" w:cs="Times New Roman"/>
          <w:lang w:val="ka-GE"/>
        </w:rPr>
        <w:t xml:space="preserve"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</w:t>
      </w:r>
      <w:r w:rsidRPr="0053566B">
        <w:rPr>
          <w:rFonts w:ascii="Sylfaen" w:eastAsia="Times New Roman" w:hAnsi="Sylfaen" w:cs="Times New Roman"/>
          <w:b/>
          <w:lang w:val="ka-GE"/>
        </w:rPr>
        <w:t>201</w:t>
      </w:r>
      <w:r w:rsidRPr="0053566B">
        <w:rPr>
          <w:rFonts w:ascii="Sylfaen" w:eastAsia="Times New Roman" w:hAnsi="Sylfaen" w:cs="Times New Roman"/>
          <w:b/>
        </w:rPr>
        <w:t>6</w:t>
      </w:r>
      <w:r w:rsidRPr="0053566B">
        <w:rPr>
          <w:rFonts w:ascii="Sylfaen" w:eastAsia="Times New Roman" w:hAnsi="Sylfaen" w:cs="Times New Roman"/>
          <w:b/>
          <w:lang w:val="ka-GE"/>
        </w:rPr>
        <w:t xml:space="preserve"> წლის </w:t>
      </w:r>
      <w:r w:rsidRPr="0053566B">
        <w:rPr>
          <w:rFonts w:ascii="Sylfaen" w:eastAsia="Times New Roman" w:hAnsi="Sylfaen" w:cs="Times New Roman"/>
          <w:b/>
        </w:rPr>
        <w:t xml:space="preserve">25 </w:t>
      </w:r>
      <w:r w:rsidRPr="0053566B">
        <w:rPr>
          <w:rFonts w:ascii="Sylfaen" w:eastAsia="Times New Roman" w:hAnsi="Sylfaen" w:cs="Times New Roman"/>
          <w:b/>
          <w:lang w:val="ka-GE"/>
        </w:rPr>
        <w:t>მაისს გაფორმებული N16/02-076 ხელშეკრულების</w:t>
      </w:r>
      <w:r>
        <w:rPr>
          <w:rFonts w:ascii="Sylfaen" w:eastAsia="Times New Roman" w:hAnsi="Sylfaen" w:cs="Times New Roman"/>
          <w:b/>
          <w:lang w:val="ka-GE"/>
        </w:rPr>
        <w:t xml:space="preserve"> (შეთანხმება: 15.05.2017 წ. N16/02-076/147ც) </w:t>
      </w:r>
      <w:r w:rsidRPr="0053566B">
        <w:rPr>
          <w:rFonts w:ascii="Sylfaen" w:eastAsia="Times New Roman" w:hAnsi="Sylfaen" w:cs="Times New Roman"/>
          <w:lang w:val="ka-GE"/>
        </w:rPr>
        <w:t xml:space="preserve"> საფუძველზე, ხორციელდება სსიპ-სახელმწიფო სერვისების განვითარების სააგენტოს მონაცემთა ელექტრონულ ბაზაზე სოციალური მომსახურების სააგენტოს რეალურ დროში დაშვება, კანონმდებლობით გათვალისწინებული მიზნებისათვის და მოცულობით,  ამ ბაზაში ფიზიკურ პირებზე არსებული ინფორმაციის მიღების მიზნით.</w:t>
      </w:r>
      <w:r>
        <w:rPr>
          <w:rFonts w:ascii="Sylfaen" w:eastAsia="Times New Roman" w:hAnsi="Sylfaen" w:cs="Times New Roman"/>
          <w:lang w:val="ka-GE"/>
        </w:rPr>
        <w:t xml:space="preserve"> </w:t>
      </w:r>
    </w:p>
    <w:p w:rsidR="00035F28" w:rsidRDefault="0053566B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აღნიშნული ხელშეკრულების მოქმედების ბოდო ვადაა 2018 წლის 24 მაისი. </w:t>
      </w:r>
    </w:p>
    <w:p w:rsidR="00487D2C" w:rsidRDefault="005B6432" w:rsidP="005B47A7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r>
        <w:rPr>
          <w:rFonts w:ascii="Sylfaen" w:eastAsia="Times New Roman" w:hAnsi="Sylfaen" w:cs="Times New Roman"/>
          <w:lang w:val="ka-GE"/>
        </w:rPr>
        <w:t>გთხოვთ, 5 (ხუთი) სამუშაო დღის ვადაში მოგვაწოდოთ ინფორმაცია,</w:t>
      </w:r>
      <w:r w:rsidR="00487D2C">
        <w:rPr>
          <w:rFonts w:ascii="Sylfaen" w:eastAsia="Times New Roman" w:hAnsi="Sylfaen" w:cs="Times New Roman"/>
          <w:lang w:val="ka-GE"/>
        </w:rPr>
        <w:t xml:space="preserve"> </w:t>
      </w:r>
      <w:r w:rsidR="002E2B69">
        <w:rPr>
          <w:rFonts w:ascii="Sylfaen" w:eastAsia="Times New Roman" w:hAnsi="Sylfaen" w:cs="Times New Roman"/>
          <w:lang w:val="ka-GE"/>
        </w:rPr>
        <w:t xml:space="preserve">არსებობს თუ არა </w:t>
      </w:r>
      <w:r w:rsidR="005B47A7">
        <w:rPr>
          <w:rFonts w:ascii="Sylfaen" w:eastAsia="Times New Roman" w:hAnsi="Sylfaen" w:cs="Times New Roman"/>
          <w:lang w:val="ka-GE"/>
        </w:rPr>
        <w:t>იგივე პირობებით/მოცულობით</w:t>
      </w:r>
      <w:r w:rsidR="005B47A7">
        <w:rPr>
          <w:rFonts w:ascii="Sylfaen" w:eastAsia="Times New Roman" w:hAnsi="Sylfaen" w:cs="Times New Roman"/>
          <w:lang w:val="ka-GE"/>
        </w:rPr>
        <w:t xml:space="preserve">, </w:t>
      </w:r>
      <w:r w:rsidR="002E2B69">
        <w:rPr>
          <w:rFonts w:ascii="Sylfaen" w:eastAsia="Times New Roman" w:hAnsi="Sylfaen" w:cs="Times New Roman"/>
          <w:lang w:val="ka-GE"/>
        </w:rPr>
        <w:t xml:space="preserve">აღნიშნული სახელშეკრულებო ურთიერთობის ვადის გაგრძელების სამართლებრივი საფუძვლები. </w:t>
      </w:r>
    </w:p>
    <w:bookmarkEnd w:id="0"/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დანართი:  </w:t>
      </w:r>
      <w:r w:rsidRPr="002E2B69">
        <w:rPr>
          <w:rFonts w:ascii="Sylfaen" w:eastAsia="Times New Roman" w:hAnsi="Sylfaen" w:cs="Times New Roman"/>
          <w:lang w:val="ka-GE"/>
        </w:rPr>
        <w:t>N16/02-076 ხელშეკრულებ</w:t>
      </w:r>
      <w:r>
        <w:rPr>
          <w:rFonts w:ascii="Sylfaen" w:eastAsia="Times New Roman" w:hAnsi="Sylfaen" w:cs="Times New Roman"/>
          <w:lang w:val="ka-GE"/>
        </w:rPr>
        <w:t>ა -15 ფურცელი;</w:t>
      </w: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                   </w:t>
      </w:r>
      <w:r w:rsidRPr="002E2B69">
        <w:rPr>
          <w:rFonts w:ascii="Sylfaen" w:eastAsia="Times New Roman" w:hAnsi="Sylfaen" w:cs="Times New Roman"/>
          <w:lang w:val="ka-GE"/>
        </w:rPr>
        <w:t>N16/02-076/147ც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შეთანხმება - 1 ფურცელი</w:t>
      </w: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პატივისცემით, </w:t>
      </w: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2E2B69" w:rsidRP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b/>
          <w:lang w:val="ka-GE"/>
        </w:rPr>
      </w:pPr>
    </w:p>
    <w:p w:rsidR="002E2B69" w:rsidRDefault="002E2B69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487D2C" w:rsidRDefault="00487D2C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5B6432" w:rsidRDefault="005B6432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5B6432" w:rsidRDefault="005B6432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5B6432" w:rsidRDefault="005B6432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035F28" w:rsidRDefault="00035F28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Sylfaen" w:eastAsia="Times New Roman" w:hAnsi="Sylfaen" w:cs="Times New Roman"/>
          <w:lang w:val="ka-GE"/>
        </w:rPr>
      </w:pPr>
    </w:p>
    <w:p w:rsidR="00035F28" w:rsidRPr="0053566B" w:rsidRDefault="00035F28" w:rsidP="005B6432">
      <w:pPr>
        <w:spacing w:before="100" w:beforeAutospacing="1" w:after="100" w:afterAutospacing="1" w:line="240" w:lineRule="auto"/>
        <w:ind w:left="-142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 </w:t>
      </w:r>
    </w:p>
    <w:p w:rsidR="0053566B" w:rsidRPr="0053566B" w:rsidRDefault="0053566B" w:rsidP="005B6432">
      <w:pPr>
        <w:ind w:left="-142" w:firstLine="567"/>
        <w:jc w:val="both"/>
        <w:rPr>
          <w:rFonts w:ascii="Sylfaen" w:hAnsi="Sylfaen" w:cs="Sylfaen"/>
          <w:color w:val="7B7B7B"/>
          <w:shd w:val="clear" w:color="auto" w:fill="FFFFFF"/>
          <w:lang w:val="ka-GE"/>
        </w:rPr>
      </w:pPr>
    </w:p>
    <w:p w:rsidR="0053566B" w:rsidRPr="0053566B" w:rsidRDefault="0053566B" w:rsidP="005B6432">
      <w:pPr>
        <w:ind w:left="-142" w:firstLine="567"/>
        <w:jc w:val="both"/>
        <w:rPr>
          <w:rFonts w:ascii="Sylfaen" w:hAnsi="Sylfaen"/>
          <w:lang w:val="ka-GE"/>
        </w:rPr>
      </w:pPr>
    </w:p>
    <w:p w:rsidR="005B6432" w:rsidRPr="0053566B" w:rsidRDefault="005B6432">
      <w:pPr>
        <w:ind w:left="-142" w:firstLine="567"/>
        <w:jc w:val="both"/>
        <w:rPr>
          <w:rFonts w:ascii="Sylfaen" w:hAnsi="Sylfaen"/>
          <w:lang w:val="ka-GE"/>
        </w:rPr>
      </w:pPr>
    </w:p>
    <w:sectPr w:rsidR="005B6432" w:rsidRPr="005356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20"/>
    <w:rsid w:val="00035F28"/>
    <w:rsid w:val="002E2B69"/>
    <w:rsid w:val="00487D2C"/>
    <w:rsid w:val="0053566B"/>
    <w:rsid w:val="005B47A7"/>
    <w:rsid w:val="005B6432"/>
    <w:rsid w:val="005B797D"/>
    <w:rsid w:val="005E0020"/>
    <w:rsid w:val="008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09AE-D0B7-4A1C-949B-D3F59AB1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23</cp:revision>
  <dcterms:created xsi:type="dcterms:W3CDTF">2018-04-24T07:24:00Z</dcterms:created>
  <dcterms:modified xsi:type="dcterms:W3CDTF">2018-04-24T08:30:00Z</dcterms:modified>
</cp:coreProperties>
</file>