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5" w:rsidRDefault="008913F5" w:rsidP="008913F5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საყოველთაო ჯანმრთელობის დაცვის მართვის დეპარტამენტის უფროსს,</w:t>
      </w:r>
    </w:p>
    <w:p w:rsidR="008913F5" w:rsidRDefault="008913F5" w:rsidP="008913F5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ქალბატონ მაია მაღლაკელიძე-ხომერიკს</w:t>
      </w:r>
    </w:p>
    <w:p w:rsidR="008913F5" w:rsidRDefault="008913F5" w:rsidP="008913F5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ქალბატონო მაია,</w:t>
      </w:r>
    </w:p>
    <w:p w:rsidR="008913F5" w:rsidRDefault="008913F5" w:rsidP="008913F5">
      <w:pPr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თქვენი 2018 წლის 18 აპრილის N04-8464 სამსახურებრივი ბარათის პასუხად, რომელიც ეხება შპს „მედალფას“ მიერ საყოველთაო ჯანმრთელობის დაცვის სახელმიწფო პროგრამის გეგმიური ამბულატორიული </w:t>
      </w:r>
      <w:bookmarkStart w:id="0" w:name="_GoBack"/>
      <w:r>
        <w:rPr>
          <w:rFonts w:ascii="Sylfaen" w:hAnsi="Sylfaen"/>
          <w:sz w:val="24"/>
          <w:szCs w:val="24"/>
          <w:lang w:val="ka-GE"/>
        </w:rPr>
        <w:t>მოდულის მუშაობასთან</w:t>
      </w:r>
      <w:bookmarkEnd w:id="0"/>
      <w:r>
        <w:rPr>
          <w:rFonts w:ascii="Sylfaen" w:hAnsi="Sylfaen"/>
          <w:sz w:val="24"/>
          <w:szCs w:val="24"/>
          <w:lang w:val="ka-GE"/>
        </w:rPr>
        <w:t xml:space="preserve"> დაკავშირებით გამოთქმულ უკმაყოფილებას, ინფორმაციული ტექნოლოგიების დეპარტამენტი კომპეტენციის ფარგლებში, გაცნობებთ:</w:t>
      </w:r>
    </w:p>
    <w:p w:rsidR="008913F5" w:rsidRDefault="008913F5" w:rsidP="008913F5">
      <w:pPr>
        <w:ind w:firstLine="567"/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წერილის ავტორის მიერ მითითებულ პერიოდში, აღნიშნულ მოდულში ფიქსირდებოდა გარკვეული ხარვეზები/შეფერხებები, რაც გამოწვეული იყო მხოლოდ 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>„საყოველთაო ჯანმრთელობის დაცვის სახელმწიფო პროგრამის“ ადმინისტრირების პროცედურებით და არა მოდულის მუშაობის ტექნიკური გაუმართაობით.</w:t>
      </w:r>
    </w:p>
    <w:p w:rsidR="008913F5" w:rsidRDefault="008913F5" w:rsidP="008913F5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   </w:t>
      </w:r>
      <w:r>
        <w:rPr>
          <w:rFonts w:ascii="Sylfaen" w:hAnsi="Sylfaen"/>
          <w:sz w:val="24"/>
          <w:szCs w:val="24"/>
          <w:lang w:val="ka-GE"/>
        </w:rPr>
        <w:t>საყოველთაო ჯანმრთელობის დაცვის სახელმწიფო პროგრამის გეგმიური ამბულატორიული მოდული მუშაობს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ყოველგვარი შეფერხების გარეშე.</w:t>
      </w:r>
    </w:p>
    <w:p w:rsidR="008913F5" w:rsidRDefault="008913F5" w:rsidP="00056EFB">
      <w:pPr>
        <w:tabs>
          <w:tab w:val="left" w:pos="3257"/>
        </w:tabs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        პატივისცემით,</w:t>
      </w:r>
      <w:r w:rsidR="00056EFB">
        <w:rPr>
          <w:rFonts w:ascii="Sylfaen" w:hAnsi="Sylfaen"/>
          <w:sz w:val="24"/>
          <w:szCs w:val="24"/>
          <w:shd w:val="clear" w:color="auto" w:fill="FFFFFF"/>
          <w:lang w:val="ka-GE"/>
        </w:rPr>
        <w:tab/>
      </w:r>
    </w:p>
    <w:p w:rsidR="006C3A2C" w:rsidRPr="006C3A2C" w:rsidRDefault="006C3A2C" w:rsidP="006C3A2C">
      <w:pPr>
        <w:jc w:val="right"/>
        <w:rPr>
          <w:rFonts w:ascii="Sylfaen" w:hAnsi="Sylfaen"/>
          <w:lang w:val="ka-GE"/>
        </w:rPr>
      </w:pPr>
    </w:p>
    <w:sectPr w:rsidR="006C3A2C" w:rsidRPr="006C3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62"/>
    <w:rsid w:val="00056EFB"/>
    <w:rsid w:val="00131362"/>
    <w:rsid w:val="00190A21"/>
    <w:rsid w:val="006C3A2C"/>
    <w:rsid w:val="008913F5"/>
    <w:rsid w:val="00B054F3"/>
    <w:rsid w:val="00C6112F"/>
    <w:rsid w:val="00C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14</cp:revision>
  <dcterms:created xsi:type="dcterms:W3CDTF">2018-04-30T12:08:00Z</dcterms:created>
  <dcterms:modified xsi:type="dcterms:W3CDTF">2018-05-04T09:01:00Z</dcterms:modified>
</cp:coreProperties>
</file>