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675" w:rsidRDefault="00806675">
      <w:pPr>
        <w:rPr>
          <w:rFonts w:ascii="Sylfaen" w:hAnsi="Sylfaen"/>
          <w:color w:val="000000"/>
        </w:rPr>
      </w:pPr>
    </w:p>
    <w:p w:rsidR="00806675" w:rsidRDefault="00806675">
      <w:pPr>
        <w:rPr>
          <w:rFonts w:ascii="Sylfaen" w:hAnsi="Sylfaen"/>
          <w:color w:val="000000"/>
        </w:rPr>
      </w:pPr>
    </w:p>
    <w:p w:rsidR="00806675" w:rsidRDefault="00806675">
      <w:pPr>
        <w:rPr>
          <w:rFonts w:ascii="Sylfaen" w:hAnsi="Sylfaen"/>
          <w:color w:val="000000"/>
        </w:rPr>
      </w:pPr>
    </w:p>
    <w:p w:rsidR="00806675" w:rsidRDefault="00806675" w:rsidP="00806675">
      <w:pPr>
        <w:jc w:val="right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გარდაბნის მუნიციპალიტეტის გამგეობის</w:t>
      </w:r>
    </w:p>
    <w:p w:rsidR="00806675" w:rsidRDefault="00806675" w:rsidP="00806675">
      <w:pPr>
        <w:jc w:val="right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ადმინისტრაციული სამსახურის უფროსს</w:t>
      </w:r>
    </w:p>
    <w:p w:rsidR="00806675" w:rsidRDefault="00806675" w:rsidP="00806675">
      <w:pPr>
        <w:jc w:val="right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ქალბატონ ირინა ზურაბიანს</w:t>
      </w:r>
    </w:p>
    <w:p w:rsidR="00806675" w:rsidRDefault="00806675" w:rsidP="00806675">
      <w:pPr>
        <w:ind w:firstLine="72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ქალბატონო ირინა,</w:t>
      </w:r>
    </w:p>
    <w:p w:rsidR="00806675" w:rsidRDefault="00806675" w:rsidP="00806675">
      <w:pPr>
        <w:ind w:firstLine="72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სსიპ-სოციალური მომსახურების სააგენტოს გარდაბნის რაიონული განყოფილებიდან გადმოგზავნილი (N04-14-06/2912, 09.12.2016 წ.) თქვენი 2016 წლის 8 დეკემბრის N04/6888 წერილის პასუხად, სსიპ-სოციალური მომსახურების სააგენტო, კომპეტენციის ფარგლებში, გაცნობებთ:</w:t>
      </w:r>
    </w:p>
    <w:p w:rsidR="00806675" w:rsidRDefault="00806675" w:rsidP="00806675">
      <w:pPr>
        <w:ind w:firstLine="72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2016 წლის </w:t>
      </w:r>
      <w:r>
        <w:rPr>
          <w:rFonts w:ascii="Sylfaen" w:hAnsi="Sylfaen"/>
          <w:color w:val="000000"/>
          <w:lang w:val="ka-GE"/>
        </w:rPr>
        <w:t>ნოემბრის</w:t>
      </w:r>
      <w:r>
        <w:rPr>
          <w:rStyle w:val="apple-converted-space"/>
          <w:rFonts w:ascii="Sylfaen" w:hAnsi="Sylfaen"/>
          <w:color w:val="000000"/>
          <w:lang w:val="ka-GE"/>
        </w:rPr>
        <w:t xml:space="preserve"> </w:t>
      </w:r>
      <w:r>
        <w:rPr>
          <w:rFonts w:ascii="Sylfaen" w:hAnsi="Sylfaen"/>
          <w:color w:val="000000"/>
          <w:lang w:val="ka-GE"/>
        </w:rPr>
        <w:t>მდგომარეობით</w:t>
      </w:r>
      <w:r w:rsidR="00461792">
        <w:rPr>
          <w:rFonts w:ascii="Sylfaen" w:hAnsi="Sylfaen"/>
          <w:color w:val="000000"/>
          <w:lang w:val="ka-GE"/>
        </w:rPr>
        <w:t xml:space="preserve">, </w:t>
      </w:r>
      <w:r w:rsidR="00461792">
        <w:rPr>
          <w:rFonts w:ascii="Sylfaen" w:hAnsi="Sylfaen"/>
          <w:color w:val="000000"/>
          <w:lang w:val="ka-GE"/>
        </w:rPr>
        <w:t>გარდაბნის რაიონის მიხედვით</w:t>
      </w:r>
      <w:r>
        <w:rPr>
          <w:rFonts w:ascii="Sylfaen" w:hAnsi="Sylfaen"/>
          <w:color w:val="000000"/>
          <w:lang w:val="ka-GE"/>
        </w:rPr>
        <w:t>:</w:t>
      </w:r>
    </w:p>
    <w:p w:rsidR="00806675" w:rsidRDefault="00806675" w:rsidP="00806675">
      <w:pPr>
        <w:ind w:firstLine="720"/>
        <w:jc w:val="both"/>
        <w:rPr>
          <w:rFonts w:ascii="Sylfaen" w:hAnsi="Sylfaen"/>
          <w:color w:val="000000"/>
          <w:lang w:val="ka-GE"/>
        </w:rPr>
      </w:pPr>
      <w:r>
        <w:rPr>
          <w:rStyle w:val="apple-converted-space"/>
          <w:rFonts w:ascii="Sylfaen" w:hAnsi="Sylfaen"/>
          <w:color w:val="000000"/>
          <w:lang w:val="ka-GE"/>
        </w:rPr>
        <w:t>-</w:t>
      </w:r>
      <w:r>
        <w:rPr>
          <w:rFonts w:ascii="Sylfaen" w:hAnsi="Sylfaen"/>
          <w:color w:val="000000"/>
          <w:lang w:val="ka-GE"/>
        </w:rPr>
        <w:t xml:space="preserve"> „სოციალურად დაუცველი ოჯახების მონაცემთა ერთიან ბაზაში“ რეგისტრირებულია  </w:t>
      </w:r>
      <w:r w:rsidRPr="00461792">
        <w:rPr>
          <w:rFonts w:ascii="Sylfaen" w:hAnsi="Sylfaen"/>
          <w:b/>
          <w:color w:val="000000"/>
          <w:lang w:val="ka-GE"/>
        </w:rPr>
        <w:t>5292</w:t>
      </w:r>
      <w:r w:rsidRPr="00461792">
        <w:rPr>
          <w:rFonts w:ascii="Sylfaen" w:hAnsi="Sylfaen"/>
          <w:b/>
          <w:color w:val="000000"/>
          <w:lang w:val="ka-GE"/>
        </w:rPr>
        <w:t xml:space="preserve"> ოჯახი (</w:t>
      </w:r>
      <w:r w:rsidRPr="00461792">
        <w:rPr>
          <w:rFonts w:ascii="Sylfaen" w:hAnsi="Sylfaen"/>
          <w:b/>
          <w:color w:val="000000"/>
          <w:lang w:val="ka-GE"/>
        </w:rPr>
        <w:t>16,554</w:t>
      </w:r>
      <w:r w:rsidRPr="00461792">
        <w:rPr>
          <w:rFonts w:ascii="Sylfaen" w:hAnsi="Sylfaen"/>
          <w:b/>
          <w:color w:val="000000"/>
          <w:lang w:val="ka-GE"/>
        </w:rPr>
        <w:t xml:space="preserve">  პირი)</w:t>
      </w:r>
      <w:r>
        <w:rPr>
          <w:rFonts w:ascii="Sylfaen" w:hAnsi="Sylfaen"/>
          <w:color w:val="000000"/>
          <w:lang w:val="ka-GE"/>
        </w:rPr>
        <w:t>;</w:t>
      </w:r>
    </w:p>
    <w:p w:rsidR="00806675" w:rsidRDefault="00806675" w:rsidP="00806675">
      <w:pPr>
        <w:ind w:firstLine="72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- </w:t>
      </w:r>
      <w:r>
        <w:rPr>
          <w:rFonts w:ascii="Sylfaen" w:hAnsi="Sylfaen"/>
          <w:color w:val="000000"/>
          <w:lang w:val="ka-GE"/>
        </w:rPr>
        <w:t xml:space="preserve">     </w:t>
      </w:r>
      <w:r>
        <w:rPr>
          <w:rFonts w:ascii="Sylfaen" w:hAnsi="Sylfaen"/>
          <w:color w:val="000000"/>
          <w:lang w:val="ka-GE"/>
        </w:rPr>
        <w:t xml:space="preserve">მათ შორის, ფულადი სოციალური დახმარების (საარსებო შემწეობა)  მიმღებია </w:t>
      </w:r>
      <w:r w:rsidRPr="00461792">
        <w:rPr>
          <w:rFonts w:ascii="Sylfaen" w:hAnsi="Sylfaen"/>
          <w:b/>
          <w:color w:val="000000"/>
          <w:lang w:val="ka-GE"/>
        </w:rPr>
        <w:t xml:space="preserve">2108 </w:t>
      </w:r>
      <w:r w:rsidRPr="00461792">
        <w:rPr>
          <w:rFonts w:ascii="Sylfaen" w:hAnsi="Sylfaen"/>
          <w:b/>
          <w:color w:val="000000"/>
          <w:lang w:val="ka-GE"/>
        </w:rPr>
        <w:t>ოჯახი (</w:t>
      </w:r>
      <w:r w:rsidRPr="00461792">
        <w:rPr>
          <w:rFonts w:ascii="Sylfaen" w:hAnsi="Sylfaen"/>
          <w:b/>
          <w:color w:val="000000"/>
          <w:lang w:val="ka-GE"/>
        </w:rPr>
        <w:t>6,999 პირი</w:t>
      </w:r>
      <w:r w:rsidRPr="00461792">
        <w:rPr>
          <w:rFonts w:ascii="Sylfaen" w:hAnsi="Sylfaen"/>
          <w:b/>
          <w:color w:val="000000"/>
          <w:lang w:val="ka-GE"/>
        </w:rPr>
        <w:t>)</w:t>
      </w:r>
      <w:r>
        <w:rPr>
          <w:rFonts w:ascii="Sylfaen" w:hAnsi="Sylfaen"/>
          <w:color w:val="000000"/>
          <w:lang w:val="ka-GE"/>
        </w:rPr>
        <w:t>.</w:t>
      </w:r>
    </w:p>
    <w:p w:rsidR="00461792" w:rsidRDefault="00461792" w:rsidP="00806675">
      <w:pPr>
        <w:ind w:firstLine="72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 </w:t>
      </w:r>
      <w:r>
        <w:rPr>
          <w:rFonts w:ascii="Sylfaen" w:hAnsi="Sylfaen"/>
          <w:color w:val="000000"/>
          <w:lang w:val="ka-GE"/>
        </w:rPr>
        <w:t>გაცნობებთ, რომ ნებისმიერი სხვა სახის სტატისტიკური ინფორმაცია (წლების /თვეების მიხედვით), შეგიძლიათ იხილოთ სსიპ-სოციალური მომსახურების სააგენტოს ოფიციალურ ვებ-გვერდზე (</w:t>
      </w:r>
      <w:hyperlink r:id="rId5" w:history="1">
        <w:r>
          <w:rPr>
            <w:rStyle w:val="Hyperlink"/>
            <w:rFonts w:ascii="Sylfaen" w:hAnsi="Sylfaen"/>
            <w:lang w:val="ka-GE"/>
          </w:rPr>
          <w:t>www.ssa.gov.ge</w:t>
        </w:r>
      </w:hyperlink>
      <w:r>
        <w:rPr>
          <w:rFonts w:ascii="Sylfaen" w:hAnsi="Sylfaen"/>
          <w:color w:val="000000"/>
          <w:lang w:val="ka-GE"/>
        </w:rPr>
        <w:t>), შესაბამის ბმულზე -„სტატისტიკა“.</w:t>
      </w:r>
      <w:bookmarkStart w:id="0" w:name="_GoBack"/>
      <w:bookmarkEnd w:id="0"/>
    </w:p>
    <w:p w:rsidR="00806675" w:rsidRDefault="00806675" w:rsidP="00806675">
      <w:pPr>
        <w:ind w:firstLine="72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პატივისცემით,</w:t>
      </w:r>
    </w:p>
    <w:p w:rsidR="00806675" w:rsidRDefault="00806675" w:rsidP="00806675">
      <w:pPr>
        <w:ind w:firstLine="720"/>
        <w:jc w:val="both"/>
        <w:rPr>
          <w:rStyle w:val="apple-converted-space"/>
          <w:rFonts w:ascii="Sylfaen" w:hAnsi="Sylfaen"/>
          <w:color w:val="000000"/>
          <w:lang w:val="ka-GE"/>
        </w:rPr>
      </w:pPr>
    </w:p>
    <w:p w:rsidR="00806675" w:rsidRDefault="00806675" w:rsidP="00806675">
      <w:pPr>
        <w:ind w:firstLine="720"/>
        <w:jc w:val="both"/>
        <w:rPr>
          <w:rStyle w:val="apple-converted-space"/>
          <w:rFonts w:ascii="Sylfaen" w:hAnsi="Sylfaen"/>
          <w:color w:val="000000"/>
          <w:lang w:val="ka-GE"/>
        </w:rPr>
      </w:pPr>
    </w:p>
    <w:p w:rsidR="007042D3" w:rsidRPr="00806675" w:rsidRDefault="00806675" w:rsidP="00806675">
      <w:pPr>
        <w:ind w:firstLine="72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„სოციალურად დაუცველი ოჯახების მონაცემთა ერთიან ბაზაში“ რეგისტრირებულია</w:t>
      </w:r>
      <w:r>
        <w:rPr>
          <w:rStyle w:val="apple-converted-space"/>
          <w:rFonts w:ascii="Sylfaen" w:hAnsi="Sylfaen"/>
          <w:color w:val="000000"/>
          <w:lang w:val="ka-GE"/>
        </w:rPr>
        <w:t> </w:t>
      </w:r>
      <w:r>
        <w:rPr>
          <w:rFonts w:ascii="Geo_Arial" w:hAnsi="Geo_Arial"/>
          <w:b/>
          <w:bCs/>
          <w:color w:val="000000"/>
          <w:lang w:val="ka-GE"/>
        </w:rPr>
        <w:t>389,165</w:t>
      </w:r>
      <w:r>
        <w:rPr>
          <w:rStyle w:val="apple-converted-space"/>
          <w:rFonts w:ascii="Geo_Arial" w:hAnsi="Geo_Arial"/>
          <w:b/>
          <w:bCs/>
          <w:color w:val="000000"/>
          <w:lang w:val="ka-GE"/>
        </w:rPr>
        <w:t> </w:t>
      </w:r>
      <w:r>
        <w:rPr>
          <w:rFonts w:ascii="Sylfaen" w:hAnsi="Sylfaen"/>
          <w:color w:val="000000"/>
          <w:lang w:val="ka-GE"/>
        </w:rPr>
        <w:t>ოჯახი (</w:t>
      </w:r>
      <w:r>
        <w:rPr>
          <w:rFonts w:ascii="Geo_Arial" w:hAnsi="Geo_Arial"/>
          <w:b/>
          <w:bCs/>
          <w:color w:val="000000"/>
          <w:lang w:val="ka-GE"/>
        </w:rPr>
        <w:t>1,191,171</w:t>
      </w:r>
      <w:r>
        <w:rPr>
          <w:rStyle w:val="apple-converted-space"/>
          <w:rFonts w:ascii="Geo_Arial" w:hAnsi="Geo_Arial"/>
          <w:b/>
          <w:bCs/>
          <w:color w:val="000000"/>
          <w:lang w:val="ka-GE"/>
        </w:rPr>
        <w:t> </w:t>
      </w:r>
      <w:r>
        <w:rPr>
          <w:rFonts w:ascii="Sylfaen" w:hAnsi="Sylfaen"/>
          <w:color w:val="000000"/>
          <w:lang w:val="ka-GE"/>
        </w:rPr>
        <w:t>პირი),  მათ შორის, ნოემბრის თვეში „საარსებო შემწეობა“ გადაერიცხა</w:t>
      </w:r>
      <w:r>
        <w:rPr>
          <w:rFonts w:ascii="Geo_Arial" w:hAnsi="Geo_Arial"/>
          <w:b/>
          <w:bCs/>
          <w:color w:val="000000"/>
          <w:lang w:val="ka-GE"/>
        </w:rPr>
        <w:t>145,903</w:t>
      </w:r>
      <w:r>
        <w:rPr>
          <w:rStyle w:val="apple-converted-space"/>
          <w:rFonts w:ascii="Geo_Arial" w:hAnsi="Geo_Arial"/>
          <w:b/>
          <w:bCs/>
          <w:color w:val="000000"/>
          <w:lang w:val="ka-GE"/>
        </w:rPr>
        <w:t> </w:t>
      </w:r>
      <w:r>
        <w:rPr>
          <w:rFonts w:ascii="Sylfaen" w:hAnsi="Sylfaen"/>
          <w:color w:val="000000"/>
          <w:lang w:val="ka-GE"/>
        </w:rPr>
        <w:t>ოჯახს (</w:t>
      </w:r>
      <w:r>
        <w:rPr>
          <w:rFonts w:ascii="Geo_Arial" w:hAnsi="Geo_Arial"/>
          <w:b/>
          <w:bCs/>
          <w:color w:val="000000"/>
          <w:lang w:val="ka-GE"/>
        </w:rPr>
        <w:t>483,241</w:t>
      </w:r>
      <w:r>
        <w:rPr>
          <w:rStyle w:val="apple-converted-space"/>
          <w:rFonts w:ascii="Geo_Arial" w:hAnsi="Geo_Arial"/>
          <w:b/>
          <w:bCs/>
          <w:color w:val="000000"/>
          <w:lang w:val="ka-GE"/>
        </w:rPr>
        <w:t> </w:t>
      </w:r>
      <w:r>
        <w:rPr>
          <w:rFonts w:ascii="Sylfaen" w:hAnsi="Sylfaen"/>
          <w:color w:val="000000"/>
          <w:lang w:val="ka-GE"/>
        </w:rPr>
        <w:t>პირს), ხოლო  2016 წლის</w:t>
      </w:r>
      <w:r>
        <w:rPr>
          <w:rStyle w:val="apple-converted-space"/>
          <w:rFonts w:ascii="Sylfaen" w:hAnsi="Sylfaen"/>
          <w:color w:val="000000"/>
          <w:lang w:val="ka-GE"/>
        </w:rPr>
        <w:t> </w:t>
      </w:r>
      <w:r>
        <w:rPr>
          <w:rFonts w:ascii="Sylfaen" w:hAnsi="Sylfaen"/>
          <w:color w:val="000000"/>
          <w:lang w:val="ka-GE"/>
        </w:rPr>
        <w:t>განმავლობაში „საარსებო შემწეობის“ დაფინანსებისთვის გაწეული ხარჯი შეადგენს</w:t>
      </w:r>
      <w:r>
        <w:rPr>
          <w:rStyle w:val="apple-converted-space"/>
          <w:rFonts w:ascii="Sylfaen" w:hAnsi="Sylfaen"/>
          <w:color w:val="000000"/>
          <w:lang w:val="ka-GE"/>
        </w:rPr>
        <w:t> </w:t>
      </w:r>
      <w:r>
        <w:rPr>
          <w:rFonts w:ascii="Sylfaen" w:hAnsi="Sylfaen"/>
          <w:b/>
          <w:bCs/>
          <w:color w:val="000000"/>
          <w:lang w:val="ka-GE"/>
        </w:rPr>
        <w:t>247 806 929</w:t>
      </w:r>
      <w:r>
        <w:rPr>
          <w:rStyle w:val="apple-converted-space"/>
          <w:rFonts w:ascii="Sylfaen" w:hAnsi="Sylfaen"/>
          <w:color w:val="000000"/>
          <w:lang w:val="ka-GE"/>
        </w:rPr>
        <w:t> </w:t>
      </w:r>
      <w:r>
        <w:rPr>
          <w:rFonts w:ascii="Sylfaen" w:hAnsi="Sylfaen"/>
          <w:color w:val="000000"/>
          <w:lang w:val="ka-GE"/>
        </w:rPr>
        <w:t>ლარს.</w:t>
      </w:r>
    </w:p>
    <w:sectPr w:rsidR="007042D3" w:rsidRPr="00806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eo_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675"/>
    <w:rsid w:val="00461792"/>
    <w:rsid w:val="007042D3"/>
    <w:rsid w:val="0080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06675"/>
  </w:style>
  <w:style w:type="character" w:styleId="Hyperlink">
    <w:name w:val="Hyperlink"/>
    <w:basedOn w:val="DefaultParagraphFont"/>
    <w:uiPriority w:val="99"/>
    <w:semiHidden/>
    <w:unhideWhenUsed/>
    <w:rsid w:val="004617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06675"/>
  </w:style>
  <w:style w:type="character" w:styleId="Hyperlink">
    <w:name w:val="Hyperlink"/>
    <w:basedOn w:val="DefaultParagraphFont"/>
    <w:uiPriority w:val="99"/>
    <w:semiHidden/>
    <w:unhideWhenUsed/>
    <w:rsid w:val="004617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sa.gov.g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1</cp:revision>
  <dcterms:created xsi:type="dcterms:W3CDTF">2016-12-14T10:52:00Z</dcterms:created>
  <dcterms:modified xsi:type="dcterms:W3CDTF">2016-12-14T11:05:00Z</dcterms:modified>
</cp:coreProperties>
</file>