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CC" w:rsidRPr="00F104C5" w:rsidRDefault="009B06E0" w:rsidP="005C6512">
      <w:pPr>
        <w:jc w:val="right"/>
        <w:rPr>
          <w:rFonts w:ascii="Sylfaen" w:hAnsi="Sylfaen"/>
          <w:sz w:val="24"/>
          <w:szCs w:val="24"/>
          <w:lang w:val="ka-GE"/>
        </w:rPr>
      </w:pPr>
      <w:r w:rsidRPr="00F104C5">
        <w:rPr>
          <w:rFonts w:ascii="Sylfaen" w:hAnsi="Sylfaen"/>
          <w:sz w:val="24"/>
          <w:szCs w:val="24"/>
          <w:lang w:val="ka-GE"/>
        </w:rPr>
        <w:t>კახეთის სოციალური მომსახურების სამხარეო ცენტრის უფროსს</w:t>
      </w:r>
    </w:p>
    <w:p w:rsidR="009B06E0" w:rsidRPr="00F104C5" w:rsidRDefault="009B06E0" w:rsidP="005C6512">
      <w:pPr>
        <w:jc w:val="right"/>
        <w:rPr>
          <w:rFonts w:ascii="Sylfaen" w:hAnsi="Sylfaen"/>
          <w:sz w:val="24"/>
          <w:szCs w:val="24"/>
          <w:lang w:val="ka-GE"/>
        </w:rPr>
      </w:pPr>
      <w:r w:rsidRPr="00F104C5">
        <w:rPr>
          <w:rFonts w:ascii="Sylfaen" w:hAnsi="Sylfaen"/>
          <w:sz w:val="24"/>
          <w:szCs w:val="24"/>
          <w:lang w:val="ka-GE"/>
        </w:rPr>
        <w:t>ქალბატონ თინათინ ბარსკის</w:t>
      </w:r>
    </w:p>
    <w:p w:rsidR="009B06E0" w:rsidRPr="00F104C5" w:rsidRDefault="009B06E0" w:rsidP="005C6512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104C5">
        <w:rPr>
          <w:rFonts w:ascii="Sylfaen" w:hAnsi="Sylfaen"/>
          <w:sz w:val="24"/>
          <w:szCs w:val="24"/>
          <w:lang w:val="ka-GE"/>
        </w:rPr>
        <w:t>ქალბატონო თინათინ,</w:t>
      </w:r>
    </w:p>
    <w:p w:rsidR="009B06E0" w:rsidRPr="00F104C5" w:rsidRDefault="009B06E0" w:rsidP="005C6512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104C5">
        <w:rPr>
          <w:rFonts w:ascii="Sylfaen" w:hAnsi="Sylfaen"/>
          <w:sz w:val="24"/>
          <w:szCs w:val="24"/>
          <w:lang w:val="ka-GE"/>
        </w:rPr>
        <w:t xml:space="preserve">თქვენი 2016 წლის 11 მაისის N04-10/3903 წერილის პასუხად, რომელიც ეხება  </w:t>
      </w:r>
      <w:r w:rsidRPr="00F104C5">
        <w:rPr>
          <w:rFonts w:ascii="Sylfaen" w:hAnsi="Sylfaen" w:cs="Sylfaen"/>
          <w:sz w:val="24"/>
          <w:szCs w:val="24"/>
          <w:lang w:val="ka-GE"/>
        </w:rPr>
        <w:t xml:space="preserve">„სოციალურად დაუცველი </w:t>
      </w:r>
      <w:r w:rsidR="007B3789">
        <w:rPr>
          <w:rFonts w:ascii="Sylfaen" w:hAnsi="Sylfaen" w:cs="Sylfaen"/>
          <w:sz w:val="24"/>
          <w:szCs w:val="24"/>
          <w:lang w:val="ka-GE"/>
        </w:rPr>
        <w:t>ოჯახ</w:t>
      </w:r>
      <w:r w:rsidRPr="00F104C5">
        <w:rPr>
          <w:rFonts w:ascii="Sylfaen" w:hAnsi="Sylfaen" w:cs="Sylfaen"/>
          <w:sz w:val="24"/>
          <w:szCs w:val="24"/>
          <w:lang w:val="ka-GE"/>
        </w:rPr>
        <w:t>ების მონაცემთა ერთიან ბაზაში“ ქ. თელავის ტერიტორიაზე რეგისტრირებული ოჯახების შესახებ, გარკვ</w:t>
      </w:r>
      <w:r w:rsidR="007B3789">
        <w:rPr>
          <w:rFonts w:ascii="Sylfaen" w:hAnsi="Sylfaen" w:cs="Sylfaen"/>
          <w:sz w:val="24"/>
          <w:szCs w:val="24"/>
          <w:lang w:val="ka-GE"/>
        </w:rPr>
        <w:t>ე</w:t>
      </w:r>
      <w:r w:rsidRPr="00F104C5">
        <w:rPr>
          <w:rFonts w:ascii="Sylfaen" w:hAnsi="Sylfaen" w:cs="Sylfaen"/>
          <w:sz w:val="24"/>
          <w:szCs w:val="24"/>
          <w:lang w:val="ka-GE"/>
        </w:rPr>
        <w:t>ული სტატისტიკური ინფორმაციის მოწოდებას, კომპეტენციის ფარგლებში, გაცნობებთ:</w:t>
      </w:r>
    </w:p>
    <w:p w:rsidR="008A4939" w:rsidRDefault="00D71CE7" w:rsidP="005C6512">
      <w:pPr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2010 წლის 20 მაისის №141/ნ ბრძანებით დამტკიცებული „სოციალურად დაუცველი ოჯახების სოციალურ-ეკონომიკური მდგომარეობის შეფასების წესის“ მე-10 მუხლის პირველი პუნქტის თანახმად, დეკლარაციის „</w:t>
      </w:r>
      <w:r w:rsidRPr="00F104C5">
        <w:rPr>
          <w:rFonts w:ascii="Sylfaen" w:eastAsia="Times New Roman" w:hAnsi="Sylfaen" w:cs="Times New Roman"/>
          <w:color w:val="000000"/>
          <w:sz w:val="24"/>
          <w:szCs w:val="24"/>
        </w:rPr>
        <w:t>E”</w:t>
      </w:r>
      <w:r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ბლოკში „კომუნალური ხარჯები“ ფიქსირდება ოჯახის მიერ დეკლარაციის შევსების მომენტიდან ბოლო თორმეტი თვის განმავლობაში </w:t>
      </w:r>
      <w:r w:rsidR="00943F4A" w:rsidRPr="00943F4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გაწეული</w:t>
      </w:r>
      <w:r w:rsidR="00943F4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ხარჯები. თუ ოჯახს ბოლო თორმეტი თვის განმავლობაში ელექტროენერგიის, წყლის, დასუფთავების,, ან/და ბუნებრივი აირის მოხმარებაზე გადასახადი არ გადაუხდია, იწერება ციფრი „0“.</w:t>
      </w:r>
      <w:r w:rsidR="005C6512"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F104C5"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ამდენად,</w:t>
      </w:r>
      <w:r w:rsidR="005C6512"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ოჯახის დეკლარაციაში</w:t>
      </w:r>
      <w:r w:rsidR="008A493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</w:t>
      </w:r>
      <w:r w:rsidR="002D79D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ინფორმაცია იმის შესახებ,</w:t>
      </w:r>
      <w:r w:rsidR="008A493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რომ ოჯახს ბუნებრივი აირი არ მიეწოდება,</w:t>
      </w:r>
      <w:r w:rsidR="002D79D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5C6512"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არ</w:t>
      </w:r>
      <w:r w:rsidR="002D79DB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აღირიცხება</w:t>
      </w:r>
      <w:r w:rsidR="008A493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672B68" w:rsidRDefault="00F104C5" w:rsidP="00632D72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შესაბამისად, </w:t>
      </w:r>
      <w:r w:rsidR="005C6512" w:rsidRPr="00F104C5">
        <w:rPr>
          <w:rFonts w:ascii="Sylfaen" w:hAnsi="Sylfaen" w:cs="Sylfaen"/>
          <w:sz w:val="24"/>
          <w:szCs w:val="24"/>
          <w:lang w:val="ka-GE"/>
        </w:rPr>
        <w:t>„სოციალურად დაუცველი ოჯაცების მონაცემთა ერთიან ბაზ</w:t>
      </w:r>
      <w:r w:rsidR="00632D72">
        <w:rPr>
          <w:rFonts w:ascii="Sylfaen" w:hAnsi="Sylfaen" w:cs="Sylfaen"/>
          <w:sz w:val="24"/>
          <w:szCs w:val="24"/>
          <w:lang w:val="ka-GE"/>
        </w:rPr>
        <w:t>აზე</w:t>
      </w:r>
      <w:r w:rsidR="005C6512" w:rsidRPr="00F104C5">
        <w:rPr>
          <w:rFonts w:ascii="Sylfaen" w:hAnsi="Sylfaen" w:cs="Sylfaen"/>
          <w:sz w:val="24"/>
          <w:szCs w:val="24"/>
          <w:lang w:val="ka-GE"/>
        </w:rPr>
        <w:t>“</w:t>
      </w:r>
      <w:r w:rsidR="00632D72">
        <w:rPr>
          <w:rFonts w:ascii="Sylfaen" w:hAnsi="Sylfaen" w:cs="Sylfaen"/>
          <w:sz w:val="24"/>
          <w:szCs w:val="24"/>
          <w:lang w:val="ka-GE"/>
        </w:rPr>
        <w:t xml:space="preserve"> დაყრდნობით, მოგაწვდით მხოლოდ</w:t>
      </w:r>
      <w:r w:rsidR="005C6512" w:rsidRPr="00F104C5">
        <w:rPr>
          <w:rFonts w:ascii="Sylfaen" w:hAnsi="Sylfaen" w:cs="Sylfaen"/>
          <w:sz w:val="24"/>
          <w:szCs w:val="24"/>
          <w:lang w:val="ka-GE"/>
        </w:rPr>
        <w:t xml:space="preserve"> იმ ოჯახების შესახებ ინფორმაციას, რომლებსაც </w:t>
      </w:r>
      <w:r w:rsidR="005C6512"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დეკლარაციის „</w:t>
      </w:r>
      <w:r w:rsidR="005C6512" w:rsidRPr="00F104C5">
        <w:rPr>
          <w:rFonts w:ascii="Sylfaen" w:eastAsia="Times New Roman" w:hAnsi="Sylfaen" w:cs="Times New Roman"/>
          <w:color w:val="000000"/>
          <w:sz w:val="24"/>
          <w:szCs w:val="24"/>
        </w:rPr>
        <w:t>E”</w:t>
      </w:r>
      <w:r w:rsidR="005C6512"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ბლოკში </w:t>
      </w:r>
      <w:r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- </w:t>
      </w:r>
      <w:r w:rsidR="005C6512" w:rsidRPr="00F104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„კომუნალური ხარჯები“ უფიქსირდებათ</w:t>
      </w:r>
      <w:r w:rsidR="005C6512" w:rsidRPr="00F104C5">
        <w:rPr>
          <w:rFonts w:ascii="Sylfaen" w:hAnsi="Sylfaen" w:cs="Sylfaen"/>
          <w:sz w:val="24"/>
          <w:szCs w:val="24"/>
          <w:lang w:val="ka-GE"/>
        </w:rPr>
        <w:t xml:space="preserve"> „0“ </w:t>
      </w:r>
      <w:r w:rsidRPr="00F104C5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ან </w:t>
      </w:r>
      <w:r w:rsidRPr="00F104C5">
        <w:rPr>
          <w:rFonts w:ascii="Sylfaen" w:hAnsi="Sylfaen" w:cs="Sylfaen"/>
          <w:sz w:val="24"/>
          <w:szCs w:val="24"/>
          <w:lang w:val="ka-GE"/>
        </w:rPr>
        <w:t xml:space="preserve"> ბუნებრივი აირის გადამხდელის სააბონენტო ნომერი არ გააჩნიათ</w:t>
      </w:r>
      <w:r w:rsidR="00632D72">
        <w:rPr>
          <w:rFonts w:ascii="Sylfaen" w:hAnsi="Sylfaen" w:cs="Sylfaen"/>
          <w:sz w:val="24"/>
          <w:szCs w:val="24"/>
          <w:lang w:val="ka-GE"/>
        </w:rPr>
        <w:t>:</w:t>
      </w:r>
    </w:p>
    <w:p w:rsidR="00A3586C" w:rsidRDefault="00672B68" w:rsidP="00B31AD1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72B68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-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72B68">
        <w:rPr>
          <w:rFonts w:ascii="Sylfaen" w:hAnsi="Sylfaen" w:cs="Sylfaen"/>
          <w:sz w:val="24"/>
          <w:szCs w:val="24"/>
          <w:lang w:val="ka-GE"/>
        </w:rPr>
        <w:t>„სოციალურად დაუცველი ოჯახების მონაცემთა ერთიან ბაზაში“ რეგისტრირებული ოჯახები</w:t>
      </w:r>
      <w:r>
        <w:rPr>
          <w:rFonts w:ascii="Sylfaen" w:hAnsi="Sylfaen" w:cs="Sylfaen"/>
          <w:sz w:val="24"/>
          <w:szCs w:val="24"/>
          <w:lang w:val="ka-GE"/>
        </w:rPr>
        <w:t>ს რაოდენობა</w:t>
      </w:r>
      <w:r w:rsidRPr="00672B68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672B68">
        <w:rPr>
          <w:rFonts w:ascii="Sylfaen" w:hAnsi="Sylfaen" w:cs="Sylfaen"/>
          <w:sz w:val="24"/>
          <w:szCs w:val="24"/>
          <w:lang w:val="ka-GE"/>
        </w:rPr>
        <w:t xml:space="preserve"> „კომუნალური“ ხარჯები შეადგენს </w:t>
      </w:r>
      <w:r>
        <w:rPr>
          <w:rFonts w:ascii="Sylfaen" w:hAnsi="Sylfaen" w:cs="Sylfaen"/>
          <w:sz w:val="24"/>
          <w:szCs w:val="24"/>
          <w:lang w:val="ka-GE"/>
        </w:rPr>
        <w:t>„0“</w:t>
      </w:r>
      <w:r w:rsidR="00FB5289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 არის</w:t>
      </w:r>
      <w:r w:rsidR="00FB5289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456, </w:t>
      </w:r>
      <w:r w:rsidR="00FB5289">
        <w:rPr>
          <w:rFonts w:ascii="Sylfaen" w:hAnsi="Sylfaen" w:cs="Sylfaen"/>
          <w:sz w:val="24"/>
          <w:szCs w:val="24"/>
          <w:lang w:val="ka-GE"/>
        </w:rPr>
        <w:t xml:space="preserve">მათ შორის, </w:t>
      </w:r>
      <w:r w:rsidRPr="00672B68">
        <w:rPr>
          <w:rFonts w:ascii="Sylfaen" w:hAnsi="Sylfaen" w:cs="Sylfaen"/>
          <w:sz w:val="24"/>
          <w:szCs w:val="24"/>
          <w:lang w:val="ka-GE"/>
        </w:rPr>
        <w:t>მიზნობრივი სოციალური დახმარების (საარსებო შემწეობა) მიმღებ</w:t>
      </w:r>
      <w:r w:rsidR="00FB5289">
        <w:rPr>
          <w:rFonts w:ascii="Sylfaen" w:hAnsi="Sylfaen" w:cs="Sylfaen"/>
          <w:sz w:val="24"/>
          <w:szCs w:val="24"/>
          <w:lang w:val="ka-GE"/>
        </w:rPr>
        <w:t>ი</w:t>
      </w:r>
      <w:r w:rsidRPr="00672B68">
        <w:rPr>
          <w:rFonts w:ascii="Sylfaen" w:hAnsi="Sylfaen" w:cs="Sylfaen"/>
          <w:sz w:val="24"/>
          <w:szCs w:val="24"/>
          <w:lang w:val="ka-GE"/>
        </w:rPr>
        <w:t xml:space="preserve"> ოჯახ</w:t>
      </w:r>
      <w:r w:rsidR="00FB5289">
        <w:rPr>
          <w:rFonts w:ascii="Sylfaen" w:hAnsi="Sylfaen" w:cs="Sylfaen"/>
          <w:sz w:val="24"/>
          <w:szCs w:val="24"/>
          <w:lang w:val="ka-GE"/>
        </w:rPr>
        <w:t>ი</w:t>
      </w:r>
      <w:r w:rsidRPr="00672B68">
        <w:rPr>
          <w:rFonts w:ascii="Sylfaen" w:hAnsi="Sylfaen" w:cs="Sylfaen"/>
          <w:sz w:val="24"/>
          <w:szCs w:val="24"/>
          <w:lang w:val="ka-GE"/>
        </w:rPr>
        <w:t xml:space="preserve"> -428)</w:t>
      </w:r>
      <w:r w:rsidR="0015782B">
        <w:rPr>
          <w:rFonts w:ascii="Sylfaen" w:hAnsi="Sylfaen" w:cs="Sylfaen"/>
          <w:sz w:val="24"/>
          <w:szCs w:val="24"/>
          <w:lang w:val="ka-GE"/>
        </w:rPr>
        <w:t>,</w:t>
      </w:r>
      <w:r w:rsidR="00A3586C" w:rsidRPr="00A3586C">
        <w:rPr>
          <w:rFonts w:ascii="Sylfaen" w:hAnsi="Sylfaen" w:cs="Sylfaen"/>
        </w:rPr>
        <w:t xml:space="preserve"> </w:t>
      </w:r>
      <w:r w:rsidR="00A3586C" w:rsidRPr="00A3586C">
        <w:rPr>
          <w:rFonts w:ascii="Sylfaen" w:hAnsi="Sylfaen" w:cs="Sylfaen"/>
          <w:sz w:val="24"/>
          <w:szCs w:val="24"/>
          <w:lang w:val="ka-GE"/>
        </w:rPr>
        <w:t>ხოლო სააბონენტო ნომრის არმქონე ოჯახების რაოდენობა შეადგნს</w:t>
      </w:r>
      <w:r w:rsidR="00B31AD1">
        <w:rPr>
          <w:rFonts w:ascii="Sylfaen" w:hAnsi="Sylfaen" w:cs="Sylfaen"/>
          <w:sz w:val="24"/>
          <w:szCs w:val="24"/>
          <w:lang w:val="ka-GE"/>
        </w:rPr>
        <w:t xml:space="preserve"> ???</w:t>
      </w:r>
      <w:r w:rsidR="00A3586C" w:rsidRPr="00A3586C">
        <w:rPr>
          <w:rFonts w:ascii="Sylfaen" w:hAnsi="Sylfaen" w:cs="Sylfaen"/>
          <w:sz w:val="24"/>
          <w:szCs w:val="24"/>
          <w:lang w:val="ka-GE"/>
        </w:rPr>
        <w:t>,</w:t>
      </w:r>
      <w:r w:rsidR="005F0647">
        <w:rPr>
          <w:rFonts w:ascii="Sylfaen" w:hAnsi="Sylfaen" w:cs="Sylfaen"/>
          <w:sz w:val="24"/>
          <w:szCs w:val="24"/>
          <w:lang w:val="ka-GE"/>
        </w:rPr>
        <w:t xml:space="preserve"> მათ შორის, საარსებო შ</w:t>
      </w:r>
      <w:r w:rsidR="00215076">
        <w:rPr>
          <w:rFonts w:ascii="Sylfaen" w:hAnsi="Sylfaen" w:cs="Sylfaen"/>
          <w:sz w:val="24"/>
          <w:szCs w:val="24"/>
          <w:lang w:val="ka-GE"/>
        </w:rPr>
        <w:t>ე</w:t>
      </w:r>
      <w:r w:rsidR="005F0647">
        <w:rPr>
          <w:rFonts w:ascii="Sylfaen" w:hAnsi="Sylfaen" w:cs="Sylfaen"/>
          <w:sz w:val="24"/>
          <w:szCs w:val="24"/>
          <w:lang w:val="ka-GE"/>
        </w:rPr>
        <w:t>მწეობის მიმღები_ ????</w:t>
      </w:r>
      <w:r w:rsidR="00D763F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31AD1">
        <w:rPr>
          <w:rFonts w:ascii="Sylfaen" w:hAnsi="Sylfaen" w:cs="Sylfaen"/>
          <w:sz w:val="24"/>
          <w:szCs w:val="24"/>
          <w:lang w:val="ka-GE"/>
        </w:rPr>
        <w:t>.</w:t>
      </w:r>
    </w:p>
    <w:p w:rsidR="00672B68" w:rsidRDefault="00B31AD1" w:rsidP="00672B68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სტატისტიკურ ინფორმაციას გიგზავნით </w:t>
      </w:r>
      <w:r w:rsidR="0015782B">
        <w:rPr>
          <w:rFonts w:ascii="Sylfaen" w:hAnsi="Sylfaen" w:cs="Sylfaen"/>
          <w:sz w:val="24"/>
          <w:szCs w:val="24"/>
          <w:lang w:val="ka-GE"/>
        </w:rPr>
        <w:t>2016 წლის</w:t>
      </w:r>
      <w:r>
        <w:rPr>
          <w:rFonts w:ascii="Sylfaen" w:hAnsi="Sylfaen" w:cs="Sylfaen"/>
          <w:sz w:val="24"/>
          <w:szCs w:val="24"/>
          <w:lang w:val="ka-GE"/>
        </w:rPr>
        <w:t xml:space="preserve"> 13 მაისის </w:t>
      </w:r>
      <w:r w:rsidR="0015782B">
        <w:rPr>
          <w:rFonts w:ascii="Sylfaen" w:hAnsi="Sylfaen" w:cs="Sylfaen"/>
          <w:sz w:val="24"/>
          <w:szCs w:val="24"/>
          <w:lang w:val="ka-GE"/>
        </w:rPr>
        <w:t xml:space="preserve"> მდგომარეობით</w:t>
      </w:r>
      <w:r w:rsidR="00672B68" w:rsidRPr="00672B68">
        <w:rPr>
          <w:rFonts w:ascii="Sylfaen" w:hAnsi="Sylfaen" w:cs="Sylfaen"/>
          <w:sz w:val="24"/>
          <w:szCs w:val="24"/>
          <w:lang w:val="ka-GE"/>
        </w:rPr>
        <w:t>.</w:t>
      </w:r>
      <w:r w:rsidR="00672B6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31AD1" w:rsidRDefault="00B31AD1" w:rsidP="00672B68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p w:rsidR="0015782B" w:rsidRPr="00F104C5" w:rsidRDefault="0015782B" w:rsidP="00672B68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104C5" w:rsidRPr="00F104C5" w:rsidRDefault="00F104C5" w:rsidP="005C6512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06E0" w:rsidRPr="00F104C5" w:rsidRDefault="009B06E0" w:rsidP="005C6512">
      <w:pPr>
        <w:jc w:val="both"/>
        <w:rPr>
          <w:rFonts w:ascii="Sylfaen" w:hAnsi="Sylfaen"/>
          <w:sz w:val="24"/>
          <w:szCs w:val="24"/>
          <w:lang w:val="ka-GE"/>
        </w:rPr>
      </w:pPr>
    </w:p>
    <w:p w:rsidR="005C6512" w:rsidRPr="00F104C5" w:rsidRDefault="005C6512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C6512" w:rsidRPr="00F10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3176E"/>
    <w:multiLevelType w:val="hybridMultilevel"/>
    <w:tmpl w:val="0150D1D0"/>
    <w:lvl w:ilvl="0" w:tplc="FFE4871E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E0"/>
    <w:rsid w:val="000F66E0"/>
    <w:rsid w:val="0015782B"/>
    <w:rsid w:val="00215076"/>
    <w:rsid w:val="002D79DB"/>
    <w:rsid w:val="0030087C"/>
    <w:rsid w:val="005C6512"/>
    <w:rsid w:val="005F0647"/>
    <w:rsid w:val="00632D72"/>
    <w:rsid w:val="00672B68"/>
    <w:rsid w:val="007B3789"/>
    <w:rsid w:val="008A4939"/>
    <w:rsid w:val="00943F4A"/>
    <w:rsid w:val="009B06E0"/>
    <w:rsid w:val="00A3586C"/>
    <w:rsid w:val="00AE00BC"/>
    <w:rsid w:val="00B31AD1"/>
    <w:rsid w:val="00D71CE7"/>
    <w:rsid w:val="00D763F2"/>
    <w:rsid w:val="00F104C5"/>
    <w:rsid w:val="00F26ACC"/>
    <w:rsid w:val="00F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2016-05-16T08:37:00Z</dcterms:created>
  <dcterms:modified xsi:type="dcterms:W3CDTF">2016-05-16T08:58:00Z</dcterms:modified>
</cp:coreProperties>
</file>