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A8" w:rsidRPr="00FB30BB" w:rsidRDefault="001C6718" w:rsidP="001C6718">
      <w:pPr>
        <w:jc w:val="right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>თბილისის პარასპორტის განვითარების ცენტრის დირექტორს</w:t>
      </w:r>
    </w:p>
    <w:p w:rsidR="001C6718" w:rsidRPr="00FB30BB" w:rsidRDefault="001C6718" w:rsidP="001C6718">
      <w:pPr>
        <w:jc w:val="right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>ბატონ მალხაზ მესხს</w:t>
      </w:r>
    </w:p>
    <w:p w:rsidR="001C6718" w:rsidRPr="00FB30BB" w:rsidRDefault="001C6718" w:rsidP="001C6718">
      <w:pPr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 xml:space="preserve">         </w:t>
      </w:r>
    </w:p>
    <w:p w:rsidR="001C6718" w:rsidRPr="00FB30BB" w:rsidRDefault="001C6718" w:rsidP="001C6718">
      <w:pPr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 xml:space="preserve">            ბატონო მალხაზ,</w:t>
      </w:r>
    </w:p>
    <w:p w:rsidR="001C6718" w:rsidRPr="00FB30BB" w:rsidRDefault="001C6718" w:rsidP="001C6718">
      <w:pPr>
        <w:ind w:firstLine="720"/>
        <w:jc w:val="both"/>
        <w:rPr>
          <w:rFonts w:ascii="Sylfaen" w:eastAsia="PMingLiU" w:hAnsi="Sylfaen" w:cs="Sylfaen"/>
          <w:sz w:val="20"/>
          <w:szCs w:val="20"/>
          <w:lang w:val="ka-GE" w:eastAsia="zh-TW"/>
        </w:rPr>
      </w:pPr>
      <w:r w:rsidRPr="00FB30BB">
        <w:rPr>
          <w:rFonts w:ascii="Sylfaen" w:hAnsi="Sylfaen" w:cs="Sylfaen"/>
          <w:sz w:val="20"/>
          <w:szCs w:val="20"/>
          <w:lang w:val="de-AT"/>
        </w:rPr>
        <w:t>სსიპ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– </w:t>
      </w:r>
      <w:r w:rsidRPr="00FB30BB">
        <w:rPr>
          <w:rFonts w:ascii="Sylfaen" w:hAnsi="Sylfaen" w:cs="Sylfaen"/>
          <w:sz w:val="20"/>
          <w:szCs w:val="20"/>
          <w:lang w:val="de-AT"/>
        </w:rPr>
        <w:t>სოციალური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de-AT"/>
        </w:rPr>
        <w:t>მომსახურების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de-AT"/>
        </w:rPr>
        <w:t>სააგენტოში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de-AT"/>
        </w:rPr>
        <w:t>განხილულ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de-AT"/>
        </w:rPr>
        <w:t>იქნა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de-AT"/>
        </w:rPr>
        <w:t>თქვენი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2016 </w:t>
      </w:r>
      <w:r w:rsidRPr="00FB30BB">
        <w:rPr>
          <w:rFonts w:ascii="Sylfaen" w:hAnsi="Sylfaen" w:cs="Sylfaen"/>
          <w:sz w:val="20"/>
          <w:szCs w:val="20"/>
          <w:lang w:val="de-AT"/>
        </w:rPr>
        <w:t>წლის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29</w:t>
      </w:r>
      <w:r w:rsidRPr="00FB30BB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იანვრის</w:t>
      </w:r>
      <w:r w:rsidRPr="00FB30BB">
        <w:rPr>
          <w:rFonts w:ascii="Sylfaen" w:hAnsi="Sylfaen" w:cs="Sylfaen"/>
          <w:sz w:val="20"/>
          <w:szCs w:val="20"/>
          <w:lang w:val="it-IT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pt-BR"/>
        </w:rPr>
        <w:t>N</w:t>
      </w:r>
      <w:r w:rsidRPr="00FB30BB">
        <w:rPr>
          <w:rFonts w:ascii="Sylfaen" w:hAnsi="Sylfaen" w:cs="Sylfaen"/>
          <w:sz w:val="20"/>
          <w:szCs w:val="20"/>
          <w:lang w:val="ka-GE"/>
        </w:rPr>
        <w:t xml:space="preserve">29/01 (N9812, 29.01.2016 წ.) </w:t>
      </w:r>
      <w:r w:rsidRPr="00FB30BB">
        <w:rPr>
          <w:rFonts w:ascii="Sylfaen" w:hAnsi="Sylfaen" w:cs="Sylfaen"/>
          <w:sz w:val="20"/>
          <w:szCs w:val="20"/>
          <w:lang w:val="pt-BR"/>
        </w:rPr>
        <w:t>წერილი</w:t>
      </w:r>
      <w:r w:rsidRPr="00FB30BB">
        <w:rPr>
          <w:rFonts w:ascii="Sylfaen" w:hAnsi="Sylfaen" w:cs="Sylfaen"/>
          <w:sz w:val="20"/>
          <w:szCs w:val="20"/>
          <w:lang w:val="ka-GE"/>
        </w:rPr>
        <w:t>,</w:t>
      </w:r>
      <w:r w:rsidRPr="00FB30BB">
        <w:rPr>
          <w:rFonts w:ascii="Sylfaen" w:eastAsia="PMingLiU" w:hAnsi="Sylfaen" w:cs="Sylfaen"/>
          <w:sz w:val="20"/>
          <w:szCs w:val="20"/>
          <w:lang w:val="it-IT" w:eastAsia="zh-TW"/>
        </w:rPr>
        <w:t xml:space="preserve"> </w:t>
      </w:r>
      <w:r w:rsidRPr="00FB30BB">
        <w:rPr>
          <w:rFonts w:ascii="Sylfaen" w:eastAsia="PMingLiU" w:hAnsi="Sylfaen" w:cs="Sylfaen"/>
          <w:sz w:val="20"/>
          <w:szCs w:val="20"/>
          <w:lang w:val="ka-GE" w:eastAsia="zh-TW"/>
        </w:rPr>
        <w:t>რომლითაც ითხოვთ</w:t>
      </w:r>
      <w:r w:rsidR="00FB30BB">
        <w:rPr>
          <w:rFonts w:ascii="Sylfaen" w:eastAsia="PMingLiU" w:hAnsi="Sylfaen" w:cs="Sylfaen"/>
          <w:sz w:val="20"/>
          <w:szCs w:val="20"/>
          <w:lang w:val="ka-GE" w:eastAsia="zh-TW"/>
        </w:rPr>
        <w:t xml:space="preserve"> </w:t>
      </w:r>
      <w:r w:rsidRPr="00FB30BB">
        <w:rPr>
          <w:rFonts w:ascii="Sylfaen" w:eastAsia="PMingLiU" w:hAnsi="Sylfaen" w:cs="Sylfaen"/>
          <w:sz w:val="20"/>
          <w:szCs w:val="20"/>
          <w:lang w:val="ka-GE" w:eastAsia="zh-TW"/>
        </w:rPr>
        <w:t xml:space="preserve"> ქ. თბილისის მასშტაბით,  18 წლამდე ასაკის სოციალურად დაუცველი შეზღუდული შესაძლებლობის მქონე პირთა შესახებ</w:t>
      </w:r>
      <w:r w:rsidR="00FB30BB">
        <w:rPr>
          <w:rFonts w:ascii="Sylfaen" w:eastAsia="PMingLiU" w:hAnsi="Sylfaen" w:cs="Sylfaen"/>
          <w:sz w:val="20"/>
          <w:szCs w:val="20"/>
          <w:lang w:val="ka-GE" w:eastAsia="zh-TW"/>
        </w:rPr>
        <w:t xml:space="preserve"> </w:t>
      </w:r>
      <w:r w:rsidR="00FB30BB" w:rsidRPr="00FB30BB">
        <w:rPr>
          <w:rFonts w:ascii="Sylfaen" w:eastAsia="PMingLiU" w:hAnsi="Sylfaen" w:cs="Sylfaen"/>
          <w:sz w:val="20"/>
          <w:szCs w:val="20"/>
          <w:lang w:val="ka-GE" w:eastAsia="zh-TW"/>
        </w:rPr>
        <w:t>ინფორმაციას,</w:t>
      </w:r>
      <w:r w:rsidRPr="00FB30BB">
        <w:rPr>
          <w:rFonts w:ascii="Sylfaen" w:eastAsia="PMingLiU" w:hAnsi="Sylfaen" w:cs="Sylfaen"/>
          <w:sz w:val="20"/>
          <w:szCs w:val="20"/>
          <w:lang w:val="ka-GE" w:eastAsia="zh-TW"/>
        </w:rPr>
        <w:t xml:space="preserve"> რომელთა ოჯახების სარეიტინგო ქულა  არ აღემატება 70 000 - ს. </w:t>
      </w:r>
    </w:p>
    <w:p w:rsidR="001C6718" w:rsidRPr="00FB30BB" w:rsidRDefault="001C6718" w:rsidP="001C6718">
      <w:pPr>
        <w:ind w:firstLine="720"/>
        <w:jc w:val="both"/>
        <w:rPr>
          <w:rFonts w:ascii="Sylfaen" w:eastAsia="PMingLiU" w:hAnsi="Sylfaen" w:cs="Sylfaen"/>
          <w:sz w:val="20"/>
          <w:szCs w:val="20"/>
          <w:lang w:val="ka-GE" w:eastAsia="zh-TW"/>
        </w:rPr>
      </w:pPr>
      <w:r w:rsidRPr="00FB30BB">
        <w:rPr>
          <w:rFonts w:ascii="Sylfaen" w:eastAsia="PMingLiU" w:hAnsi="Sylfaen" w:cs="Sylfaen"/>
          <w:sz w:val="20"/>
          <w:szCs w:val="20"/>
          <w:lang w:val="ka-GE" w:eastAsia="zh-TW"/>
        </w:rPr>
        <w:t xml:space="preserve"> სააგენტო კომპეტენციის ფარგლებში, გაცნობებთ:</w:t>
      </w:r>
    </w:p>
    <w:p w:rsidR="001C6718" w:rsidRPr="00FB30BB" w:rsidRDefault="001C6718" w:rsidP="00F50AD2">
      <w:pPr>
        <w:ind w:firstLine="720"/>
        <w:jc w:val="both"/>
        <w:rPr>
          <w:rFonts w:ascii="Sylfaen" w:eastAsia="Sylfaen_PDF_Subset" w:hAnsi="Sylfaen" w:cs="Sylfaen"/>
          <w:color w:val="222222"/>
          <w:sz w:val="20"/>
          <w:szCs w:val="20"/>
          <w:lang w:val="ka-GE"/>
        </w:rPr>
      </w:pPr>
      <w:r w:rsidRPr="00FB30BB">
        <w:rPr>
          <w:rFonts w:ascii="Sylfaen" w:eastAsia="PMingLiU" w:hAnsi="Sylfaen" w:cs="Sylfaen"/>
          <w:sz w:val="20"/>
          <w:szCs w:val="20"/>
          <w:lang w:val="ka-GE" w:eastAsia="zh-TW"/>
        </w:rPr>
        <w:t>„სოციალური დახმარების შესახებ“ საქართველოს კანონის მე-17 მუხლის „გ“ პუნქტით</w:t>
      </w:r>
      <w:r w:rsidR="00A6716C" w:rsidRPr="00FB30BB">
        <w:rPr>
          <w:rFonts w:ascii="Sylfaen" w:eastAsia="PMingLiU" w:hAnsi="Sylfaen" w:cs="Sylfaen"/>
          <w:sz w:val="20"/>
          <w:szCs w:val="20"/>
          <w:lang w:val="ka-GE" w:eastAsia="zh-TW"/>
        </w:rPr>
        <w:t>,  საქართველოს მთავრობის 2010 წლის 24 აპრილის N126 დადგენილებით დამტკიცებული „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სოციალურად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დაუცველი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ოჯახების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მონაცემთა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ერთიანი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ბაზის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ფორმირების</w:t>
      </w:r>
      <w:proofErr w:type="spellEnd"/>
      <w:r w:rsidR="00A6716C" w:rsidRPr="00FB30BB">
        <w:rPr>
          <w:rFonts w:ascii="Sylfaen_PDF_Subset" w:eastAsia="Sylfaen_PDF_Subset" w:cs="Sylfaen_PDF_Subset"/>
          <w:color w:val="222222"/>
          <w:sz w:val="20"/>
          <w:szCs w:val="20"/>
        </w:rPr>
        <w:t xml:space="preserve"> </w:t>
      </w:r>
      <w:proofErr w:type="spellStart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</w:rPr>
        <w:t>წესი</w:t>
      </w:r>
      <w:proofErr w:type="spellEnd"/>
      <w:r w:rsidR="00A6716C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ს“ მე-6 და მე-8  მუხლებით განს</w:t>
      </w:r>
      <w:r w:rsid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აზ</w:t>
      </w:r>
      <w:r w:rsidR="00A6716C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ღვრული უფლებამოსილების ფარგლებში,  საქართველოს შრომის, ჯანმრთელობისა და სოციალური დაცვის მინისტრის  2010 წლის 20 მაისის N141/ნ ბრძანებით დამტკიცებული</w:t>
      </w:r>
      <w:r w:rsidR="00D663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 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ოჯახის დეკლარაციაზე მონაცემთა სუბიექტის მიერ ხელმოწერით გამოხატული ნების გათვალისწინებით,  „პერსონალურ მონაცემთა დაცვის შესახებ“ საქართველოს კანონის მე-5 მუხლის საფუძველზე (მათ შორის მონაცემთა სუბიექტის თანხმობა), გიგზავნით „</w:t>
      </w:r>
      <w:r w:rsidR="00F50AD2" w:rsidRPr="00FB30BB">
        <w:rPr>
          <w:rFonts w:ascii="Sylfaen" w:hAnsi="Sylfaen" w:cs="Sylfaen"/>
          <w:sz w:val="20"/>
          <w:szCs w:val="20"/>
          <w:lang w:val="ka-GE"/>
        </w:rPr>
        <w:t>სოციალურად დაუცველი ოჯახების მონაცემთა ერთიან ბაზაში“</w:t>
      </w:r>
      <w:r w:rsidR="00FB30BB" w:rsidRPr="00FB30BB">
        <w:rPr>
          <w:rFonts w:ascii="Sylfaen" w:eastAsia="Sylfaen_PDF_Subset" w:hAnsi="Sylfaen" w:cs="Sylfaen"/>
          <w:color w:val="222222"/>
          <w:sz w:val="20"/>
          <w:szCs w:val="20"/>
        </w:rPr>
        <w:t xml:space="preserve"> 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რეგისტრირებული იმ ოჯახების შესახებ ინფორმაციას, რომელთა სარეიტინგო ქულა  არ აღემატება 70 000-ს და</w:t>
      </w:r>
      <w:r w:rsid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ამავდროულად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</w:t>
      </w:r>
      <w:r w:rsidR="00FB30BB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ოჯახ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ის </w:t>
      </w:r>
      <w:r w:rsidR="00FB30BB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წევრებად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</w:t>
      </w:r>
      <w:r w:rsidR="00FB30BB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ფიქსირდებიან</w:t>
      </w:r>
      <w:r w:rsidR="00F50AD2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18 წლამდე  ასაკის პი</w:t>
      </w:r>
      <w:r w:rsidR="00FB30BB"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რები.</w:t>
      </w:r>
    </w:p>
    <w:p w:rsidR="00FB30BB" w:rsidRPr="00FB30BB" w:rsidRDefault="00FB30BB" w:rsidP="00FB30BB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 xml:space="preserve">ინფორმაცია მოცემულია 2016 წლის </w:t>
      </w:r>
      <w:r w:rsidRPr="00FB30BB">
        <w:rPr>
          <w:rFonts w:ascii="Sylfaen" w:hAnsi="Sylfaen"/>
          <w:sz w:val="20"/>
          <w:szCs w:val="20"/>
          <w:lang w:val="ka-GE"/>
        </w:rPr>
        <w:t>11 თებერვლის</w:t>
      </w:r>
      <w:r w:rsidRPr="00FB30BB">
        <w:rPr>
          <w:rFonts w:ascii="Sylfaen" w:hAnsi="Sylfaen"/>
          <w:sz w:val="20"/>
          <w:szCs w:val="20"/>
          <w:lang w:val="ka-GE"/>
        </w:rPr>
        <w:t xml:space="preserve">  მდგომარეობით. </w:t>
      </w:r>
    </w:p>
    <w:p w:rsidR="00F41957" w:rsidRPr="00FB30BB" w:rsidRDefault="00F41957" w:rsidP="00F41957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>რაც შეეხება</w:t>
      </w:r>
      <w:r w:rsidR="00D20CE9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 </w:t>
      </w:r>
      <w:r w:rsidRPr="00FB30BB">
        <w:rPr>
          <w:rFonts w:ascii="Sylfaen" w:eastAsia="Sylfaen_PDF_Subset" w:hAnsi="Sylfaen" w:cs="Sylfaen"/>
          <w:color w:val="222222"/>
          <w:sz w:val="20"/>
          <w:szCs w:val="20"/>
          <w:lang w:val="ka-GE"/>
        </w:rPr>
        <w:t xml:space="preserve">შეზღუდული შესაძლებლობის მქომე პირებზე ინფორმაციას, გაცნობებთ, რომ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კონსტიტუციის</w:t>
      </w:r>
      <w:r w:rsidRPr="00FB30BB">
        <w:rPr>
          <w:b/>
          <w:sz w:val="20"/>
          <w:szCs w:val="20"/>
          <w:lang w:val="ka-GE"/>
        </w:rPr>
        <w:t xml:space="preserve"> 41-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ე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მუხლის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მე</w:t>
      </w:r>
      <w:r w:rsidRPr="00FB30BB">
        <w:rPr>
          <w:b/>
          <w:sz w:val="20"/>
          <w:szCs w:val="20"/>
          <w:lang w:val="ka-GE"/>
        </w:rPr>
        <w:t xml:space="preserve">-2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პუნქტის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თანახმად</w:t>
      </w:r>
      <w:r w:rsidRPr="00FB30BB">
        <w:rPr>
          <w:sz w:val="20"/>
          <w:szCs w:val="20"/>
          <w:lang w:val="ka-GE"/>
        </w:rPr>
        <w:t xml:space="preserve">, </w:t>
      </w:r>
      <w:r w:rsidRPr="00FB30BB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ჩანაწერებში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FB30BB">
        <w:rPr>
          <w:sz w:val="20"/>
          <w:szCs w:val="20"/>
          <w:lang w:val="ka-GE"/>
        </w:rPr>
        <w:t xml:space="preserve">, </w:t>
      </w:r>
      <w:r w:rsidRPr="00FB30BB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დაკავშირებულია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ადამიანის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ჯანმრთელობასთან</w:t>
      </w:r>
      <w:r w:rsidRPr="00FB30BB">
        <w:rPr>
          <w:sz w:val="20"/>
          <w:szCs w:val="20"/>
          <w:lang w:val="ka-GE"/>
        </w:rPr>
        <w:t>,</w:t>
      </w:r>
      <w:r w:rsidRPr="00FB30BB">
        <w:rPr>
          <w:rFonts w:ascii="Sylfaen" w:hAnsi="Sylfaen"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არავისთვის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არ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უნდა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იყოს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ხელმისაწვდომი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თვით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ამ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პირის</w:t>
      </w:r>
      <w:r w:rsidRPr="00FB30BB">
        <w:rPr>
          <w:sz w:val="20"/>
          <w:szCs w:val="20"/>
          <w:lang w:val="ka-GE"/>
        </w:rPr>
        <w:t xml:space="preserve">  </w:t>
      </w:r>
      <w:r w:rsidRPr="00FB30BB">
        <w:rPr>
          <w:rFonts w:ascii="Sylfaen" w:hAnsi="Sylfaen" w:cs="Sylfaen"/>
          <w:sz w:val="20"/>
          <w:szCs w:val="20"/>
          <w:lang w:val="ka-GE"/>
        </w:rPr>
        <w:t>თანხმობის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sz w:val="20"/>
          <w:szCs w:val="20"/>
          <w:lang w:val="ka-GE"/>
        </w:rPr>
        <w:t>გარეშე</w:t>
      </w:r>
      <w:r w:rsidRPr="00FB30BB">
        <w:rPr>
          <w:sz w:val="20"/>
          <w:szCs w:val="20"/>
          <w:lang w:val="ka-GE"/>
        </w:rPr>
        <w:t xml:space="preserve">. </w:t>
      </w:r>
      <w:r w:rsidR="00D20CE9">
        <w:rPr>
          <w:rFonts w:ascii="Sylfaen" w:hAnsi="Sylfaen"/>
          <w:sz w:val="20"/>
          <w:szCs w:val="20"/>
          <w:lang w:val="ka-GE"/>
        </w:rPr>
        <w:t xml:space="preserve"> </w:t>
      </w:r>
      <w:r w:rsidRPr="00FB30BB">
        <w:rPr>
          <w:rFonts w:ascii="Sylfaen" w:hAnsi="Sylfaen"/>
          <w:sz w:val="20"/>
          <w:szCs w:val="20"/>
          <w:lang w:val="ka-GE"/>
        </w:rPr>
        <w:t xml:space="preserve"> </w:t>
      </w:r>
      <w:r w:rsidRPr="00FB30BB">
        <w:rPr>
          <w:b/>
          <w:sz w:val="20"/>
          <w:szCs w:val="20"/>
          <w:lang w:val="ka-GE"/>
        </w:rPr>
        <w:t>„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პერსონალურ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მონაცემთა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დაცვის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FB30BB">
        <w:rPr>
          <w:b/>
          <w:sz w:val="20"/>
          <w:szCs w:val="20"/>
          <w:lang w:val="ka-GE"/>
        </w:rPr>
        <w:t xml:space="preserve">“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კანონის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მე</w:t>
      </w:r>
      <w:r w:rsidRPr="00FB30BB">
        <w:rPr>
          <w:b/>
          <w:sz w:val="20"/>
          <w:szCs w:val="20"/>
          <w:lang w:val="ka-GE"/>
        </w:rPr>
        <w:t xml:space="preserve">-2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მუხლის</w:t>
      </w:r>
      <w:r w:rsidRPr="00FB30BB">
        <w:rPr>
          <w:b/>
          <w:sz w:val="20"/>
          <w:szCs w:val="20"/>
          <w:lang w:val="ka-GE"/>
        </w:rPr>
        <w:t xml:space="preserve"> </w:t>
      </w:r>
      <w:r w:rsidRPr="00FB30BB">
        <w:rPr>
          <w:rFonts w:ascii="Sylfaen" w:hAnsi="Sylfaen"/>
          <w:b/>
          <w:sz w:val="20"/>
          <w:szCs w:val="20"/>
          <w:lang w:val="ka-GE"/>
        </w:rPr>
        <w:t xml:space="preserve">„ბ“ ქვეპუნქტის </w:t>
      </w:r>
      <w:r w:rsidRPr="00FB30BB">
        <w:rPr>
          <w:rFonts w:ascii="Sylfaen" w:hAnsi="Sylfaen" w:cs="Sylfaen"/>
          <w:b/>
          <w:sz w:val="20"/>
          <w:szCs w:val="20"/>
          <w:lang w:val="ka-GE"/>
        </w:rPr>
        <w:t>თანახმად</w:t>
      </w:r>
      <w:r w:rsidRPr="00FB30BB">
        <w:rPr>
          <w:b/>
          <w:sz w:val="20"/>
          <w:szCs w:val="20"/>
          <w:lang w:val="ka-GE"/>
        </w:rPr>
        <w:t>,</w:t>
      </w:r>
      <w:r w:rsidRPr="00FB30BB">
        <w:rPr>
          <w:rFonts w:ascii="Sylfaen" w:hAnsi="Sylfaen"/>
          <w:sz w:val="20"/>
          <w:szCs w:val="20"/>
          <w:lang w:val="ka-GE"/>
        </w:rPr>
        <w:t xml:space="preserve"> პირის</w:t>
      </w:r>
      <w:r w:rsidRPr="00FB30BB">
        <w:rPr>
          <w:sz w:val="20"/>
          <w:szCs w:val="20"/>
          <w:lang w:val="ka-GE"/>
        </w:rPr>
        <w:t xml:space="preserve"> </w:t>
      </w:r>
      <w:r w:rsidRPr="00FB30BB">
        <w:rPr>
          <w:rFonts w:ascii="Sylfaen" w:hAnsi="Sylfaen"/>
          <w:sz w:val="20"/>
          <w:szCs w:val="20"/>
          <w:lang w:val="ka-GE"/>
        </w:rPr>
        <w:t xml:space="preserve">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</w:t>
      </w:r>
      <w:r w:rsidRPr="00FB30BB">
        <w:rPr>
          <w:rFonts w:ascii="Sylfaen" w:hAnsi="Sylfaen"/>
          <w:b/>
          <w:sz w:val="20"/>
          <w:szCs w:val="20"/>
          <w:lang w:val="ka-GE"/>
        </w:rPr>
        <w:t>ამავე კანონის მე-6 მუხლით</w:t>
      </w:r>
      <w:r w:rsidRPr="00FB30BB">
        <w:rPr>
          <w:rFonts w:ascii="Sylfaen" w:hAnsi="Sylfaen"/>
          <w:sz w:val="20"/>
          <w:szCs w:val="20"/>
          <w:lang w:val="ka-GE"/>
        </w:rPr>
        <w:t xml:space="preserve"> დადგენილი საფუძვლების არსებობისას, მონაცემთა სუბიექტის (თვით ამ პირის) თანხმობით.</w:t>
      </w:r>
    </w:p>
    <w:p w:rsidR="00F41957" w:rsidRPr="00FB30BB" w:rsidRDefault="00F41957" w:rsidP="00F41957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>ზემოაღნიშნულის გათვალისწინებით, სააგენტო მოკლებულია თქვენი თხოვნის სრულად დაკმაყოფილების სამართლებრივ საფუძველს.</w:t>
      </w:r>
      <w:bookmarkStart w:id="0" w:name="_GoBack"/>
      <w:bookmarkEnd w:id="0"/>
    </w:p>
    <w:p w:rsidR="00F41957" w:rsidRPr="00FB30BB" w:rsidRDefault="00F41957" w:rsidP="00F41957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F41957" w:rsidRPr="00FB30BB" w:rsidRDefault="00F41957" w:rsidP="00F41957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FB30BB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F41957" w:rsidRPr="00FB30BB" w:rsidRDefault="00F41957" w:rsidP="00F41957">
      <w:pPr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F41957" w:rsidRPr="00FB30BB" w:rsidRDefault="00F41957" w:rsidP="00F50AD2">
      <w:pPr>
        <w:ind w:firstLine="720"/>
        <w:jc w:val="both"/>
        <w:rPr>
          <w:rFonts w:ascii="Sylfaen" w:eastAsia="PMingLiU" w:hAnsi="Sylfaen" w:cs="Sylfaen"/>
          <w:sz w:val="20"/>
          <w:szCs w:val="20"/>
          <w:lang w:val="ka-GE" w:eastAsia="zh-TW"/>
        </w:rPr>
      </w:pPr>
    </w:p>
    <w:sectPr w:rsidR="00F41957" w:rsidRPr="00FB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18"/>
    <w:rsid w:val="001C6718"/>
    <w:rsid w:val="0067395B"/>
    <w:rsid w:val="00A6716C"/>
    <w:rsid w:val="00B63DA8"/>
    <w:rsid w:val="00D20CE9"/>
    <w:rsid w:val="00D663D2"/>
    <w:rsid w:val="00F41957"/>
    <w:rsid w:val="00F50AD2"/>
    <w:rsid w:val="00F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2016-02-11T08:33:00Z</dcterms:created>
  <dcterms:modified xsi:type="dcterms:W3CDTF">2016-02-11T13:44:00Z</dcterms:modified>
</cp:coreProperties>
</file>