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sz w:val="24"/>
          <w:szCs w:val="24"/>
          <w:lang w:val="ka-GE" w:eastAsia="x-none"/>
        </w:rPr>
      </w:pPr>
      <w:r w:rsidRPr="00D26068">
        <w:rPr>
          <w:rFonts w:ascii="Sylfaen" w:eastAsia="Times New Roman" w:hAnsi="Sylfaen" w:cs="Sylfaen"/>
          <w:b/>
          <w:bCs/>
          <w:i/>
          <w:sz w:val="24"/>
          <w:szCs w:val="24"/>
          <w:lang w:val="ka-GE" w:eastAsia="x-none"/>
        </w:rPr>
        <w:t>პროექტი</w:t>
      </w:r>
    </w:p>
    <w:p w:rsid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eastAsia="x-none"/>
        </w:rPr>
      </w:pPr>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D26068">
        <w:rPr>
          <w:rFonts w:ascii="Sylfaen" w:eastAsia="Times New Roman" w:hAnsi="Sylfaen" w:cs="Sylfaen"/>
          <w:b/>
          <w:bCs/>
          <w:sz w:val="24"/>
          <w:szCs w:val="24"/>
          <w:lang w:val="x-none" w:eastAsia="x-none"/>
        </w:rPr>
        <w:t>საქართველოს</w:t>
      </w:r>
      <w:proofErr w:type="spellEnd"/>
      <w:r w:rsidRPr="00D26068">
        <w:rPr>
          <w:rFonts w:ascii="Sylfaen" w:eastAsia="Times New Roma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მთავრობის</w:t>
      </w:r>
      <w:proofErr w:type="spellEnd"/>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proofErr w:type="spellStart"/>
      <w:r w:rsidRPr="00D26068">
        <w:rPr>
          <w:rFonts w:ascii="Sylfaen" w:eastAsia="Times New Roman" w:hAnsi="Sylfaen" w:cs="Sylfaen"/>
          <w:b/>
          <w:bCs/>
          <w:sz w:val="24"/>
          <w:szCs w:val="24"/>
          <w:lang w:val="x-none" w:eastAsia="x-none"/>
        </w:rPr>
        <w:t>დადგენილება</w:t>
      </w:r>
      <w:proofErr w:type="spellEnd"/>
      <w:r w:rsidRPr="00D26068">
        <w:rPr>
          <w:rFonts w:ascii="Sylfaen" w:eastAsia="Times New Roman" w:hAnsi="Sylfaen" w:cs="Sylfaen"/>
          <w:b/>
          <w:bCs/>
          <w:sz w:val="24"/>
          <w:szCs w:val="24"/>
          <w:lang w:val="x-none" w:eastAsia="x-none"/>
        </w:rPr>
        <w:t xml:space="preserve"> №</w:t>
      </w:r>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sz w:val="24"/>
          <w:szCs w:val="24"/>
          <w:lang w:val="x-none" w:eastAsia="x-none"/>
        </w:rPr>
      </w:pPr>
      <w:r w:rsidRPr="00D26068">
        <w:rPr>
          <w:rFonts w:ascii="Sylfaen" w:eastAsia="Times New Roman" w:hAnsi="Sylfaen" w:cs="Sylfaen"/>
          <w:b/>
          <w:bCs/>
          <w:sz w:val="24"/>
          <w:szCs w:val="24"/>
          <w:lang w:val="x-none" w:eastAsia="x-none"/>
        </w:rPr>
        <w:t>201</w:t>
      </w:r>
      <w:r>
        <w:rPr>
          <w:rFonts w:ascii="Sylfaen" w:eastAsia="Times New Roman" w:hAnsi="Sylfaen" w:cs="Sylfaen"/>
          <w:b/>
          <w:bCs/>
          <w:sz w:val="24"/>
          <w:szCs w:val="24"/>
          <w:lang w:val="ka-GE" w:eastAsia="x-none"/>
        </w:rPr>
        <w:t>7</w:t>
      </w:r>
      <w:r w:rsidRPr="00D26068">
        <w:rPr>
          <w:rFonts w:ascii="Sylfaen" w:eastAsia="Times New Roma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წლის</w:t>
      </w:r>
      <w:proofErr w:type="spellEnd"/>
      <w:r w:rsidRPr="00D26068">
        <w:rPr>
          <w:rFonts w:ascii="Sylfaen" w:eastAsia="Times New Roman" w:hAnsi="Sylfaen" w:cs="Sylfaen"/>
          <w:b/>
          <w:bCs/>
          <w:sz w:val="24"/>
          <w:szCs w:val="24"/>
          <w:lang w:val="x-none" w:eastAsia="x-none"/>
        </w:rPr>
        <w:t xml:space="preserve"> </w:t>
      </w:r>
      <w:r>
        <w:rPr>
          <w:rFonts w:ascii="Sylfaen" w:eastAsia="Times New Roman" w:hAnsi="Sylfaen" w:cs="Sylfaen"/>
          <w:b/>
          <w:bCs/>
          <w:sz w:val="24"/>
          <w:szCs w:val="24"/>
          <w:lang w:val="ka-GE" w:eastAsia="x-none"/>
        </w:rPr>
        <w:t xml:space="preserve">                                                                                      </w:t>
      </w:r>
      <w:r w:rsidRPr="00D26068">
        <w:rPr>
          <w:rFonts w:ascii="Sylfaen" w:eastAsia="Times New Roman" w:hAnsi="Sylfaen" w:cs="Sylfaen"/>
          <w:b/>
          <w:bCs/>
          <w:sz w:val="24"/>
          <w:szCs w:val="24"/>
          <w:lang w:val="x-none" w:eastAsia="x-none"/>
        </w:rPr>
        <w:t xml:space="preserve">ქ. </w:t>
      </w:r>
      <w:proofErr w:type="spellStart"/>
      <w:r w:rsidRPr="00D26068">
        <w:rPr>
          <w:rFonts w:ascii="Sylfaen" w:eastAsia="Times New Roman" w:hAnsi="Sylfaen" w:cs="Sylfaen"/>
          <w:b/>
          <w:bCs/>
          <w:sz w:val="24"/>
          <w:szCs w:val="24"/>
          <w:lang w:val="x-none" w:eastAsia="x-none"/>
        </w:rPr>
        <w:t>თბილისი</w:t>
      </w:r>
      <w:proofErr w:type="spellEnd"/>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x-none" w:eastAsia="x-none"/>
        </w:rPr>
      </w:pPr>
      <w:r w:rsidRPr="00D26068">
        <w:rPr>
          <w:rFonts w:ascii="Sylfaen" w:eastAsia="Times New Roman" w:hAnsi="Sylfaen" w:cs="Sylfaen"/>
          <w:b/>
          <w:bCs/>
          <w:sz w:val="24"/>
          <w:szCs w:val="24"/>
          <w:lang w:val="x-none" w:eastAsia="x-none"/>
        </w:rPr>
        <w:t>„</w:t>
      </w:r>
      <w:proofErr w:type="spellStart"/>
      <w:r w:rsidRPr="00D26068">
        <w:rPr>
          <w:rFonts w:ascii="Sylfaen" w:eastAsia="Times New Roman" w:hAnsi="Sylfaen" w:cs="Sylfaen"/>
          <w:b/>
          <w:bCs/>
          <w:sz w:val="24"/>
          <w:szCs w:val="24"/>
          <w:lang w:val="x-none" w:eastAsia="x-none"/>
        </w:rPr>
        <w:t>სოციალურად</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დაუცველი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მოსახლეობის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მიერ</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მოხმარებული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ელექტროენერგიის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ღირებულების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ნაწილობრივი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სუბსიდირების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შესახებ</w:t>
      </w:r>
      <w:proofErr w:type="spellEnd"/>
      <w:r w:rsidRPr="00D26068">
        <w:rPr>
          <w:rFonts w:ascii="Sylfaen" w:eastAsia="Times New Roma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საქართველოს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მთავრობის</w:t>
      </w:r>
      <w:proofErr w:type="spellEnd"/>
      <w:r w:rsidRPr="00D26068">
        <w:rPr>
          <w:rFonts w:ascii="Sylfaen" w:hAnsi="Sylfaen" w:cs="Sylfaen"/>
          <w:b/>
          <w:bCs/>
          <w:sz w:val="24"/>
          <w:szCs w:val="24"/>
          <w:lang w:val="x-none" w:eastAsia="x-none"/>
        </w:rPr>
        <w:t xml:space="preserve"> 2015 </w:t>
      </w:r>
      <w:proofErr w:type="spellStart"/>
      <w:r w:rsidRPr="00D26068">
        <w:rPr>
          <w:rFonts w:ascii="Sylfaen" w:eastAsia="Times New Roman" w:hAnsi="Sylfaen" w:cs="Sylfaen"/>
          <w:b/>
          <w:bCs/>
          <w:sz w:val="24"/>
          <w:szCs w:val="24"/>
          <w:lang w:val="x-none" w:eastAsia="x-none"/>
        </w:rPr>
        <w:t>წლის</w:t>
      </w:r>
      <w:proofErr w:type="spellEnd"/>
      <w:r w:rsidRPr="00D26068">
        <w:rPr>
          <w:rFonts w:ascii="Sylfaen" w:hAnsi="Sylfaen" w:cs="Sylfaen"/>
          <w:b/>
          <w:bCs/>
          <w:sz w:val="24"/>
          <w:szCs w:val="24"/>
          <w:lang w:val="x-none" w:eastAsia="x-none"/>
        </w:rPr>
        <w:t xml:space="preserve"> 30 </w:t>
      </w:r>
      <w:proofErr w:type="spellStart"/>
      <w:r w:rsidRPr="00D26068">
        <w:rPr>
          <w:rFonts w:ascii="Sylfaen" w:eastAsia="Times New Roman" w:hAnsi="Sylfaen" w:cs="Sylfaen"/>
          <w:b/>
          <w:bCs/>
          <w:sz w:val="24"/>
          <w:szCs w:val="24"/>
          <w:lang w:val="x-none" w:eastAsia="x-none"/>
        </w:rPr>
        <w:t>ივლისის</w:t>
      </w:r>
      <w:proofErr w:type="spellEnd"/>
      <w:r w:rsidRPr="00D26068">
        <w:rPr>
          <w:rFonts w:ascii="Sylfaen" w:hAnsi="Sylfaen" w:cs="Sylfaen"/>
          <w:b/>
          <w:bCs/>
          <w:sz w:val="24"/>
          <w:szCs w:val="24"/>
          <w:lang w:val="x-none" w:eastAsia="x-none"/>
        </w:rPr>
        <w:t xml:space="preserve"> </w:t>
      </w:r>
      <w:r w:rsidRPr="00D26068">
        <w:rPr>
          <w:rFonts w:ascii="Sylfaen" w:eastAsia="Times New Roman" w:hAnsi="Sylfaen" w:cs="Sylfaen"/>
          <w:b/>
          <w:bCs/>
          <w:sz w:val="24"/>
          <w:szCs w:val="24"/>
          <w:lang w:val="x-none" w:eastAsia="x-none"/>
        </w:rPr>
        <w:t xml:space="preserve">№381 </w:t>
      </w:r>
      <w:proofErr w:type="spellStart"/>
      <w:r w:rsidRPr="00D26068">
        <w:rPr>
          <w:rFonts w:ascii="Sylfaen" w:eastAsia="Times New Roman" w:hAnsi="Sylfaen" w:cs="Sylfaen"/>
          <w:b/>
          <w:bCs/>
          <w:sz w:val="24"/>
          <w:szCs w:val="24"/>
          <w:lang w:val="x-none" w:eastAsia="x-none"/>
        </w:rPr>
        <w:t>დადგენილებაში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ცვლილების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შეტანის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თაობაზე</w:t>
      </w:r>
      <w:proofErr w:type="spellEnd"/>
    </w:p>
    <w:p w:rsidR="00D26068" w:rsidRPr="00D26068" w:rsidRDefault="00D26068" w:rsidP="00D26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x-none" w:eastAsia="x-none"/>
        </w:rPr>
      </w:pPr>
      <w:r w:rsidRPr="00D26068">
        <w:rPr>
          <w:rFonts w:ascii="Sylfaen" w:hAnsi="Sylfaen" w:cs="Sylfaen"/>
          <w:sz w:val="24"/>
          <w:szCs w:val="24"/>
          <w:lang w:val="x-none" w:eastAsia="x-none"/>
        </w:rPr>
        <w:t xml:space="preserve"> </w:t>
      </w:r>
    </w:p>
    <w:p w:rsidR="005C39E7" w:rsidRDefault="00D26068" w:rsidP="005C3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roofErr w:type="spellStart"/>
      <w:r w:rsidRPr="00D26068">
        <w:rPr>
          <w:rFonts w:ascii="Sylfaen" w:eastAsia="Times New Roman" w:hAnsi="Sylfaen" w:cs="Sylfaen"/>
          <w:b/>
          <w:bCs/>
          <w:sz w:val="24"/>
          <w:szCs w:val="24"/>
          <w:lang w:val="x-none" w:eastAsia="x-none"/>
        </w:rPr>
        <w:t>მუხლი</w:t>
      </w:r>
      <w:proofErr w:type="spellEnd"/>
      <w:r w:rsidRPr="00D26068">
        <w:rPr>
          <w:rFonts w:ascii="Sylfaen" w:hAnsi="Sylfaen" w:cs="Sylfaen"/>
          <w:b/>
          <w:bCs/>
          <w:sz w:val="24"/>
          <w:szCs w:val="24"/>
          <w:lang w:val="x-none" w:eastAsia="x-none"/>
        </w:rPr>
        <w:t xml:space="preserve"> 1</w:t>
      </w:r>
      <w:r>
        <w:rPr>
          <w:rFonts w:ascii="Sylfaen" w:hAnsi="Sylfaen" w:cs="Sylfaen"/>
          <w:b/>
          <w:bCs/>
          <w:sz w:val="24"/>
          <w:szCs w:val="24"/>
          <w:lang w:eastAsia="x-none"/>
        </w:rPr>
        <w:t>.</w:t>
      </w:r>
      <w:r w:rsidRPr="00D26068">
        <w:rPr>
          <w:rFonts w:ascii="Sylfaen" w:eastAsia="Times New Roman" w:hAnsi="Sylfaen" w:cs="Sylfaen"/>
          <w:sz w:val="24"/>
          <w:szCs w:val="24"/>
          <w:lang w:val="x-none" w:eastAsia="x-none"/>
        </w:rPr>
        <w:t>„</w:t>
      </w:r>
      <w:proofErr w:type="spellStart"/>
      <w:r w:rsidRPr="00D26068">
        <w:rPr>
          <w:rFonts w:ascii="Sylfaen" w:eastAsia="Times New Roman" w:hAnsi="Sylfaen" w:cs="Sylfaen"/>
          <w:sz w:val="24"/>
          <w:szCs w:val="24"/>
          <w:lang w:val="x-none" w:eastAsia="x-none"/>
        </w:rPr>
        <w:t>ნორმატიული</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აქტების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შესახებ</w:t>
      </w:r>
      <w:proofErr w:type="spellEnd"/>
      <w:r w:rsidRPr="00D26068">
        <w:rPr>
          <w:rFonts w:ascii="Sylfaen" w:eastAsia="Times New Roma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საქართველოს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კანონის</w:t>
      </w:r>
      <w:proofErr w:type="spellEnd"/>
      <w:r w:rsidRPr="00D26068">
        <w:rPr>
          <w:rFonts w:ascii="Sylfaen" w:hAnsi="Sylfaen" w:cs="Sylfaen"/>
          <w:sz w:val="24"/>
          <w:szCs w:val="24"/>
          <w:lang w:val="x-none" w:eastAsia="x-none"/>
        </w:rPr>
        <w:t xml:space="preserve">  </w:t>
      </w:r>
      <w:r w:rsidRPr="00D26068">
        <w:rPr>
          <w:rFonts w:ascii="Sylfaen" w:eastAsia="Times New Roman" w:hAnsi="Sylfaen" w:cs="Sylfaen"/>
          <w:sz w:val="24"/>
          <w:szCs w:val="24"/>
          <w:lang w:val="x-none" w:eastAsia="x-none"/>
        </w:rPr>
        <w:t>მე</w:t>
      </w:r>
      <w:r w:rsidRPr="00D26068">
        <w:rPr>
          <w:rFonts w:ascii="Sylfaen" w:hAnsi="Sylfaen" w:cs="Sylfaen"/>
          <w:sz w:val="24"/>
          <w:szCs w:val="24"/>
          <w:lang w:val="x-none" w:eastAsia="x-none"/>
        </w:rPr>
        <w:t xml:space="preserve">-20 </w:t>
      </w:r>
      <w:proofErr w:type="spellStart"/>
      <w:r w:rsidRPr="00D26068">
        <w:rPr>
          <w:rFonts w:ascii="Sylfaen" w:eastAsia="Times New Roman" w:hAnsi="Sylfaen" w:cs="Sylfaen"/>
          <w:sz w:val="24"/>
          <w:szCs w:val="24"/>
          <w:lang w:val="x-none" w:eastAsia="x-none"/>
        </w:rPr>
        <w:t>მუხლის</w:t>
      </w:r>
      <w:proofErr w:type="spellEnd"/>
      <w:r w:rsidRPr="00D26068">
        <w:rPr>
          <w:rFonts w:ascii="Sylfaen" w:hAnsi="Sylfaen" w:cs="Sylfaen"/>
          <w:sz w:val="24"/>
          <w:szCs w:val="24"/>
          <w:lang w:val="x-none" w:eastAsia="x-none"/>
        </w:rPr>
        <w:t xml:space="preserve"> </w:t>
      </w:r>
      <w:r w:rsidRPr="00D26068">
        <w:rPr>
          <w:rFonts w:ascii="Sylfaen" w:eastAsia="Times New Roman" w:hAnsi="Sylfaen" w:cs="Sylfaen"/>
          <w:sz w:val="24"/>
          <w:szCs w:val="24"/>
          <w:lang w:val="x-none" w:eastAsia="x-none"/>
        </w:rPr>
        <w:t>მე</w:t>
      </w:r>
      <w:r w:rsidRPr="00D26068">
        <w:rPr>
          <w:rFonts w:ascii="Sylfaen" w:hAnsi="Sylfaen" w:cs="Sylfaen"/>
          <w:sz w:val="24"/>
          <w:szCs w:val="24"/>
          <w:lang w:val="x-none" w:eastAsia="x-none"/>
        </w:rPr>
        <w:t xml:space="preserve">-4 </w:t>
      </w:r>
      <w:proofErr w:type="spellStart"/>
      <w:r w:rsidRPr="00D26068">
        <w:rPr>
          <w:rFonts w:ascii="Sylfaen" w:eastAsia="Times New Roman" w:hAnsi="Sylfaen" w:cs="Sylfaen"/>
          <w:sz w:val="24"/>
          <w:szCs w:val="24"/>
          <w:lang w:val="x-none" w:eastAsia="x-none"/>
        </w:rPr>
        <w:t>პუნქტის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შესაბამისად</w:t>
      </w:r>
      <w:proofErr w:type="spellEnd"/>
      <w:r w:rsidRPr="00D26068">
        <w:rPr>
          <w:rFonts w:ascii="Sylfaen" w:hAnsi="Sylfaen" w:cs="Sylfaen"/>
          <w:sz w:val="24"/>
          <w:szCs w:val="24"/>
          <w:lang w:val="x-none" w:eastAsia="x-none"/>
        </w:rPr>
        <w:t xml:space="preserve">, </w:t>
      </w:r>
      <w:r w:rsidRPr="00D26068">
        <w:rPr>
          <w:rFonts w:ascii="Sylfaen" w:eastAsia="Times New Roman" w:hAnsi="Sylfaen" w:cs="Sylfaen"/>
          <w:sz w:val="24"/>
          <w:szCs w:val="24"/>
          <w:lang w:val="x-none" w:eastAsia="x-none"/>
        </w:rPr>
        <w:t>„</w:t>
      </w:r>
      <w:proofErr w:type="spellStart"/>
      <w:r w:rsidRPr="00D26068">
        <w:rPr>
          <w:rFonts w:ascii="Sylfaen" w:eastAsia="Times New Roman" w:hAnsi="Sylfaen" w:cs="Sylfaen"/>
          <w:sz w:val="24"/>
          <w:szCs w:val="24"/>
          <w:lang w:val="x-none" w:eastAsia="x-none"/>
        </w:rPr>
        <w:t>სოციალურად</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დაუცველი</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მოსახლეობის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მიერ</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მოხმარებული</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ელექტროენერგიის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ღირებულების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ნაწილობრივი</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სუბსიდირების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შესახებ</w:t>
      </w:r>
      <w:proofErr w:type="spellEnd"/>
      <w:r w:rsidRPr="00D26068">
        <w:rPr>
          <w:rFonts w:ascii="Sylfaen" w:eastAsia="Times New Roma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საქართველოს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მთავრობის</w:t>
      </w:r>
      <w:proofErr w:type="spellEnd"/>
      <w:r w:rsidRPr="00D26068">
        <w:rPr>
          <w:rFonts w:ascii="Sylfaen" w:hAnsi="Sylfaen" w:cs="Sylfaen"/>
          <w:sz w:val="24"/>
          <w:szCs w:val="24"/>
          <w:lang w:val="x-none" w:eastAsia="x-none"/>
        </w:rPr>
        <w:t xml:space="preserve">  2015  </w:t>
      </w:r>
      <w:proofErr w:type="spellStart"/>
      <w:r w:rsidRPr="00D26068">
        <w:rPr>
          <w:rFonts w:ascii="Sylfaen" w:eastAsia="Times New Roman" w:hAnsi="Sylfaen" w:cs="Sylfaen"/>
          <w:sz w:val="24"/>
          <w:szCs w:val="24"/>
          <w:lang w:val="x-none" w:eastAsia="x-none"/>
        </w:rPr>
        <w:t>წლის</w:t>
      </w:r>
      <w:proofErr w:type="spellEnd"/>
      <w:r w:rsidRPr="00D26068">
        <w:rPr>
          <w:rFonts w:ascii="Sylfaen" w:hAnsi="Sylfaen" w:cs="Sylfaen"/>
          <w:sz w:val="24"/>
          <w:szCs w:val="24"/>
          <w:lang w:val="x-none" w:eastAsia="x-none"/>
        </w:rPr>
        <w:t xml:space="preserve">   30  </w:t>
      </w:r>
      <w:proofErr w:type="spellStart"/>
      <w:r w:rsidRPr="00D26068">
        <w:rPr>
          <w:rFonts w:ascii="Sylfaen" w:eastAsia="Times New Roman" w:hAnsi="Sylfaen" w:cs="Sylfaen"/>
          <w:sz w:val="24"/>
          <w:szCs w:val="24"/>
          <w:lang w:val="x-none" w:eastAsia="x-none"/>
        </w:rPr>
        <w:t>ივლისის</w:t>
      </w:r>
      <w:proofErr w:type="spellEnd"/>
      <w:r w:rsidRPr="00D26068">
        <w:rPr>
          <w:rFonts w:ascii="Sylfaen" w:hAnsi="Sylfaen" w:cs="Sylfaen"/>
          <w:sz w:val="24"/>
          <w:szCs w:val="24"/>
          <w:lang w:val="x-none" w:eastAsia="x-none"/>
        </w:rPr>
        <w:t xml:space="preserve"> </w:t>
      </w:r>
      <w:r w:rsidRPr="00D26068">
        <w:rPr>
          <w:rFonts w:ascii="Sylfaen" w:eastAsia="Times New Roman" w:hAnsi="Sylfaen" w:cs="Sylfaen"/>
          <w:sz w:val="24"/>
          <w:szCs w:val="24"/>
          <w:lang w:val="x-none" w:eastAsia="x-none"/>
        </w:rPr>
        <w:t xml:space="preserve">№381 </w:t>
      </w:r>
      <w:proofErr w:type="spellStart"/>
      <w:r w:rsidRPr="00D26068">
        <w:rPr>
          <w:rFonts w:ascii="Sylfaen" w:eastAsia="Times New Roman" w:hAnsi="Sylfaen" w:cs="Sylfaen"/>
          <w:sz w:val="24"/>
          <w:szCs w:val="24"/>
          <w:lang w:val="x-none" w:eastAsia="x-none"/>
        </w:rPr>
        <w:t>დადგენილებაში</w:t>
      </w:r>
      <w:proofErr w:type="spellEnd"/>
      <w:r w:rsidRPr="00D26068">
        <w:rPr>
          <w:rFonts w:ascii="Sylfaen" w:hAnsi="Sylfaen" w:cs="Sylfaen"/>
          <w:sz w:val="24"/>
          <w:szCs w:val="24"/>
          <w:lang w:val="x-none" w:eastAsia="x-none"/>
        </w:rPr>
        <w:t xml:space="preserve"> (www.matsne.gov.ge; 03/08/2015; 280120000.10.003.018767) </w:t>
      </w:r>
      <w:proofErr w:type="spellStart"/>
      <w:r w:rsidRPr="00D26068">
        <w:rPr>
          <w:rFonts w:ascii="Sylfaen" w:eastAsia="Times New Roman" w:hAnsi="Sylfaen" w:cs="Sylfaen"/>
          <w:sz w:val="24"/>
          <w:szCs w:val="24"/>
          <w:lang w:val="x-none" w:eastAsia="x-none"/>
        </w:rPr>
        <w:t>შეტანილ</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იქნეს</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ცვლილება</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და</w:t>
      </w:r>
      <w:proofErr w:type="spellEnd"/>
      <w:r w:rsidRPr="00D26068">
        <w:rPr>
          <w:rFonts w:ascii="Sylfaen" w:hAnsi="Sylfaen" w:cs="Sylfaen"/>
          <w:sz w:val="24"/>
          <w:szCs w:val="24"/>
          <w:lang w:val="x-none" w:eastAsia="x-none"/>
        </w:rPr>
        <w:t xml:space="preserve"> </w:t>
      </w:r>
      <w:r>
        <w:rPr>
          <w:rFonts w:ascii="Sylfaen" w:eastAsia="Times New Roman" w:hAnsi="Sylfaen" w:cs="Sylfaen"/>
          <w:sz w:val="24"/>
          <w:szCs w:val="24"/>
          <w:lang w:val="ka-GE" w:eastAsia="x-none"/>
        </w:rPr>
        <w:t>1</w:t>
      </w:r>
      <w:r>
        <w:rPr>
          <w:rFonts w:ascii="Sylfaen" w:eastAsia="Times New Roman" w:hAnsi="Sylfaen" w:cs="Sylfaen"/>
          <w:sz w:val="24"/>
          <w:szCs w:val="24"/>
          <w:vertAlign w:val="superscript"/>
          <w:lang w:val="ka-GE" w:eastAsia="x-none"/>
        </w:rPr>
        <w:t>1</w:t>
      </w:r>
      <w:r>
        <w:rPr>
          <w:rFonts w:ascii="Sylfaen" w:eastAsia="Times New Roman" w:hAnsi="Sylfaen" w:cs="Sylfaen"/>
          <w:sz w:val="24"/>
          <w:szCs w:val="24"/>
          <w:lang w:val="ka-GE" w:eastAsia="x-none"/>
        </w:rPr>
        <w:t xml:space="preserve"> მუხლი</w:t>
      </w:r>
      <w:r w:rsidR="005C39E7">
        <w:rPr>
          <w:rFonts w:ascii="Sylfaen" w:eastAsia="Times New Roman" w:hAnsi="Sylfaen" w:cs="Sylfaen"/>
          <w:sz w:val="24"/>
          <w:szCs w:val="24"/>
          <w:lang w:val="ka-GE" w:eastAsia="x-none"/>
        </w:rPr>
        <w:t xml:space="preserve">ს შემდეგ </w:t>
      </w:r>
      <w:r>
        <w:rPr>
          <w:rFonts w:ascii="Sylfaen" w:eastAsia="Times New Roman" w:hAnsi="Sylfaen" w:cs="Sylfaen"/>
          <w:sz w:val="24"/>
          <w:szCs w:val="24"/>
          <w:lang w:val="ka-GE" w:eastAsia="x-none"/>
        </w:rPr>
        <w:t xml:space="preserve"> </w:t>
      </w:r>
      <w:r w:rsidR="005C39E7">
        <w:rPr>
          <w:rFonts w:ascii="Sylfaen" w:eastAsia="Times New Roman" w:hAnsi="Sylfaen" w:cs="Sylfaen"/>
          <w:sz w:val="24"/>
          <w:szCs w:val="24"/>
          <w:lang w:val="ka-GE" w:eastAsia="x-none"/>
        </w:rPr>
        <w:t>დაემატოს შემდეგი შინაარსის 1</w:t>
      </w:r>
      <w:r w:rsidR="005C39E7">
        <w:rPr>
          <w:rFonts w:ascii="Sylfaen" w:eastAsia="Times New Roman" w:hAnsi="Sylfaen" w:cs="Sylfaen"/>
          <w:sz w:val="24"/>
          <w:szCs w:val="24"/>
          <w:vertAlign w:val="superscript"/>
          <w:lang w:val="ka-GE" w:eastAsia="x-none"/>
        </w:rPr>
        <w:t>2</w:t>
      </w:r>
      <w:r w:rsidR="005C39E7">
        <w:rPr>
          <w:rFonts w:ascii="Sylfaen" w:eastAsia="Times New Roman" w:hAnsi="Sylfaen" w:cs="Sylfaen"/>
          <w:sz w:val="24"/>
          <w:szCs w:val="24"/>
          <w:lang w:val="ka-GE" w:eastAsia="x-none"/>
        </w:rPr>
        <w:t xml:space="preserve"> პუნქტი:</w:t>
      </w:r>
    </w:p>
    <w:p w:rsidR="00DB29E8" w:rsidRDefault="00DB29E8" w:rsidP="005C3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x-none"/>
        </w:rPr>
      </w:pPr>
    </w:p>
    <w:p w:rsidR="0055791C" w:rsidRPr="00DB29E8" w:rsidRDefault="005C39E7" w:rsidP="00DB2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sz w:val="24"/>
          <w:szCs w:val="24"/>
          <w:lang w:val="x-none" w:eastAsia="x-none"/>
        </w:rPr>
      </w:pPr>
      <w:r>
        <w:rPr>
          <w:rFonts w:ascii="Sylfaen" w:eastAsia="Times New Roman" w:hAnsi="Sylfaen" w:cs="Sylfaen"/>
          <w:sz w:val="24"/>
          <w:szCs w:val="24"/>
          <w:lang w:val="ka-GE" w:eastAsia="x-none"/>
        </w:rPr>
        <w:t>„</w:t>
      </w:r>
      <w:r w:rsidRPr="00DB29E8">
        <w:rPr>
          <w:rFonts w:ascii="Sylfaen" w:eastAsia="Times New Roman" w:hAnsi="Sylfaen" w:cs="Sylfaen"/>
          <w:sz w:val="24"/>
          <w:szCs w:val="24"/>
          <w:lang w:val="ka-GE" w:eastAsia="x-none"/>
        </w:rPr>
        <w:t>1</w:t>
      </w:r>
      <w:r w:rsidRPr="00DB29E8">
        <w:rPr>
          <w:rFonts w:ascii="Sylfaen" w:eastAsia="Times New Roman" w:hAnsi="Sylfaen" w:cs="Sylfaen"/>
          <w:sz w:val="24"/>
          <w:szCs w:val="24"/>
          <w:vertAlign w:val="superscript"/>
          <w:lang w:val="ka-GE" w:eastAsia="x-none"/>
        </w:rPr>
        <w:t>2</w:t>
      </w:r>
      <w:r w:rsidRPr="00DB29E8">
        <w:rPr>
          <w:rFonts w:ascii="Sylfaen" w:eastAsia="Times New Roman" w:hAnsi="Sylfaen" w:cs="Sylfaen"/>
          <w:sz w:val="24"/>
          <w:szCs w:val="24"/>
          <w:lang w:val="ka-GE" w:eastAsia="x-none"/>
        </w:rPr>
        <w:t>. დადგენილების პირველი და 1</w:t>
      </w:r>
      <w:r w:rsidRPr="00DB29E8">
        <w:rPr>
          <w:rFonts w:ascii="Sylfaen" w:eastAsia="Times New Roman" w:hAnsi="Sylfaen" w:cs="Sylfaen"/>
          <w:sz w:val="24"/>
          <w:szCs w:val="24"/>
          <w:vertAlign w:val="superscript"/>
          <w:lang w:val="ka-GE" w:eastAsia="x-none"/>
        </w:rPr>
        <w:t>1</w:t>
      </w:r>
      <w:r w:rsidRPr="00DB29E8">
        <w:rPr>
          <w:rFonts w:ascii="Sylfaen" w:eastAsia="Times New Roman" w:hAnsi="Sylfaen" w:cs="Sylfaen"/>
          <w:sz w:val="24"/>
          <w:szCs w:val="24"/>
          <w:vertAlign w:val="subscript"/>
          <w:lang w:val="ka-GE" w:eastAsia="x-none"/>
        </w:rPr>
        <w:t xml:space="preserve"> </w:t>
      </w:r>
      <w:r w:rsidRPr="00DB29E8">
        <w:rPr>
          <w:rFonts w:ascii="Sylfaen" w:eastAsia="Times New Roman" w:hAnsi="Sylfaen" w:cs="Sylfaen"/>
          <w:sz w:val="24"/>
          <w:szCs w:val="24"/>
          <w:lang w:val="ka-GE" w:eastAsia="x-none"/>
        </w:rPr>
        <w:t xml:space="preserve">პუნქტებით გათვალისწინებული სუბსიდია არ ვრცელდება იმ აბონენტებზე, რომლებიც სარგებლობენ </w:t>
      </w:r>
      <w:r w:rsidR="00DB29E8" w:rsidRPr="00DB29E8">
        <w:rPr>
          <w:rFonts w:ascii="Sylfaen" w:eastAsia="Times New Roman" w:hAnsi="Sylfaen" w:cs="Sylfaen"/>
          <w:bCs/>
          <w:sz w:val="24"/>
          <w:szCs w:val="24"/>
          <w:lang w:val="ka-GE" w:eastAsia="x-none"/>
        </w:rPr>
        <w:t>„</w:t>
      </w:r>
      <w:proofErr w:type="spellStart"/>
      <w:r w:rsidR="00DB29E8" w:rsidRPr="00DB29E8">
        <w:rPr>
          <w:rFonts w:ascii="Sylfaen" w:eastAsia="Times New Roman" w:hAnsi="Sylfaen" w:cs="Sylfaen"/>
          <w:bCs/>
          <w:sz w:val="24"/>
          <w:szCs w:val="24"/>
          <w:lang w:val="x-none" w:eastAsia="x-none"/>
        </w:rPr>
        <w:t>აბონენტების</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მიერ</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მაღალმთიან</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დასახლებაში</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მოხმარებული</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ელექტროენერგიის</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ყოველთვიური</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საფასურის</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ანაზღაურების</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შესახებ</w:t>
      </w:r>
      <w:proofErr w:type="spellEnd"/>
      <w:r w:rsidR="00DB29E8" w:rsidRPr="00DB29E8">
        <w:rPr>
          <w:rFonts w:ascii="Sylfaen" w:eastAsia="Times New Roman" w:hAnsi="Sylfaen" w:cs="Sylfaen"/>
          <w:bCs/>
          <w:sz w:val="24"/>
          <w:szCs w:val="24"/>
          <w:lang w:val="ka-GE" w:eastAsia="x-none"/>
        </w:rPr>
        <w:t>“</w:t>
      </w:r>
      <w:r w:rsidR="00DB29E8" w:rsidRPr="00DB29E8">
        <w:rPr>
          <w:rFonts w:ascii="Sylfaen" w:eastAsia="Times New Roman" w:hAnsi="Sylfaen" w:cs="Sylfaen"/>
          <w:bCs/>
          <w:sz w:val="24"/>
          <w:szCs w:val="24"/>
          <w:lang w:val="ka-GE" w:eastAsia="x-none"/>
        </w:rPr>
        <w:t xml:space="preserve"> </w:t>
      </w:r>
      <w:proofErr w:type="spellStart"/>
      <w:r w:rsidR="00DB29E8" w:rsidRPr="00DB29E8">
        <w:rPr>
          <w:rFonts w:ascii="Sylfaen" w:eastAsia="Times New Roman" w:hAnsi="Sylfaen" w:cs="Sylfaen"/>
          <w:bCs/>
          <w:sz w:val="24"/>
          <w:szCs w:val="24"/>
          <w:lang w:val="x-none" w:eastAsia="x-none"/>
        </w:rPr>
        <w:t>საქართველოს</w:t>
      </w:r>
      <w:proofErr w:type="spellEnd"/>
      <w:r w:rsidR="00DB29E8" w:rsidRPr="00DB29E8">
        <w:rPr>
          <w:rFonts w:ascii="Sylfaen" w:eastAsia="Times New Roman" w:hAnsi="Sylfaen" w:cs="Sylfaen"/>
          <w:bCs/>
          <w:sz w:val="24"/>
          <w:szCs w:val="24"/>
          <w:lang w:val="x-none" w:eastAsia="x-none"/>
        </w:rPr>
        <w:t xml:space="preserve"> </w:t>
      </w:r>
      <w:proofErr w:type="spellStart"/>
      <w:r w:rsidR="00DB29E8" w:rsidRPr="00DB29E8">
        <w:rPr>
          <w:rFonts w:ascii="Sylfaen" w:eastAsia="Times New Roman" w:hAnsi="Sylfaen" w:cs="Sylfaen"/>
          <w:bCs/>
          <w:sz w:val="24"/>
          <w:szCs w:val="24"/>
          <w:lang w:val="x-none" w:eastAsia="x-none"/>
        </w:rPr>
        <w:t>მთავრობის</w:t>
      </w:r>
      <w:proofErr w:type="spellEnd"/>
      <w:r w:rsidR="00DB29E8" w:rsidRPr="00DB29E8">
        <w:rPr>
          <w:rFonts w:ascii="Sylfaen" w:eastAsia="Times New Roman" w:hAnsi="Sylfaen" w:cs="Sylfaen"/>
          <w:bCs/>
          <w:sz w:val="24"/>
          <w:szCs w:val="24"/>
          <w:lang w:val="ka-GE" w:eastAsia="x-none"/>
        </w:rPr>
        <w:t xml:space="preserve"> </w:t>
      </w:r>
      <w:r w:rsidR="00DB29E8" w:rsidRPr="00DB29E8">
        <w:rPr>
          <w:rFonts w:ascii="Sylfaen" w:hAnsi="Sylfaen" w:cs="Sylfaen"/>
          <w:bCs/>
          <w:sz w:val="24"/>
          <w:szCs w:val="24"/>
          <w:lang w:val="x-none" w:eastAsia="x-none"/>
        </w:rPr>
        <w:t xml:space="preserve">2016 </w:t>
      </w:r>
      <w:proofErr w:type="spellStart"/>
      <w:r w:rsidR="00DB29E8" w:rsidRPr="00DB29E8">
        <w:rPr>
          <w:rFonts w:ascii="Sylfaen" w:eastAsia="Times New Roman" w:hAnsi="Sylfaen" w:cs="Sylfaen"/>
          <w:bCs/>
          <w:sz w:val="24"/>
          <w:szCs w:val="24"/>
          <w:lang w:val="x-none" w:eastAsia="x-none"/>
        </w:rPr>
        <w:t>წლის</w:t>
      </w:r>
      <w:proofErr w:type="spellEnd"/>
      <w:r w:rsidR="00DB29E8" w:rsidRPr="00DB29E8">
        <w:rPr>
          <w:rFonts w:ascii="Sylfaen" w:eastAsia="Times New Roman" w:hAnsi="Sylfaen" w:cs="Sylfaen"/>
          <w:bCs/>
          <w:sz w:val="24"/>
          <w:szCs w:val="24"/>
          <w:lang w:val="x-none" w:eastAsia="x-none"/>
        </w:rPr>
        <w:t xml:space="preserve"> 25 </w:t>
      </w:r>
      <w:proofErr w:type="spellStart"/>
      <w:r w:rsidR="00DB29E8" w:rsidRPr="00DB29E8">
        <w:rPr>
          <w:rFonts w:ascii="Sylfaen" w:eastAsia="Times New Roman" w:hAnsi="Sylfaen" w:cs="Sylfaen"/>
          <w:bCs/>
          <w:sz w:val="24"/>
          <w:szCs w:val="24"/>
          <w:lang w:val="x-none" w:eastAsia="x-none"/>
        </w:rPr>
        <w:t>აგვისტო</w:t>
      </w:r>
      <w:r w:rsidR="00DB29E8" w:rsidRPr="00DB29E8">
        <w:rPr>
          <w:rFonts w:ascii="Sylfaen" w:eastAsia="Times New Roman" w:hAnsi="Sylfaen" w:cs="Sylfaen"/>
          <w:bCs/>
          <w:sz w:val="24"/>
          <w:szCs w:val="24"/>
          <w:lang w:val="ka-GE" w:eastAsia="x-none"/>
        </w:rPr>
        <w:t>ს</w:t>
      </w:r>
      <w:proofErr w:type="spellEnd"/>
      <w:r w:rsidR="00DB29E8" w:rsidRPr="00DB29E8">
        <w:rPr>
          <w:rFonts w:ascii="Sylfaen" w:eastAsia="Times New Roman" w:hAnsi="Sylfaen" w:cs="Sylfaen"/>
          <w:bCs/>
          <w:sz w:val="24"/>
          <w:szCs w:val="24"/>
          <w:lang w:val="ka-GE" w:eastAsia="x-none"/>
        </w:rPr>
        <w:t xml:space="preserve"> </w:t>
      </w:r>
      <w:r w:rsidR="00DB29E8" w:rsidRPr="00DB29E8">
        <w:rPr>
          <w:rFonts w:ascii="Sylfaen" w:eastAsia="Times New Roman" w:hAnsi="Sylfaen" w:cs="Sylfaen"/>
          <w:bCs/>
          <w:sz w:val="24"/>
          <w:szCs w:val="24"/>
          <w:lang w:val="x-none" w:eastAsia="x-none"/>
        </w:rPr>
        <w:t>№418</w:t>
      </w:r>
      <w:r w:rsidR="00DB29E8" w:rsidRPr="00DB29E8">
        <w:rPr>
          <w:rFonts w:ascii="Sylfaen" w:eastAsia="Times New Roman" w:hAnsi="Sylfaen" w:cs="Sylfaen"/>
          <w:bCs/>
          <w:sz w:val="24"/>
          <w:szCs w:val="24"/>
          <w:lang w:val="ka-GE" w:eastAsia="x-none"/>
        </w:rPr>
        <w:t xml:space="preserve"> </w:t>
      </w:r>
      <w:proofErr w:type="spellStart"/>
      <w:r w:rsidR="00DB29E8" w:rsidRPr="00DB29E8">
        <w:rPr>
          <w:rFonts w:ascii="Sylfaen" w:eastAsia="Times New Roman" w:hAnsi="Sylfaen" w:cs="Sylfaen"/>
          <w:bCs/>
          <w:sz w:val="24"/>
          <w:szCs w:val="24"/>
          <w:lang w:val="x-none" w:eastAsia="x-none"/>
        </w:rPr>
        <w:t>დადგენილებ</w:t>
      </w:r>
      <w:r w:rsidR="00DB29E8" w:rsidRPr="00DB29E8">
        <w:rPr>
          <w:rFonts w:ascii="Sylfaen" w:eastAsia="Times New Roman" w:hAnsi="Sylfaen" w:cs="Sylfaen"/>
          <w:bCs/>
          <w:sz w:val="24"/>
          <w:szCs w:val="24"/>
          <w:lang w:val="ka-GE" w:eastAsia="x-none"/>
        </w:rPr>
        <w:t>ით</w:t>
      </w:r>
      <w:proofErr w:type="spellEnd"/>
      <w:r w:rsidR="00DB29E8" w:rsidRPr="00DB29E8">
        <w:rPr>
          <w:rFonts w:ascii="Sylfaen" w:eastAsia="Times New Roman" w:hAnsi="Sylfaen" w:cs="Sylfaen"/>
          <w:bCs/>
          <w:sz w:val="24"/>
          <w:szCs w:val="24"/>
          <w:lang w:val="ka-GE" w:eastAsia="x-none"/>
        </w:rPr>
        <w:t xml:space="preserve"> </w:t>
      </w:r>
      <w:r w:rsidR="00DB29E8" w:rsidRPr="00DB29E8">
        <w:rPr>
          <w:rFonts w:ascii="Sylfaen" w:hAnsi="Sylfaen" w:cs="Sylfaen"/>
          <w:bCs/>
          <w:sz w:val="24"/>
          <w:szCs w:val="24"/>
          <w:lang w:val="x-none" w:eastAsia="x-none"/>
        </w:rPr>
        <w:t xml:space="preserve"> </w:t>
      </w:r>
      <w:r w:rsidRPr="00DB29E8">
        <w:rPr>
          <w:rFonts w:ascii="Sylfaen" w:eastAsia="Times New Roman" w:hAnsi="Sylfaen" w:cs="Sylfaen"/>
          <w:sz w:val="24"/>
          <w:szCs w:val="24"/>
          <w:lang w:val="ka-GE" w:eastAsia="x-none"/>
        </w:rPr>
        <w:t>გათვალისწინებული შეღავათით.“.</w:t>
      </w:r>
    </w:p>
    <w:p w:rsidR="00B31598" w:rsidRPr="00DB29E8" w:rsidRDefault="00B31598" w:rsidP="000D2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sz w:val="24"/>
          <w:szCs w:val="24"/>
          <w:lang w:val="ka-GE" w:eastAsia="x-none"/>
        </w:rPr>
      </w:pPr>
    </w:p>
    <w:p w:rsidR="0055791C" w:rsidRDefault="0055791C" w:rsidP="00557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lang w:val="ka-GE" w:eastAsia="x-none"/>
        </w:rPr>
      </w:pPr>
    </w:p>
    <w:p w:rsidR="0055791C" w:rsidRDefault="00D26068" w:rsidP="00557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lang w:val="ka-GE" w:eastAsia="x-none"/>
        </w:rPr>
      </w:pPr>
      <w:proofErr w:type="spellStart"/>
      <w:r w:rsidRPr="00D26068">
        <w:rPr>
          <w:rFonts w:ascii="Sylfaen" w:eastAsia="Times New Roman" w:hAnsi="Sylfaen" w:cs="Sylfaen"/>
          <w:b/>
          <w:bCs/>
          <w:sz w:val="24"/>
          <w:szCs w:val="24"/>
          <w:lang w:val="x-none" w:eastAsia="x-none"/>
        </w:rPr>
        <w:t>მუხლი</w:t>
      </w:r>
      <w:proofErr w:type="spellEnd"/>
      <w:r>
        <w:rPr>
          <w:rFonts w:ascii="Sylfaen" w:hAnsi="Sylfaen" w:cs="Sylfaen"/>
          <w:b/>
          <w:bCs/>
          <w:sz w:val="24"/>
          <w:szCs w:val="24"/>
          <w:lang w:val="x-none" w:eastAsia="x-none"/>
        </w:rPr>
        <w:t xml:space="preserve"> 2</w:t>
      </w:r>
      <w:r>
        <w:rPr>
          <w:rFonts w:ascii="Sylfaen" w:hAnsi="Sylfaen" w:cs="Sylfaen"/>
          <w:b/>
          <w:bCs/>
          <w:sz w:val="24"/>
          <w:szCs w:val="24"/>
          <w:lang w:val="ka-GE" w:eastAsia="x-none"/>
        </w:rPr>
        <w:t xml:space="preserve">. </w:t>
      </w:r>
      <w:proofErr w:type="spellStart"/>
      <w:r w:rsidRPr="00D26068">
        <w:rPr>
          <w:rFonts w:ascii="Sylfaen" w:eastAsia="Times New Roman" w:hAnsi="Sylfaen" w:cs="Sylfaen"/>
          <w:sz w:val="24"/>
          <w:szCs w:val="24"/>
          <w:lang w:val="x-none" w:eastAsia="x-none"/>
        </w:rPr>
        <w:t>დადგენილება</w:t>
      </w:r>
      <w:proofErr w:type="spellEnd"/>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sz w:val="24"/>
          <w:szCs w:val="24"/>
          <w:lang w:val="x-none" w:eastAsia="x-none"/>
        </w:rPr>
        <w:t>ამოქმედდეს</w:t>
      </w:r>
      <w:proofErr w:type="spellEnd"/>
      <w:r w:rsidRPr="00D26068">
        <w:rPr>
          <w:rFonts w:ascii="Sylfaen" w:hAnsi="Sylfaen" w:cs="Sylfaen"/>
          <w:sz w:val="24"/>
          <w:szCs w:val="24"/>
          <w:lang w:val="x-none" w:eastAsia="x-none"/>
        </w:rPr>
        <w:t xml:space="preserve"> </w:t>
      </w:r>
      <w:r w:rsidR="00DB29E8">
        <w:rPr>
          <w:rFonts w:ascii="Sylfaen" w:eastAsia="Times New Roman" w:hAnsi="Sylfaen" w:cs="Sylfaen"/>
          <w:sz w:val="24"/>
          <w:szCs w:val="24"/>
          <w:lang w:val="ka-GE" w:eastAsia="x-none"/>
        </w:rPr>
        <w:t>2017 წლის 1 თებერვლიდან</w:t>
      </w:r>
      <w:r w:rsidRPr="00D26068">
        <w:rPr>
          <w:rFonts w:ascii="Sylfaen" w:hAnsi="Sylfaen" w:cs="Sylfaen"/>
          <w:sz w:val="24"/>
          <w:szCs w:val="24"/>
          <w:lang w:val="x-none" w:eastAsia="x-none"/>
        </w:rPr>
        <w:t xml:space="preserve">.   </w:t>
      </w:r>
    </w:p>
    <w:p w:rsidR="0055791C" w:rsidRDefault="0055791C" w:rsidP="00557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lang w:val="ka-GE" w:eastAsia="x-none"/>
        </w:rPr>
      </w:pPr>
    </w:p>
    <w:p w:rsidR="0055791C" w:rsidRDefault="0055791C" w:rsidP="00557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lang w:val="ka-GE" w:eastAsia="x-none"/>
        </w:rPr>
      </w:pPr>
    </w:p>
    <w:p w:rsidR="00D26068" w:rsidRPr="00D26068" w:rsidRDefault="00D26068" w:rsidP="00557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i/>
          <w:iCs/>
          <w:sz w:val="20"/>
          <w:szCs w:val="20"/>
          <w:lang w:val="x-none" w:eastAsia="x-none"/>
        </w:rPr>
      </w:pPr>
      <w:proofErr w:type="spellStart"/>
      <w:r w:rsidRPr="00D26068">
        <w:rPr>
          <w:rFonts w:ascii="Sylfaen" w:eastAsia="Times New Roman" w:hAnsi="Sylfaen" w:cs="Sylfaen"/>
          <w:sz w:val="24"/>
          <w:szCs w:val="24"/>
          <w:lang w:val="x-none" w:eastAsia="x-none"/>
        </w:rPr>
        <w:t>პრემიერ</w:t>
      </w:r>
      <w:r w:rsidRPr="00D26068">
        <w:rPr>
          <w:rFonts w:ascii="Sylfaen" w:hAnsi="Sylfaen" w:cs="Sylfaen"/>
          <w:sz w:val="24"/>
          <w:szCs w:val="24"/>
          <w:lang w:val="x-none" w:eastAsia="x-none"/>
        </w:rPr>
        <w:t>-</w:t>
      </w:r>
      <w:r w:rsidRPr="00D26068">
        <w:rPr>
          <w:rFonts w:ascii="Sylfaen" w:eastAsia="Times New Roman" w:hAnsi="Sylfaen" w:cs="Sylfaen"/>
          <w:sz w:val="24"/>
          <w:szCs w:val="24"/>
          <w:lang w:val="x-none" w:eastAsia="x-none"/>
        </w:rPr>
        <w:t>მინისტრი</w:t>
      </w:r>
      <w:proofErr w:type="spellEnd"/>
      <w:r w:rsidRPr="00D26068">
        <w:rPr>
          <w:rFonts w:ascii="Sylfaen" w:hAnsi="Sylfaen" w:cs="Sylfaen"/>
          <w:sz w:val="24"/>
          <w:szCs w:val="24"/>
          <w:lang w:val="x-none" w:eastAsia="x-none"/>
        </w:rPr>
        <w:t xml:space="preserve">                   </w:t>
      </w:r>
      <w:r w:rsidR="0055791C">
        <w:rPr>
          <w:rFonts w:ascii="Sylfaen" w:hAnsi="Sylfaen" w:cs="Sylfaen"/>
          <w:sz w:val="24"/>
          <w:szCs w:val="24"/>
          <w:lang w:val="ka-GE" w:eastAsia="x-none"/>
        </w:rPr>
        <w:t xml:space="preserve">                      </w:t>
      </w:r>
      <w:r w:rsidRPr="00D26068">
        <w:rPr>
          <w:rFonts w:ascii="Sylfaen" w:hAnsi="Sylfaen" w:cs="Sylfaen"/>
          <w:sz w:val="24"/>
          <w:szCs w:val="24"/>
          <w:lang w:val="x-none" w:eastAsia="x-none"/>
        </w:rPr>
        <w:t xml:space="preserve">                                      </w:t>
      </w:r>
      <w:proofErr w:type="spellStart"/>
      <w:r w:rsidRPr="00D26068">
        <w:rPr>
          <w:rFonts w:ascii="Sylfaen" w:eastAsia="Times New Roman" w:hAnsi="Sylfaen" w:cs="Sylfaen"/>
          <w:b/>
          <w:bCs/>
          <w:i/>
          <w:iCs/>
          <w:sz w:val="24"/>
          <w:szCs w:val="24"/>
          <w:lang w:val="x-none" w:eastAsia="x-none"/>
        </w:rPr>
        <w:t>გიორგი</w:t>
      </w:r>
      <w:proofErr w:type="spellEnd"/>
      <w:r w:rsidRPr="00D26068">
        <w:rPr>
          <w:rFonts w:ascii="Sylfaen" w:hAnsi="Sylfaen" w:cs="Sylfaen"/>
          <w:b/>
          <w:bCs/>
          <w:i/>
          <w:iCs/>
          <w:sz w:val="24"/>
          <w:szCs w:val="24"/>
          <w:lang w:val="x-none" w:eastAsia="x-none"/>
        </w:rPr>
        <w:t xml:space="preserve"> </w:t>
      </w:r>
      <w:proofErr w:type="spellStart"/>
      <w:r w:rsidRPr="00D26068">
        <w:rPr>
          <w:rFonts w:ascii="Sylfaen" w:eastAsia="Times New Roman" w:hAnsi="Sylfaen" w:cs="Sylfaen"/>
          <w:b/>
          <w:bCs/>
          <w:i/>
          <w:iCs/>
          <w:sz w:val="24"/>
          <w:szCs w:val="24"/>
          <w:lang w:val="x-none" w:eastAsia="x-none"/>
        </w:rPr>
        <w:t>კვირიკაშვილი</w:t>
      </w:r>
      <w:proofErr w:type="spellEnd"/>
      <w:r w:rsidRPr="00D26068">
        <w:rPr>
          <w:rFonts w:ascii="Sylfaen" w:hAnsi="Sylfaen" w:cs="Sylfaen"/>
          <w:sz w:val="24"/>
          <w:szCs w:val="24"/>
          <w:lang w:val="x-none" w:eastAsia="x-none"/>
        </w:rPr>
        <w:t xml:space="preserve"> </w:t>
      </w:r>
    </w:p>
    <w:p w:rsidR="00A4720E" w:rsidRDefault="00A4720E">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pPr>
        <w:rPr>
          <w:rFonts w:ascii="Sylfaen" w:hAnsi="Sylfaen"/>
          <w:lang w:val="ka-GE"/>
        </w:rPr>
      </w:pPr>
    </w:p>
    <w:p w:rsidR="00502D9C" w:rsidRDefault="00502D9C" w:rsidP="00502D9C">
      <w:pPr>
        <w:jc w:val="center"/>
        <w:rPr>
          <w:rFonts w:ascii="Sylfaen" w:eastAsia="Times New Roman" w:hAnsi="Sylfaen" w:cs="Sylfaen"/>
          <w:b/>
          <w:sz w:val="24"/>
          <w:szCs w:val="24"/>
          <w:lang w:eastAsia="ka-GE"/>
        </w:rPr>
      </w:pPr>
      <w:proofErr w:type="spellStart"/>
      <w:proofErr w:type="gramStart"/>
      <w:r>
        <w:rPr>
          <w:rFonts w:ascii="Sylfaen" w:eastAsia="Times New Roman" w:hAnsi="Sylfaen" w:cs="Sylfaen"/>
          <w:b/>
          <w:sz w:val="24"/>
          <w:szCs w:val="24"/>
          <w:lang w:eastAsia="ka-GE"/>
        </w:rPr>
        <w:t>განმარტებითი</w:t>
      </w:r>
      <w:proofErr w:type="spellEnd"/>
      <w:proofErr w:type="gramEnd"/>
      <w:r>
        <w:rPr>
          <w:rFonts w:ascii="Sylfaen" w:eastAsia="Times New Roman" w:hAnsi="Sylfaen" w:cs="Sylfaen"/>
          <w:b/>
          <w:sz w:val="24"/>
          <w:szCs w:val="24"/>
          <w:lang w:eastAsia="ka-GE"/>
        </w:rPr>
        <w:t xml:space="preserve"> </w:t>
      </w:r>
      <w:proofErr w:type="spellStart"/>
      <w:r>
        <w:rPr>
          <w:rFonts w:ascii="Sylfaen" w:eastAsia="Times New Roman" w:hAnsi="Sylfaen" w:cs="Sylfaen"/>
          <w:b/>
          <w:sz w:val="24"/>
          <w:szCs w:val="24"/>
          <w:lang w:eastAsia="ka-GE"/>
        </w:rPr>
        <w:t>ბარათი</w:t>
      </w:r>
      <w:proofErr w:type="spellEnd"/>
    </w:p>
    <w:p w:rsidR="00502D9C" w:rsidRPr="00502D9C" w:rsidRDefault="00502D9C" w:rsidP="00502D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lang w:val="ka-GE" w:eastAsia="x-none"/>
        </w:rPr>
      </w:pPr>
      <w:r w:rsidRPr="00D26068">
        <w:rPr>
          <w:rFonts w:ascii="Sylfaen" w:eastAsia="Times New Roman" w:hAnsi="Sylfaen" w:cs="Sylfaen"/>
          <w:b/>
          <w:bCs/>
          <w:sz w:val="24"/>
          <w:szCs w:val="24"/>
          <w:lang w:val="x-none" w:eastAsia="x-none"/>
        </w:rPr>
        <w:t>„</w:t>
      </w:r>
      <w:proofErr w:type="spellStart"/>
      <w:r w:rsidRPr="00D26068">
        <w:rPr>
          <w:rFonts w:ascii="Sylfaen" w:eastAsia="Times New Roman" w:hAnsi="Sylfaen" w:cs="Sylfaen"/>
          <w:b/>
          <w:bCs/>
          <w:sz w:val="24"/>
          <w:szCs w:val="24"/>
          <w:lang w:val="x-none" w:eastAsia="x-none"/>
        </w:rPr>
        <w:t>სოციალურად</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დაუცველი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მოსახლეობის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მიერ</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მოხმარებული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ელექტროენერგიის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ღირებულების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ნაწილობრივი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სუბსიდირების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შესახებ</w:t>
      </w:r>
      <w:proofErr w:type="spellEnd"/>
      <w:r w:rsidRPr="00D26068">
        <w:rPr>
          <w:rFonts w:ascii="Sylfaen" w:eastAsia="Times New Roma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საქართველოს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მთავრობის</w:t>
      </w:r>
      <w:proofErr w:type="spellEnd"/>
      <w:r w:rsidRPr="00D26068">
        <w:rPr>
          <w:rFonts w:ascii="Sylfaen" w:hAnsi="Sylfaen" w:cs="Sylfaen"/>
          <w:b/>
          <w:bCs/>
          <w:sz w:val="24"/>
          <w:szCs w:val="24"/>
          <w:lang w:val="x-none" w:eastAsia="x-none"/>
        </w:rPr>
        <w:t xml:space="preserve"> 2015 </w:t>
      </w:r>
      <w:proofErr w:type="spellStart"/>
      <w:r w:rsidRPr="00D26068">
        <w:rPr>
          <w:rFonts w:ascii="Sylfaen" w:eastAsia="Times New Roman" w:hAnsi="Sylfaen" w:cs="Sylfaen"/>
          <w:b/>
          <w:bCs/>
          <w:sz w:val="24"/>
          <w:szCs w:val="24"/>
          <w:lang w:val="x-none" w:eastAsia="x-none"/>
        </w:rPr>
        <w:t>წლის</w:t>
      </w:r>
      <w:proofErr w:type="spellEnd"/>
      <w:r w:rsidRPr="00D26068">
        <w:rPr>
          <w:rFonts w:ascii="Sylfaen" w:hAnsi="Sylfaen" w:cs="Sylfaen"/>
          <w:b/>
          <w:bCs/>
          <w:sz w:val="24"/>
          <w:szCs w:val="24"/>
          <w:lang w:val="x-none" w:eastAsia="x-none"/>
        </w:rPr>
        <w:t xml:space="preserve"> 30 </w:t>
      </w:r>
      <w:proofErr w:type="spellStart"/>
      <w:r w:rsidRPr="00D26068">
        <w:rPr>
          <w:rFonts w:ascii="Sylfaen" w:eastAsia="Times New Roman" w:hAnsi="Sylfaen" w:cs="Sylfaen"/>
          <w:b/>
          <w:bCs/>
          <w:sz w:val="24"/>
          <w:szCs w:val="24"/>
          <w:lang w:val="x-none" w:eastAsia="x-none"/>
        </w:rPr>
        <w:t>ივლისის</w:t>
      </w:r>
      <w:proofErr w:type="spellEnd"/>
      <w:r w:rsidRPr="00D26068">
        <w:rPr>
          <w:rFonts w:ascii="Sylfaen" w:hAnsi="Sylfaen" w:cs="Sylfaen"/>
          <w:b/>
          <w:bCs/>
          <w:sz w:val="24"/>
          <w:szCs w:val="24"/>
          <w:lang w:val="x-none" w:eastAsia="x-none"/>
        </w:rPr>
        <w:t xml:space="preserve"> </w:t>
      </w:r>
      <w:r w:rsidRPr="00D26068">
        <w:rPr>
          <w:rFonts w:ascii="Sylfaen" w:eastAsia="Times New Roman" w:hAnsi="Sylfaen" w:cs="Sylfaen"/>
          <w:b/>
          <w:bCs/>
          <w:sz w:val="24"/>
          <w:szCs w:val="24"/>
          <w:lang w:val="x-none" w:eastAsia="x-none"/>
        </w:rPr>
        <w:t xml:space="preserve">№381 </w:t>
      </w:r>
      <w:proofErr w:type="spellStart"/>
      <w:r w:rsidRPr="00D26068">
        <w:rPr>
          <w:rFonts w:ascii="Sylfaen" w:eastAsia="Times New Roman" w:hAnsi="Sylfaen" w:cs="Sylfaen"/>
          <w:b/>
          <w:bCs/>
          <w:sz w:val="24"/>
          <w:szCs w:val="24"/>
          <w:lang w:val="x-none" w:eastAsia="x-none"/>
        </w:rPr>
        <w:t>დადგენილებაში</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ცვლილების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შეტანის</w:t>
      </w:r>
      <w:proofErr w:type="spellEnd"/>
      <w:r w:rsidRPr="00D26068">
        <w:rPr>
          <w:rFonts w:ascii="Sylfaen" w:hAnsi="Sylfaen" w:cs="Sylfaen"/>
          <w:b/>
          <w:bCs/>
          <w:sz w:val="24"/>
          <w:szCs w:val="24"/>
          <w:lang w:val="x-none" w:eastAsia="x-none"/>
        </w:rPr>
        <w:t xml:space="preserve"> </w:t>
      </w:r>
      <w:proofErr w:type="spellStart"/>
      <w:r w:rsidRPr="00D26068">
        <w:rPr>
          <w:rFonts w:ascii="Sylfaen" w:eastAsia="Times New Roman" w:hAnsi="Sylfaen" w:cs="Sylfaen"/>
          <w:b/>
          <w:bCs/>
          <w:sz w:val="24"/>
          <w:szCs w:val="24"/>
          <w:lang w:val="x-none" w:eastAsia="x-none"/>
        </w:rPr>
        <w:t>თაობაზე</w:t>
      </w:r>
      <w:proofErr w:type="spellEnd"/>
      <w:r>
        <w:rPr>
          <w:rFonts w:ascii="Sylfaen" w:eastAsia="Times New Roman" w:hAnsi="Sylfaen" w:cs="Sylfaen"/>
          <w:b/>
          <w:bCs/>
          <w:sz w:val="24"/>
          <w:szCs w:val="24"/>
          <w:lang w:val="ka-GE" w:eastAsia="x-none"/>
        </w:rPr>
        <w:t>“</w:t>
      </w:r>
    </w:p>
    <w:p w:rsidR="00502D9C" w:rsidRDefault="00502D9C" w:rsidP="00502D9C">
      <w:pPr>
        <w:jc w:val="center"/>
        <w:rPr>
          <w:rFonts w:ascii="Sylfaen" w:eastAsia="Times New Roman" w:hAnsi="Sylfaen" w:cs="Sylfaen"/>
          <w:b/>
          <w:sz w:val="24"/>
          <w:szCs w:val="24"/>
          <w:lang w:eastAsia="ka-GE"/>
        </w:rPr>
      </w:pPr>
      <w:r>
        <w:rPr>
          <w:rFonts w:ascii="Sylfaen" w:eastAsia="Times New Roman" w:hAnsi="Sylfaen" w:cs="Sylfaen"/>
          <w:b/>
          <w:sz w:val="24"/>
          <w:szCs w:val="24"/>
          <w:lang w:eastAsia="ka-GE"/>
        </w:rPr>
        <w:t xml:space="preserve"> </w:t>
      </w:r>
      <w:proofErr w:type="spellStart"/>
      <w:proofErr w:type="gramStart"/>
      <w:r>
        <w:rPr>
          <w:rFonts w:ascii="Sylfaen" w:eastAsia="Times New Roman" w:hAnsi="Sylfaen" w:cs="Sylfaen"/>
          <w:b/>
          <w:sz w:val="24"/>
          <w:szCs w:val="24"/>
          <w:lang w:eastAsia="ka-GE"/>
        </w:rPr>
        <w:t>საქართველოს</w:t>
      </w:r>
      <w:proofErr w:type="spellEnd"/>
      <w:proofErr w:type="gramEnd"/>
      <w:r>
        <w:rPr>
          <w:rFonts w:ascii="Sylfaen" w:eastAsia="Times New Roman" w:hAnsi="Sylfaen" w:cs="Sylfaen"/>
          <w:b/>
          <w:sz w:val="24"/>
          <w:szCs w:val="24"/>
          <w:lang w:eastAsia="ka-GE"/>
        </w:rPr>
        <w:t xml:space="preserve"> </w:t>
      </w:r>
      <w:proofErr w:type="spellStart"/>
      <w:r>
        <w:rPr>
          <w:rFonts w:ascii="Sylfaen" w:eastAsia="Times New Roman" w:hAnsi="Sylfaen" w:cs="Sylfaen"/>
          <w:b/>
          <w:sz w:val="24"/>
          <w:szCs w:val="24"/>
          <w:lang w:eastAsia="ka-GE"/>
        </w:rPr>
        <w:t>მთავრობის</w:t>
      </w:r>
      <w:proofErr w:type="spellEnd"/>
      <w:r w:rsidRPr="00993BE1">
        <w:rPr>
          <w:rFonts w:ascii="Sylfaen" w:eastAsia="Times New Roman" w:hAnsi="Sylfaen" w:cs="Sylfaen"/>
          <w:b/>
          <w:sz w:val="24"/>
          <w:szCs w:val="24"/>
          <w:lang w:eastAsia="ka-GE"/>
        </w:rPr>
        <w:t xml:space="preserve"> </w:t>
      </w:r>
      <w:proofErr w:type="spellStart"/>
      <w:r>
        <w:rPr>
          <w:rFonts w:ascii="Sylfaen" w:eastAsia="Times New Roman" w:hAnsi="Sylfaen" w:cs="Sylfaen"/>
          <w:b/>
          <w:sz w:val="24"/>
          <w:szCs w:val="24"/>
          <w:lang w:eastAsia="ka-GE"/>
        </w:rPr>
        <w:t>დადგენილების</w:t>
      </w:r>
      <w:proofErr w:type="spellEnd"/>
      <w:r>
        <w:rPr>
          <w:rFonts w:ascii="Sylfaen" w:eastAsia="Times New Roman" w:hAnsi="Sylfaen" w:cs="Sylfaen"/>
          <w:b/>
          <w:sz w:val="24"/>
          <w:szCs w:val="24"/>
          <w:lang w:eastAsia="ka-GE"/>
        </w:rPr>
        <w:t xml:space="preserve"> </w:t>
      </w:r>
      <w:proofErr w:type="spellStart"/>
      <w:r>
        <w:rPr>
          <w:rFonts w:ascii="Sylfaen" w:eastAsia="Times New Roman" w:hAnsi="Sylfaen" w:cs="Sylfaen"/>
          <w:b/>
          <w:sz w:val="24"/>
          <w:szCs w:val="24"/>
          <w:lang w:eastAsia="ka-GE"/>
        </w:rPr>
        <w:t>პროექტზე</w:t>
      </w:r>
      <w:proofErr w:type="spellEnd"/>
    </w:p>
    <w:p w:rsidR="00502D9C" w:rsidRDefault="00502D9C" w:rsidP="00502D9C">
      <w:pPr>
        <w:jc w:val="center"/>
        <w:rPr>
          <w:rFonts w:ascii="Sylfaen" w:eastAsia="Times New Roman" w:hAnsi="Sylfaen" w:cs="Sylfaen"/>
          <w:b/>
          <w:sz w:val="24"/>
          <w:szCs w:val="24"/>
          <w:lang w:eastAsia="ka-GE"/>
        </w:rPr>
      </w:pPr>
    </w:p>
    <w:p w:rsidR="00DD0279" w:rsidRDefault="00502D9C" w:rsidP="00DD0279">
      <w:pPr>
        <w:autoSpaceDE w:val="0"/>
        <w:autoSpaceDN w:val="0"/>
        <w:adjustRightInd w:val="0"/>
        <w:ind w:firstLine="708"/>
        <w:contextualSpacing/>
        <w:jc w:val="both"/>
        <w:rPr>
          <w:rFonts w:ascii="Sylfaen" w:hAnsi="Sylfaen" w:cs="Sylfaen"/>
          <w:b/>
          <w:lang w:val="ka-GE"/>
        </w:rPr>
      </w:pPr>
      <w:r w:rsidRPr="00B74AFF">
        <w:rPr>
          <w:rFonts w:ascii="Sylfaen" w:hAnsi="Sylfaen" w:cs="Sylfaen"/>
          <w:b/>
        </w:rPr>
        <w:t xml:space="preserve">1. </w:t>
      </w:r>
      <w:proofErr w:type="spellStart"/>
      <w:proofErr w:type="gramStart"/>
      <w:r w:rsidRPr="00B74AFF">
        <w:rPr>
          <w:rFonts w:ascii="Sylfaen" w:hAnsi="Sylfaen" w:cs="Sylfaen"/>
          <w:b/>
        </w:rPr>
        <w:t>ინფორმაცია</w:t>
      </w:r>
      <w:proofErr w:type="spellEnd"/>
      <w:proofErr w:type="gramEnd"/>
      <w:r w:rsidRPr="00B74AFF">
        <w:rPr>
          <w:rFonts w:ascii="Sylfaen" w:hAnsi="Sylfaen" w:cs="Sylfaen"/>
          <w:b/>
        </w:rPr>
        <w:t xml:space="preserve"> </w:t>
      </w:r>
      <w:proofErr w:type="spellStart"/>
      <w:r w:rsidRPr="00B74AFF">
        <w:rPr>
          <w:rFonts w:ascii="Sylfaen" w:hAnsi="Sylfaen" w:cs="Sylfaen"/>
          <w:b/>
        </w:rPr>
        <w:t>სამართლებრივი</w:t>
      </w:r>
      <w:proofErr w:type="spellEnd"/>
      <w:r w:rsidRPr="00B74AFF">
        <w:rPr>
          <w:rFonts w:ascii="Sylfaen" w:hAnsi="Sylfaen" w:cs="Sylfaen"/>
          <w:b/>
        </w:rPr>
        <w:t xml:space="preserve"> </w:t>
      </w:r>
      <w:proofErr w:type="spellStart"/>
      <w:r w:rsidRPr="00B74AFF">
        <w:rPr>
          <w:rFonts w:ascii="Sylfaen" w:hAnsi="Sylfaen" w:cs="Sylfaen"/>
          <w:b/>
        </w:rPr>
        <w:t>აქტის</w:t>
      </w:r>
      <w:proofErr w:type="spellEnd"/>
      <w:r w:rsidRPr="00B74AFF">
        <w:rPr>
          <w:rFonts w:ascii="Sylfaen" w:hAnsi="Sylfaen" w:cs="Sylfaen"/>
          <w:b/>
        </w:rPr>
        <w:t xml:space="preserve"> </w:t>
      </w:r>
      <w:proofErr w:type="spellStart"/>
      <w:r w:rsidRPr="00B74AFF">
        <w:rPr>
          <w:rFonts w:ascii="Sylfaen" w:hAnsi="Sylfaen" w:cs="Sylfaen"/>
          <w:b/>
        </w:rPr>
        <w:t>პროექტის</w:t>
      </w:r>
      <w:proofErr w:type="spellEnd"/>
      <w:r w:rsidRPr="00B74AFF">
        <w:rPr>
          <w:rFonts w:ascii="Sylfaen" w:hAnsi="Sylfaen" w:cs="Sylfaen"/>
          <w:b/>
        </w:rPr>
        <w:t xml:space="preserve"> </w:t>
      </w:r>
      <w:proofErr w:type="spellStart"/>
      <w:r w:rsidRPr="00B74AFF">
        <w:rPr>
          <w:rFonts w:ascii="Sylfaen" w:hAnsi="Sylfaen" w:cs="Sylfaen"/>
          <w:b/>
        </w:rPr>
        <w:t>შესახებ</w:t>
      </w:r>
      <w:proofErr w:type="spellEnd"/>
    </w:p>
    <w:p w:rsidR="00DD0279" w:rsidRPr="00DD0279" w:rsidRDefault="00DD0279" w:rsidP="00DD0279">
      <w:pPr>
        <w:autoSpaceDE w:val="0"/>
        <w:autoSpaceDN w:val="0"/>
        <w:adjustRightInd w:val="0"/>
        <w:ind w:firstLine="708"/>
        <w:contextualSpacing/>
        <w:jc w:val="both"/>
        <w:rPr>
          <w:rFonts w:ascii="Sylfaen" w:hAnsi="Sylfaen" w:cs="Sylfaen"/>
          <w:b/>
        </w:rPr>
      </w:pPr>
      <w:r w:rsidRPr="00DD0279">
        <w:rPr>
          <w:rFonts w:ascii="Sylfaen" w:eastAsia="Times New Roman" w:hAnsi="Sylfaen" w:cs="Times New Roman"/>
          <w:lang w:val="ka-GE"/>
        </w:rPr>
        <w:t xml:space="preserve">„მაღალმთიანი რეგიონების განვითარების შესახებ“ საქართველოს კანონი, სხვა სოციალურ შეღავათებთან ერთად, 2017 წლის 1 იანვრიდან ითვალისწინებს </w:t>
      </w:r>
      <w:proofErr w:type="spellStart"/>
      <w:r w:rsidRPr="00DD0279">
        <w:rPr>
          <w:rFonts w:ascii="Sylfaen" w:eastAsia="Times New Roman" w:hAnsi="Sylfaen" w:cs="Times New Roman"/>
          <w:lang w:val="x-none"/>
        </w:rPr>
        <w:t>აბონენტის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საყოფაცხოვრებო</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მომხმარებლის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მიერ</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მაღალმთიან</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დასახლებაში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მოხმარებული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ელექტროენერგიის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ყოველთვიური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საფასურის</w:t>
      </w:r>
      <w:proofErr w:type="spellEnd"/>
      <w:r w:rsidRPr="00DD0279">
        <w:rPr>
          <w:rFonts w:ascii="Sylfaen" w:eastAsia="Times New Roman" w:hAnsi="Sylfaen" w:cs="Times New Roman"/>
          <w:lang w:val="x-none"/>
        </w:rPr>
        <w:t xml:space="preserve"> 50 </w:t>
      </w:r>
      <w:proofErr w:type="spellStart"/>
      <w:r w:rsidRPr="00DD0279">
        <w:rPr>
          <w:rFonts w:ascii="Sylfaen" w:eastAsia="Times New Roman" w:hAnsi="Sylfaen" w:cs="Times New Roman"/>
          <w:lang w:val="x-none"/>
        </w:rPr>
        <w:t>პროცენტის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ანაზღაურებას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მაგრამ</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არაუმეტეს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მოხმარებული</w:t>
      </w:r>
      <w:proofErr w:type="spellEnd"/>
      <w:r w:rsidRPr="00DD0279">
        <w:rPr>
          <w:rFonts w:ascii="Sylfaen" w:eastAsia="Times New Roman" w:hAnsi="Sylfaen" w:cs="Times New Roman"/>
          <w:lang w:val="x-none"/>
        </w:rPr>
        <w:t xml:space="preserve"> 100 </w:t>
      </w:r>
      <w:proofErr w:type="spellStart"/>
      <w:r w:rsidRPr="00DD0279">
        <w:rPr>
          <w:rFonts w:ascii="Sylfaen" w:eastAsia="Times New Roman" w:hAnsi="Sylfaen" w:cs="Times New Roman"/>
          <w:lang w:val="x-none"/>
        </w:rPr>
        <w:t>კვტ.სთ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ელექტროენერგიის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საფასურისა</w:t>
      </w:r>
      <w:proofErr w:type="spellEnd"/>
      <w:r w:rsidRPr="00DD0279">
        <w:rPr>
          <w:rFonts w:ascii="Sylfaen" w:eastAsia="Times New Roman" w:hAnsi="Sylfaen" w:cs="Times New Roman"/>
          <w:lang w:val="ka-GE"/>
        </w:rPr>
        <w:t>.</w:t>
      </w:r>
    </w:p>
    <w:p w:rsidR="00DD0279" w:rsidRDefault="00DD0279" w:rsidP="00DD0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0" w:line="20" w:lineRule="atLeast"/>
        <w:jc w:val="both"/>
        <w:rPr>
          <w:rFonts w:ascii="Sylfaen" w:eastAsia="Times New Roman" w:hAnsi="Sylfaen" w:cs="Times New Roman"/>
          <w:lang w:val="ka-GE"/>
        </w:rPr>
      </w:pPr>
      <w:r>
        <w:rPr>
          <w:rFonts w:ascii="Sylfaen" w:eastAsia="Times New Roman" w:hAnsi="Sylfaen" w:cs="Times New Roman"/>
          <w:lang w:val="ka-GE"/>
        </w:rPr>
        <w:tab/>
      </w:r>
      <w:r w:rsidRPr="00DD0279">
        <w:rPr>
          <w:rFonts w:ascii="Times New Roman" w:eastAsia="Times New Roman" w:hAnsi="Times New Roman" w:cs="Times New Roman"/>
        </w:rPr>
        <w:t>„</w:t>
      </w:r>
      <w:proofErr w:type="spellStart"/>
      <w:r w:rsidRPr="00DD0279">
        <w:rPr>
          <w:rFonts w:ascii="Sylfaen" w:eastAsia="Times New Roman" w:hAnsi="Sylfaen" w:cs="Times New Roman"/>
        </w:rPr>
        <w:t>აბონენტების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მიერ</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მაღალმთიან</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დასახლებაში</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მოხმარებული</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ელექტროენერგიის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ყოველთვიური</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საფასურის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ანაზღაურების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შესახებ</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საქართველოს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მთავრობის</w:t>
      </w:r>
      <w:proofErr w:type="spellEnd"/>
      <w:r w:rsidRPr="00DD0279">
        <w:rPr>
          <w:rFonts w:ascii="Times New Roman" w:eastAsia="Times New Roman" w:hAnsi="Times New Roman" w:cs="Times New Roman"/>
        </w:rPr>
        <w:t xml:space="preserve"> 2016 </w:t>
      </w:r>
      <w:proofErr w:type="spellStart"/>
      <w:r w:rsidRPr="00DD0279">
        <w:rPr>
          <w:rFonts w:ascii="Sylfaen" w:eastAsia="Times New Roman" w:hAnsi="Sylfaen" w:cs="Times New Roman"/>
        </w:rPr>
        <w:t>წლის</w:t>
      </w:r>
      <w:proofErr w:type="spellEnd"/>
      <w:r w:rsidRPr="00DD0279">
        <w:rPr>
          <w:rFonts w:ascii="Times New Roman" w:eastAsia="Times New Roman" w:hAnsi="Times New Roman" w:cs="Times New Roman"/>
        </w:rPr>
        <w:t xml:space="preserve"> 25 </w:t>
      </w:r>
      <w:proofErr w:type="spellStart"/>
      <w:r w:rsidRPr="00DD0279">
        <w:rPr>
          <w:rFonts w:ascii="Sylfaen" w:eastAsia="Times New Roman" w:hAnsi="Sylfaen" w:cs="Times New Roman"/>
        </w:rPr>
        <w:t>აგვისტოს</w:t>
      </w:r>
      <w:proofErr w:type="spellEnd"/>
      <w:r w:rsidRPr="00DD0279">
        <w:rPr>
          <w:rFonts w:ascii="Times New Roman" w:eastAsia="Times New Roman" w:hAnsi="Times New Roman" w:cs="Times New Roman"/>
        </w:rPr>
        <w:t xml:space="preserve"> N418 </w:t>
      </w:r>
      <w:proofErr w:type="spellStart"/>
      <w:r w:rsidRPr="00DD0279">
        <w:rPr>
          <w:rFonts w:ascii="Sylfaen" w:eastAsia="Times New Roman" w:hAnsi="Sylfaen" w:cs="Times New Roman"/>
        </w:rPr>
        <w:t>დადგენილების</w:t>
      </w:r>
      <w:proofErr w:type="spellEnd"/>
      <w:r w:rsidRPr="00DD0279">
        <w:rPr>
          <w:rFonts w:ascii="Times New Roman" w:eastAsia="Times New Roman" w:hAnsi="Times New Roman" w:cs="Times New Roman"/>
        </w:rPr>
        <w:t xml:space="preserve"> </w:t>
      </w:r>
      <w:r w:rsidRPr="00DD0279">
        <w:rPr>
          <w:rFonts w:ascii="Sylfaen" w:eastAsia="Times New Roman" w:hAnsi="Sylfaen" w:cs="Times New Roman"/>
          <w:lang w:val="ka-GE"/>
        </w:rPr>
        <w:t xml:space="preserve">თანახმად, </w:t>
      </w:r>
      <w:r>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Pr="00DD0279">
        <w:rPr>
          <w:rFonts w:ascii="Sylfaen" w:eastAsia="Times New Roman" w:hAnsi="Sylfaen" w:cs="Times New Roman"/>
          <w:lang w:val="ka-GE"/>
        </w:rPr>
        <w:t xml:space="preserve">სსიპ სოციალური მომსახურების სააგენტოს მიერ უნდა განხორციელდეს </w:t>
      </w:r>
      <w:proofErr w:type="spellStart"/>
      <w:r w:rsidRPr="00DD0279">
        <w:rPr>
          <w:rFonts w:ascii="Sylfaen" w:eastAsia="Times New Roman" w:hAnsi="Sylfaen" w:cs="Times New Roman"/>
          <w:lang w:val="x-none"/>
        </w:rPr>
        <w:t>იდენტიფიცირებული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აბონენტების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მიერ</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ყოველთვიურად</w:t>
      </w:r>
      <w:proofErr w:type="spellEnd"/>
      <w:r w:rsidRPr="00DD0279">
        <w:rPr>
          <w:rFonts w:ascii="Sylfaen" w:eastAsia="Times New Roman" w:hAnsi="Sylfaen" w:cs="Times New Roman"/>
          <w:lang w:val="x-none"/>
        </w:rPr>
        <w:t xml:space="preserve"> (30 </w:t>
      </w:r>
      <w:proofErr w:type="spellStart"/>
      <w:r w:rsidRPr="00DD0279">
        <w:rPr>
          <w:rFonts w:ascii="Sylfaen" w:eastAsia="Times New Roman" w:hAnsi="Sylfaen" w:cs="Times New Roman"/>
          <w:lang w:val="x-none"/>
        </w:rPr>
        <w:t>კალენდარული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დღე</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მოხმარებული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ელექტროენერგიის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ღირებულების</w:t>
      </w:r>
      <w:proofErr w:type="spellEnd"/>
      <w:r w:rsidRPr="00DD0279">
        <w:rPr>
          <w:rFonts w:ascii="Sylfaen" w:eastAsia="Times New Roman" w:hAnsi="Sylfaen" w:cs="Times New Roman"/>
          <w:lang w:val="x-none"/>
        </w:rPr>
        <w:t xml:space="preserve"> 50%-</w:t>
      </w:r>
      <w:proofErr w:type="spellStart"/>
      <w:r w:rsidRPr="00DD0279">
        <w:rPr>
          <w:rFonts w:ascii="Sylfaen" w:eastAsia="Times New Roman" w:hAnsi="Sylfaen" w:cs="Times New Roman"/>
          <w:lang w:val="x-none"/>
        </w:rPr>
        <w:t>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ოდენობით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ანაზღაურება</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შესაბამისი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პერიოდის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ფაქტობრივი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მოხმარების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ოდენობიდან</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გამომდინარე</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ნორმატიული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აქტით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მისადაგებული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სამომხმარებლო</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ტარიფით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გაანგარიშებული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ღირებულების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მიხედვით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მაგრამ</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არაუმეტეს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ერთ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აბონენტზე</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თვეში</w:t>
      </w:r>
      <w:proofErr w:type="spellEnd"/>
      <w:r w:rsidRPr="00DD0279">
        <w:rPr>
          <w:rFonts w:ascii="Sylfaen" w:eastAsia="Times New Roman" w:hAnsi="Sylfaen" w:cs="Times New Roman"/>
          <w:lang w:val="x-none"/>
        </w:rPr>
        <w:t xml:space="preserve"> 100 </w:t>
      </w:r>
      <w:proofErr w:type="spellStart"/>
      <w:r w:rsidRPr="00DD0279">
        <w:rPr>
          <w:rFonts w:ascii="Sylfaen" w:eastAsia="Times New Roman" w:hAnsi="Sylfaen" w:cs="Times New Roman"/>
          <w:lang w:val="x-none"/>
        </w:rPr>
        <w:t>კვტ.სთ</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ელექტროენერგიის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საფასურისა</w:t>
      </w:r>
      <w:proofErr w:type="spellEnd"/>
      <w:r w:rsidRPr="00DD0279">
        <w:rPr>
          <w:rFonts w:ascii="Sylfaen" w:eastAsia="Times New Roman" w:hAnsi="Sylfaen" w:cs="Times New Roman"/>
          <w:lang w:val="x-none"/>
        </w:rPr>
        <w:t xml:space="preserve">. </w:t>
      </w:r>
    </w:p>
    <w:p w:rsidR="00DD0279" w:rsidRPr="00DD0279" w:rsidRDefault="00DD0279" w:rsidP="00DD0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0" w:line="20" w:lineRule="atLeast"/>
        <w:jc w:val="both"/>
        <w:rPr>
          <w:rFonts w:ascii="Sylfaen" w:eastAsia="Times New Roman" w:hAnsi="Sylfaen" w:cs="Times New Roman"/>
          <w:lang w:val="ka-GE"/>
        </w:rPr>
      </w:pPr>
      <w:r>
        <w:rPr>
          <w:rFonts w:ascii="Sylfaen" w:eastAsia="Times New Roman" w:hAnsi="Sylfaen" w:cs="Times New Roman"/>
          <w:lang w:val="ka-GE"/>
        </w:rPr>
        <w:tab/>
      </w:r>
      <w:r w:rsidRPr="00DD0279">
        <w:rPr>
          <w:rFonts w:ascii="Sylfaen" w:eastAsia="Times New Roman" w:hAnsi="Sylfaen" w:cs="Times New Roman"/>
          <w:lang w:val="ka-GE"/>
        </w:rPr>
        <w:t>გარდა ამისა,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 შესახებ“ საქართველოს მთავრობის 2015 წლის 30 ივლისის N381 დადგენილების საფუძველზე სსიპ სოციალური მომსახურების სააგენტო უზრუნველყოფს „სოციალურად დაუცველი ოჯახების მონაცემთა ერთიან ბაზაში“  რეგისტრირებული ისეთი ოჯახებისთვის  ტარიფის ზრდის შედეგად გამოწვეული, დამატებით დარიცხული თანხის (სუბსიდია) ანაზღაურებას, რომელთა სარეიტინგო ქულა  საანგარიშო თვის წინა თვის პირველი რიცხვის მდგომარეობით,  ტოლია ან არ აღემატება  70 000-ს ერთეულს.</w:t>
      </w:r>
    </w:p>
    <w:p w:rsidR="00DD0279" w:rsidRDefault="00DD0279" w:rsidP="00DD0279">
      <w:pPr>
        <w:spacing w:before="100" w:beforeAutospacing="1" w:after="100" w:afterAutospacing="1" w:line="240" w:lineRule="auto"/>
        <w:ind w:firstLine="720"/>
        <w:jc w:val="both"/>
        <w:rPr>
          <w:rFonts w:ascii="Sylfaen" w:eastAsia="Times New Roman" w:hAnsi="Sylfaen" w:cs="Times New Roman"/>
          <w:lang w:val="ka-GE"/>
        </w:rPr>
      </w:pPr>
      <w:r w:rsidRPr="00DD0279">
        <w:rPr>
          <w:rFonts w:ascii="Sylfaen" w:eastAsia="Times New Roman" w:hAnsi="Sylfaen" w:cs="Times New Roman"/>
          <w:lang w:val="ka-GE"/>
        </w:rPr>
        <w:t>შესაბამისად, „სოციალურად დაუცველი ოჯახების მონაცემთა ერთიან ბაზაში“  რეგისტრირებულ ოჯახებს, რომელთა სარეიტინგო ქულა ტოლია ან არ აღემატება  70 000-ს ერთეულს და ამავროდულად წარმოადგენენ მაღალმთიან დასახლებაში მუდმივად მცხოვრებ პირებს წარმოეშობათ ელექტროენერგიის ორი შეღავათით სარგებლობის უფლება.</w:t>
      </w:r>
    </w:p>
    <w:p w:rsidR="00502D9C" w:rsidRPr="00DD0279" w:rsidRDefault="00DD0279" w:rsidP="00DD0279">
      <w:pPr>
        <w:spacing w:before="100" w:beforeAutospacing="1" w:after="100" w:afterAutospacing="1" w:line="240" w:lineRule="auto"/>
        <w:ind w:firstLine="720"/>
        <w:jc w:val="both"/>
        <w:rPr>
          <w:rFonts w:ascii="Sylfaen" w:eastAsia="Times New Roman" w:hAnsi="Sylfaen" w:cs="Times New Roman"/>
          <w:lang w:val="ka-GE"/>
        </w:rPr>
      </w:pPr>
      <w:r>
        <w:rPr>
          <w:rFonts w:ascii="Sylfaen" w:eastAsia="Times New Roman" w:hAnsi="Sylfaen" w:cs="Times New Roman"/>
          <w:lang w:val="ka-GE"/>
        </w:rPr>
        <w:t xml:space="preserve">აღნიშნულიდან გამომდინარე, მიზანშეწონილად იქნა მიჩნეული ორი საფუძვლით შეღავათის მიღების უფლების მოპოვების შემთხვევაში, სახელმწიფოს მხრიდან დაფინანსდეს </w:t>
      </w:r>
      <w:proofErr w:type="spellStart"/>
      <w:r w:rsidRPr="00DD0279">
        <w:rPr>
          <w:rFonts w:ascii="Sylfaen" w:eastAsia="Times New Roman" w:hAnsi="Sylfaen" w:cs="Times New Roman"/>
        </w:rPr>
        <w:t>საქართველოს</w:t>
      </w:r>
      <w:proofErr w:type="spellEnd"/>
      <w:r w:rsidRPr="00DD0279">
        <w:rPr>
          <w:rFonts w:ascii="Times New Roman" w:eastAsia="Times New Roman" w:hAnsi="Times New Roman" w:cs="Times New Roman"/>
        </w:rPr>
        <w:t xml:space="preserve"> </w:t>
      </w:r>
      <w:proofErr w:type="spellStart"/>
      <w:r w:rsidRPr="00DD0279">
        <w:rPr>
          <w:rFonts w:ascii="Sylfaen" w:eastAsia="Times New Roman" w:hAnsi="Sylfaen" w:cs="Times New Roman"/>
        </w:rPr>
        <w:t>მთავრობის</w:t>
      </w:r>
      <w:proofErr w:type="spellEnd"/>
      <w:r w:rsidRPr="00DD0279">
        <w:rPr>
          <w:rFonts w:ascii="Times New Roman" w:eastAsia="Times New Roman" w:hAnsi="Times New Roman" w:cs="Times New Roman"/>
        </w:rPr>
        <w:t xml:space="preserve"> 2016 </w:t>
      </w:r>
      <w:proofErr w:type="spellStart"/>
      <w:r w:rsidRPr="00DD0279">
        <w:rPr>
          <w:rFonts w:ascii="Sylfaen" w:eastAsia="Times New Roman" w:hAnsi="Sylfaen" w:cs="Times New Roman"/>
        </w:rPr>
        <w:t>წლის</w:t>
      </w:r>
      <w:proofErr w:type="spellEnd"/>
      <w:r w:rsidRPr="00DD0279">
        <w:rPr>
          <w:rFonts w:ascii="Times New Roman" w:eastAsia="Times New Roman" w:hAnsi="Times New Roman" w:cs="Times New Roman"/>
        </w:rPr>
        <w:t xml:space="preserve"> 25 </w:t>
      </w:r>
      <w:proofErr w:type="spellStart"/>
      <w:r w:rsidRPr="00DD0279">
        <w:rPr>
          <w:rFonts w:ascii="Sylfaen" w:eastAsia="Times New Roman" w:hAnsi="Sylfaen" w:cs="Times New Roman"/>
        </w:rPr>
        <w:t>აგვისტოს</w:t>
      </w:r>
      <w:proofErr w:type="spellEnd"/>
      <w:r w:rsidRPr="00DD0279">
        <w:rPr>
          <w:rFonts w:ascii="Times New Roman" w:eastAsia="Times New Roman" w:hAnsi="Times New Roman" w:cs="Times New Roman"/>
        </w:rPr>
        <w:t xml:space="preserve"> N418 </w:t>
      </w:r>
      <w:proofErr w:type="spellStart"/>
      <w:r>
        <w:rPr>
          <w:rFonts w:ascii="Sylfaen" w:eastAsia="Times New Roman" w:hAnsi="Sylfaen" w:cs="Times New Roman"/>
        </w:rPr>
        <w:t>დადგენილები</w:t>
      </w:r>
      <w:proofErr w:type="spellEnd"/>
      <w:r>
        <w:rPr>
          <w:rFonts w:ascii="Sylfaen" w:eastAsia="Times New Roman" w:hAnsi="Sylfaen" w:cs="Times New Roman"/>
          <w:lang w:val="ka-GE"/>
        </w:rPr>
        <w:t xml:space="preserve">თ გათვალისწინებული </w:t>
      </w:r>
      <w:r>
        <w:rPr>
          <w:rFonts w:ascii="Sylfaen" w:eastAsia="Times New Roman" w:hAnsi="Sylfaen" w:cs="Times New Roman"/>
          <w:lang w:val="ka-GE"/>
        </w:rPr>
        <w:lastRenderedPageBreak/>
        <w:t xml:space="preserve">შეღავათი, </w:t>
      </w:r>
      <w:r w:rsidR="00AD38FA">
        <w:rPr>
          <w:rFonts w:ascii="Sylfaen" w:eastAsia="Times New Roman" w:hAnsi="Sylfaen" w:cs="Times New Roman"/>
          <w:lang w:val="ka-GE"/>
        </w:rPr>
        <w:t>რადგანაც ამ პრინციპით ოჯახი უფრო მეტ სარგებელს მიიღე</w:t>
      </w:r>
      <w:bookmarkStart w:id="0" w:name="_GoBack"/>
      <w:bookmarkEnd w:id="0"/>
      <w:r w:rsidR="00AD38FA">
        <w:rPr>
          <w:rFonts w:ascii="Sylfaen" w:eastAsia="Times New Roman" w:hAnsi="Sylfaen" w:cs="Times New Roman"/>
          <w:lang w:val="ka-GE"/>
        </w:rPr>
        <w:t xml:space="preserve">ბს, </w:t>
      </w:r>
      <w:r>
        <w:rPr>
          <w:rFonts w:ascii="Sylfaen" w:eastAsia="Times New Roman" w:hAnsi="Sylfaen" w:cs="Times New Roman"/>
          <w:lang w:val="ka-GE"/>
        </w:rPr>
        <w:t xml:space="preserve">მით უფრო, რომ </w:t>
      </w:r>
      <w:proofErr w:type="spellStart"/>
      <w:r w:rsidRPr="00DD0279">
        <w:rPr>
          <w:rFonts w:ascii="Sylfaen" w:eastAsia="Times New Roman" w:hAnsi="Sylfaen" w:cs="Times New Roman"/>
          <w:lang w:val="x-none"/>
        </w:rPr>
        <w:t>მაღალმთიან</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დასახლებაში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მოხმარებული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ელექტროენერგიის</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ყოველთვიური</w:t>
      </w:r>
      <w:proofErr w:type="spellEnd"/>
      <w:r w:rsidRPr="00DD0279">
        <w:rPr>
          <w:rFonts w:ascii="Sylfaen" w:eastAsia="Times New Roman" w:hAnsi="Sylfaen" w:cs="Times New Roman"/>
          <w:lang w:val="x-none"/>
        </w:rPr>
        <w:t xml:space="preserve"> </w:t>
      </w:r>
      <w:proofErr w:type="spellStart"/>
      <w:r w:rsidRPr="00DD0279">
        <w:rPr>
          <w:rFonts w:ascii="Sylfaen" w:eastAsia="Times New Roman" w:hAnsi="Sylfaen" w:cs="Times New Roman"/>
          <w:lang w:val="x-none"/>
        </w:rPr>
        <w:t>საფასურის</w:t>
      </w:r>
      <w:proofErr w:type="spellEnd"/>
      <w:r>
        <w:rPr>
          <w:rFonts w:ascii="Sylfaen" w:eastAsia="Times New Roman" w:hAnsi="Sylfaen" w:cs="Times New Roman"/>
          <w:lang w:val="ka-GE"/>
        </w:rPr>
        <w:t xml:space="preserve"> ანაზღაურების ვალდებულება დადგენილია „მაღალმთიანი რეგიონების განვითარების შესახებ“ საქართველოს კანონით.</w:t>
      </w:r>
    </w:p>
    <w:p w:rsidR="00502D9C" w:rsidRPr="00DD0279" w:rsidRDefault="00502D9C" w:rsidP="00502D9C">
      <w:pPr>
        <w:pStyle w:val="abzacixml"/>
        <w:ind w:firstLine="540"/>
        <w:rPr>
          <w:b/>
          <w:lang w:val="ka-GE"/>
        </w:rPr>
      </w:pPr>
    </w:p>
    <w:p w:rsidR="00502D9C" w:rsidRPr="00DD0279" w:rsidRDefault="00502D9C" w:rsidP="00502D9C">
      <w:pPr>
        <w:pStyle w:val="abzacixml"/>
        <w:ind w:firstLine="540"/>
        <w:rPr>
          <w:rFonts w:eastAsia="Sylfaen"/>
          <w:lang w:val="ka-GE"/>
        </w:rPr>
      </w:pPr>
      <w:r w:rsidRPr="00DD0279">
        <w:rPr>
          <w:b/>
          <w:lang w:val="ka-GE"/>
        </w:rPr>
        <w:t>2. პროექტის მიღებით გამოწვეული საფინანსო ეკონომიკური შედეგების გაანგარიშება</w:t>
      </w:r>
    </w:p>
    <w:p w:rsidR="00502D9C" w:rsidRPr="00DD0279" w:rsidRDefault="00502D9C" w:rsidP="00502D9C">
      <w:pPr>
        <w:pStyle w:val="abzacixml"/>
        <w:ind w:firstLine="540"/>
        <w:rPr>
          <w:rFonts w:eastAsia="Times New Roman"/>
          <w:lang w:val="ka-GE"/>
        </w:rPr>
      </w:pPr>
      <w:r w:rsidRPr="00DD0279">
        <w:rPr>
          <w:rFonts w:eastAsia="Times New Roman" w:cs="Times New Roman"/>
          <w:lang w:val="ka-GE"/>
        </w:rPr>
        <w:t xml:space="preserve">დადგენილებით გათვალისწინებული ღონისძიებები არ უკავშირდება </w:t>
      </w:r>
      <w:r w:rsidRPr="00DD0279">
        <w:rPr>
          <w:rFonts w:eastAsia="Times New Roman"/>
          <w:lang w:val="ka-GE"/>
        </w:rPr>
        <w:t xml:space="preserve">სახელმწიფო ბიუჯეტიდან დამატებითი ასიგნების გამოყოფას. </w:t>
      </w:r>
    </w:p>
    <w:p w:rsidR="00502D9C" w:rsidRPr="00DD0279" w:rsidRDefault="00502D9C" w:rsidP="00502D9C">
      <w:pPr>
        <w:pStyle w:val="abzacixml"/>
        <w:ind w:firstLine="540"/>
        <w:rPr>
          <w:rFonts w:eastAsia="Times New Roman"/>
          <w:lang w:val="ka-GE"/>
        </w:rPr>
      </w:pPr>
    </w:p>
    <w:p w:rsidR="00502D9C" w:rsidRPr="00DD0279" w:rsidRDefault="00502D9C" w:rsidP="00502D9C">
      <w:pPr>
        <w:pStyle w:val="abzacixml"/>
        <w:ind w:firstLine="540"/>
        <w:rPr>
          <w:rFonts w:eastAsia="Times New Roman"/>
          <w:lang w:val="ka-GE"/>
        </w:rPr>
      </w:pPr>
    </w:p>
    <w:p w:rsidR="00502D9C" w:rsidRPr="00DD0279" w:rsidRDefault="00502D9C" w:rsidP="00502D9C">
      <w:pPr>
        <w:pStyle w:val="abzacixml"/>
        <w:ind w:firstLine="540"/>
        <w:rPr>
          <w:b/>
          <w:lang w:val="ka-GE"/>
        </w:rPr>
      </w:pPr>
      <w:r w:rsidRPr="00DD0279">
        <w:rPr>
          <w:b/>
          <w:lang w:val="ka-GE"/>
        </w:rPr>
        <w:t>3. პროექტის მოსალოდნელი შედეგები</w:t>
      </w:r>
    </w:p>
    <w:p w:rsidR="00502D9C" w:rsidRPr="00DD0279" w:rsidRDefault="00DD0279" w:rsidP="00502D9C">
      <w:pPr>
        <w:pStyle w:val="abzacixml"/>
        <w:ind w:firstLine="540"/>
        <w:rPr>
          <w:b/>
          <w:lang w:val="ka-GE"/>
        </w:rPr>
      </w:pPr>
      <w:r w:rsidRPr="00DD0279">
        <w:rPr>
          <w:rFonts w:eastAsia="Times New Roman" w:cs="Times New Roman"/>
          <w:lang w:val="ka-GE"/>
        </w:rPr>
        <w:t>„სოციალურად დაუცველი ოჯახების მონაცემთა ერთიან ბაზაში“  რეგისტრირებულ</w:t>
      </w:r>
      <w:r>
        <w:rPr>
          <w:rFonts w:eastAsia="Times New Roman" w:cs="Times New Roman"/>
          <w:lang w:val="ka-GE"/>
        </w:rPr>
        <w:t>ი ოჯახები</w:t>
      </w:r>
      <w:r w:rsidRPr="00DD0279">
        <w:rPr>
          <w:rFonts w:eastAsia="Times New Roman" w:cs="Times New Roman"/>
          <w:lang w:val="ka-GE"/>
        </w:rPr>
        <w:t>, რომელთა სარეიტინგო ქულა ტოლია ან არ აღემატება  70 000-ს ერთეულს და ამავროდულად წარმოადგენენ მაღალმთიან დასახლებაში მუდმივად მცხოვრებ პირებს</w:t>
      </w:r>
      <w:r>
        <w:rPr>
          <w:rFonts w:eastAsia="Times New Roman" w:cs="Times New Roman"/>
          <w:lang w:val="ka-GE"/>
        </w:rPr>
        <w:t xml:space="preserve">, ისარგებლებენ </w:t>
      </w:r>
      <w:r w:rsidRPr="00DD0279">
        <w:rPr>
          <w:rFonts w:ascii="Times New Roman" w:eastAsia="Times New Roman" w:hAnsi="Times New Roman" w:cs="Times New Roman"/>
        </w:rPr>
        <w:t>„</w:t>
      </w:r>
      <w:proofErr w:type="spellStart"/>
      <w:r w:rsidRPr="00DD0279">
        <w:rPr>
          <w:rFonts w:eastAsia="Times New Roman" w:cs="Times New Roman"/>
        </w:rPr>
        <w:t>აბონენტების</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მიერ</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მაღალმთიან</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დასახლებაში</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მოხმარებული</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ელექტროენერგიის</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ყოველთვიური</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საფასურის</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ანაზღაურების</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შესახებ</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საქართველოს</w:t>
      </w:r>
      <w:proofErr w:type="spellEnd"/>
      <w:r w:rsidRPr="00DD0279">
        <w:rPr>
          <w:rFonts w:ascii="Times New Roman" w:eastAsia="Times New Roman" w:hAnsi="Times New Roman" w:cs="Times New Roman"/>
        </w:rPr>
        <w:t xml:space="preserve"> </w:t>
      </w:r>
      <w:proofErr w:type="spellStart"/>
      <w:r w:rsidRPr="00DD0279">
        <w:rPr>
          <w:rFonts w:eastAsia="Times New Roman" w:cs="Times New Roman"/>
        </w:rPr>
        <w:t>მთავრობის</w:t>
      </w:r>
      <w:proofErr w:type="spellEnd"/>
      <w:r w:rsidRPr="00DD0279">
        <w:rPr>
          <w:rFonts w:ascii="Times New Roman" w:eastAsia="Times New Roman" w:hAnsi="Times New Roman" w:cs="Times New Roman"/>
        </w:rPr>
        <w:t xml:space="preserve"> 2016 </w:t>
      </w:r>
      <w:proofErr w:type="spellStart"/>
      <w:r w:rsidRPr="00DD0279">
        <w:rPr>
          <w:rFonts w:eastAsia="Times New Roman" w:cs="Times New Roman"/>
        </w:rPr>
        <w:t>წლის</w:t>
      </w:r>
      <w:proofErr w:type="spellEnd"/>
      <w:r w:rsidRPr="00DD0279">
        <w:rPr>
          <w:rFonts w:ascii="Times New Roman" w:eastAsia="Times New Roman" w:hAnsi="Times New Roman" w:cs="Times New Roman"/>
        </w:rPr>
        <w:t xml:space="preserve"> 25 </w:t>
      </w:r>
      <w:proofErr w:type="spellStart"/>
      <w:r w:rsidRPr="00DD0279">
        <w:rPr>
          <w:rFonts w:eastAsia="Times New Roman" w:cs="Times New Roman"/>
        </w:rPr>
        <w:t>აგვისტოს</w:t>
      </w:r>
      <w:proofErr w:type="spellEnd"/>
      <w:r w:rsidRPr="00DD0279">
        <w:rPr>
          <w:rFonts w:ascii="Times New Roman" w:eastAsia="Times New Roman" w:hAnsi="Times New Roman" w:cs="Times New Roman"/>
        </w:rPr>
        <w:t xml:space="preserve"> N418 </w:t>
      </w:r>
      <w:proofErr w:type="spellStart"/>
      <w:r>
        <w:rPr>
          <w:rFonts w:eastAsia="Times New Roman" w:cs="Times New Roman"/>
        </w:rPr>
        <w:t>დადგენილები</w:t>
      </w:r>
      <w:proofErr w:type="spellEnd"/>
      <w:r>
        <w:rPr>
          <w:rFonts w:eastAsia="Times New Roman" w:cs="Times New Roman"/>
          <w:lang w:val="ka-GE"/>
        </w:rPr>
        <w:t>თ გათვალისწინებული ელექტროენერგიის შეღავათით.</w:t>
      </w:r>
    </w:p>
    <w:p w:rsidR="00DD0279" w:rsidRPr="00DD0279" w:rsidRDefault="00DD0279" w:rsidP="00502D9C">
      <w:pPr>
        <w:pStyle w:val="abzacixml"/>
        <w:ind w:firstLine="540"/>
        <w:rPr>
          <w:b/>
          <w:lang w:val="ka-GE"/>
        </w:rPr>
      </w:pPr>
    </w:p>
    <w:p w:rsidR="00502D9C" w:rsidRPr="00DD0279" w:rsidRDefault="00502D9C" w:rsidP="00502D9C">
      <w:pPr>
        <w:pStyle w:val="abzacixml"/>
        <w:ind w:firstLine="540"/>
        <w:rPr>
          <w:rFonts w:eastAsia="Sylfaen"/>
          <w:b/>
          <w:lang w:val="ka-GE"/>
        </w:rPr>
      </w:pPr>
      <w:r w:rsidRPr="00DD0279">
        <w:rPr>
          <w:rFonts w:eastAsia="Sylfaen"/>
          <w:b/>
          <w:lang w:val="ka-GE"/>
        </w:rPr>
        <w:t>4. პროექტის განხორციელების ვადები</w:t>
      </w:r>
    </w:p>
    <w:p w:rsidR="00502D9C" w:rsidRPr="00DD0279" w:rsidRDefault="00502D9C" w:rsidP="00502D9C">
      <w:pPr>
        <w:pStyle w:val="abzacixml"/>
        <w:ind w:firstLine="540"/>
        <w:rPr>
          <w:lang w:val="ka-GE"/>
        </w:rPr>
      </w:pPr>
      <w:r w:rsidRPr="00DD0279">
        <w:rPr>
          <w:lang w:val="ka-GE"/>
        </w:rPr>
        <w:t xml:space="preserve">დადგენილება ამოქმედდება გამოქვეყნებისთანავე. </w:t>
      </w:r>
    </w:p>
    <w:p w:rsidR="00502D9C" w:rsidRPr="00DD0279" w:rsidRDefault="00502D9C" w:rsidP="00502D9C">
      <w:pPr>
        <w:pStyle w:val="abzacixml"/>
        <w:ind w:firstLine="540"/>
        <w:rPr>
          <w:lang w:val="ka-GE"/>
        </w:rPr>
      </w:pPr>
    </w:p>
    <w:p w:rsidR="00502D9C" w:rsidRPr="00DD0279" w:rsidRDefault="00502D9C" w:rsidP="00502D9C">
      <w:pPr>
        <w:pStyle w:val="abzacixml"/>
        <w:ind w:firstLine="540"/>
        <w:rPr>
          <w:lang w:val="ka-GE"/>
        </w:rPr>
      </w:pPr>
    </w:p>
    <w:p w:rsidR="00502D9C" w:rsidRPr="00DD0279" w:rsidRDefault="00502D9C" w:rsidP="00502D9C">
      <w:pPr>
        <w:pStyle w:val="abzacixml"/>
        <w:ind w:firstLine="540"/>
        <w:rPr>
          <w:rFonts w:eastAsia="Sylfaen"/>
          <w:b/>
          <w:lang w:val="ka-GE"/>
        </w:rPr>
      </w:pPr>
      <w:r w:rsidRPr="00DD0279">
        <w:rPr>
          <w:rFonts w:eastAsia="Sylfaen"/>
          <w:b/>
          <w:lang w:val="ka-GE"/>
        </w:rPr>
        <w:t>5. პროექტის ავტორი და წარმდგენი</w:t>
      </w:r>
    </w:p>
    <w:p w:rsidR="00502D9C" w:rsidRPr="00DD0279" w:rsidRDefault="00502D9C" w:rsidP="00502D9C">
      <w:pPr>
        <w:pStyle w:val="abzacixml"/>
        <w:ind w:firstLine="540"/>
        <w:rPr>
          <w:rFonts w:eastAsia="Sylfaen"/>
          <w:lang w:val="ka-GE"/>
        </w:rPr>
      </w:pPr>
      <w:r w:rsidRPr="00DD0279">
        <w:rPr>
          <w:color w:val="231F20"/>
          <w:lang w:val="ka-GE" w:eastAsia="nl-NL"/>
        </w:rPr>
        <w:t xml:space="preserve">პროექტის </w:t>
      </w:r>
      <w:r w:rsidRPr="00DD0279">
        <w:rPr>
          <w:rFonts w:eastAsia="Sylfaen"/>
          <w:lang w:val="ka-GE"/>
        </w:rPr>
        <w:t xml:space="preserve">ავტორი და წარმდგენია საქართველოს, შრომის ჯანმრთელობისა და სოციალური დაცვის სამინისტრო. </w:t>
      </w:r>
    </w:p>
    <w:p w:rsidR="00502D9C" w:rsidRPr="00DD0279" w:rsidRDefault="00502D9C" w:rsidP="00502D9C">
      <w:pPr>
        <w:jc w:val="center"/>
        <w:rPr>
          <w:rFonts w:ascii="Sylfaen" w:eastAsia="Times New Roman" w:hAnsi="Sylfaen" w:cs="Sylfaen"/>
          <w:b/>
          <w:lang w:eastAsia="ka-GE"/>
        </w:rPr>
      </w:pPr>
    </w:p>
    <w:p w:rsidR="00502D9C" w:rsidRPr="00DD0279" w:rsidRDefault="00502D9C" w:rsidP="00502D9C">
      <w:pPr>
        <w:jc w:val="center"/>
        <w:rPr>
          <w:rFonts w:ascii="Sylfaen" w:hAnsi="Sylfaen"/>
        </w:rPr>
      </w:pPr>
    </w:p>
    <w:p w:rsidR="00502D9C" w:rsidRPr="00DD0279" w:rsidRDefault="00502D9C">
      <w:pPr>
        <w:rPr>
          <w:rFonts w:ascii="Sylfaen" w:hAnsi="Sylfaen"/>
          <w:lang w:val="ka-GE"/>
        </w:rPr>
      </w:pPr>
    </w:p>
    <w:sectPr w:rsidR="00502D9C" w:rsidRPr="00DD0279" w:rsidSect="005A6A45">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52"/>
    <w:rsid w:val="000D23D3"/>
    <w:rsid w:val="00283752"/>
    <w:rsid w:val="002D3018"/>
    <w:rsid w:val="00502D9C"/>
    <w:rsid w:val="0055791C"/>
    <w:rsid w:val="005C39E7"/>
    <w:rsid w:val="00A4720E"/>
    <w:rsid w:val="00AD38FA"/>
    <w:rsid w:val="00B31598"/>
    <w:rsid w:val="00B80897"/>
    <w:rsid w:val="00C513EE"/>
    <w:rsid w:val="00CE76A5"/>
    <w:rsid w:val="00D26068"/>
    <w:rsid w:val="00DB29E8"/>
    <w:rsid w:val="00DD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502D9C"/>
    <w:pPr>
      <w:autoSpaceDE w:val="0"/>
      <w:autoSpaceDN w:val="0"/>
      <w:adjustRightInd w:val="0"/>
      <w:ind w:firstLine="283"/>
      <w:jc w:val="both"/>
    </w:pPr>
    <w:rPr>
      <w:rFonts w:ascii="Sylfaen" w:hAnsi="Sylfaen" w:cs="Sylfaen"/>
      <w:sz w:val="22"/>
      <w:szCs w:val="22"/>
    </w:rPr>
  </w:style>
  <w:style w:type="character" w:customStyle="1" w:styleId="abzacixmlChar">
    <w:name w:val="abzaci_xml Char"/>
    <w:link w:val="abzacixml"/>
    <w:rsid w:val="00502D9C"/>
    <w:rPr>
      <w:rFonts w:ascii="Sylfaen" w:hAnsi="Sylfaen" w:cs="Sylfaen"/>
    </w:rPr>
  </w:style>
  <w:style w:type="paragraph" w:styleId="PlainText">
    <w:name w:val="Plain Text"/>
    <w:basedOn w:val="Normal"/>
    <w:link w:val="PlainTextChar"/>
    <w:uiPriority w:val="99"/>
    <w:semiHidden/>
    <w:unhideWhenUsed/>
    <w:rsid w:val="00502D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02D9C"/>
    <w:rPr>
      <w:rFonts w:ascii="Consolas" w:hAnsi="Consolas" w:cs="Consolas"/>
      <w:sz w:val="21"/>
      <w:szCs w:val="21"/>
    </w:rPr>
  </w:style>
  <w:style w:type="paragraph" w:styleId="BalloonText">
    <w:name w:val="Balloon Text"/>
    <w:basedOn w:val="Normal"/>
    <w:link w:val="BalloonTextChar"/>
    <w:uiPriority w:val="99"/>
    <w:semiHidden/>
    <w:unhideWhenUsed/>
    <w:rsid w:val="0050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qFormat/>
    <w:rsid w:val="00502D9C"/>
    <w:pPr>
      <w:autoSpaceDE w:val="0"/>
      <w:autoSpaceDN w:val="0"/>
      <w:adjustRightInd w:val="0"/>
      <w:ind w:firstLine="283"/>
      <w:jc w:val="both"/>
    </w:pPr>
    <w:rPr>
      <w:rFonts w:ascii="Sylfaen" w:hAnsi="Sylfaen" w:cs="Sylfaen"/>
      <w:sz w:val="22"/>
      <w:szCs w:val="22"/>
    </w:rPr>
  </w:style>
  <w:style w:type="character" w:customStyle="1" w:styleId="abzacixmlChar">
    <w:name w:val="abzaci_xml Char"/>
    <w:link w:val="abzacixml"/>
    <w:rsid w:val="00502D9C"/>
    <w:rPr>
      <w:rFonts w:ascii="Sylfaen" w:hAnsi="Sylfaen" w:cs="Sylfaen"/>
    </w:rPr>
  </w:style>
  <w:style w:type="paragraph" w:styleId="PlainText">
    <w:name w:val="Plain Text"/>
    <w:basedOn w:val="Normal"/>
    <w:link w:val="PlainTextChar"/>
    <w:uiPriority w:val="99"/>
    <w:semiHidden/>
    <w:unhideWhenUsed/>
    <w:rsid w:val="00502D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02D9C"/>
    <w:rPr>
      <w:rFonts w:ascii="Consolas" w:hAnsi="Consolas" w:cs="Consolas"/>
      <w:sz w:val="21"/>
      <w:szCs w:val="21"/>
    </w:rPr>
  </w:style>
  <w:style w:type="paragraph" w:styleId="BalloonText">
    <w:name w:val="Balloon Text"/>
    <w:basedOn w:val="Normal"/>
    <w:link w:val="BalloonTextChar"/>
    <w:uiPriority w:val="99"/>
    <w:semiHidden/>
    <w:unhideWhenUsed/>
    <w:rsid w:val="0050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77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7</cp:revision>
  <cp:lastPrinted>2017-01-17T07:05:00Z</cp:lastPrinted>
  <dcterms:created xsi:type="dcterms:W3CDTF">2017-01-13T11:25:00Z</dcterms:created>
  <dcterms:modified xsi:type="dcterms:W3CDTF">2017-01-18T07:42:00Z</dcterms:modified>
</cp:coreProperties>
</file>