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A5" w:rsidRPr="00FA05A5" w:rsidRDefault="00FA05A5" w:rsidP="00FA05A5">
      <w:pPr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დანართი 1</w:t>
      </w:r>
    </w:p>
    <w:p w:rsidR="00B113C6" w:rsidRPr="002723C1" w:rsidRDefault="00B113C6" w:rsidP="00B113C6">
      <w:pPr>
        <w:jc w:val="center"/>
        <w:rPr>
          <w:rFonts w:ascii="Sylfaen" w:hAnsi="Sylfaen" w:cs="Sylfaen"/>
          <w:b/>
          <w:sz w:val="28"/>
          <w:szCs w:val="28"/>
        </w:rPr>
      </w:pPr>
      <w:r w:rsidRPr="002723C1">
        <w:rPr>
          <w:rFonts w:ascii="Sylfaen" w:hAnsi="Sylfaen" w:cs="Sylfaen"/>
          <w:b/>
          <w:sz w:val="28"/>
          <w:szCs w:val="28"/>
          <w:lang w:val="ka-GE"/>
        </w:rPr>
        <w:t>„სოციალურად დაუცველი ოჯახების მონაცემთა ერთიან ბაზასთან“ ელექტრონული ურთიერთობის პროტოკოლი</w:t>
      </w:r>
    </w:p>
    <w:p w:rsidR="00671D4E" w:rsidRPr="00057C23" w:rsidRDefault="00671D4E" w:rsidP="00671D4E">
      <w:pPr>
        <w:pStyle w:val="Heading2"/>
        <w:rPr>
          <w:rFonts w:ascii="Sylfaen" w:hAnsi="Sylfaen" w:cs="Sylfaen"/>
        </w:rPr>
      </w:pPr>
    </w:p>
    <w:p w:rsidR="00671D4E" w:rsidRPr="00057C23" w:rsidRDefault="00671D4E" w:rsidP="00671D4E">
      <w:pPr>
        <w:pStyle w:val="Heading2"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 და სერვისის ოპერაციები :</w:t>
      </w:r>
    </w:p>
    <w:p w:rsidR="00671D4E" w:rsidRPr="00057C23" w:rsidRDefault="00671D4E" w:rsidP="00671D4E">
      <w:pPr>
        <w:rPr>
          <w:rFonts w:ascii="Sylfaen" w:hAnsi="Sylfaen" w:cs="Sylfaen"/>
          <w:b/>
          <w:sz w:val="28"/>
          <w:szCs w:val="28"/>
        </w:rPr>
      </w:pPr>
    </w:p>
    <w:p w:rsidR="00671D4E" w:rsidRPr="00057C23" w:rsidRDefault="00441002" w:rsidP="00671D4E">
      <w:pPr>
        <w:rPr>
          <w:rFonts w:ascii="Sylfaen" w:hAnsi="Sylfaen" w:cs="Sylfaen"/>
          <w:sz w:val="24"/>
          <w:szCs w:val="24"/>
        </w:rPr>
      </w:pPr>
      <w:r w:rsidRPr="00057C23">
        <w:rPr>
          <w:rFonts w:ascii="Sylfaen" w:hAnsi="Sylfaen" w:cs="Sylfaen"/>
          <w:b/>
          <w:sz w:val="24"/>
          <w:szCs w:val="24"/>
          <w:lang w:val="ka-GE"/>
        </w:rPr>
        <w:t xml:space="preserve">ინფორმაცია, </w:t>
      </w:r>
      <w:r w:rsidR="00F87BF1">
        <w:rPr>
          <w:rFonts w:ascii="Sylfaen" w:hAnsi="Sylfaen" w:cs="Sylfaen"/>
          <w:b/>
          <w:sz w:val="24"/>
          <w:szCs w:val="24"/>
          <w:lang w:val="ka-GE"/>
        </w:rPr>
        <w:t xml:space="preserve">არის თუ არა პიროვნება </w:t>
      </w:r>
      <w:r w:rsidR="00F87BF1" w:rsidRPr="00092106">
        <w:rPr>
          <w:rFonts w:ascii="Sylfaen" w:hAnsi="Sylfaen"/>
          <w:b/>
          <w:bCs/>
          <w:sz w:val="24"/>
          <w:lang w:val="ka-GE"/>
        </w:rPr>
        <w:t>სარეიტინგო ქულის დიაპაზონში</w:t>
      </w:r>
      <w:r w:rsidR="00F87BF1">
        <w:rPr>
          <w:rFonts w:ascii="Sylfaen" w:hAnsi="Sylfaen"/>
          <w:b/>
          <w:bCs/>
          <w:sz w:val="24"/>
          <w:lang w:val="ka-GE"/>
        </w:rPr>
        <w:t xml:space="preserve">  </w:t>
      </w:r>
      <w:r w:rsidR="00F87BF1" w:rsidRPr="00092106">
        <w:rPr>
          <w:rFonts w:ascii="Sylfaen" w:hAnsi="Sylfaen" w:cs="Sylfaen"/>
          <w:b/>
          <w:sz w:val="24"/>
          <w:lang w:val="ka-GE"/>
        </w:rPr>
        <w:t>სოციალურად დაუ</w:t>
      </w:r>
      <w:r w:rsidR="00F87BF1">
        <w:rPr>
          <w:rFonts w:ascii="Sylfaen" w:hAnsi="Sylfaen" w:cs="Sylfaen"/>
          <w:b/>
          <w:sz w:val="24"/>
          <w:lang w:val="ka-GE"/>
        </w:rPr>
        <w:t>ცველი ოჯახების მონაცემთა ერთიან</w:t>
      </w:r>
      <w:r w:rsidR="00F87BF1" w:rsidRPr="00092106">
        <w:rPr>
          <w:rFonts w:ascii="Sylfaen" w:hAnsi="Sylfaen" w:cs="Sylfaen"/>
          <w:b/>
          <w:sz w:val="24"/>
          <w:lang w:val="ka-GE"/>
        </w:rPr>
        <w:t xml:space="preserve"> ბაზაში</w:t>
      </w:r>
      <w:r w:rsidR="00F87BF1">
        <w:rPr>
          <w:rFonts w:ascii="Sylfaen" w:hAnsi="Sylfaen" w:cs="Sylfaen"/>
          <w:b/>
          <w:sz w:val="24"/>
          <w:lang w:val="ka-GE"/>
        </w:rPr>
        <w:t>.</w:t>
      </w:r>
    </w:p>
    <w:p w:rsidR="00671D4E" w:rsidRPr="00057C23" w:rsidRDefault="00671D4E" w:rsidP="00671D4E">
      <w:pPr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სერვისის პარამეტრები: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 xml:space="preserve">პიროვნების პირადი </w:t>
      </w:r>
      <w:r w:rsidR="00E0068E">
        <w:rPr>
          <w:rFonts w:ascii="Sylfaen" w:hAnsi="Sylfaen" w:cs="Sylfaen"/>
          <w:lang w:val="ka-GE"/>
        </w:rPr>
        <w:t>ნომ</w:t>
      </w:r>
      <w:r w:rsidR="000E48EF">
        <w:rPr>
          <w:rFonts w:ascii="Sylfaen" w:hAnsi="Sylfaen" w:cs="Sylfaen"/>
          <w:lang w:val="ka-GE"/>
        </w:rPr>
        <w:t>ე</w:t>
      </w:r>
      <w:r w:rsidRPr="00057C23">
        <w:rPr>
          <w:rFonts w:ascii="Sylfaen" w:hAnsi="Sylfaen" w:cs="Sylfaen"/>
          <w:lang w:val="ka-GE"/>
        </w:rPr>
        <w:t>რი;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მომხარებლის სახელი;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მომხმარებლის პაროლი;</w:t>
      </w:r>
    </w:p>
    <w:p w:rsidR="00ED6E5A" w:rsidRPr="00057C23" w:rsidRDefault="00ED6E5A">
      <w:pPr>
        <w:rPr>
          <w:rFonts w:ascii="Sylfaen" w:hAnsi="Sylfaen"/>
          <w:lang w:val="ka-GE"/>
        </w:rPr>
      </w:pPr>
    </w:p>
    <w:p w:rsidR="004835DD" w:rsidRPr="00057C23" w:rsidRDefault="00441002" w:rsidP="004835DD">
      <w:pPr>
        <w:rPr>
          <w:rFonts w:ascii="Sylfaen" w:hAnsi="Sylfaen"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bookmarkStart w:id="0" w:name="_Toc311904707"/>
      <w:r w:rsidR="004835DD" w:rsidRPr="00057C23">
        <w:rPr>
          <w:rFonts w:ascii="Sylfaen" w:hAnsi="Sylfaen" w:cs="Sylfaen"/>
          <w:lang w:val="ka-GE"/>
        </w:rPr>
        <w:lastRenderedPageBreak/>
        <w:t>სერვისის</w:t>
      </w:r>
      <w:r w:rsidR="004835DD" w:rsidRPr="00057C23">
        <w:rPr>
          <w:lang w:val="ka-GE"/>
        </w:rPr>
        <w:t xml:space="preserve"> </w:t>
      </w:r>
      <w:r w:rsidR="004835DD" w:rsidRPr="00057C23">
        <w:rPr>
          <w:rFonts w:ascii="Sylfaen" w:hAnsi="Sylfaen" w:cs="Sylfaen"/>
          <w:lang w:val="ka-GE"/>
        </w:rPr>
        <w:t>გამოძახება</w:t>
      </w:r>
      <w:bookmarkEnd w:id="0"/>
    </w:p>
    <w:p w:rsidR="004835DD" w:rsidRDefault="004835DD" w:rsidP="004835D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სერვისი განთავსებულია შემდეგ მისამართზე:</w:t>
      </w:r>
    </w:p>
    <w:p w:rsidR="004835DD" w:rsidRDefault="004835DD" w:rsidP="004835DD">
      <w:pPr>
        <w:rPr>
          <w:rFonts w:ascii="Sylfaen" w:hAnsi="Sylfaen"/>
          <w:color w:val="1F497D"/>
          <w:lang w:val="ka-GE"/>
        </w:rPr>
      </w:pPr>
      <w:r w:rsidRPr="004835DD">
        <w:rPr>
          <w:rFonts w:ascii="Sylfaen" w:hAnsi="Sylfaen"/>
          <w:color w:val="1F497D"/>
          <w:lang w:val="ka-GE"/>
        </w:rPr>
        <w:t>http://172.17.8.125:3030/SSASocialServices/ssaservice.asmx</w:t>
      </w:r>
    </w:p>
    <w:p w:rsidR="004835DD" w:rsidRDefault="004835DD" w:rsidP="004835D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მეთოდის დასახელებაა:</w:t>
      </w:r>
    </w:p>
    <w:p w:rsidR="004835DD" w:rsidRDefault="004835DD" w:rsidP="004835D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CheckPersonScoreByScoreRange(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privateNumber,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userName,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password,</w:t>
      </w:r>
    </w:p>
    <w:p w:rsidR="004835DD" w:rsidRDefault="004835DD" w:rsidP="004835DD">
      <w:pPr>
        <w:rPr>
          <w:rFonts w:ascii="Sylfaen" w:eastAsiaTheme="minorHAnsi" w:hAnsi="Sylfaen" w:cs="Consolas"/>
          <w:color w:val="000000"/>
          <w:sz w:val="19"/>
          <w:szCs w:val="19"/>
          <w:lang w:val="ka-G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      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sender_ID_DEA,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correlationID)</w:t>
      </w:r>
    </w:p>
    <w:p w:rsidR="004835DD" w:rsidRPr="004835DD" w:rsidRDefault="004835DD" w:rsidP="004835DD">
      <w:pPr>
        <w:rPr>
          <w:rFonts w:ascii="Sylfaen" w:hAnsi="Sylfaen"/>
          <w:lang w:val="ka-GE"/>
        </w:rPr>
      </w:pPr>
    </w:p>
    <w:p w:rsidR="004835DD" w:rsidRDefault="004835DD" w:rsidP="004835DD">
      <w:pPr>
        <w:spacing w:after="0"/>
        <w:rPr>
          <w:rFonts w:ascii="Sylfaen" w:hAnsi="Sylfaen"/>
          <w:color w:val="000000"/>
          <w:sz w:val="19"/>
          <w:szCs w:val="19"/>
          <w:highlight w:val="white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privateNumber</w:t>
      </w:r>
      <w:r>
        <w:rPr>
          <w:rFonts w:ascii="Sylfaen" w:hAnsi="Sylfaen"/>
          <w:color w:val="000000"/>
          <w:sz w:val="19"/>
          <w:szCs w:val="19"/>
          <w:highlight w:val="white"/>
          <w:lang w:val="ka-GE"/>
        </w:rPr>
        <w:t xml:space="preserve"> - </w:t>
      </w:r>
      <w:r>
        <w:rPr>
          <w:rFonts w:ascii="Sylfaen" w:hAnsi="Sylfaen"/>
          <w:color w:val="1F497D"/>
          <w:lang w:val="ka-GE"/>
        </w:rPr>
        <w:t>პირადი ნომერი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 xml:space="preserve"> </w:t>
      </w:r>
    </w:p>
    <w:p w:rsidR="004835DD" w:rsidRDefault="004835DD" w:rsidP="004835DD">
      <w:pPr>
        <w:autoSpaceDE w:val="0"/>
        <w:autoSpaceDN w:val="0"/>
        <w:spacing w:after="0"/>
        <w:rPr>
          <w:rFonts w:ascii="Sylfaen" w:hAnsi="Sylfaen"/>
          <w:color w:val="FF0000"/>
          <w:sz w:val="19"/>
          <w:szCs w:val="19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userName</w:t>
      </w:r>
      <w:r>
        <w:rPr>
          <w:rFonts w:ascii="Sylfaen" w:hAnsi="Sylfaen"/>
          <w:color w:val="000000"/>
          <w:sz w:val="19"/>
          <w:szCs w:val="19"/>
          <w:highlight w:val="white"/>
          <w:lang w:val="ka-GE"/>
        </w:rPr>
        <w:t xml:space="preserve"> - </w:t>
      </w:r>
      <w:r>
        <w:rPr>
          <w:rFonts w:ascii="Sylfaen" w:hAnsi="Sylfaen"/>
          <w:color w:val="1F497D"/>
          <w:lang w:val="ka-GE"/>
        </w:rPr>
        <w:t>მომხმარებლის სახელი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 </w:t>
      </w:r>
    </w:p>
    <w:p w:rsidR="004835DD" w:rsidRDefault="004835DD" w:rsidP="004835DD">
      <w:pPr>
        <w:autoSpaceDE w:val="0"/>
        <w:autoSpaceDN w:val="0"/>
        <w:spacing w:after="0"/>
        <w:rPr>
          <w:rFonts w:ascii="Sylfaen" w:hAnsi="Sylfaen"/>
          <w:color w:val="FF0000"/>
          <w:sz w:val="19"/>
          <w:szCs w:val="19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password</w:t>
      </w:r>
      <w:r>
        <w:rPr>
          <w:rFonts w:ascii="Sylfaen" w:hAnsi="Sylfaen"/>
          <w:color w:val="000000"/>
          <w:sz w:val="19"/>
          <w:szCs w:val="19"/>
        </w:rPr>
        <w:t xml:space="preserve"> 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– </w:t>
      </w:r>
      <w:r>
        <w:rPr>
          <w:rFonts w:ascii="Sylfaen" w:hAnsi="Sylfaen"/>
          <w:color w:val="1F497D"/>
          <w:lang w:val="ka-GE"/>
        </w:rPr>
        <w:t>პაროლი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 </w:t>
      </w:r>
    </w:p>
    <w:p w:rsidR="004835DD" w:rsidRDefault="004835DD" w:rsidP="004835DD">
      <w:pPr>
        <w:spacing w:after="0"/>
        <w:rPr>
          <w:rFonts w:ascii="Sylfaen" w:hAnsi="Sylfaen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sender_ID_DEA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 - </w:t>
      </w:r>
      <w:r>
        <w:rPr>
          <w:rFonts w:ascii="Sylfaen" w:hAnsi="Sylfaen"/>
          <w:color w:val="1F497D"/>
          <w:lang w:val="ka-GE"/>
        </w:rPr>
        <w:t>გადმოეცი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null</w:t>
      </w:r>
    </w:p>
    <w:p w:rsidR="004835DD" w:rsidRDefault="004835DD" w:rsidP="004835DD">
      <w:pPr>
        <w:spacing w:after="0"/>
        <w:rPr>
          <w:rFonts w:ascii="Sylfaen" w:hAnsi="Sylfaen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correlationID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- </w:t>
      </w:r>
      <w:r>
        <w:rPr>
          <w:rFonts w:ascii="Sylfaen" w:hAnsi="Sylfaen"/>
          <w:color w:val="1F497D"/>
          <w:lang w:val="ka-GE"/>
        </w:rPr>
        <w:t>გადმოეცი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null</w:t>
      </w:r>
    </w:p>
    <w:p w:rsidR="004835DD" w:rsidRPr="004835DD" w:rsidRDefault="004835DD" w:rsidP="004835DD">
      <w:pPr>
        <w:rPr>
          <w:rFonts w:ascii="Sylfaen" w:hAnsi="Sylfaen"/>
          <w:lang w:val="ka-GE"/>
        </w:rPr>
      </w:pPr>
    </w:p>
    <w:p w:rsidR="004835DD" w:rsidRPr="004835DD" w:rsidRDefault="004835DD" w:rsidP="004835D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სერვისი აბრუნებს კლასს</w:t>
      </w:r>
    </w:p>
    <w:p w:rsidR="007062FB" w:rsidRPr="00585FBD" w:rsidRDefault="007062FB" w:rsidP="007062FB">
      <w:pPr>
        <w:rPr>
          <w:rFonts w:ascii="Sylfaen" w:hAnsi="Sylfaen" w:cs="Sylfaen"/>
          <w:b/>
          <w:lang w:val="ka-GE"/>
        </w:rPr>
      </w:pPr>
      <w:r w:rsidRPr="00107B37">
        <w:rPr>
          <w:rFonts w:ascii="Consolas" w:eastAsiaTheme="minorHAnsi" w:hAnsi="Consolas" w:cs="Consolas"/>
          <w:b/>
          <w:color w:val="2B91AF"/>
          <w:highlight w:val="white"/>
        </w:rPr>
        <w:t>PersonScoreCheckByRangeResult</w:t>
      </w:r>
      <w:r>
        <w:rPr>
          <w:rFonts w:ascii="Sylfaen" w:eastAsiaTheme="minorHAnsi" w:hAnsi="Sylfaen" w:cs="Consolas"/>
          <w:color w:val="2B91AF"/>
          <w:sz w:val="19"/>
          <w:szCs w:val="19"/>
          <w:lang w:val="ka-GE"/>
        </w:rPr>
        <w:t xml:space="preserve"> </w:t>
      </w:r>
      <w:r w:rsidRPr="00585FBD">
        <w:rPr>
          <w:rFonts w:ascii="Sylfaen" w:hAnsi="Sylfaen"/>
          <w:b/>
          <w:szCs w:val="24"/>
          <w:lang w:val="ka-GE"/>
        </w:rPr>
        <w:t>კლასის აღწერა</w:t>
      </w:r>
    </w:p>
    <w:p w:rsidR="007062FB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&lt;summary&gt;</w:t>
      </w:r>
    </w:p>
    <w:p w:rsidR="007062FB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მოთხოვნის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,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არის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თუა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პიროვნება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სარეიტინგო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ქულების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დიაპაზონში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,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პასუხი</w:t>
      </w:r>
    </w:p>
    <w:p w:rsidR="007062FB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&lt;/summary&gt;</w:t>
      </w:r>
    </w:p>
    <w:p w:rsidR="007062FB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PersonScoreCheckByRangeResult</w:t>
      </w:r>
    </w:p>
    <w:p w:rsidR="007062FB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{</w:t>
      </w:r>
    </w:p>
    <w:p w:rsidR="007062FB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ResultStatus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ResultStatus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ოპერაციის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სტატუსი</w:t>
      </w:r>
    </w:p>
    <w:p w:rsidR="007062FB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PrivateNumber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პირადი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ნომერი</w:t>
      </w:r>
    </w:p>
    <w:p w:rsidR="007062FB" w:rsidRDefault="007062FB" w:rsidP="007062F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00"/>
          <w:sz w:val="19"/>
          <w:szCs w:val="19"/>
          <w:highlight w:val="white"/>
          <w:lang w:val="ka-GE"/>
        </w:rPr>
      </w:pPr>
      <w:r>
        <w:rPr>
          <w:rFonts w:ascii="Sylfaen" w:eastAsiaTheme="minorHAnsi" w:hAnsi="Sylfaen" w:cs="Consolas"/>
          <w:color w:val="0000FF"/>
          <w:sz w:val="19"/>
          <w:szCs w:val="19"/>
          <w:highlight w:val="white"/>
          <w:lang w:val="ka-GE"/>
        </w:rPr>
        <w:t xml:space="preserve">    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bool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IsInRange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     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სარეიტინგო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ქულის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არსებობა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მოცემულ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დიაპაზონში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(true -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მოთავსებულია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>, false -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არაა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მოთავსებული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>)</w:t>
      </w:r>
    </w:p>
    <w:p w:rsidR="007062FB" w:rsidRPr="007062FB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}</w:t>
      </w:r>
    </w:p>
    <w:p w:rsidR="007062FB" w:rsidRDefault="007062FB" w:rsidP="007062FB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7062FB" w:rsidRPr="00057C23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7062FB" w:rsidRPr="00057C23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მოთხოვნ</w:t>
      </w:r>
      <w:r>
        <w:rPr>
          <w:rFonts w:ascii="Sylfaen" w:hAnsi="Sylfaen" w:cs="Sylfaen"/>
          <w:color w:val="008000"/>
          <w:sz w:val="19"/>
          <w:szCs w:val="19"/>
          <w:lang w:val="ka-GE"/>
        </w:rPr>
        <w:t xml:space="preserve">ის </w:t>
      </w:r>
      <w:r w:rsidRPr="00057C23">
        <w:rPr>
          <w:rFonts w:ascii="Sylfaen" w:hAnsi="Sylfaen" w:cs="Sylfaen"/>
          <w:color w:val="008000"/>
          <w:sz w:val="19"/>
          <w:szCs w:val="19"/>
        </w:rPr>
        <w:t>პასუხი</w:t>
      </w:r>
      <w:r>
        <w:rPr>
          <w:rFonts w:ascii="Sylfaen" w:hAnsi="Sylfaen" w:cs="Sylfaen"/>
          <w:color w:val="008000"/>
          <w:sz w:val="19"/>
          <w:szCs w:val="19"/>
          <w:lang w:val="ka-GE"/>
        </w:rPr>
        <w:t>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Consolas"/>
          <w:color w:val="008000"/>
          <w:sz w:val="19"/>
          <w:szCs w:val="19"/>
          <w:lang w:val="ka-GE"/>
        </w:rPr>
        <w:t>სტატუსი</w:t>
      </w:r>
    </w:p>
    <w:p w:rsidR="007062FB" w:rsidRPr="00057C23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7062FB" w:rsidRPr="00057C23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class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2B91AF"/>
          <w:sz w:val="19"/>
          <w:szCs w:val="19"/>
        </w:rPr>
        <w:t>ResultStatus</w:t>
      </w:r>
    </w:p>
    <w:p w:rsidR="007062FB" w:rsidRPr="00057C23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>{</w:t>
      </w:r>
    </w:p>
    <w:p w:rsidR="007062FB" w:rsidRPr="00921BCF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0000FF"/>
          <w:sz w:val="19"/>
          <w:szCs w:val="19"/>
        </w:rPr>
        <w:t>int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StatusCode;          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</w:t>
      </w:r>
      <w:r>
        <w:rPr>
          <w:rFonts w:ascii="Sylfaen" w:hAnsi="Sylfaen" w:cs="Sylfaen"/>
          <w:color w:val="008000"/>
          <w:sz w:val="19"/>
          <w:szCs w:val="19"/>
          <w:lang w:val="ka-GE"/>
        </w:rPr>
        <w:t xml:space="preserve"> კოდი</w:t>
      </w:r>
    </w:p>
    <w:p w:rsidR="007062FB" w:rsidRPr="00057C23" w:rsidRDefault="007062FB" w:rsidP="007062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0000FF"/>
          <w:sz w:val="19"/>
          <w:szCs w:val="19"/>
        </w:rPr>
        <w:t>string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StatusDescription;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7062FB" w:rsidRPr="00057C23" w:rsidRDefault="007062FB" w:rsidP="007062FB">
      <w:pPr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>}</w:t>
      </w:r>
    </w:p>
    <w:p w:rsidR="007062FB" w:rsidRDefault="007062FB" w:rsidP="007062FB">
      <w:pPr>
        <w:rPr>
          <w:rFonts w:ascii="Sylfaen" w:hAnsi="Sylfaen"/>
          <w:lang w:val="ka-GE"/>
        </w:rPr>
      </w:pPr>
    </w:p>
    <w:p w:rsidR="007062FB" w:rsidRDefault="007062FB" w:rsidP="007062FB">
      <w:pPr>
        <w:rPr>
          <w:rFonts w:ascii="Sylfaen" w:hAnsi="Sylfaen"/>
          <w:lang w:val="ka-GE"/>
        </w:rPr>
      </w:pPr>
    </w:p>
    <w:p w:rsidR="007062FB" w:rsidRDefault="007062FB" w:rsidP="007062FB">
      <w:pPr>
        <w:rPr>
          <w:rFonts w:ascii="Sylfaen" w:hAnsi="Sylfaen"/>
          <w:lang w:val="ka-GE"/>
        </w:rPr>
      </w:pPr>
    </w:p>
    <w:p w:rsidR="007062FB" w:rsidRPr="00033D76" w:rsidRDefault="007062FB" w:rsidP="007062FB">
      <w:pPr>
        <w:rPr>
          <w:rFonts w:ascii="Sylfaen" w:hAnsi="Sylfaen"/>
          <w:lang w:val="ka-GE"/>
        </w:rPr>
      </w:pPr>
      <w:bookmarkStart w:id="1" w:name="_GoBack"/>
      <w:bookmarkEnd w:id="1"/>
    </w:p>
    <w:p w:rsidR="007062FB" w:rsidRPr="00057C23" w:rsidRDefault="007062FB" w:rsidP="007062FB">
      <w:pPr>
        <w:rPr>
          <w:rFonts w:ascii="Sylfaen" w:hAnsi="Sylfaen"/>
          <w:lang w:val="ka-GE"/>
        </w:rPr>
      </w:pPr>
      <w:r w:rsidRPr="00057C23">
        <w:rPr>
          <w:rFonts w:ascii="Sylfaen" w:hAnsi="Sylfaen"/>
          <w:b/>
          <w:lang w:val="ka-GE"/>
        </w:rPr>
        <w:lastRenderedPageBreak/>
        <w:t>ცხრილი #1:</w:t>
      </w:r>
      <w:r w:rsidRPr="00057C23">
        <w:rPr>
          <w:rFonts w:ascii="Sylfaen" w:hAnsi="Sylfaen"/>
          <w:lang w:val="ka-GE"/>
        </w:rPr>
        <w:t xml:space="preserve">  სტატუსის კოდები და განმარტება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595"/>
        <w:gridCol w:w="4467"/>
      </w:tblGrid>
      <w:tr w:rsidR="007062FB" w:rsidRPr="00057C23" w:rsidTr="00915944">
        <w:tc>
          <w:tcPr>
            <w:tcW w:w="1843" w:type="dxa"/>
          </w:tcPr>
          <w:p w:rsidR="007062FB" w:rsidRPr="00057C23" w:rsidRDefault="007062FB" w:rsidP="00915944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3595" w:type="dxa"/>
          </w:tcPr>
          <w:p w:rsidR="007062FB" w:rsidRPr="00057C23" w:rsidRDefault="007062FB" w:rsidP="00915944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4467" w:type="dxa"/>
          </w:tcPr>
          <w:p w:rsidR="007062FB" w:rsidRPr="00057C23" w:rsidRDefault="007062FB" w:rsidP="00915944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057C23">
              <w:rPr>
                <w:rFonts w:ascii="Sylfaen" w:hAnsi="Sylfaen" w:cs="Sylfaen"/>
              </w:rPr>
              <w:t xml:space="preserve"> </w:t>
            </w:r>
          </w:p>
        </w:tc>
      </w:tr>
      <w:tr w:rsidR="007062FB" w:rsidRPr="00057C23" w:rsidTr="00915944">
        <w:tc>
          <w:tcPr>
            <w:tcW w:w="1843" w:type="dxa"/>
          </w:tcPr>
          <w:p w:rsidR="007062FB" w:rsidRPr="00057C23" w:rsidRDefault="007062FB" w:rsidP="00915944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7062FB" w:rsidRPr="00057C23" w:rsidRDefault="007062FB" w:rsidP="00915944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4467" w:type="dxa"/>
          </w:tcPr>
          <w:p w:rsidR="007062FB" w:rsidRPr="00057C23" w:rsidRDefault="007062FB" w:rsidP="00915944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Wrong username/password or Access denied</w:t>
            </w:r>
          </w:p>
        </w:tc>
      </w:tr>
      <w:tr w:rsidR="007062FB" w:rsidRPr="00057C23" w:rsidTr="00915944">
        <w:tc>
          <w:tcPr>
            <w:tcW w:w="1843" w:type="dxa"/>
          </w:tcPr>
          <w:p w:rsidR="007062FB" w:rsidRPr="00057C23" w:rsidRDefault="007062FB" w:rsidP="00915944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7062FB" w:rsidRPr="00057C23" w:rsidRDefault="007062FB" w:rsidP="00915944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-1</w:t>
            </w:r>
          </w:p>
        </w:tc>
        <w:tc>
          <w:tcPr>
            <w:tcW w:w="4467" w:type="dxa"/>
          </w:tcPr>
          <w:p w:rsidR="007062FB" w:rsidRPr="00057C23" w:rsidRDefault="007062FB" w:rsidP="00915944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because of technical gap, it is impossible to search information</w:t>
            </w:r>
          </w:p>
        </w:tc>
      </w:tr>
      <w:tr w:rsidR="007062FB" w:rsidRPr="00057C23" w:rsidTr="00915944">
        <w:tc>
          <w:tcPr>
            <w:tcW w:w="1843" w:type="dxa"/>
          </w:tcPr>
          <w:p w:rsidR="007062FB" w:rsidRPr="00057C23" w:rsidRDefault="007062FB" w:rsidP="00915944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7062FB" w:rsidRPr="00057C23" w:rsidRDefault="007062FB" w:rsidP="00915944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4467" w:type="dxa"/>
          </w:tcPr>
          <w:p w:rsidR="007062FB" w:rsidRPr="00057C23" w:rsidRDefault="007062FB" w:rsidP="00915944">
            <w:pPr>
              <w:rPr>
                <w:rFonts w:ascii="Sylfaen" w:hAnsi="Sylfaen" w:cs="Sylfaen"/>
              </w:rPr>
            </w:pPr>
            <w:r w:rsidRPr="00057C23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057C23">
              <w:rPr>
                <w:rFonts w:ascii="Sylfaen" w:hAnsi="Sylfaen" w:cs="Sylfaen"/>
                <w:lang w:val="ka-GE"/>
              </w:rPr>
              <w:t xml:space="preserve"> (</w:t>
            </w:r>
            <w:r w:rsidRPr="00057C23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057C23">
              <w:rPr>
                <w:rFonts w:ascii="Sylfaen" w:hAnsi="Sylfaen" w:cs="Sylfaen"/>
              </w:rPr>
              <w:t>)</w:t>
            </w:r>
          </w:p>
        </w:tc>
      </w:tr>
      <w:tr w:rsidR="007062FB" w:rsidRPr="00057C23" w:rsidTr="00915944">
        <w:tc>
          <w:tcPr>
            <w:tcW w:w="1843" w:type="dxa"/>
          </w:tcPr>
          <w:p w:rsidR="007062FB" w:rsidRPr="00057C23" w:rsidRDefault="007062FB" w:rsidP="0091594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95" w:type="dxa"/>
          </w:tcPr>
          <w:p w:rsidR="007062FB" w:rsidRPr="00057C23" w:rsidRDefault="007062FB" w:rsidP="00915944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4467" w:type="dxa"/>
          </w:tcPr>
          <w:p w:rsidR="007062FB" w:rsidRPr="00057C23" w:rsidRDefault="007062FB" w:rsidP="00915944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Operation success</w:t>
            </w:r>
          </w:p>
        </w:tc>
      </w:tr>
    </w:tbl>
    <w:p w:rsidR="007062FB" w:rsidRPr="00057C23" w:rsidRDefault="007062FB" w:rsidP="007062FB">
      <w:pPr>
        <w:rPr>
          <w:rFonts w:ascii="Sylfaen" w:hAnsi="Sylfaen"/>
          <w:lang w:val="ka-GE"/>
        </w:rPr>
      </w:pPr>
    </w:p>
    <w:p w:rsidR="007062FB" w:rsidRPr="00057C23" w:rsidRDefault="007062FB" w:rsidP="007062FB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7062FB" w:rsidRPr="003040F6" w:rsidRDefault="007062FB" w:rsidP="007062FB">
      <w:pPr>
        <w:rPr>
          <w:rFonts w:ascii="Sylfaen" w:hAnsi="Sylfaen"/>
        </w:rPr>
      </w:pPr>
    </w:p>
    <w:p w:rsidR="00441002" w:rsidRPr="003040F6" w:rsidRDefault="00441002" w:rsidP="007062FB">
      <w:pPr>
        <w:rPr>
          <w:rFonts w:ascii="Sylfaen" w:hAnsi="Sylfaen"/>
        </w:rPr>
      </w:pPr>
    </w:p>
    <w:sectPr w:rsidR="00441002" w:rsidRPr="003040F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169D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2203B"/>
    <w:multiLevelType w:val="hybridMultilevel"/>
    <w:tmpl w:val="51BE7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456E2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C5125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9199D"/>
    <w:multiLevelType w:val="hybridMultilevel"/>
    <w:tmpl w:val="97700D86"/>
    <w:lvl w:ilvl="0" w:tplc="37D2D5E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F44FF"/>
    <w:multiLevelType w:val="hybridMultilevel"/>
    <w:tmpl w:val="805E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B4CD9"/>
    <w:multiLevelType w:val="hybridMultilevel"/>
    <w:tmpl w:val="BA7E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C351AC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6F1427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6C63E5"/>
    <w:multiLevelType w:val="hybridMultilevel"/>
    <w:tmpl w:val="13FA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605D98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E75AE"/>
    <w:multiLevelType w:val="hybridMultilevel"/>
    <w:tmpl w:val="AA4C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97699"/>
    <w:multiLevelType w:val="hybridMultilevel"/>
    <w:tmpl w:val="3076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3C525FB"/>
    <w:multiLevelType w:val="hybridMultilevel"/>
    <w:tmpl w:val="8794A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14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686"/>
    <w:rsid w:val="00033D76"/>
    <w:rsid w:val="00057C23"/>
    <w:rsid w:val="000E48EF"/>
    <w:rsid w:val="00100364"/>
    <w:rsid w:val="00144F41"/>
    <w:rsid w:val="0018088D"/>
    <w:rsid w:val="001A1FF6"/>
    <w:rsid w:val="003040F6"/>
    <w:rsid w:val="0039119B"/>
    <w:rsid w:val="003B7609"/>
    <w:rsid w:val="004355EA"/>
    <w:rsid w:val="00441002"/>
    <w:rsid w:val="0045238D"/>
    <w:rsid w:val="004712C0"/>
    <w:rsid w:val="004835DD"/>
    <w:rsid w:val="004D2267"/>
    <w:rsid w:val="00524153"/>
    <w:rsid w:val="005568DB"/>
    <w:rsid w:val="00585FBD"/>
    <w:rsid w:val="00601532"/>
    <w:rsid w:val="00671D4E"/>
    <w:rsid w:val="006C3518"/>
    <w:rsid w:val="006E4686"/>
    <w:rsid w:val="00703AEF"/>
    <w:rsid w:val="007062FB"/>
    <w:rsid w:val="007A2CFD"/>
    <w:rsid w:val="00921BCF"/>
    <w:rsid w:val="009F04A4"/>
    <w:rsid w:val="00B113C6"/>
    <w:rsid w:val="00B54FEE"/>
    <w:rsid w:val="00C10046"/>
    <w:rsid w:val="00C7686F"/>
    <w:rsid w:val="00CD4612"/>
    <w:rsid w:val="00DB1436"/>
    <w:rsid w:val="00E0068E"/>
    <w:rsid w:val="00E4559B"/>
    <w:rsid w:val="00E83413"/>
    <w:rsid w:val="00E97C5C"/>
    <w:rsid w:val="00ED6E5A"/>
    <w:rsid w:val="00F43C38"/>
    <w:rsid w:val="00F87BF1"/>
    <w:rsid w:val="00FA05A5"/>
    <w:rsid w:val="00FC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D4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00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D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100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1D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0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1002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100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100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410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441002"/>
    <w:rPr>
      <w:b/>
      <w:bCs/>
    </w:rPr>
  </w:style>
  <w:style w:type="character" w:customStyle="1" w:styleId="sml">
    <w:name w:val="sml"/>
    <w:basedOn w:val="DefaultParagraphFont"/>
    <w:rsid w:val="00441002"/>
  </w:style>
  <w:style w:type="character" w:customStyle="1" w:styleId="print">
    <w:name w:val="print"/>
    <w:basedOn w:val="DefaultParagraphFont"/>
    <w:rsid w:val="0044100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100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41002"/>
  </w:style>
  <w:style w:type="paragraph" w:styleId="TOC2">
    <w:name w:val="toc 2"/>
    <w:basedOn w:val="Normal"/>
    <w:next w:val="Normal"/>
    <w:autoRedefine/>
    <w:uiPriority w:val="39"/>
    <w:unhideWhenUsed/>
    <w:rsid w:val="0044100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41002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41002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441002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441002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441002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441002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441002"/>
    <w:pPr>
      <w:spacing w:after="100"/>
      <w:ind w:left="1760"/>
    </w:pPr>
    <w:rPr>
      <w:rFonts w:eastAsia="Times New Roman"/>
    </w:rPr>
  </w:style>
  <w:style w:type="character" w:styleId="Hyperlink">
    <w:name w:val="Hyperlink"/>
    <w:uiPriority w:val="99"/>
    <w:unhideWhenUsed/>
    <w:rsid w:val="004410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4100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D4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00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D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100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1D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0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1002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100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100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410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441002"/>
    <w:rPr>
      <w:b/>
      <w:bCs/>
    </w:rPr>
  </w:style>
  <w:style w:type="character" w:customStyle="1" w:styleId="sml">
    <w:name w:val="sml"/>
    <w:basedOn w:val="DefaultParagraphFont"/>
    <w:rsid w:val="00441002"/>
  </w:style>
  <w:style w:type="character" w:customStyle="1" w:styleId="print">
    <w:name w:val="print"/>
    <w:basedOn w:val="DefaultParagraphFont"/>
    <w:rsid w:val="0044100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100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41002"/>
  </w:style>
  <w:style w:type="paragraph" w:styleId="TOC2">
    <w:name w:val="toc 2"/>
    <w:basedOn w:val="Normal"/>
    <w:next w:val="Normal"/>
    <w:autoRedefine/>
    <w:uiPriority w:val="39"/>
    <w:unhideWhenUsed/>
    <w:rsid w:val="0044100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41002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41002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441002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441002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441002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441002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441002"/>
    <w:pPr>
      <w:spacing w:after="100"/>
      <w:ind w:left="1760"/>
    </w:pPr>
    <w:rPr>
      <w:rFonts w:eastAsia="Times New Roman"/>
    </w:rPr>
  </w:style>
  <w:style w:type="character" w:styleId="Hyperlink">
    <w:name w:val="Hyperlink"/>
    <w:uiPriority w:val="99"/>
    <w:unhideWhenUsed/>
    <w:rsid w:val="004410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410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2016-05-20T07:09:00Z</dcterms:created>
  <dcterms:modified xsi:type="dcterms:W3CDTF">2016-05-20T07:35:00Z</dcterms:modified>
</cp:coreProperties>
</file>