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D1784B" w:rsidP="00F82C6C">
            <w:pPr>
              <w:spacing w:line="360" w:lineRule="auto"/>
              <w:rPr>
                <w:rFonts w:ascii="Sylfaen" w:hAnsi="Sylfaen"/>
                <w:sz w:val="22"/>
                <w:szCs w:val="22"/>
                <w:lang w:val="ka-GE"/>
              </w:rPr>
            </w:pPr>
            <w:r w:rsidRPr="00D1784B">
              <w:rPr>
                <w:rFonts w:ascii="Sylfaen" w:hAnsi="Sylfaen"/>
                <w:sz w:val="22"/>
                <w:szCs w:val="22"/>
                <w:lang w:val="ka-GE"/>
              </w:rPr>
              <w:t>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4546F1" w:rsidRDefault="004546F1" w:rsidP="00F82C6C">
            <w:pPr>
              <w:spacing w:line="360" w:lineRule="auto"/>
              <w:rPr>
                <w:rFonts w:ascii="Sylfaen" w:hAnsi="Sylfaen"/>
                <w:sz w:val="22"/>
                <w:szCs w:val="22"/>
                <w:lang w:val="ka-GE"/>
              </w:rPr>
            </w:pPr>
            <w:r>
              <w:rPr>
                <w:rFonts w:ascii="Sylfaen" w:hAnsi="Sylfaen"/>
                <w:sz w:val="22"/>
                <w:szCs w:val="22"/>
                <w:lang w:val="ka-GE"/>
              </w:rPr>
              <w:t>ქ.თბილისი, წერეთლის გამზირი N144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4546F1" w:rsidRDefault="004546F1" w:rsidP="00F82C6C">
            <w:pPr>
              <w:spacing w:line="360" w:lineRule="auto"/>
              <w:rPr>
                <w:rFonts w:ascii="Sylfaen" w:hAnsi="Sylfaen"/>
                <w:sz w:val="22"/>
                <w:szCs w:val="22"/>
                <w:lang w:val="ka-GE"/>
              </w:rPr>
            </w:pPr>
            <w:r>
              <w:rPr>
                <w:rFonts w:ascii="Sylfaen" w:hAnsi="Sylfaen"/>
                <w:sz w:val="22"/>
                <w:szCs w:val="22"/>
                <w:lang w:val="ka-GE"/>
              </w:rPr>
              <w:t>სპეციალისტი</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4546F1" w:rsidRDefault="00D1784B" w:rsidP="00F82C6C">
            <w:pPr>
              <w:spacing w:line="360" w:lineRule="auto"/>
              <w:rPr>
                <w:rFonts w:ascii="Sylfaen" w:hAnsi="Sylfaen"/>
                <w:sz w:val="22"/>
                <w:szCs w:val="22"/>
                <w:lang w:val="ka-GE"/>
              </w:rPr>
            </w:pPr>
            <w:r w:rsidRPr="00D1784B">
              <w:rPr>
                <w:rFonts w:ascii="Sylfaen" w:hAnsi="Sylfaen"/>
                <w:sz w:val="22"/>
                <w:szCs w:val="22"/>
                <w:lang w:val="ka-GE"/>
              </w:rPr>
              <w:t>ინფორმაციული ტექნოლოგიების დეპარტამენტის სტატისტიკისა და ანალიზის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4546F1" w:rsidRDefault="004546F1" w:rsidP="00F82C6C">
            <w:pPr>
              <w:spacing w:line="360" w:lineRule="auto"/>
              <w:rPr>
                <w:rFonts w:ascii="Sylfaen" w:hAnsi="Sylfaen"/>
                <w:sz w:val="22"/>
                <w:szCs w:val="22"/>
                <w:lang w:val="ka-GE"/>
              </w:rPr>
            </w:pPr>
            <w:r>
              <w:rPr>
                <w:rFonts w:ascii="Sylfaen" w:hAnsi="Sylfaen"/>
                <w:sz w:val="22"/>
                <w:szCs w:val="22"/>
                <w:lang w:val="ka-GE"/>
              </w:rPr>
              <w:t>მამია ლოგუა</w:t>
            </w:r>
          </w:p>
        </w:tc>
      </w:tr>
      <w:tr w:rsidR="007F0075" w:rsidRPr="00F22384"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4546F1" w:rsidRDefault="004546F1" w:rsidP="00F82C6C">
            <w:pPr>
              <w:spacing w:line="360" w:lineRule="auto"/>
              <w:rPr>
                <w:rFonts w:ascii="Sylfaen" w:hAnsi="Sylfaen"/>
                <w:sz w:val="22"/>
                <w:szCs w:val="22"/>
                <w:lang w:val="ka-GE"/>
              </w:rPr>
            </w:pPr>
            <w:r>
              <w:rPr>
                <w:rFonts w:ascii="Sylfaen" w:hAnsi="Sylfaen"/>
                <w:sz w:val="22"/>
                <w:szCs w:val="22"/>
                <w:lang w:val="ka-GE"/>
              </w:rPr>
              <w:t>555 15 15 13</w:t>
            </w:r>
          </w:p>
          <w:p w:rsidR="009E2A9A" w:rsidRPr="004546F1" w:rsidRDefault="009E2A9A" w:rsidP="00F82C6C">
            <w:pPr>
              <w:spacing w:line="360" w:lineRule="auto"/>
              <w:rPr>
                <w:rFonts w:ascii="Sylfaen" w:hAnsi="Sylfaen"/>
                <w:sz w:val="22"/>
                <w:szCs w:val="22"/>
                <w:lang w:val="ka-GE"/>
              </w:rPr>
            </w:pPr>
            <w:r w:rsidRPr="009E2A9A">
              <w:rPr>
                <w:rFonts w:ascii="Sylfaen" w:hAnsi="Sylfaen"/>
                <w:sz w:val="22"/>
                <w:szCs w:val="22"/>
                <w:lang w:val="ka-GE"/>
              </w:rPr>
              <w:t>mlogua@ssa.gov.ge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მარჯვენა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052E00"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Check2"/>
                  <w:enabled/>
                  <w:calcOnExit w:val="0"/>
                  <w:checkBox>
                    <w:sizeAuto/>
                    <w:default w:val="1"/>
                  </w:checkBox>
                </w:ffData>
              </w:fldChar>
            </w:r>
            <w:bookmarkStart w:id="0" w:name="Check2"/>
            <w:r w:rsidR="004546F1">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bookmarkEnd w:id="0"/>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052E00"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052E00"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Default="004546F1" w:rsidP="00F82C6C">
            <w:pPr>
              <w:spacing w:line="360" w:lineRule="auto"/>
              <w:rPr>
                <w:rFonts w:ascii="MS Gothic" w:eastAsia="MS Gothic" w:hAnsi="Wingdings" w:hint="eastAsia"/>
                <w:sz w:val="22"/>
                <w:szCs w:val="22"/>
              </w:rPr>
            </w:pPr>
            <w:r>
              <w:rPr>
                <w:rFonts w:ascii="MS Gothic" w:eastAsia="MS Gothic" w:hAnsi="Wingdings"/>
                <w:sz w:val="22"/>
                <w:szCs w:val="22"/>
              </w:rPr>
              <w:t>09:00 - 18:00</w:t>
            </w:r>
          </w:p>
          <w:p w:rsidR="004546F1" w:rsidRPr="004546F1" w:rsidRDefault="004546F1" w:rsidP="00F82C6C">
            <w:pPr>
              <w:spacing w:line="360" w:lineRule="auto"/>
              <w:rPr>
                <w:rFonts w:ascii="Sylfaen" w:eastAsia="MS Gothic" w:hAnsi="Sylfaen"/>
                <w:sz w:val="22"/>
                <w:szCs w:val="22"/>
                <w:lang w:val="ka-GE"/>
              </w:rPr>
            </w:pPr>
            <w:r>
              <w:rPr>
                <w:rFonts w:ascii="Sylfaen" w:eastAsia="MS Gothic" w:hAnsi="Sylfaen"/>
                <w:sz w:val="22"/>
                <w:szCs w:val="22"/>
                <w:lang w:val="ka-GE"/>
              </w:rPr>
              <w:t>შესვენება : 13:00 – 14:00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4546F1" w:rsidRDefault="004546F1" w:rsidP="00F82C6C">
            <w:pPr>
              <w:spacing w:line="360" w:lineRule="auto"/>
              <w:rPr>
                <w:rFonts w:ascii="Sylfaen" w:hAnsi="Sylfaen"/>
                <w:sz w:val="24"/>
                <w:szCs w:val="24"/>
                <w:lang w:val="ka-GE"/>
              </w:rPr>
            </w:pPr>
            <w:r>
              <w:rPr>
                <w:rFonts w:ascii="Sylfaen" w:hAnsi="Sylfaen"/>
                <w:sz w:val="24"/>
                <w:szCs w:val="24"/>
                <w:lang w:val="ka-GE"/>
              </w:rPr>
              <w:t>დეპარტამენტის უფროსი; დეპარტამენტის უფროსის მოადგილე; სამმართველოს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F22384" w:rsidRDefault="00612C0F" w:rsidP="00F82C6C">
            <w:pPr>
              <w:spacing w:line="360" w:lineRule="auto"/>
              <w:rPr>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0F56DF" w:rsidRDefault="004D2F8B" w:rsidP="00F82C6C">
            <w:pPr>
              <w:spacing w:line="360" w:lineRule="auto"/>
              <w:rPr>
                <w:rFonts w:ascii="Sylfaen" w:hAnsi="Sylfaen"/>
                <w:sz w:val="24"/>
                <w:szCs w:val="24"/>
                <w:lang w:val="ka-GE"/>
              </w:rPr>
            </w:pPr>
            <w:r w:rsidRPr="00F22384">
              <w:rPr>
                <w:sz w:val="24"/>
                <w:szCs w:val="24"/>
                <w:lang w:val="en-US"/>
              </w:rPr>
              <w:t xml:space="preserve"> </w:t>
            </w:r>
            <w:r w:rsidR="000F56DF">
              <w:rPr>
                <w:rFonts w:ascii="Sylfaen" w:hAnsi="Sylfaen"/>
                <w:sz w:val="24"/>
                <w:szCs w:val="24"/>
                <w:lang w:val="ka-GE"/>
              </w:rPr>
              <w:t>სპეციალისტი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0F56DF" w:rsidRDefault="004546F1" w:rsidP="00F82C6C">
            <w:pPr>
              <w:spacing w:line="360" w:lineRule="auto"/>
              <w:rPr>
                <w:rFonts w:ascii="Sylfaen" w:eastAsia="Arial Unicode MS" w:hAnsi="Sylfaen" w:cs="Arial Unicode MS"/>
                <w:sz w:val="24"/>
                <w:szCs w:val="24"/>
                <w:u w:color="000000"/>
                <w:bdr w:val="nil"/>
                <w:lang w:val="ka-GE"/>
              </w:rPr>
            </w:pPr>
            <w:r w:rsidRPr="000F56DF">
              <w:rPr>
                <w:rFonts w:ascii="Sylfaen" w:eastAsia="Arial Unicode MS" w:hAnsi="Sylfaen" w:cs="Arial Unicode MS"/>
                <w:sz w:val="24"/>
                <w:szCs w:val="24"/>
                <w:u w:color="000000"/>
                <w:bdr w:val="nil"/>
                <w:lang w:val="ka-GE"/>
              </w:rPr>
              <w:t>სპეციალისტს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ანამდ</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ანიშნუ</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ლ</w:t>
            </w:r>
            <w:r w:rsidR="004546F1">
              <w:rPr>
                <w:rFonts w:asciiTheme="minorHAnsi" w:hAnsiTheme="minorHAnsi"/>
                <w:b/>
                <w:color w:val="auto"/>
                <w:sz w:val="24"/>
                <w:szCs w:val="24"/>
              </w:rPr>
              <w:t xml:space="preserve">  </w:t>
            </w:r>
            <w:r w:rsidRPr="00F22384">
              <w:rPr>
                <w:rFonts w:ascii="Times New Roman Bold"/>
                <w:b/>
                <w:color w:val="auto"/>
                <w:sz w:val="24"/>
                <w:szCs w:val="24"/>
                <w:lang w:val="ka-GE"/>
              </w:rPr>
              <w:t>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0E4B33" w:rsidRPr="00FF3802" w:rsidRDefault="000E4B33" w:rsidP="00D0259C">
            <w:pPr>
              <w:spacing w:line="360" w:lineRule="auto"/>
              <w:rPr>
                <w:rFonts w:ascii="Sylfaen" w:eastAsia="Arial Unicode MS" w:hAnsi="Sylfaen" w:cs="Arial Unicode MS"/>
                <w:u w:color="000000"/>
                <w:bdr w:val="nil"/>
                <w:lang w:val="ka-GE"/>
              </w:rPr>
            </w:pPr>
            <w:r w:rsidRPr="00FF3802">
              <w:rPr>
                <w:rFonts w:ascii="Sylfaen" w:eastAsia="Arial Unicode MS" w:hAnsi="Sylfaen" w:cs="Arial Unicode MS"/>
                <w:u w:color="000000"/>
                <w:bdr w:val="nil"/>
                <w:lang w:val="ka-GE"/>
              </w:rPr>
              <w:lastRenderedPageBreak/>
              <w:t xml:space="preserve">სააგენტოს მფლობელობაში არსებული მონაცემთა ბაზების ადმინისტრირების გაუმჯობესების შესახებ წინადადებების მომზადება და დეპარტამენტის ხელმძღვანელობისათვის წარდგენა;  </w:t>
            </w:r>
          </w:p>
          <w:p w:rsidR="004943FC" w:rsidRPr="00FF3802" w:rsidRDefault="000E4B33" w:rsidP="00FF3802">
            <w:pPr>
              <w:spacing w:line="360" w:lineRule="auto"/>
              <w:rPr>
                <w:rFonts w:ascii="Sylfaen" w:eastAsia="Arial Unicode MS" w:hAnsi="Sylfaen" w:cs="Arial Unicode MS"/>
                <w:u w:color="000000"/>
                <w:bdr w:val="nil"/>
                <w:lang w:val="de-AT"/>
              </w:rPr>
            </w:pPr>
            <w:r w:rsidRPr="00FF3802">
              <w:rPr>
                <w:rFonts w:ascii="Sylfaen" w:eastAsia="Arial Unicode MS" w:hAnsi="Sylfaen" w:cs="Arial Unicode MS"/>
                <w:u w:color="000000"/>
                <w:bdr w:val="nil"/>
                <w:lang w:val="ka-GE"/>
              </w:rPr>
              <w:t>სააგენტოს მფლობელობაში არსებული მონაცემთა ბაზებში დაცული ინფორმაციის რეგულარული დამუშავება-ანალიზი,</w:t>
            </w:r>
            <w:r w:rsidR="00FF3802">
              <w:rPr>
                <w:rFonts w:ascii="Sylfaen" w:eastAsia="Arial Unicode MS" w:hAnsi="Sylfaen" w:cs="Arial Unicode MS"/>
                <w:u w:color="000000"/>
                <w:bdr w:val="nil"/>
                <w:lang w:val="de-AT"/>
              </w:rPr>
              <w:t xml:space="preserve"> </w:t>
            </w:r>
            <w:r w:rsidRPr="00FF3802">
              <w:rPr>
                <w:rFonts w:ascii="Sylfaen" w:eastAsia="Arial Unicode MS" w:hAnsi="Sylfaen" w:cs="Arial Unicode MS"/>
                <w:u w:color="000000"/>
                <w:bdr w:val="nil"/>
                <w:lang w:val="ka-GE"/>
              </w:rPr>
              <w:t>სტატისტიკური ინფორმაციის მომზადება და შემდგომ გამოყენება სააგენტოს კომპეტენციაში შემავალ საკითხებთან დაკავშირებით;</w:t>
            </w: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Default="00C030AA" w:rsidP="0048408A">
            <w:pPr>
              <w:rPr>
                <w:rFonts w:ascii="Arial" w:hAnsi="Arial" w:cs="Arial"/>
                <w:color w:val="000000"/>
                <w:sz w:val="18"/>
                <w:szCs w:val="18"/>
                <w:shd w:val="clear" w:color="auto" w:fill="FFFFFF"/>
              </w:rPr>
            </w:pPr>
            <w:r>
              <w:rPr>
                <w:rFonts w:ascii="Sylfaen" w:hAnsi="Sylfaen" w:cs="Sylfaen"/>
                <w:color w:val="000000"/>
                <w:sz w:val="18"/>
                <w:szCs w:val="18"/>
                <w:shd w:val="clear" w:color="auto" w:fill="FFFFFF"/>
              </w:rPr>
              <w:t>ზედამხედველი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პირის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მიერ</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დავალებული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სამსახურეობრივი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საკითხების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შესრულება</w:t>
            </w:r>
            <w:r>
              <w:rPr>
                <w:rFonts w:ascii="Arial" w:hAnsi="Arial" w:cs="Arial"/>
                <w:color w:val="000000"/>
                <w:sz w:val="18"/>
                <w:szCs w:val="18"/>
                <w:shd w:val="clear" w:color="auto" w:fill="FFFFFF"/>
              </w:rPr>
              <w:t>.</w:t>
            </w:r>
          </w:p>
          <w:p w:rsidR="00C030AA" w:rsidRPr="00C030AA" w:rsidRDefault="00C030AA" w:rsidP="0048408A">
            <w:pPr>
              <w:rPr>
                <w:rFonts w:ascii="Sylfaen" w:hAnsi="Sylfaen" w:cs="Arial"/>
                <w:color w:val="000000"/>
                <w:sz w:val="18"/>
                <w:szCs w:val="18"/>
                <w:shd w:val="clear" w:color="auto" w:fill="FFFFFF"/>
                <w:lang w:val="ka-GE"/>
              </w:rPr>
            </w:pPr>
            <w:r>
              <w:rPr>
                <w:rFonts w:ascii="Sylfaen" w:hAnsi="Sylfaen" w:cs="Arial"/>
                <w:color w:val="000000"/>
                <w:sz w:val="18"/>
                <w:szCs w:val="18"/>
                <w:shd w:val="clear" w:color="auto" w:fill="FFFFFF"/>
                <w:lang w:val="ka-GE"/>
              </w:rPr>
              <w:t>მუდმივი</w:t>
            </w:r>
          </w:p>
          <w:p w:rsidR="00C030AA" w:rsidRPr="00F22384" w:rsidRDefault="00C030AA" w:rsidP="0048408A">
            <w:pPr>
              <w:rPr>
                <w:rFonts w:ascii="Verdana" w:hAnsi="Verdana"/>
                <w:b/>
              </w:rPr>
            </w:pPr>
          </w:p>
        </w:tc>
        <w:tc>
          <w:tcPr>
            <w:tcW w:w="852" w:type="pct"/>
            <w:tcBorders>
              <w:top w:val="single" w:sz="4" w:space="0" w:color="auto"/>
            </w:tcBorders>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Default="00C030AA" w:rsidP="0048408A">
            <w:pPr>
              <w:rPr>
                <w:rFonts w:ascii="Sylfaen" w:hAnsi="Sylfaen" w:cs="Sylfaen"/>
                <w:color w:val="000000"/>
                <w:sz w:val="18"/>
                <w:szCs w:val="18"/>
                <w:shd w:val="clear" w:color="auto" w:fill="FFFFFF"/>
                <w:lang w:val="ka-GE"/>
              </w:rPr>
            </w:pPr>
            <w:r>
              <w:rPr>
                <w:rFonts w:ascii="Sylfaen" w:hAnsi="Sylfaen" w:cs="Sylfaen"/>
                <w:color w:val="000000"/>
                <w:sz w:val="18"/>
                <w:szCs w:val="18"/>
                <w:shd w:val="clear" w:color="auto" w:fill="FFFFFF"/>
              </w:rPr>
              <w:t>სააგენტოში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დაცული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ბაზების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რეგულარული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დამუშავება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ანალიზი</w:t>
            </w:r>
            <w:r>
              <w:rPr>
                <w:rFonts w:ascii="Sylfaen" w:hAnsi="Sylfaen" w:cs="Sylfaen"/>
                <w:color w:val="000000"/>
                <w:sz w:val="18"/>
                <w:szCs w:val="18"/>
                <w:shd w:val="clear" w:color="auto" w:fill="FFFFFF"/>
                <w:lang w:val="ka-GE"/>
              </w:rPr>
              <w:t>.</w:t>
            </w:r>
          </w:p>
          <w:p w:rsidR="00C030AA" w:rsidRPr="00C030AA" w:rsidRDefault="00C030AA" w:rsidP="00C030AA">
            <w:pPr>
              <w:rPr>
                <w:rFonts w:ascii="Sylfaen" w:hAnsi="Sylfaen" w:cs="Arial"/>
                <w:color w:val="000000"/>
                <w:sz w:val="18"/>
                <w:szCs w:val="18"/>
                <w:shd w:val="clear" w:color="auto" w:fill="FFFFFF"/>
                <w:lang w:val="ka-GE"/>
              </w:rPr>
            </w:pPr>
            <w:r>
              <w:rPr>
                <w:rFonts w:ascii="Sylfaen" w:hAnsi="Sylfaen" w:cs="Arial"/>
                <w:color w:val="000000"/>
                <w:sz w:val="18"/>
                <w:szCs w:val="18"/>
                <w:shd w:val="clear" w:color="auto" w:fill="FFFFFF"/>
                <w:lang w:val="ka-GE"/>
              </w:rPr>
              <w:t>მუდმივი</w:t>
            </w:r>
          </w:p>
          <w:p w:rsidR="00C030AA" w:rsidRPr="00C030AA" w:rsidRDefault="00C030AA" w:rsidP="0048408A">
            <w:pPr>
              <w:rPr>
                <w:rFonts w:ascii="Verdana" w:hAnsi="Verdana"/>
                <w:lang w:val="ka-GE"/>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C030AA" w:rsidRPr="00C030AA" w:rsidRDefault="00C030AA" w:rsidP="00C030AA">
            <w:pPr>
              <w:rPr>
                <w:rFonts w:ascii="Sylfaen" w:hAnsi="Sylfaen" w:cs="Arial"/>
                <w:color w:val="000000"/>
                <w:sz w:val="18"/>
                <w:szCs w:val="18"/>
                <w:shd w:val="clear" w:color="auto" w:fill="FFFFFF"/>
                <w:lang w:val="ka-GE"/>
              </w:rPr>
            </w:pP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ბაზებში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დაცული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ინფორმაციის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რეგულარული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სტატისტიკური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დამუშავება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პირველადი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სიხშირული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მონაცემების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გენერირება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ამ</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ინფორმაციის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შემდგომი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გამოყენება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კომპეტენციაში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შემავალ</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საკითხებთან</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დაკავშირებით</w:t>
            </w:r>
            <w:r>
              <w:rPr>
                <w:rFonts w:ascii="Sylfaen" w:hAnsi="Sylfaen" w:cs="Sylfaen"/>
                <w:color w:val="000000"/>
                <w:sz w:val="18"/>
                <w:szCs w:val="18"/>
                <w:shd w:val="clear" w:color="auto" w:fill="FFFFFF"/>
                <w:lang w:val="ka-GE"/>
              </w:rPr>
              <w:t xml:space="preserve">. </w:t>
            </w:r>
            <w:r>
              <w:rPr>
                <w:rFonts w:ascii="Sylfaen" w:hAnsi="Sylfaen" w:cs="Arial"/>
                <w:color w:val="000000"/>
                <w:sz w:val="18"/>
                <w:szCs w:val="18"/>
                <w:shd w:val="clear" w:color="auto" w:fill="FFFFFF"/>
                <w:lang w:val="ka-GE"/>
              </w:rPr>
              <w:t>მუდმივი</w:t>
            </w:r>
          </w:p>
          <w:p w:rsidR="006B0E75" w:rsidRPr="00C030AA" w:rsidRDefault="006B0E75" w:rsidP="0048408A">
            <w:pPr>
              <w:rPr>
                <w:rFonts w:ascii="Verdana" w:hAnsi="Verdana"/>
                <w:lang w:val="ka-GE"/>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C030AA" w:rsidRDefault="00C030AA" w:rsidP="00C030AA">
            <w:pPr>
              <w:rPr>
                <w:rFonts w:ascii="Sylfaen" w:hAnsi="Sylfaen"/>
                <w:lang w:val="ka-GE"/>
              </w:rPr>
            </w:pP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დებულებით</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გათვალისწინებული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სხვა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მოვალეობების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სააგენტოს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დეპარტამენტისა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უშუალო</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ხელმძღვანელთა</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ცალკეული</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დავალებების</w:t>
            </w:r>
            <w:r>
              <w:rPr>
                <w:rFonts w:ascii="Arial" w:hAnsi="Arial" w:cs="Arial"/>
                <w:color w:val="000000"/>
                <w:sz w:val="18"/>
                <w:szCs w:val="18"/>
                <w:shd w:val="clear" w:color="auto" w:fill="FFFFFF"/>
              </w:rPr>
              <w:t xml:space="preserve"> </w:t>
            </w:r>
            <w:r>
              <w:rPr>
                <w:rFonts w:ascii="Sylfaen" w:hAnsi="Sylfaen" w:cs="Sylfaen"/>
                <w:color w:val="000000"/>
                <w:sz w:val="18"/>
                <w:szCs w:val="18"/>
                <w:shd w:val="clear" w:color="auto" w:fill="FFFFFF"/>
              </w:rPr>
              <w:t>შესრულება</w:t>
            </w:r>
            <w:r>
              <w:rPr>
                <w:rFonts w:ascii="Arial" w:hAnsi="Arial" w:cs="Arial"/>
                <w:color w:val="000000"/>
                <w:sz w:val="18"/>
                <w:szCs w:val="18"/>
                <w:shd w:val="clear" w:color="auto" w:fill="FFFFFF"/>
              </w:rPr>
              <w:t>.</w:t>
            </w:r>
            <w:r>
              <w:rPr>
                <w:rFonts w:ascii="Sylfaen" w:hAnsi="Sylfaen" w:cs="Arial"/>
                <w:color w:val="000000"/>
                <w:sz w:val="18"/>
                <w:szCs w:val="18"/>
                <w:shd w:val="clear" w:color="auto" w:fill="FFFFFF"/>
                <w:lang w:val="ka-GE"/>
              </w:rPr>
              <w:t xml:space="preserve">  პერიოდული</w:t>
            </w: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Pr>
                <w:rFonts w:ascii="MS Gothic" w:eastAsia="MS Gothic" w:hAnsi="Wingdings" w:hint="eastAsia"/>
                <w:sz w:val="22"/>
                <w:szCs w:val="22"/>
              </w:rPr>
              <w:fldChar w:fldCharType="begin">
                <w:ffData>
                  <w:name w:val=""/>
                  <w:enabled/>
                  <w:calcOnExit w:val="0"/>
                  <w:checkBox>
                    <w:sizeAuto/>
                    <w:default w:val="1"/>
                  </w:checkBox>
                </w:ffData>
              </w:fldChar>
            </w:r>
            <w:r w:rsidR="00C030AA">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052E00"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052E00"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Pr>
                <w:rFonts w:ascii="MS Gothic" w:eastAsia="MS Gothic" w:hAnsi="Wingdings" w:hint="eastAsia"/>
                <w:sz w:val="22"/>
                <w:szCs w:val="22"/>
              </w:rPr>
            </w:r>
            <w:r>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D1784B" w:rsidRDefault="00CB3C03" w:rsidP="00B6396C">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t>ცენტრალური აპარატის სტრუქტურული ერთეულები</w:t>
            </w:r>
            <w:r w:rsidR="00D1784B">
              <w:rPr>
                <w:rFonts w:ascii="Sylfaen" w:eastAsia="MS Gothic" w:hAnsi="Sylfaen"/>
                <w:sz w:val="22"/>
                <w:szCs w:val="22"/>
                <w:lang w:val="ka-GE"/>
              </w:rPr>
              <w:t>;</w:t>
            </w:r>
            <w:r>
              <w:rPr>
                <w:rFonts w:ascii="Sylfaen" w:eastAsia="MS Gothic" w:hAnsi="Sylfaen"/>
                <w:sz w:val="22"/>
                <w:szCs w:val="22"/>
                <w:lang w:val="ka-GE"/>
              </w:rPr>
              <w:t xml:space="preserve"> სააგენტოს</w:t>
            </w:r>
            <w:r w:rsidR="00D1784B">
              <w:rPr>
                <w:rFonts w:ascii="Sylfaen" w:eastAsia="MS Gothic" w:hAnsi="Sylfaen"/>
                <w:sz w:val="22"/>
                <w:szCs w:val="22"/>
                <w:lang w:val="en-US"/>
              </w:rPr>
              <w:t xml:space="preserve"> </w:t>
            </w:r>
            <w:r w:rsidR="00D1784B">
              <w:rPr>
                <w:rFonts w:ascii="Sylfaen" w:eastAsia="MS Gothic" w:hAnsi="Sylfaen"/>
                <w:sz w:val="22"/>
                <w:szCs w:val="22"/>
                <w:lang w:val="ka-GE"/>
              </w:rPr>
              <w:t>ტერიტორიული ერთეულები.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lastRenderedPageBreak/>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CB3C03" w:rsidRDefault="00CB3C03" w:rsidP="00CB3C03">
            <w:pPr>
              <w:rPr>
                <w:rFonts w:ascii="Sylfaen" w:eastAsia="Arial Unicode MS" w:hAnsi="Sylfaen" w:cs="Arial Unicode MS"/>
                <w:b/>
                <w:sz w:val="24"/>
                <w:szCs w:val="24"/>
                <w:u w:color="000000"/>
                <w:bdr w:val="nil"/>
                <w:lang w:val="ka-GE"/>
              </w:rPr>
            </w:pPr>
            <w:r>
              <w:rPr>
                <w:rFonts w:ascii="Sylfaen" w:eastAsia="Arial Unicode MS" w:hAnsi="Sylfaen" w:cs="Arial Unicode MS"/>
                <w:b/>
                <w:sz w:val="24"/>
                <w:szCs w:val="24"/>
                <w:u w:color="000000"/>
                <w:bdr w:val="nil"/>
                <w:lang w:val="ka-GE"/>
              </w:rPr>
              <w:t>ყოველთვიური; ყოველწლიური.</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w:t>
      </w:r>
      <w:r w:rsidR="00843FEA">
        <w:rPr>
          <w:rFonts w:ascii="Sylfaen" w:hAnsi="Sylfaen"/>
          <w:sz w:val="24"/>
          <w:szCs w:val="24"/>
          <w:lang w:val="ka-GE"/>
        </w:rPr>
        <w:t>მ.ლოგუა</w:t>
      </w:r>
      <w:r w:rsidRPr="00F22384">
        <w:rPr>
          <w:sz w:val="24"/>
          <w:szCs w:val="24"/>
          <w:lang w:val="en-US"/>
        </w:rPr>
        <w:t xml:space="preserve">                                                   </w:t>
      </w:r>
      <w:r w:rsidR="00D1784B">
        <w:rPr>
          <w:sz w:val="24"/>
          <w:szCs w:val="24"/>
          <w:lang w:val="en-US"/>
        </w:rPr>
        <w:t xml:space="preserve">        </w:t>
      </w:r>
      <w:r w:rsidRPr="00F22384">
        <w:rPr>
          <w:sz w:val="24"/>
          <w:szCs w:val="24"/>
          <w:lang w:val="en-US"/>
        </w:rPr>
        <w:t xml:space="preserve">    </w:t>
      </w:r>
      <w:r w:rsidRPr="00F22384">
        <w:rPr>
          <w:rFonts w:ascii="Sylfaen" w:hAnsi="Sylfaen"/>
          <w:sz w:val="24"/>
          <w:szCs w:val="24"/>
          <w:lang w:val="ka-GE"/>
        </w:rPr>
        <w:t xml:space="preserve">თარიღი </w:t>
      </w:r>
      <w:r w:rsidR="00843FEA">
        <w:rPr>
          <w:rFonts w:ascii="Sylfaen" w:hAnsi="Sylfaen"/>
          <w:sz w:val="24"/>
          <w:szCs w:val="24"/>
          <w:lang w:val="ka-GE"/>
        </w:rPr>
        <w:t>05</w:t>
      </w:r>
      <w:r w:rsidRPr="00F22384">
        <w:rPr>
          <w:sz w:val="24"/>
          <w:szCs w:val="24"/>
          <w:lang w:val="en-US"/>
        </w:rPr>
        <w:t>.</w:t>
      </w:r>
      <w:r w:rsidR="00843FEA">
        <w:rPr>
          <w:rFonts w:ascii="Sylfaen" w:hAnsi="Sylfaen"/>
          <w:sz w:val="24"/>
          <w:szCs w:val="24"/>
          <w:lang w:val="ka-GE"/>
        </w:rPr>
        <w:t>02</w:t>
      </w:r>
      <w:r w:rsidR="00843FEA">
        <w:rPr>
          <w:sz w:val="24"/>
          <w:szCs w:val="24"/>
          <w:lang w:val="en-US"/>
        </w:rPr>
        <w:t>.16</w:t>
      </w:r>
      <w:r w:rsidRPr="00F22384">
        <w:rPr>
          <w:sz w:val="24"/>
          <w:szCs w:val="24"/>
          <w:lang w:val="en-US"/>
        </w:rPr>
        <w:t>.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052E0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052E0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052E0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052E00"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052E0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CB3C03">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052E00" w:rsidP="00245F0D">
            <w:pPr>
              <w:spacing w:before="120"/>
              <w:rPr>
                <w:rFonts w:eastAsia="MS Gothic"/>
                <w:sz w:val="24"/>
                <w:szCs w:val="24"/>
              </w:rPr>
            </w:pPr>
            <w:r>
              <w:rPr>
                <w:rFonts w:eastAsia="MS Gothic"/>
                <w:sz w:val="24"/>
                <w:szCs w:val="24"/>
              </w:rPr>
              <w:fldChar w:fldCharType="begin">
                <w:ffData>
                  <w:name w:val=""/>
                  <w:enabled/>
                  <w:calcOnExit w:val="0"/>
                  <w:checkBox>
                    <w:sizeAuto/>
                    <w:default w:val="0"/>
                  </w:checkBox>
                </w:ffData>
              </w:fldChar>
            </w:r>
            <w:r w:rsidR="00965957">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CB3C03" w:rsidRDefault="00B6396C" w:rsidP="00CB3C03">
            <w:pPr>
              <w:spacing w:before="120"/>
              <w:rPr>
                <w:rFonts w:ascii="Sylfaen" w:eastAsia="MS Gothic" w:hAnsi="Sylfaen"/>
                <w:sz w:val="24"/>
                <w:szCs w:val="24"/>
                <w:lang w:val="ka-GE"/>
              </w:rPr>
            </w:pP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CB3C03" w:rsidRPr="00F22384" w:rsidRDefault="00CB3C03" w:rsidP="00CB3C03">
            <w:pPr>
              <w:spacing w:before="120"/>
              <w:rPr>
                <w:rFonts w:ascii="Sylfaen" w:eastAsia="MS Gothic" w:hAnsi="Sylfaen"/>
                <w:sz w:val="24"/>
                <w:szCs w:val="24"/>
                <w:lang w:val="ka-GE"/>
              </w:rPr>
            </w:pPr>
            <w:r>
              <w:rPr>
                <w:rFonts w:ascii="Sylfaen" w:eastAsia="MS Gothic" w:hAnsi="Sylfaen"/>
                <w:sz w:val="24"/>
                <w:szCs w:val="24"/>
                <w:lang w:val="ka-GE"/>
              </w:rPr>
              <w:t>ეკონომიკა</w:t>
            </w: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052E00" w:rsidP="00B6396C">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sidR="00EB43E5">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CC7B40" w:rsidRDefault="00CC7B40" w:rsidP="00B6396C">
            <w:pPr>
              <w:spacing w:before="120"/>
              <w:rPr>
                <w:rFonts w:ascii="Sylfaen" w:hAnsi="Sylfaen"/>
                <w:sz w:val="24"/>
                <w:szCs w:val="24"/>
                <w:lang w:val="ka-GE"/>
              </w:rPr>
            </w:pPr>
            <w:r>
              <w:rPr>
                <w:rFonts w:ascii="Sylfaen" w:hAnsi="Sylfaen"/>
                <w:sz w:val="24"/>
                <w:szCs w:val="24"/>
                <w:lang w:val="ka-GE"/>
              </w:rPr>
              <w:t>კონსტიტუცია</w:t>
            </w:r>
          </w:p>
        </w:tc>
        <w:tc>
          <w:tcPr>
            <w:tcW w:w="5027" w:type="dxa"/>
            <w:tcBorders>
              <w:left w:val="single" w:sz="12" w:space="0" w:color="auto"/>
              <w:right w:val="single" w:sz="12" w:space="0" w:color="auto"/>
            </w:tcBorders>
          </w:tcPr>
          <w:p w:rsidR="00B6396C" w:rsidRPr="00CC7B40" w:rsidRDefault="00CC7B40" w:rsidP="00B6396C">
            <w:pPr>
              <w:spacing w:before="120"/>
              <w:rPr>
                <w:rFonts w:ascii="Sylfaen" w:hAnsi="Sylfaen"/>
                <w:sz w:val="24"/>
                <w:szCs w:val="24"/>
                <w:lang w:val="ka-GE"/>
              </w:rPr>
            </w:pPr>
            <w:r>
              <w:rPr>
                <w:rFonts w:ascii="Sylfaen" w:hAnsi="Sylfaen"/>
                <w:sz w:val="24"/>
                <w:szCs w:val="24"/>
                <w:lang w:val="ka-GE"/>
              </w:rPr>
              <w:t>სააგენტოს მიერ ადმინისტრირებადი პროგრამების  მარეგულირებელი აქტი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შრომის კოდექსი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CC7B40" w:rsidP="00B6396C">
            <w:pPr>
              <w:spacing w:before="120"/>
              <w:rPr>
                <w:rFonts w:ascii="Sylfaen" w:hAnsi="Sylfaen"/>
                <w:sz w:val="24"/>
                <w:szCs w:val="24"/>
                <w:lang w:val="ka-GE"/>
              </w:rPr>
            </w:pPr>
            <w:r>
              <w:rPr>
                <w:rFonts w:ascii="Sylfaen" w:hAnsi="Sylfaen"/>
                <w:sz w:val="24"/>
                <w:szCs w:val="24"/>
                <w:lang w:val="ka-GE"/>
              </w:rPr>
              <w:t>საქმის წარმოების წესი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7D6313" w:rsidP="00B6396C">
            <w:pPr>
              <w:spacing w:before="120"/>
              <w:rPr>
                <w:rFonts w:ascii="Sylfaen" w:hAnsi="Sylfaen"/>
                <w:sz w:val="24"/>
                <w:szCs w:val="24"/>
                <w:lang w:val="ka-GE"/>
              </w:rPr>
            </w:pPr>
            <w:r>
              <w:rPr>
                <w:rFonts w:ascii="Sylfaen" w:hAnsi="Sylfaen"/>
                <w:sz w:val="24"/>
                <w:szCs w:val="24"/>
                <w:lang w:val="ka-GE"/>
              </w:rPr>
              <w:t>პერსონალურ მონაცემთა დაცვის კანონი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EB43E5" w:rsidP="00B6396C">
            <w:pPr>
              <w:spacing w:before="120"/>
              <w:rPr>
                <w:rFonts w:ascii="Sylfaen" w:hAnsi="Sylfaen"/>
                <w:sz w:val="24"/>
                <w:szCs w:val="24"/>
                <w:lang w:val="ka-GE"/>
              </w:rPr>
            </w:pPr>
            <w:r>
              <w:rPr>
                <w:rFonts w:ascii="Sylfaen" w:hAnsi="Sylfaen"/>
                <w:sz w:val="24"/>
                <w:szCs w:val="24"/>
                <w:lang w:val="ka-GE"/>
              </w:rPr>
              <w:t>მონაცემთა ბაზებთან მუშაობის უნარი</w:t>
            </w:r>
          </w:p>
        </w:tc>
        <w:tc>
          <w:tcPr>
            <w:tcW w:w="5027" w:type="dxa"/>
            <w:tcBorders>
              <w:left w:val="single" w:sz="12" w:space="0" w:color="auto"/>
              <w:right w:val="single" w:sz="12" w:space="0" w:color="auto"/>
            </w:tcBorders>
          </w:tcPr>
          <w:p w:rsidR="00B6396C" w:rsidRPr="00EB43E5" w:rsidRDefault="00EB43E5" w:rsidP="00B6396C">
            <w:pPr>
              <w:spacing w:before="120"/>
              <w:rPr>
                <w:rFonts w:ascii="Sylfaen" w:hAnsi="Sylfaen"/>
                <w:sz w:val="24"/>
                <w:szCs w:val="24"/>
                <w:lang w:val="ka-GE"/>
              </w:rPr>
            </w:pPr>
            <w:r>
              <w:rPr>
                <w:rFonts w:ascii="Sylfaen" w:hAnsi="Sylfaen"/>
                <w:sz w:val="24"/>
                <w:szCs w:val="24"/>
                <w:lang w:val="ka-GE"/>
              </w:rPr>
              <w:t>სტატისტიკური ანალიზის უნარი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52E00">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52E00">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r w:rsidR="00EB6CBD">
              <w:rPr>
                <w:rFonts w:ascii="Sylfaen" w:eastAsia="MS Gothic" w:hAnsi="Sylfaen"/>
                <w:sz w:val="24"/>
                <w:szCs w:val="24"/>
                <w:lang w:val="en-US"/>
              </w:rPr>
              <w:t xml:space="preserve"> Access</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52E00"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052E00">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052E00">
              <w:rPr>
                <w:rFonts w:eastAsia="MS Gothic"/>
                <w:sz w:val="24"/>
                <w:szCs w:val="24"/>
              </w:rPr>
              <w:fldChar w:fldCharType="begin">
                <w:ffData>
                  <w:name w:val=""/>
                  <w:enabled/>
                  <w:calcOnExit w:val="0"/>
                  <w:checkBox>
                    <w:sizeAuto/>
                    <w:default w:val="1"/>
                  </w:checkBox>
                </w:ffData>
              </w:fldChar>
            </w:r>
            <w:r w:rsidR="00CC7B40">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052E00">
              <w:rPr>
                <w:rFonts w:eastAsia="MS Gothic"/>
                <w:sz w:val="24"/>
                <w:szCs w:val="24"/>
              </w:rPr>
              <w:fldChar w:fldCharType="begin">
                <w:ffData>
                  <w:name w:val=""/>
                  <w:enabled/>
                  <w:calcOnExit w:val="0"/>
                  <w:checkBox>
                    <w:sizeAuto/>
                    <w:default w:val="1"/>
                  </w:checkBox>
                </w:ffData>
              </w:fldChar>
            </w:r>
            <w:r w:rsidR="00EB6CBD">
              <w:rPr>
                <w:rFonts w:eastAsia="MS Gothic"/>
                <w:sz w:val="24"/>
                <w:szCs w:val="24"/>
              </w:rPr>
              <w:instrText xml:space="preserve"> FORMCHECKBOX </w:instrText>
            </w:r>
            <w:r w:rsidR="00052E00">
              <w:rPr>
                <w:rFonts w:eastAsia="MS Gothic"/>
                <w:sz w:val="24"/>
                <w:szCs w:val="24"/>
              </w:rPr>
            </w:r>
            <w:r w:rsidR="00052E00">
              <w:rPr>
                <w:rFonts w:eastAsia="MS Gothic"/>
                <w:sz w:val="24"/>
                <w:szCs w:val="24"/>
              </w:rPr>
              <w:fldChar w:fldCharType="separate"/>
            </w:r>
            <w:r w:rsidR="00052E00">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Default="00245F0D" w:rsidP="00FF3802">
            <w:pPr>
              <w:spacing w:before="120"/>
              <w:ind w:left="-21" w:hanging="90"/>
              <w:rPr>
                <w:rFonts w:ascii="Sylfaen" w:eastAsia="MS Gothic" w:hAnsi="Sylfaen"/>
                <w:sz w:val="24"/>
                <w:szCs w:val="24"/>
                <w:lang w:val="en-US"/>
              </w:rPr>
            </w:pPr>
            <w:r w:rsidRPr="00F22384">
              <w:rPr>
                <w:rFonts w:eastAsia="MS Gothic"/>
                <w:sz w:val="24"/>
                <w:szCs w:val="24"/>
              </w:rPr>
              <w:t xml:space="preserve"> </w:t>
            </w:r>
            <w:r w:rsidRPr="00F22384">
              <w:rPr>
                <w:rFonts w:ascii="Sylfaen" w:eastAsia="MS Gothic" w:hAnsi="Sylfaen"/>
                <w:sz w:val="24"/>
                <w:szCs w:val="24"/>
                <w:lang w:val="ka-GE"/>
              </w:rPr>
              <w:t xml:space="preserve">     </w:t>
            </w:r>
            <w:r w:rsidR="00EB6CBD" w:rsidRPr="00EB6CBD">
              <w:rPr>
                <w:rFonts w:ascii="Sylfaen" w:eastAsia="MS Gothic" w:hAnsi="Sylfaen"/>
                <w:sz w:val="24"/>
                <w:szCs w:val="24"/>
                <w:lang w:val="ka-GE"/>
              </w:rPr>
              <w:t>SQL Server Management Studio</w:t>
            </w:r>
            <w:r w:rsidR="00EB6CBD">
              <w:rPr>
                <w:rFonts w:ascii="Sylfaen" w:eastAsia="MS Gothic" w:hAnsi="Sylfaen"/>
                <w:sz w:val="24"/>
                <w:szCs w:val="24"/>
                <w:lang w:val="en-US"/>
              </w:rPr>
              <w:t>,</w:t>
            </w:r>
            <w:r w:rsidR="00FF3802">
              <w:rPr>
                <w:rFonts w:ascii="Sylfaen" w:eastAsia="MS Gothic" w:hAnsi="Sylfaen"/>
                <w:sz w:val="24"/>
                <w:szCs w:val="24"/>
                <w:lang w:val="en-US"/>
              </w:rPr>
              <w:t xml:space="preserve"> </w:t>
            </w:r>
            <w:r w:rsidR="00EB6CBD">
              <w:rPr>
                <w:rFonts w:ascii="Sylfaen" w:eastAsia="MS Gothic" w:hAnsi="Sylfaen"/>
                <w:sz w:val="24"/>
                <w:szCs w:val="24"/>
                <w:lang w:val="en-US"/>
              </w:rPr>
              <w:t>STATA,</w:t>
            </w:r>
            <w:r w:rsidR="00FF3802">
              <w:rPr>
                <w:rFonts w:ascii="Sylfaen" w:eastAsia="MS Gothic" w:hAnsi="Sylfaen"/>
                <w:sz w:val="24"/>
                <w:szCs w:val="24"/>
                <w:lang w:val="en-US"/>
              </w:rPr>
              <w:t xml:space="preserve">           </w:t>
            </w:r>
            <w:r w:rsidR="00EB6CBD">
              <w:rPr>
                <w:rFonts w:ascii="Sylfaen" w:eastAsia="MS Gothic" w:hAnsi="Sylfaen"/>
                <w:sz w:val="24"/>
                <w:szCs w:val="24"/>
                <w:lang w:val="en-US"/>
              </w:rPr>
              <w:t>SPSS</w:t>
            </w:r>
          </w:p>
          <w:p w:rsidR="00FF3802" w:rsidRPr="00F22384" w:rsidRDefault="00FF3802" w:rsidP="00FF3802">
            <w:pPr>
              <w:spacing w:before="120"/>
              <w:ind w:left="-21" w:hanging="9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537081" w:rsidRDefault="00537081" w:rsidP="00245F0D">
            <w:pPr>
              <w:spacing w:before="120"/>
              <w:rPr>
                <w:rFonts w:ascii="Sylfaen" w:hAnsi="Sylfaen"/>
                <w:b/>
                <w:sz w:val="24"/>
                <w:szCs w:val="24"/>
                <w:lang w:val="en-US"/>
              </w:rPr>
            </w:pPr>
            <w:r>
              <w:rPr>
                <w:rFonts w:ascii="Sylfaen" w:hAnsi="Sylfaen"/>
                <w:b/>
                <w:sz w:val="24"/>
                <w:szCs w:val="24"/>
                <w:lang w:val="ka-GE"/>
              </w:rPr>
              <w:t xml:space="preserve">ქართული - </w:t>
            </w:r>
            <w:r>
              <w:rPr>
                <w:rFonts w:ascii="Sylfaen" w:hAnsi="Sylfaen"/>
                <w:b/>
                <w:sz w:val="24"/>
                <w:szCs w:val="24"/>
                <w:lang w:val="en-US"/>
              </w:rPr>
              <w:t>C2</w:t>
            </w:r>
          </w:p>
          <w:p w:rsidR="00537081" w:rsidRPr="00537081" w:rsidRDefault="00537081" w:rsidP="00245F0D">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B2</w:t>
            </w:r>
          </w:p>
          <w:p w:rsidR="00537081" w:rsidRPr="00537081" w:rsidRDefault="00537081" w:rsidP="00245F0D">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B2</w:t>
            </w:r>
          </w:p>
          <w:p w:rsidR="00537081" w:rsidRPr="00537081" w:rsidRDefault="00537081" w:rsidP="00245F0D">
            <w:pPr>
              <w:spacing w:before="120"/>
              <w:rPr>
                <w:rFonts w:ascii="Sylfaen" w:hAnsi="Sylfaen"/>
                <w:b/>
                <w:sz w:val="24"/>
                <w:szCs w:val="24"/>
                <w:lang w:val="ka-GE"/>
              </w:rPr>
            </w:pPr>
          </w:p>
        </w:tc>
        <w:tc>
          <w:tcPr>
            <w:tcW w:w="5027" w:type="dxa"/>
            <w:tcBorders>
              <w:left w:val="single" w:sz="12" w:space="0" w:color="auto"/>
              <w:right w:val="single" w:sz="12" w:space="0" w:color="auto"/>
            </w:tcBorders>
            <w:shd w:val="clear" w:color="auto" w:fill="FFFFFF" w:themeFill="background1"/>
          </w:tcPr>
          <w:p w:rsidR="00537081" w:rsidRPr="00537081" w:rsidRDefault="00537081" w:rsidP="00537081">
            <w:pPr>
              <w:spacing w:before="120"/>
              <w:rPr>
                <w:rFonts w:ascii="Sylfaen" w:hAnsi="Sylfaen"/>
                <w:b/>
                <w:sz w:val="24"/>
                <w:szCs w:val="24"/>
                <w:lang w:val="en-US"/>
              </w:rPr>
            </w:pPr>
            <w:r>
              <w:rPr>
                <w:rFonts w:ascii="Sylfaen" w:hAnsi="Sylfaen"/>
                <w:b/>
                <w:sz w:val="24"/>
                <w:szCs w:val="24"/>
                <w:lang w:val="ka-GE"/>
              </w:rPr>
              <w:t>ინგლისური-</w:t>
            </w:r>
            <w:r>
              <w:rPr>
                <w:rFonts w:ascii="Sylfaen" w:hAnsi="Sylfaen"/>
                <w:b/>
                <w:sz w:val="24"/>
                <w:szCs w:val="24"/>
                <w:lang w:val="en-US"/>
              </w:rPr>
              <w:t xml:space="preserve"> C</w:t>
            </w:r>
            <w:r w:rsidR="00FF3802">
              <w:rPr>
                <w:rFonts w:ascii="Sylfaen" w:hAnsi="Sylfaen"/>
                <w:b/>
                <w:sz w:val="24"/>
                <w:szCs w:val="24"/>
                <w:lang w:val="en-US"/>
              </w:rPr>
              <w:t>1</w:t>
            </w:r>
          </w:p>
          <w:p w:rsidR="00537081" w:rsidRPr="00537081" w:rsidRDefault="00537081" w:rsidP="00537081">
            <w:pPr>
              <w:spacing w:before="120"/>
              <w:rPr>
                <w:rFonts w:ascii="Sylfaen" w:hAnsi="Sylfaen"/>
                <w:b/>
                <w:sz w:val="24"/>
                <w:szCs w:val="24"/>
                <w:lang w:val="en-US"/>
              </w:rPr>
            </w:pPr>
            <w:r>
              <w:rPr>
                <w:rFonts w:ascii="Sylfaen" w:hAnsi="Sylfaen"/>
                <w:b/>
                <w:sz w:val="24"/>
                <w:szCs w:val="24"/>
                <w:lang w:val="ka-GE"/>
              </w:rPr>
              <w:t>რუსული -</w:t>
            </w:r>
            <w:r>
              <w:rPr>
                <w:rFonts w:ascii="Sylfaen" w:hAnsi="Sylfaen"/>
                <w:b/>
                <w:sz w:val="24"/>
                <w:szCs w:val="24"/>
                <w:lang w:val="en-US"/>
              </w:rPr>
              <w:t xml:space="preserve"> C</w:t>
            </w:r>
            <w:r w:rsidR="00FF3802">
              <w:rPr>
                <w:rFonts w:ascii="Sylfaen" w:hAnsi="Sylfaen"/>
                <w:b/>
                <w:sz w:val="24"/>
                <w:szCs w:val="24"/>
                <w:lang w:val="en-US"/>
              </w:rPr>
              <w:t>1</w:t>
            </w:r>
          </w:p>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052E00"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sidR="00EB6CBD">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52E00" w:rsidP="00DE5305">
            <w:pPr>
              <w:spacing w:before="120"/>
              <w:rPr>
                <w:rFonts w:ascii="Sylfaen" w:hAnsi="Sylfaen"/>
                <w:sz w:val="24"/>
                <w:szCs w:val="24"/>
                <w:lang w:val="ka-GE"/>
              </w:rPr>
            </w:pPr>
            <w:r w:rsidRPr="00052E00">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052E00" w:rsidP="00DE5305">
            <w:pPr>
              <w:spacing w:before="120"/>
              <w:rPr>
                <w:rFonts w:ascii="Sylfaen" w:eastAsia="MS Gothic" w:hAnsi="Sylfaen"/>
                <w:sz w:val="24"/>
                <w:szCs w:val="24"/>
                <w:lang w:val="ka-GE"/>
              </w:rPr>
            </w:pPr>
            <w:r w:rsidRPr="00052E00">
              <w:rPr>
                <w:rFonts w:eastAsia="MS Gothic"/>
                <w:noProof/>
                <w:sz w:val="24"/>
                <w:szCs w:val="24"/>
                <w:lang w:val="ka-GE" w:eastAsia="ka-GE"/>
              </w:rPr>
              <w:pict>
                <v:shape id="_x0000_s1027" type="#_x0000_t32" style="position:absolute;margin-left:22.15pt;margin-top:17.35pt;width:52.6pt;height:0;z-index:251659264" o:connectortype="straight"/>
              </w:pict>
            </w: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2C62AF">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052E00" w:rsidP="00245F0D">
            <w:pPr>
              <w:spacing w:before="120"/>
              <w:rPr>
                <w:rFonts w:ascii="Sylfaen" w:eastAsia="MS Gothic" w:hAnsi="Sylfaen"/>
                <w:sz w:val="24"/>
                <w:szCs w:val="24"/>
                <w:lang w:val="ka-GE"/>
              </w:rPr>
            </w:pPr>
            <w:r w:rsidRPr="00052E00">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052E00" w:rsidP="00DE5305">
            <w:pPr>
              <w:spacing w:before="120"/>
              <w:rPr>
                <w:rFonts w:ascii="Sylfaen" w:eastAsia="MS Gothic" w:hAnsi="Sylfaen" w:cs="Sylfaen"/>
                <w:sz w:val="24"/>
                <w:szCs w:val="24"/>
              </w:rPr>
            </w:pPr>
            <w:r w:rsidRPr="00052E00">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843FEA" w:rsidRPr="00F22384" w:rsidRDefault="00843FEA" w:rsidP="00047117">
            <w:pPr>
              <w:pStyle w:val="ListParagraph"/>
              <w:numPr>
                <w:ilvl w:val="0"/>
                <w:numId w:val="24"/>
              </w:numPr>
              <w:shd w:val="clear" w:color="auto" w:fill="FFFFFF"/>
              <w:rPr>
                <w:rFonts w:ascii="Sylfaen" w:hAnsi="Sylfaen"/>
                <w:sz w:val="24"/>
                <w:szCs w:val="24"/>
                <w:lang w:val="ka-GE"/>
              </w:rPr>
            </w:pPr>
            <w:bookmarkStart w:id="1" w:name="_GoBack"/>
            <w:r w:rsidRPr="00F22384">
              <w:rPr>
                <w:rFonts w:ascii="Sylfaen" w:hAnsi="Sylfaen"/>
                <w:sz w:val="24"/>
                <w:szCs w:val="24"/>
                <w:lang w:val="ka-GE"/>
              </w:rPr>
              <w:t xml:space="preserve"> ავლენს ინფორმაციის/ მონაცემთა ანალიზის უნარს</w:t>
            </w:r>
          </w:p>
          <w:p w:rsidR="00047117" w:rsidRPr="00F22384"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047117"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047117" w:rsidRDefault="00047117" w:rsidP="00047117">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047117" w:rsidRPr="00F22384" w:rsidRDefault="00047117" w:rsidP="00047117">
            <w:pPr>
              <w:pStyle w:val="ListParagraph"/>
              <w:numPr>
                <w:ilvl w:val="0"/>
                <w:numId w:val="24"/>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bookmarkEnd w:id="1"/>
          <w:p w:rsidR="00047117" w:rsidRPr="00F22384" w:rsidRDefault="00047117" w:rsidP="00047117">
            <w:pPr>
              <w:pStyle w:val="ListParagraph"/>
              <w:shd w:val="clear" w:color="auto" w:fill="FFFFFF"/>
              <w:rPr>
                <w:rFonts w:ascii="Sylfaen" w:hAnsi="Sylfaen"/>
                <w:sz w:val="24"/>
                <w:szCs w:val="24"/>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052E00"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052E00"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Pr>
                <w:rFonts w:eastAsia="MS Gothic"/>
                <w:sz w:val="24"/>
                <w:szCs w:val="24"/>
              </w:rPr>
            </w:r>
            <w:r>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Pr="00F22384" w:rsidRDefault="00AA093E" w:rsidP="00AA093E">
      <w:pPr>
        <w:rPr>
          <w:rFonts w:ascii="Sylfaen" w:hAnsi="Sylfaen"/>
          <w:sz w:val="24"/>
          <w:szCs w:val="24"/>
          <w:lang w:val="ka-GE"/>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კონსულტირების და ქოუჩინგის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lastRenderedPageBreak/>
              <w:t>ავლენს ასერტიულობას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0AB" w:rsidRDefault="004900AB" w:rsidP="0097333E">
      <w:r>
        <w:separator/>
      </w:r>
    </w:p>
  </w:endnote>
  <w:endnote w:type="continuationSeparator" w:id="0">
    <w:p w:rsidR="004900AB" w:rsidRDefault="004900AB" w:rsidP="009733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0AFF" w:usb1="40007843" w:usb2="00000001" w:usb3="00000000" w:csb0="000001B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40002AF" w:usb1="0000205A" w:usb2="00000000" w:usb3="00000000" w:csb0="0000019F" w:csb1="00000000"/>
  </w:font>
  <w:font w:name="AcadNusx">
    <w:panose1 w:val="00000000000000000000"/>
    <w:charset w:val="00"/>
    <w:family w:val="auto"/>
    <w:pitch w:val="variable"/>
    <w:sig w:usb0="00000087" w:usb1="00000000" w:usb2="00000000" w:usb3="00000000" w:csb0="0000001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796533"/>
      <w:docPartObj>
        <w:docPartGallery w:val="Page Numbers (Bottom of Page)"/>
        <w:docPartUnique/>
      </w:docPartObj>
    </w:sdtPr>
    <w:sdtContent>
      <w:p w:rsidR="000E4B33" w:rsidRDefault="00052E00">
        <w:pPr>
          <w:pStyle w:val="Footer"/>
          <w:jc w:val="right"/>
        </w:pPr>
        <w:r>
          <w:fldChar w:fldCharType="begin"/>
        </w:r>
        <w:r w:rsidR="000E4B33">
          <w:instrText xml:space="preserve"> PAGE   \* MERGEFORMAT </w:instrText>
        </w:r>
        <w:r>
          <w:fldChar w:fldCharType="separate"/>
        </w:r>
        <w:r w:rsidR="00FF3802">
          <w:rPr>
            <w:noProof/>
          </w:rPr>
          <w:t>6</w:t>
        </w:r>
        <w:r>
          <w:rPr>
            <w:noProof/>
          </w:rPr>
          <w:fldChar w:fldCharType="end"/>
        </w:r>
      </w:p>
    </w:sdtContent>
  </w:sdt>
  <w:p w:rsidR="000E4B33" w:rsidRDefault="000E4B3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0AB" w:rsidRDefault="004900AB" w:rsidP="0097333E">
      <w:r>
        <w:separator/>
      </w:r>
    </w:p>
  </w:footnote>
  <w:footnote w:type="continuationSeparator" w:id="0">
    <w:p w:rsidR="004900AB" w:rsidRDefault="004900AB" w:rsidP="009733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B33" w:rsidRPr="003B30E5" w:rsidRDefault="000E4B33"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0E4B33" w:rsidRPr="00910F2D" w:rsidRDefault="000E4B33"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3">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9">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24"/>
  </w:num>
  <w:num w:numId="4">
    <w:abstractNumId w:val="12"/>
  </w:num>
  <w:num w:numId="5">
    <w:abstractNumId w:val="10"/>
  </w:num>
  <w:num w:numId="6">
    <w:abstractNumId w:val="23"/>
  </w:num>
  <w:num w:numId="7">
    <w:abstractNumId w:val="4"/>
  </w:num>
  <w:num w:numId="8">
    <w:abstractNumId w:val="2"/>
  </w:num>
  <w:num w:numId="9">
    <w:abstractNumId w:val="0"/>
  </w:num>
  <w:num w:numId="10">
    <w:abstractNumId w:val="18"/>
  </w:num>
  <w:num w:numId="11">
    <w:abstractNumId w:val="1"/>
  </w:num>
  <w:num w:numId="12">
    <w:abstractNumId w:val="8"/>
  </w:num>
  <w:num w:numId="13">
    <w:abstractNumId w:val="14"/>
  </w:num>
  <w:num w:numId="14">
    <w:abstractNumId w:val="22"/>
  </w:num>
  <w:num w:numId="15">
    <w:abstractNumId w:val="25"/>
  </w:num>
  <w:num w:numId="16">
    <w:abstractNumId w:val="20"/>
  </w:num>
  <w:num w:numId="17">
    <w:abstractNumId w:val="3"/>
  </w:num>
  <w:num w:numId="18">
    <w:abstractNumId w:val="13"/>
  </w:num>
  <w:num w:numId="19">
    <w:abstractNumId w:val="5"/>
  </w:num>
  <w:num w:numId="20">
    <w:abstractNumId w:val="7"/>
  </w:num>
  <w:num w:numId="21">
    <w:abstractNumId w:val="19"/>
  </w:num>
  <w:num w:numId="22">
    <w:abstractNumId w:val="21"/>
  </w:num>
  <w:num w:numId="23">
    <w:abstractNumId w:val="15"/>
  </w:num>
  <w:num w:numId="24">
    <w:abstractNumId w:val="16"/>
  </w:num>
  <w:num w:numId="25">
    <w:abstractNumId w:val="11"/>
  </w:num>
  <w:num w:numId="26">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F54FA4"/>
    <w:rsid w:val="00006496"/>
    <w:rsid w:val="000275C9"/>
    <w:rsid w:val="0002785E"/>
    <w:rsid w:val="00036565"/>
    <w:rsid w:val="000403A1"/>
    <w:rsid w:val="0004601D"/>
    <w:rsid w:val="00047117"/>
    <w:rsid w:val="000479E2"/>
    <w:rsid w:val="00052E00"/>
    <w:rsid w:val="000565ED"/>
    <w:rsid w:val="00056F64"/>
    <w:rsid w:val="00066C51"/>
    <w:rsid w:val="0008343C"/>
    <w:rsid w:val="000908F5"/>
    <w:rsid w:val="000A0A7F"/>
    <w:rsid w:val="000A25E9"/>
    <w:rsid w:val="000A2E99"/>
    <w:rsid w:val="000A6345"/>
    <w:rsid w:val="000B368F"/>
    <w:rsid w:val="000B519F"/>
    <w:rsid w:val="000C75BB"/>
    <w:rsid w:val="000D3CBE"/>
    <w:rsid w:val="000D489E"/>
    <w:rsid w:val="000E3B28"/>
    <w:rsid w:val="000E4B33"/>
    <w:rsid w:val="000F50A9"/>
    <w:rsid w:val="000F56DF"/>
    <w:rsid w:val="001027E6"/>
    <w:rsid w:val="00103458"/>
    <w:rsid w:val="0010773F"/>
    <w:rsid w:val="00107DE5"/>
    <w:rsid w:val="00120946"/>
    <w:rsid w:val="001255B3"/>
    <w:rsid w:val="00143FF9"/>
    <w:rsid w:val="00147654"/>
    <w:rsid w:val="00156E4C"/>
    <w:rsid w:val="001640D6"/>
    <w:rsid w:val="00166D18"/>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46C9"/>
    <w:rsid w:val="00285857"/>
    <w:rsid w:val="002861A8"/>
    <w:rsid w:val="002B04B2"/>
    <w:rsid w:val="002B1B07"/>
    <w:rsid w:val="002B4448"/>
    <w:rsid w:val="002C1286"/>
    <w:rsid w:val="002C62AF"/>
    <w:rsid w:val="002D02CE"/>
    <w:rsid w:val="002D47E5"/>
    <w:rsid w:val="002E279A"/>
    <w:rsid w:val="002E4191"/>
    <w:rsid w:val="002E5C3E"/>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546F1"/>
    <w:rsid w:val="00462D77"/>
    <w:rsid w:val="00464C1D"/>
    <w:rsid w:val="00475D57"/>
    <w:rsid w:val="0048408A"/>
    <w:rsid w:val="00486986"/>
    <w:rsid w:val="004900AB"/>
    <w:rsid w:val="00491604"/>
    <w:rsid w:val="004943FC"/>
    <w:rsid w:val="00495762"/>
    <w:rsid w:val="004A1D8B"/>
    <w:rsid w:val="004A7F28"/>
    <w:rsid w:val="004B4220"/>
    <w:rsid w:val="004C13B6"/>
    <w:rsid w:val="004D2F8B"/>
    <w:rsid w:val="00502878"/>
    <w:rsid w:val="00504C7B"/>
    <w:rsid w:val="005138AC"/>
    <w:rsid w:val="00517907"/>
    <w:rsid w:val="00533855"/>
    <w:rsid w:val="00537081"/>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8299D"/>
    <w:rsid w:val="006841C0"/>
    <w:rsid w:val="0068776E"/>
    <w:rsid w:val="006A4703"/>
    <w:rsid w:val="006A7537"/>
    <w:rsid w:val="006B0E75"/>
    <w:rsid w:val="006B3281"/>
    <w:rsid w:val="006B5C19"/>
    <w:rsid w:val="006C22DD"/>
    <w:rsid w:val="006C62D9"/>
    <w:rsid w:val="006D7544"/>
    <w:rsid w:val="006D7F91"/>
    <w:rsid w:val="006E525B"/>
    <w:rsid w:val="006E6D50"/>
    <w:rsid w:val="006E783E"/>
    <w:rsid w:val="00703CAF"/>
    <w:rsid w:val="00712CB3"/>
    <w:rsid w:val="00742375"/>
    <w:rsid w:val="007447D9"/>
    <w:rsid w:val="0075031C"/>
    <w:rsid w:val="007801BC"/>
    <w:rsid w:val="00781756"/>
    <w:rsid w:val="007A0007"/>
    <w:rsid w:val="007A0407"/>
    <w:rsid w:val="007B6205"/>
    <w:rsid w:val="007B624F"/>
    <w:rsid w:val="007C4E25"/>
    <w:rsid w:val="007C5E8A"/>
    <w:rsid w:val="007D0A50"/>
    <w:rsid w:val="007D6313"/>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3FEA"/>
    <w:rsid w:val="00846A5C"/>
    <w:rsid w:val="008629E3"/>
    <w:rsid w:val="00886186"/>
    <w:rsid w:val="00890DE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65957"/>
    <w:rsid w:val="009717DC"/>
    <w:rsid w:val="0097333E"/>
    <w:rsid w:val="00975BD1"/>
    <w:rsid w:val="0098250D"/>
    <w:rsid w:val="00990506"/>
    <w:rsid w:val="00990B94"/>
    <w:rsid w:val="009A0F6B"/>
    <w:rsid w:val="009A3A96"/>
    <w:rsid w:val="009A5940"/>
    <w:rsid w:val="009B36CD"/>
    <w:rsid w:val="009B37F0"/>
    <w:rsid w:val="009C06A6"/>
    <w:rsid w:val="009C2D6D"/>
    <w:rsid w:val="009C70BA"/>
    <w:rsid w:val="009D396E"/>
    <w:rsid w:val="009D5AF8"/>
    <w:rsid w:val="009E2A9A"/>
    <w:rsid w:val="009E568B"/>
    <w:rsid w:val="009F0DF0"/>
    <w:rsid w:val="009F7901"/>
    <w:rsid w:val="00A073B4"/>
    <w:rsid w:val="00A144F9"/>
    <w:rsid w:val="00A22D69"/>
    <w:rsid w:val="00A231F9"/>
    <w:rsid w:val="00A27FCD"/>
    <w:rsid w:val="00A43F36"/>
    <w:rsid w:val="00A53E76"/>
    <w:rsid w:val="00A70192"/>
    <w:rsid w:val="00A7173F"/>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819D2"/>
    <w:rsid w:val="00B90C0E"/>
    <w:rsid w:val="00B929E5"/>
    <w:rsid w:val="00B937A7"/>
    <w:rsid w:val="00BA4541"/>
    <w:rsid w:val="00BB3DFA"/>
    <w:rsid w:val="00BB69A6"/>
    <w:rsid w:val="00BD08E3"/>
    <w:rsid w:val="00BD67E6"/>
    <w:rsid w:val="00BE2E68"/>
    <w:rsid w:val="00BE7F74"/>
    <w:rsid w:val="00BF73D3"/>
    <w:rsid w:val="00C022AE"/>
    <w:rsid w:val="00C030AA"/>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1B18"/>
    <w:rsid w:val="00CB35BB"/>
    <w:rsid w:val="00CB3C03"/>
    <w:rsid w:val="00CC2026"/>
    <w:rsid w:val="00CC7B40"/>
    <w:rsid w:val="00CE3B9E"/>
    <w:rsid w:val="00D0259C"/>
    <w:rsid w:val="00D0589A"/>
    <w:rsid w:val="00D1784B"/>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478C8"/>
    <w:rsid w:val="00E82D63"/>
    <w:rsid w:val="00E8443C"/>
    <w:rsid w:val="00E9093F"/>
    <w:rsid w:val="00EA5538"/>
    <w:rsid w:val="00EA725F"/>
    <w:rsid w:val="00EA76EF"/>
    <w:rsid w:val="00EB43E5"/>
    <w:rsid w:val="00EB6CBD"/>
    <w:rsid w:val="00EC02DC"/>
    <w:rsid w:val="00F01EC3"/>
    <w:rsid w:val="00F14662"/>
    <w:rsid w:val="00F17655"/>
    <w:rsid w:val="00F20536"/>
    <w:rsid w:val="00F22384"/>
    <w:rsid w:val="00F33539"/>
    <w:rsid w:val="00F37B41"/>
    <w:rsid w:val="00F54FA4"/>
    <w:rsid w:val="00F7755A"/>
    <w:rsid w:val="00F77F90"/>
    <w:rsid w:val="00F82C6C"/>
    <w:rsid w:val="00F832AD"/>
    <w:rsid w:val="00F9402D"/>
    <w:rsid w:val="00FA5B44"/>
    <w:rsid w:val="00FC2A1D"/>
    <w:rsid w:val="00FC4266"/>
    <w:rsid w:val="00FD3CCD"/>
    <w:rsid w:val="00FD6E87"/>
    <w:rsid w:val="00FE0387"/>
    <w:rsid w:val="00FF1507"/>
    <w:rsid w:val="00FF2672"/>
    <w:rsid w:val="00FF2B07"/>
    <w:rsid w:val="00FF3802"/>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5" type="connector" idref="#_x0000_s1027"/>
        <o:r id="V:Rule6" type="connector" idref="#_x0000_s1026"/>
        <o:r id="V:Rule7" type="connector" idref="#_x0000_s1028"/>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0DCD4C-AD1B-4597-BACE-0DA0C1EE4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11</Pages>
  <Words>1976</Words>
  <Characters>11266</Characters>
  <Application>Microsoft Office Word</Application>
  <DocSecurity>0</DocSecurity>
  <Lines>93</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dchkheidze</cp:lastModifiedBy>
  <cp:revision>16</cp:revision>
  <cp:lastPrinted>2015-07-28T08:20:00Z</cp:lastPrinted>
  <dcterms:created xsi:type="dcterms:W3CDTF">2016-02-05T14:16:00Z</dcterms:created>
  <dcterms:modified xsi:type="dcterms:W3CDTF">2016-05-10T16:38:00Z</dcterms:modified>
</cp:coreProperties>
</file>