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D9" w:rsidRPr="00C170F0" w:rsidRDefault="00FF74D9" w:rsidP="00FF74D9">
      <w:pPr>
        <w:spacing w:line="240" w:lineRule="auto"/>
        <w:ind w:firstLine="720"/>
        <w:jc w:val="right"/>
        <w:rPr>
          <w:lang w:val="ka-GE"/>
        </w:rPr>
      </w:pPr>
    </w:p>
    <w:p w:rsidR="00FF74D9" w:rsidRPr="00175BC2" w:rsidRDefault="00FF74D9" w:rsidP="00FF74D9">
      <w:pPr>
        <w:spacing w:line="240" w:lineRule="auto"/>
        <w:jc w:val="right"/>
        <w:rPr>
          <w:lang w:val="gl-ES"/>
        </w:rPr>
      </w:pPr>
      <w:r w:rsidRPr="00175BC2">
        <w:rPr>
          <w:lang w:val="ka-GE"/>
        </w:rPr>
        <w:t xml:space="preserve">სააგენტოს ინფორმაციული ტექნოლოგიების </w:t>
      </w:r>
    </w:p>
    <w:p w:rsidR="00FF74D9" w:rsidRPr="00175BC2" w:rsidRDefault="00FF74D9" w:rsidP="00FF74D9">
      <w:pPr>
        <w:spacing w:line="240" w:lineRule="auto"/>
        <w:jc w:val="right"/>
        <w:rPr>
          <w:rFonts w:cs="Sylfaen"/>
          <w:lang w:val="ka-GE"/>
        </w:rPr>
      </w:pPr>
      <w:r w:rsidRPr="00175BC2">
        <w:rPr>
          <w:lang w:val="ka-GE"/>
        </w:rPr>
        <w:t>დეპარტამენტის უფროსს ბატონ ირაკლი ტაბატაძეს</w:t>
      </w:r>
    </w:p>
    <w:p w:rsidR="00FF74D9" w:rsidRPr="00C170F0" w:rsidRDefault="00FF74D9" w:rsidP="00FF74D9">
      <w:pPr>
        <w:spacing w:line="240" w:lineRule="auto"/>
        <w:ind w:firstLine="720"/>
        <w:rPr>
          <w:lang w:val="ka-GE"/>
        </w:rPr>
      </w:pPr>
    </w:p>
    <w:p w:rsidR="00FF74D9" w:rsidRDefault="00FF74D9" w:rsidP="00FF74D9">
      <w:pPr>
        <w:spacing w:line="240" w:lineRule="auto"/>
        <w:ind w:firstLine="540"/>
        <w:rPr>
          <w:rFonts w:cs="Sylfaen"/>
          <w:lang w:val="ka-GE"/>
        </w:rPr>
      </w:pPr>
      <w:r w:rsidRPr="00175BC2">
        <w:rPr>
          <w:rFonts w:cs="Sylfaen"/>
          <w:lang w:val="gl-ES"/>
        </w:rPr>
        <w:t xml:space="preserve">   </w:t>
      </w:r>
    </w:p>
    <w:p w:rsidR="00FF74D9" w:rsidRDefault="00FF74D9" w:rsidP="00FF74D9">
      <w:pPr>
        <w:spacing w:line="240" w:lineRule="auto"/>
        <w:ind w:firstLine="540"/>
        <w:rPr>
          <w:rFonts w:cs="Sylfaen"/>
          <w:lang w:val="gl-ES"/>
        </w:rPr>
      </w:pPr>
      <w:r>
        <w:rPr>
          <w:rFonts w:cs="Sylfaen"/>
          <w:lang w:val="ka-GE"/>
        </w:rPr>
        <w:t xml:space="preserve">     </w:t>
      </w:r>
      <w:r w:rsidRPr="00175BC2">
        <w:rPr>
          <w:rFonts w:cs="Sylfaen"/>
          <w:lang w:val="gl-ES"/>
        </w:rPr>
        <w:t xml:space="preserve">   </w:t>
      </w:r>
      <w:r w:rsidRPr="00175BC2">
        <w:rPr>
          <w:rFonts w:cs="Sylfaen"/>
          <w:lang w:val="ka-GE"/>
        </w:rPr>
        <w:t>ბატონო ირაკლი,</w:t>
      </w:r>
    </w:p>
    <w:p w:rsidR="00FF74D9" w:rsidRPr="00A93B58" w:rsidRDefault="00FF74D9" w:rsidP="00FF74D9">
      <w:pPr>
        <w:spacing w:before="100" w:beforeAutospacing="1" w:line="240" w:lineRule="auto"/>
        <w:ind w:firstLine="450"/>
        <w:rPr>
          <w:lang w:val="ka-GE"/>
        </w:rPr>
      </w:pPr>
      <w:r w:rsidRPr="00A93B58">
        <w:rPr>
          <w:rFonts w:cs="Sylfaen"/>
          <w:lang w:val="ka-GE"/>
        </w:rPr>
        <w:t>სააგენტოს სოციალური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დახმარებ</w:t>
      </w:r>
      <w:r w:rsidRPr="00A93B58">
        <w:rPr>
          <w:rFonts w:cs="Sylfaen"/>
          <w:lang w:val="gl-ES"/>
        </w:rPr>
        <w:t>ებ</w:t>
      </w:r>
      <w:r w:rsidRPr="00A93B58">
        <w:rPr>
          <w:rFonts w:cs="Sylfaen"/>
          <w:lang w:val="ka-GE"/>
        </w:rPr>
        <w:t>ის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ადმინისტრირების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 xml:space="preserve">დეპარტამენტმა განიხილა თქვენი 2017 წლის </w:t>
      </w:r>
      <w:r w:rsidRPr="00A93B58">
        <w:rPr>
          <w:rFonts w:cs="Sylfaen"/>
          <w:lang w:val="gl-ES"/>
        </w:rPr>
        <w:t>2</w:t>
      </w:r>
      <w:r w:rsidRPr="00A93B58">
        <w:rPr>
          <w:rFonts w:cs="Sylfaen"/>
          <w:lang w:val="ka-GE"/>
        </w:rPr>
        <w:t xml:space="preserve">1 აგვისტოს </w:t>
      </w:r>
      <w:r w:rsidRPr="00A93B58">
        <w:rPr>
          <w:lang w:val="ka-GE"/>
        </w:rPr>
        <w:t xml:space="preserve">№04-18355 </w:t>
      </w:r>
      <w:r w:rsidRPr="00A93B58">
        <w:rPr>
          <w:rFonts w:cs="Sylfaen"/>
          <w:lang w:val="gl-ES"/>
        </w:rPr>
        <w:t>წერილი</w:t>
      </w:r>
      <w:r w:rsidRPr="00A93B58">
        <w:rPr>
          <w:rFonts w:cs="Sylfaen"/>
          <w:lang w:val="ka-GE"/>
        </w:rPr>
        <w:t xml:space="preserve">, რომელიც ეხება </w:t>
      </w:r>
      <w:r w:rsidRPr="007B2DC6">
        <w:rPr>
          <w:lang w:val="ka-GE"/>
        </w:rPr>
        <w:t>„სახელმწიფო სერვისების განვითარების სააგენტოს მიერ სოციალური მომსახურების სააგენტოსთვის მაღალმთიან დასახლებებში მუდმივად მცხოვრებ პირთა რეესტრში ფიზიკურ პირზე არსებული ინფორმაციის მიწოდების შესახებ“ 2016 წლის 22 სექტემბრის N16/02-284 ხელშეკრულებ</w:t>
      </w:r>
      <w:r>
        <w:rPr>
          <w:lang w:val="ka-GE"/>
        </w:rPr>
        <w:t xml:space="preserve">აში შესატან </w:t>
      </w:r>
      <w:r w:rsidRPr="00A93B58">
        <w:rPr>
          <w:lang w:val="ka-GE"/>
        </w:rPr>
        <w:t>ცვლილებებს.</w:t>
      </w:r>
    </w:p>
    <w:p w:rsidR="00FF74D9" w:rsidRPr="00463C43" w:rsidRDefault="00FF74D9" w:rsidP="00FF74D9">
      <w:pPr>
        <w:ind w:firstLine="450"/>
        <w:rPr>
          <w:lang w:val="ka-GE"/>
        </w:rPr>
      </w:pPr>
      <w:r w:rsidRPr="00A93B58">
        <w:rPr>
          <w:lang w:val="ka-GE"/>
        </w:rPr>
        <w:t>„</w:t>
      </w:r>
      <w:r w:rsidRPr="00A93B58">
        <w:rPr>
          <w:rFonts w:cs="Sylfaen"/>
          <w:lang w:val="ka-GE"/>
        </w:rPr>
        <w:t>დემოგრაფიული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მდგომარეობის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გაუმჯობესების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ხელშეწყობის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მიზნობრივი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სახელმწიფო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პროგრამის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დამტკიცების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შესახებ</w:t>
      </w:r>
      <w:r w:rsidRPr="00A93B58">
        <w:rPr>
          <w:lang w:val="ka-GE"/>
        </w:rPr>
        <w:t xml:space="preserve">“ </w:t>
      </w:r>
      <w:r w:rsidRPr="00A93B58">
        <w:rPr>
          <w:rFonts w:cs="Sylfaen"/>
          <w:lang w:val="ka-GE"/>
        </w:rPr>
        <w:t>საქართველოს</w:t>
      </w:r>
      <w:r w:rsidRPr="00A93B58">
        <w:rPr>
          <w:lang w:val="ka-GE"/>
        </w:rPr>
        <w:t xml:space="preserve"> </w:t>
      </w:r>
      <w:r w:rsidRPr="00A93B58">
        <w:rPr>
          <w:rFonts w:cs="Sylfaen"/>
          <w:lang w:val="ka-GE"/>
        </w:rPr>
        <w:t>მთავრობის</w:t>
      </w:r>
      <w:r w:rsidRPr="00A93B58">
        <w:rPr>
          <w:lang w:val="ka-GE"/>
        </w:rPr>
        <w:t xml:space="preserve"> 2014 </w:t>
      </w:r>
      <w:r w:rsidRPr="00A93B58">
        <w:rPr>
          <w:rFonts w:cs="Sylfaen"/>
          <w:lang w:val="ka-GE"/>
        </w:rPr>
        <w:t>წლის</w:t>
      </w:r>
      <w:r w:rsidRPr="00A93B58">
        <w:rPr>
          <w:lang w:val="ka-GE"/>
        </w:rPr>
        <w:t xml:space="preserve"> 31 </w:t>
      </w:r>
      <w:r w:rsidRPr="00A93B58">
        <w:rPr>
          <w:rFonts w:cs="Sylfaen"/>
          <w:lang w:val="ka-GE"/>
        </w:rPr>
        <w:t>მარტის</w:t>
      </w:r>
      <w:r w:rsidRPr="00A93B58">
        <w:rPr>
          <w:lang w:val="ka-GE"/>
        </w:rPr>
        <w:t xml:space="preserve"> №262 </w:t>
      </w:r>
      <w:r w:rsidRPr="00A93B58">
        <w:rPr>
          <w:rFonts w:cs="Sylfaen"/>
          <w:lang w:val="ka-GE"/>
        </w:rPr>
        <w:t>დადგენილები</w:t>
      </w:r>
      <w:r>
        <w:rPr>
          <w:rFonts w:cs="Sylfaen"/>
          <w:lang w:val="ka-GE"/>
        </w:rPr>
        <w:t xml:space="preserve">სა და </w:t>
      </w:r>
      <w:r w:rsidRPr="00BD1528">
        <w:rPr>
          <w:lang w:val="gl-ES"/>
        </w:rPr>
        <w:t>„</w:t>
      </w:r>
      <w:r w:rsidRPr="00BD1528">
        <w:rPr>
          <w:rFonts w:cs="Sylfaen"/>
          <w:lang w:val="ka-GE"/>
        </w:rPr>
        <w:t>საქართველოს</w:t>
      </w:r>
      <w:r w:rsidRPr="00BD1528">
        <w:rPr>
          <w:lang w:val="ka-GE"/>
        </w:rPr>
        <w:t xml:space="preserve"> </w:t>
      </w:r>
      <w:r w:rsidRPr="00BD1528">
        <w:rPr>
          <w:rFonts w:cs="Sylfaen"/>
          <w:lang w:val="ka-GE"/>
        </w:rPr>
        <w:t>შრომის</w:t>
      </w:r>
      <w:r w:rsidRPr="00BD1528">
        <w:rPr>
          <w:lang w:val="ka-GE"/>
        </w:rPr>
        <w:t xml:space="preserve">, </w:t>
      </w:r>
      <w:r w:rsidRPr="00BD1528">
        <w:rPr>
          <w:rFonts w:cs="Sylfaen"/>
          <w:lang w:val="ka-GE"/>
        </w:rPr>
        <w:t>ჯანმრთელობისა</w:t>
      </w:r>
      <w:r w:rsidRPr="00BD1528">
        <w:rPr>
          <w:lang w:val="ka-GE"/>
        </w:rPr>
        <w:t xml:space="preserve"> </w:t>
      </w:r>
      <w:r w:rsidRPr="00BD1528">
        <w:rPr>
          <w:rFonts w:cs="Sylfaen"/>
          <w:lang w:val="ka-GE"/>
        </w:rPr>
        <w:t>და</w:t>
      </w:r>
      <w:r w:rsidRPr="00BD1528">
        <w:rPr>
          <w:lang w:val="ka-GE"/>
        </w:rPr>
        <w:t xml:space="preserve"> </w:t>
      </w:r>
      <w:r w:rsidRPr="00BD1528">
        <w:rPr>
          <w:rFonts w:cs="Sylfaen"/>
          <w:lang w:val="ka-GE"/>
        </w:rPr>
        <w:t>სოციალური</w:t>
      </w:r>
      <w:r w:rsidRPr="00BD1528">
        <w:rPr>
          <w:lang w:val="ka-GE"/>
        </w:rPr>
        <w:t xml:space="preserve"> </w:t>
      </w:r>
      <w:r w:rsidRPr="00BD1528">
        <w:rPr>
          <w:rFonts w:cs="Sylfaen"/>
          <w:lang w:val="ka-GE"/>
        </w:rPr>
        <w:t>დაცვის</w:t>
      </w:r>
      <w:r w:rsidRPr="00BD1528">
        <w:rPr>
          <w:lang w:val="ka-GE"/>
        </w:rPr>
        <w:t xml:space="preserve"> </w:t>
      </w:r>
      <w:r w:rsidRPr="00BD1528">
        <w:rPr>
          <w:rFonts w:cs="Sylfaen"/>
          <w:lang w:val="ka-GE"/>
        </w:rPr>
        <w:t>მინისტრის</w:t>
      </w:r>
      <w:r w:rsidRPr="00BD1528">
        <w:rPr>
          <w:lang w:val="ka-GE"/>
        </w:rPr>
        <w:t xml:space="preserve"> 2014 </w:t>
      </w:r>
      <w:r w:rsidRPr="00BD1528">
        <w:rPr>
          <w:rFonts w:cs="Sylfaen"/>
          <w:lang w:val="ka-GE"/>
        </w:rPr>
        <w:t>წლის</w:t>
      </w:r>
      <w:r w:rsidRPr="00BD1528">
        <w:rPr>
          <w:lang w:val="ka-GE"/>
        </w:rPr>
        <w:t xml:space="preserve"> 19 </w:t>
      </w:r>
      <w:r w:rsidRPr="00BD1528">
        <w:rPr>
          <w:rFonts w:cs="Sylfaen"/>
          <w:lang w:val="ka-GE"/>
        </w:rPr>
        <w:t>მაისის</w:t>
      </w:r>
      <w:r w:rsidRPr="00BD1528">
        <w:rPr>
          <w:lang w:val="ka-GE"/>
        </w:rPr>
        <w:t xml:space="preserve"> №01-31/</w:t>
      </w:r>
      <w:r w:rsidRPr="00BD1528">
        <w:rPr>
          <w:rFonts w:cs="Sylfaen"/>
          <w:lang w:val="ka-GE"/>
        </w:rPr>
        <w:t>ნ</w:t>
      </w:r>
      <w:r w:rsidRPr="00BD1528">
        <w:rPr>
          <w:lang w:val="ka-GE"/>
        </w:rPr>
        <w:t xml:space="preserve"> </w:t>
      </w:r>
      <w:r w:rsidRPr="00BD1528">
        <w:rPr>
          <w:rFonts w:cs="Sylfaen"/>
          <w:lang w:val="ka-GE"/>
        </w:rPr>
        <w:t>ბრძანებით</w:t>
      </w:r>
      <w:r w:rsidRPr="00BD1528">
        <w:rPr>
          <w:lang w:val="ka-GE"/>
        </w:rPr>
        <w:t xml:space="preserve"> </w:t>
      </w:r>
      <w:r w:rsidRPr="00BD1528">
        <w:rPr>
          <w:rFonts w:cs="Sylfaen"/>
          <w:lang w:val="ka-GE"/>
        </w:rPr>
        <w:t>დამტკიცებული</w:t>
      </w:r>
      <w:r w:rsidRPr="00BD1528">
        <w:rPr>
          <w:lang w:val="ka-GE"/>
        </w:rPr>
        <w:t> </w:t>
      </w:r>
      <w:r w:rsidRPr="007B08A6">
        <w:rPr>
          <w:lang w:val="ka-GE"/>
        </w:rPr>
        <w:t xml:space="preserve"> </w:t>
      </w:r>
      <w:r w:rsidRPr="00BD1528">
        <w:rPr>
          <w:lang w:val="gl-ES"/>
        </w:rPr>
        <w:t>„</w:t>
      </w:r>
      <w:r w:rsidRPr="007B08A6">
        <w:rPr>
          <w:rFonts w:cs="Sylfaen"/>
          <w:lang w:val="ka-GE"/>
        </w:rPr>
        <w:t>დემოგრაფიული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მდგომარეობის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გაუმჯობესების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ხელშეწყობის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მიზნობრივი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სახელმწიფო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პროგრა</w:t>
      </w:r>
      <w:bookmarkStart w:id="0" w:name="_GoBack"/>
      <w:bookmarkEnd w:id="0"/>
      <w:r w:rsidRPr="007B08A6">
        <w:rPr>
          <w:rFonts w:cs="Sylfaen"/>
          <w:lang w:val="ka-GE"/>
        </w:rPr>
        <w:t>მის</w:t>
      </w:r>
      <w:r w:rsidRPr="00BD1528">
        <w:rPr>
          <w:lang w:val="gl-ES"/>
        </w:rPr>
        <w:t>“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ფარგლებში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ფულადი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დახმარების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დანიშვნის</w:t>
      </w:r>
      <w:r w:rsidRPr="007B08A6">
        <w:rPr>
          <w:lang w:val="ka-GE"/>
        </w:rPr>
        <w:t xml:space="preserve">, </w:t>
      </w:r>
      <w:r w:rsidRPr="007B08A6">
        <w:rPr>
          <w:rFonts w:cs="Sylfaen"/>
          <w:lang w:val="ka-GE"/>
        </w:rPr>
        <w:t>შეჩერების</w:t>
      </w:r>
      <w:r w:rsidRPr="007B08A6">
        <w:rPr>
          <w:lang w:val="ka-GE"/>
        </w:rPr>
        <w:t xml:space="preserve">, </w:t>
      </w:r>
      <w:r w:rsidRPr="007B08A6">
        <w:rPr>
          <w:rFonts w:cs="Sylfaen"/>
          <w:lang w:val="ka-GE"/>
        </w:rPr>
        <w:t>განახლებისა</w:t>
      </w:r>
      <w:r w:rsidRPr="007B08A6">
        <w:rPr>
          <w:lang w:val="ka-GE"/>
        </w:rPr>
        <w:t xml:space="preserve"> </w:t>
      </w:r>
      <w:r w:rsidRPr="007B08A6">
        <w:rPr>
          <w:rFonts w:cs="Sylfaen"/>
          <w:lang w:val="ka-GE"/>
        </w:rPr>
        <w:t>და</w:t>
      </w:r>
      <w:r w:rsidRPr="007B08A6">
        <w:rPr>
          <w:lang w:val="ka-GE"/>
        </w:rPr>
        <w:t xml:space="preserve"> </w:t>
      </w:r>
      <w:r w:rsidRPr="00463C43">
        <w:rPr>
          <w:rFonts w:cs="Sylfaen"/>
          <w:lang w:val="ka-GE"/>
        </w:rPr>
        <w:t>შეწყვეტის</w:t>
      </w:r>
      <w:r w:rsidRPr="00463C43">
        <w:rPr>
          <w:lang w:val="ka-GE"/>
        </w:rPr>
        <w:t xml:space="preserve"> </w:t>
      </w:r>
      <w:r w:rsidRPr="00463C43">
        <w:rPr>
          <w:rFonts w:cs="Sylfaen"/>
          <w:lang w:val="ka-GE"/>
        </w:rPr>
        <w:t>წესისა</w:t>
      </w:r>
      <w:r w:rsidRPr="00463C43">
        <w:rPr>
          <w:lang w:val="ka-GE"/>
        </w:rPr>
        <w:t xml:space="preserve"> </w:t>
      </w:r>
      <w:r w:rsidRPr="00463C43">
        <w:rPr>
          <w:rFonts w:cs="Sylfaen"/>
          <w:lang w:val="ka-GE"/>
        </w:rPr>
        <w:t>და</w:t>
      </w:r>
      <w:r w:rsidRPr="00463C43">
        <w:rPr>
          <w:lang w:val="ka-GE"/>
        </w:rPr>
        <w:t xml:space="preserve"> </w:t>
      </w:r>
      <w:r w:rsidRPr="00463C43">
        <w:rPr>
          <w:rFonts w:cs="Sylfaen"/>
          <w:lang w:val="ka-GE"/>
        </w:rPr>
        <w:t>პირობების</w:t>
      </w:r>
      <w:r w:rsidRPr="00463C43">
        <w:rPr>
          <w:lang w:val="ka-GE"/>
        </w:rPr>
        <w:t xml:space="preserve"> </w:t>
      </w:r>
      <w:r w:rsidRPr="00463C43">
        <w:rPr>
          <w:rFonts w:cs="Sylfaen"/>
          <w:lang w:val="ka-GE"/>
        </w:rPr>
        <w:t>შესაბამისად</w:t>
      </w:r>
      <w:r w:rsidRPr="00463C43">
        <w:rPr>
          <w:lang w:val="gl-ES"/>
        </w:rPr>
        <w:t>,</w:t>
      </w:r>
      <w:r w:rsidRPr="00463C43">
        <w:rPr>
          <w:rFonts w:cs="Sylfaen"/>
          <w:lang w:val="ka-GE"/>
        </w:rPr>
        <w:t xml:space="preserve"> </w:t>
      </w:r>
      <w:r w:rsidRPr="00463C43">
        <w:rPr>
          <w:color w:val="000000"/>
          <w:u w:val="single"/>
          <w:lang w:val="ka-GE"/>
        </w:rPr>
        <w:t>„</w:t>
      </w:r>
      <w:r w:rsidRPr="00463C43">
        <w:rPr>
          <w:rFonts w:cs="Sylfaen"/>
          <w:u w:val="single"/>
          <w:lang w:val="ka-GE"/>
        </w:rPr>
        <w:t>მაღალმთიან</w:t>
      </w:r>
      <w:r w:rsidRPr="00463C43">
        <w:rPr>
          <w:u w:val="single"/>
          <w:lang w:val="ka-GE"/>
        </w:rPr>
        <w:t xml:space="preserve"> </w:t>
      </w:r>
      <w:r w:rsidRPr="00463C43">
        <w:rPr>
          <w:rFonts w:cs="Sylfaen"/>
          <w:u w:val="single"/>
          <w:lang w:val="ka-GE"/>
        </w:rPr>
        <w:t>დასახლებაში</w:t>
      </w:r>
      <w:r w:rsidRPr="00463C43">
        <w:rPr>
          <w:u w:val="single"/>
          <w:lang w:val="ka-GE"/>
        </w:rPr>
        <w:t xml:space="preserve"> </w:t>
      </w:r>
      <w:r w:rsidRPr="00463C43">
        <w:rPr>
          <w:rFonts w:cs="Sylfaen"/>
          <w:u w:val="single"/>
          <w:lang w:val="ka-GE"/>
        </w:rPr>
        <w:t>მუდმივად</w:t>
      </w:r>
      <w:r w:rsidRPr="00463C43">
        <w:rPr>
          <w:u w:val="single"/>
          <w:lang w:val="ka-GE"/>
        </w:rPr>
        <w:t xml:space="preserve"> </w:t>
      </w:r>
      <w:r w:rsidRPr="00463C43">
        <w:rPr>
          <w:rFonts w:cs="Sylfaen"/>
          <w:u w:val="single"/>
          <w:lang w:val="ka-GE"/>
        </w:rPr>
        <w:t>მცხოვრები</w:t>
      </w:r>
      <w:r w:rsidRPr="00463C43">
        <w:rPr>
          <w:u w:val="single"/>
          <w:lang w:val="ka-GE"/>
        </w:rPr>
        <w:t xml:space="preserve"> </w:t>
      </w:r>
      <w:r w:rsidRPr="00463C43">
        <w:rPr>
          <w:rFonts w:cs="Sylfaen"/>
          <w:u w:val="single"/>
          <w:lang w:val="ka-GE"/>
        </w:rPr>
        <w:t>პირის</w:t>
      </w:r>
      <w:r w:rsidRPr="00463C43">
        <w:rPr>
          <w:u w:val="single"/>
          <w:lang w:val="ka-GE"/>
        </w:rPr>
        <w:t xml:space="preserve"> </w:t>
      </w:r>
      <w:r w:rsidRPr="00463C43">
        <w:rPr>
          <w:rFonts w:cs="Sylfaen"/>
          <w:u w:val="single"/>
          <w:lang w:val="ka-GE"/>
        </w:rPr>
        <w:t>სტატუსის</w:t>
      </w:r>
      <w:r w:rsidRPr="00A56B5C">
        <w:rPr>
          <w:lang w:val="ka-GE"/>
        </w:rPr>
        <w:t>“</w:t>
      </w:r>
      <w:r w:rsidRPr="00463C43">
        <w:rPr>
          <w:b/>
          <w:lang w:val="ka-GE"/>
        </w:rPr>
        <w:t xml:space="preserve"> </w:t>
      </w:r>
      <w:r w:rsidRPr="00463C43">
        <w:rPr>
          <w:rFonts w:cs="Sylfaen"/>
          <w:lang w:val="gl-ES"/>
        </w:rPr>
        <w:t>მქონე</w:t>
      </w:r>
      <w:r w:rsidRPr="00463C43">
        <w:rPr>
          <w:lang w:val="gl-ES"/>
        </w:rPr>
        <w:t xml:space="preserve"> </w:t>
      </w:r>
      <w:r w:rsidR="00B461D2" w:rsidRPr="00463C43">
        <w:rPr>
          <w:rFonts w:cs="Sylfaen"/>
          <w:lang w:val="ka-GE"/>
        </w:rPr>
        <w:t>ფულადი</w:t>
      </w:r>
      <w:r w:rsidR="00B461D2" w:rsidRPr="00463C43">
        <w:rPr>
          <w:lang w:val="ka-GE"/>
        </w:rPr>
        <w:t xml:space="preserve"> </w:t>
      </w:r>
      <w:r w:rsidR="00B461D2" w:rsidRPr="00463C43">
        <w:rPr>
          <w:rFonts w:cs="Sylfaen"/>
          <w:lang w:val="ka-GE"/>
        </w:rPr>
        <w:t>დახმარების მიმღებ</w:t>
      </w:r>
      <w:r w:rsidR="00B461D2" w:rsidRPr="00463C43">
        <w:rPr>
          <w:lang w:val="ka-GE"/>
        </w:rPr>
        <w:t xml:space="preserve"> </w:t>
      </w:r>
      <w:r w:rsidRPr="00463C43">
        <w:rPr>
          <w:rFonts w:cs="Sylfaen"/>
          <w:lang w:val="gl-ES"/>
        </w:rPr>
        <w:t>პირებ</w:t>
      </w:r>
      <w:r w:rsidRPr="00463C43">
        <w:rPr>
          <w:rFonts w:cs="Sylfaen"/>
          <w:lang w:val="ka-GE"/>
        </w:rPr>
        <w:t>ზე,</w:t>
      </w:r>
      <w:r w:rsidRPr="00463C43">
        <w:rPr>
          <w:lang w:val="gl-ES"/>
        </w:rPr>
        <w:t xml:space="preserve"> </w:t>
      </w:r>
      <w:r w:rsidRPr="00463C43">
        <w:rPr>
          <w:lang w:val="ka-GE"/>
        </w:rPr>
        <w:t>სოციალური დახმარებ</w:t>
      </w:r>
      <w:r w:rsidRPr="00463C43">
        <w:rPr>
          <w:lang w:val="gl-ES"/>
        </w:rPr>
        <w:t>ებ</w:t>
      </w:r>
      <w:r w:rsidRPr="00463C43">
        <w:rPr>
          <w:lang w:val="ka-GE"/>
        </w:rPr>
        <w:t xml:space="preserve">ის ადმინისტრირების დეპარტამენტს, </w:t>
      </w:r>
      <w:r w:rsidRPr="00A56B5C">
        <w:rPr>
          <w:rFonts w:cs="Sylfaen"/>
          <w:lang w:val="ka-GE"/>
        </w:rPr>
        <w:t>სახელმწიფო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სერვისების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განვითარების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სააგენტოს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მიერ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წარმოებულ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ელექტრონულ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მონაცემთა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ბაზაში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არსებული</w:t>
      </w:r>
      <w:r w:rsidRPr="00A56B5C">
        <w:rPr>
          <w:lang w:val="ka-GE"/>
        </w:rPr>
        <w:t xml:space="preserve"> </w:t>
      </w:r>
      <w:r w:rsidRPr="00A56B5C">
        <w:rPr>
          <w:rFonts w:cs="Sylfaen"/>
          <w:lang w:val="ka-GE"/>
        </w:rPr>
        <w:t>ინფორმაცია</w:t>
      </w:r>
      <w:r w:rsidRPr="00463C43">
        <w:rPr>
          <w:rFonts w:cs="Sylfaen"/>
          <w:lang w:val="ka-GE"/>
        </w:rPr>
        <w:t xml:space="preserve"> </w:t>
      </w:r>
      <w:r w:rsidRPr="00463C43">
        <w:rPr>
          <w:lang w:val="ka-GE"/>
        </w:rPr>
        <w:t xml:space="preserve"> ესაჭიროება ყოველი თვის 20 რიცხვისათვის (არასამუშაო დღის შემთხვევაში მომდევნო სამუშაო დღე) ქვემოთ წარმოდგენილი ნიმუშის (დანართი: excel-</w:t>
      </w:r>
      <w:r w:rsidRPr="00463C43">
        <w:rPr>
          <w:rFonts w:cs="Sylfaen"/>
          <w:lang w:val="ka-GE"/>
        </w:rPr>
        <w:t>ის</w:t>
      </w:r>
      <w:r w:rsidRPr="00463C43">
        <w:rPr>
          <w:lang w:val="ka-GE"/>
        </w:rPr>
        <w:t xml:space="preserve"> </w:t>
      </w:r>
      <w:r w:rsidRPr="00463C43">
        <w:rPr>
          <w:rFonts w:cs="Sylfaen"/>
          <w:lang w:val="ka-GE"/>
        </w:rPr>
        <w:t>ფაილი</w:t>
      </w:r>
      <w:r w:rsidRPr="00463C43">
        <w:rPr>
          <w:lang w:val="ka-GE"/>
        </w:rPr>
        <w:t>) შესაბამისად.</w:t>
      </w:r>
    </w:p>
    <w:p w:rsidR="00FF74D9" w:rsidRPr="00A93B58" w:rsidRDefault="00FF74D9" w:rsidP="00FF74D9">
      <w:pPr>
        <w:ind w:firstLine="450"/>
        <w:rPr>
          <w:lang w:val="ka-GE"/>
        </w:rPr>
      </w:pPr>
      <w:r w:rsidRPr="00463C43">
        <w:rPr>
          <w:lang w:val="ka-GE"/>
        </w:rPr>
        <w:t xml:space="preserve">გასათვალისწინებელია ის გარემოება, რომ სტატუსის კოდში „1“ </w:t>
      </w:r>
      <w:r w:rsidRPr="00A93B58">
        <w:rPr>
          <w:lang w:val="ka-GE"/>
        </w:rPr>
        <w:t>უნდა მიეთითოს პირს, რომელსაც მიმდინარე თვეში თუნდაც ერთი დღის განმავლობაში უფიქსირდება</w:t>
      </w:r>
      <w:r>
        <w:rPr>
          <w:lang w:val="ka-GE"/>
        </w:rPr>
        <w:t xml:space="preserve"> </w:t>
      </w:r>
      <w:r w:rsidRPr="00A93B58">
        <w:rPr>
          <w:lang w:val="ka-GE"/>
        </w:rPr>
        <w:t>აქტიური სტატუსის ფლობა.</w:t>
      </w:r>
    </w:p>
    <w:p w:rsidR="00FF74D9" w:rsidRPr="00A93B58" w:rsidRDefault="00FF74D9" w:rsidP="00FF74D9">
      <w:pPr>
        <w:ind w:firstLine="450"/>
        <w:rPr>
          <w:lang w:val="ka-GE"/>
        </w:rPr>
      </w:pPr>
      <w:r w:rsidRPr="00A93B58">
        <w:rPr>
          <w:lang w:val="ka-GE"/>
        </w:rPr>
        <w:t xml:space="preserve">ამასთან, თუ აღნიშნულ პირს იმავე თვეში </w:t>
      </w:r>
      <w:r>
        <w:rPr>
          <w:lang w:val="ka-GE"/>
        </w:rPr>
        <w:t xml:space="preserve">მინიჭებული აქვს </w:t>
      </w:r>
      <w:r w:rsidRPr="00A93B58">
        <w:rPr>
          <w:lang w:val="ka-GE"/>
        </w:rPr>
        <w:t xml:space="preserve">სხვა რაიმე </w:t>
      </w:r>
      <w:r>
        <w:rPr>
          <w:lang w:val="ka-GE"/>
        </w:rPr>
        <w:t xml:space="preserve">სახის </w:t>
      </w:r>
      <w:r w:rsidRPr="00A93B58">
        <w:rPr>
          <w:lang w:val="ka-GE"/>
        </w:rPr>
        <w:t>სტატუს</w:t>
      </w:r>
      <w:r w:rsidR="00B461D2">
        <w:rPr>
          <w:lang w:val="ka-GE"/>
        </w:rPr>
        <w:t xml:space="preserve">(ებ)ი </w:t>
      </w:r>
      <w:r w:rsidRPr="00A93B58">
        <w:rPr>
          <w:lang w:val="ka-GE"/>
        </w:rPr>
        <w:t>(შეჩერება და ა. შ.)</w:t>
      </w:r>
      <w:r>
        <w:rPr>
          <w:lang w:val="ka-GE"/>
        </w:rPr>
        <w:t xml:space="preserve"> </w:t>
      </w:r>
      <w:r w:rsidRPr="00A93B58">
        <w:rPr>
          <w:lang w:val="ka-GE"/>
        </w:rPr>
        <w:t xml:space="preserve">ინფორმაცია აღნიშნულის თაობაზე უნდა მოგვეწოდოს </w:t>
      </w:r>
      <w:r w:rsidR="00B461D2">
        <w:rPr>
          <w:lang w:val="ka-GE"/>
        </w:rPr>
        <w:t xml:space="preserve">სტატუსებს შორის არსებული </w:t>
      </w:r>
      <w:r w:rsidRPr="00A93B58">
        <w:rPr>
          <w:lang w:val="ka-GE"/>
        </w:rPr>
        <w:t xml:space="preserve">პერიოდის </w:t>
      </w:r>
      <w:r w:rsidR="00B461D2">
        <w:rPr>
          <w:lang w:val="ka-GE"/>
        </w:rPr>
        <w:t>(მიეთითოს ყოველი სტატუსის მინიჭების თარიღი)</w:t>
      </w:r>
      <w:r w:rsidRPr="00A93B58">
        <w:rPr>
          <w:lang w:val="ka-GE"/>
        </w:rPr>
        <w:t xml:space="preserve"> მითითებით.</w:t>
      </w:r>
    </w:p>
    <w:p w:rsidR="00FF74D9" w:rsidRDefault="00FF74D9" w:rsidP="00FF74D9">
      <w:pPr>
        <w:ind w:firstLine="720"/>
        <w:rPr>
          <w:lang w:val="ka-GE"/>
        </w:rPr>
      </w:pPr>
    </w:p>
    <w:p w:rsidR="00FF74D9" w:rsidRDefault="00FF74D9" w:rsidP="00FF74D9">
      <w:pPr>
        <w:ind w:firstLine="720"/>
        <w:rPr>
          <w:lang w:val="ka-GE"/>
        </w:rPr>
      </w:pPr>
    </w:p>
    <w:p w:rsidR="00FF74D9" w:rsidRDefault="00FF74D9" w:rsidP="00FF74D9">
      <w:pPr>
        <w:ind w:firstLine="180"/>
        <w:rPr>
          <w:lang w:val="ka-GE"/>
        </w:rPr>
      </w:pPr>
      <w:r>
        <w:rPr>
          <w:lang w:val="ka-GE"/>
        </w:rPr>
        <w:t xml:space="preserve">დანართი: დანართი: </w:t>
      </w:r>
      <w:r w:rsidRPr="00BD1528">
        <w:rPr>
          <w:lang w:val="ka-GE"/>
        </w:rPr>
        <w:t>excel-</w:t>
      </w:r>
      <w:r w:rsidRPr="00BD1528">
        <w:rPr>
          <w:rFonts w:cs="Sylfaen"/>
          <w:lang w:val="ka-GE"/>
        </w:rPr>
        <w:t>ის</w:t>
      </w:r>
      <w:r w:rsidRPr="00BD1528">
        <w:rPr>
          <w:lang w:val="ka-GE"/>
        </w:rPr>
        <w:t xml:space="preserve"> </w:t>
      </w:r>
      <w:r w:rsidRPr="00BD1528">
        <w:rPr>
          <w:rFonts w:cs="Sylfaen"/>
          <w:lang w:val="ka-GE"/>
        </w:rPr>
        <w:t>ფაილი</w:t>
      </w:r>
    </w:p>
    <w:p w:rsidR="00FF74D9" w:rsidRDefault="00FF74D9" w:rsidP="00FF74D9">
      <w:pPr>
        <w:ind w:firstLine="720"/>
        <w:rPr>
          <w:lang w:val="ka-GE"/>
        </w:rPr>
      </w:pPr>
    </w:p>
    <w:p w:rsidR="00FF74D9" w:rsidRDefault="00FF74D9" w:rsidP="00FF74D9">
      <w:pPr>
        <w:spacing w:before="100" w:beforeAutospacing="1" w:line="240" w:lineRule="auto"/>
        <w:ind w:firstLine="634"/>
        <w:rPr>
          <w:rFonts w:cs="Sylfaen"/>
          <w:lang w:val="ka-GE"/>
        </w:rPr>
      </w:pPr>
      <w:r w:rsidRPr="00175BC2">
        <w:rPr>
          <w:rFonts w:cs="Sylfaen"/>
          <w:lang w:val="ka-GE"/>
        </w:rPr>
        <w:t> პატივისცემით, </w:t>
      </w:r>
    </w:p>
    <w:p w:rsidR="00FF74D9" w:rsidRDefault="00FF74D9" w:rsidP="00FF74D9">
      <w:pPr>
        <w:spacing w:before="100" w:beforeAutospacing="1" w:line="240" w:lineRule="auto"/>
        <w:ind w:firstLine="634"/>
        <w:rPr>
          <w:rFonts w:cs="Sylfaen"/>
          <w:lang w:val="ka-GE"/>
        </w:rPr>
      </w:pPr>
    </w:p>
    <w:p w:rsidR="00432EC1" w:rsidRDefault="00432EC1" w:rsidP="00FF74D9">
      <w:pPr>
        <w:rPr>
          <w:lang w:val="ka-GE"/>
        </w:rPr>
      </w:pPr>
    </w:p>
    <w:p w:rsidR="00A01420" w:rsidRDefault="00A01420" w:rsidP="00FF74D9">
      <w:pPr>
        <w:rPr>
          <w:lang w:val="ka-GE"/>
        </w:rPr>
      </w:pPr>
    </w:p>
    <w:p w:rsidR="00A01420" w:rsidRDefault="00A01420" w:rsidP="00FF74D9">
      <w:pPr>
        <w:rPr>
          <w:lang w:val="ka-GE"/>
        </w:rPr>
      </w:pPr>
    </w:p>
    <w:p w:rsidR="00A01420" w:rsidRPr="00A01420" w:rsidRDefault="00A01420" w:rsidP="00FF74D9">
      <w:pPr>
        <w:rPr>
          <w:lang w:val="ka-GE"/>
        </w:rPr>
      </w:pPr>
    </w:p>
    <w:sectPr w:rsidR="00A01420" w:rsidRPr="00A0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5C"/>
    <w:rsid w:val="002353B6"/>
    <w:rsid w:val="00432EC1"/>
    <w:rsid w:val="00A01420"/>
    <w:rsid w:val="00B461D2"/>
    <w:rsid w:val="00FA145C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241229-6BD3-4BDA-9E1A-350619F8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5C"/>
    <w:pPr>
      <w:spacing w:after="0"/>
      <w:jc w:val="both"/>
    </w:pPr>
    <w:rPr>
      <w:rFonts w:ascii="Sylfaen" w:eastAsia="Times New Roman" w:hAnsi="Sylfaen" w:cs="Times New Roman"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 afkhazava</cp:lastModifiedBy>
  <cp:revision>2</cp:revision>
  <cp:lastPrinted>2017-09-06T12:17:00Z</cp:lastPrinted>
  <dcterms:created xsi:type="dcterms:W3CDTF">2017-09-06T12:38:00Z</dcterms:created>
  <dcterms:modified xsi:type="dcterms:W3CDTF">2017-09-06T12:38:00Z</dcterms:modified>
</cp:coreProperties>
</file>