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88" w:rsidRDefault="00511788" w:rsidP="00511788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შპს</w:t>
      </w:r>
      <w:r>
        <w:rPr>
          <w:rFonts w:ascii="Sylfaen" w:hAnsi="Sylfaen"/>
        </w:rPr>
        <w:t xml:space="preserve"> „</w:t>
      </w:r>
      <w:r>
        <w:rPr>
          <w:rFonts w:ascii="Sylfaen" w:hAnsi="Sylfaen"/>
          <w:lang w:val="de-AT"/>
        </w:rPr>
        <w:t>ფსიქიკური ჯანმრთელობის და ნარკომანიის პრევენციის ცენტრის</w:t>
      </w:r>
      <w:r>
        <w:rPr>
          <w:rFonts w:ascii="Sylfaen" w:hAnsi="Sylfaen"/>
        </w:rPr>
        <w:t>“</w:t>
      </w:r>
    </w:p>
    <w:p w:rsidR="00511788" w:rsidRDefault="00511788" w:rsidP="00511788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გენერალურ დირექტორს ბატონ ლაშა კილაძეს</w:t>
      </w:r>
    </w:p>
    <w:p w:rsidR="00511788" w:rsidRDefault="00511788" w:rsidP="00511788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მისამართი</w:t>
      </w:r>
      <w:r>
        <w:rPr>
          <w:rFonts w:ascii="Sylfaen" w:hAnsi="Sylfaen"/>
        </w:rPr>
        <w:t xml:space="preserve">: </w:t>
      </w:r>
      <w:r>
        <w:rPr>
          <w:rFonts w:ascii="Sylfaen" w:hAnsi="Sylfaen"/>
          <w:lang w:val="de-AT"/>
        </w:rPr>
        <w:t>თბილისი</w:t>
      </w:r>
      <w:r>
        <w:rPr>
          <w:rFonts w:ascii="Sylfaen" w:hAnsi="Sylfaen"/>
        </w:rPr>
        <w:t xml:space="preserve">, </w:t>
      </w:r>
      <w:r>
        <w:rPr>
          <w:rFonts w:ascii="Sylfaen" w:hAnsi="Sylfaen"/>
          <w:lang w:val="de-AT"/>
        </w:rPr>
        <w:t>ქავთარაძის</w:t>
      </w:r>
      <w:r>
        <w:rPr>
          <w:rFonts w:ascii="Sylfaen" w:hAnsi="Sylfaen"/>
        </w:rPr>
        <w:t xml:space="preserve"> N21 </w:t>
      </w:r>
      <w:r>
        <w:rPr>
          <w:rFonts w:ascii="Sylfaen" w:hAnsi="Sylfaen"/>
          <w:lang w:val="de-AT"/>
        </w:rPr>
        <w:t>ა</w:t>
      </w:r>
    </w:p>
    <w:p w:rsidR="00511788" w:rsidRDefault="00511788" w:rsidP="00511788">
      <w:pPr>
        <w:spacing w:line="240" w:lineRule="auto"/>
        <w:jc w:val="right"/>
        <w:rPr>
          <w:rFonts w:ascii="Sylfaen" w:hAnsi="Sylfaen"/>
        </w:rPr>
      </w:pPr>
    </w:p>
    <w:p w:rsidR="00511788" w:rsidRDefault="00511788" w:rsidP="00511788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შპს სამედიცინი ცენტრი</w:t>
      </w:r>
      <w:r>
        <w:rPr>
          <w:rFonts w:ascii="Sylfaen" w:hAnsi="Sylfaen"/>
        </w:rPr>
        <w:t xml:space="preserve"> „</w:t>
      </w:r>
      <w:r>
        <w:rPr>
          <w:rFonts w:ascii="Sylfaen" w:hAnsi="Sylfaen"/>
          <w:lang w:val="de-AT"/>
        </w:rPr>
        <w:t>ურანტის</w:t>
      </w:r>
      <w:r>
        <w:rPr>
          <w:rFonts w:ascii="Sylfaen" w:hAnsi="Sylfaen"/>
        </w:rPr>
        <w:t xml:space="preserve">“ </w:t>
      </w:r>
      <w:r>
        <w:rPr>
          <w:rFonts w:ascii="Sylfaen" w:hAnsi="Sylfaen"/>
          <w:lang w:val="de-AT"/>
        </w:rPr>
        <w:t>დირექტორს</w:t>
      </w:r>
    </w:p>
    <w:p w:rsidR="00511788" w:rsidRDefault="00511788" w:rsidP="00511788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ბატონ ზურა სიხარულიძეს</w:t>
      </w:r>
    </w:p>
    <w:p w:rsidR="00511788" w:rsidRDefault="00511788" w:rsidP="00511788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მისამართი</w:t>
      </w:r>
      <w:r>
        <w:rPr>
          <w:rFonts w:ascii="Sylfaen" w:hAnsi="Sylfaen"/>
        </w:rPr>
        <w:t xml:space="preserve">: </w:t>
      </w:r>
      <w:r>
        <w:rPr>
          <w:rFonts w:ascii="Sylfaen" w:hAnsi="Sylfaen"/>
          <w:lang w:val="de-AT"/>
        </w:rPr>
        <w:t>თბილისი</w:t>
      </w:r>
      <w:r>
        <w:rPr>
          <w:rFonts w:ascii="Sylfaen" w:hAnsi="Sylfaen"/>
        </w:rPr>
        <w:t xml:space="preserve">, </w:t>
      </w:r>
      <w:r>
        <w:rPr>
          <w:rFonts w:ascii="Sylfaen" w:hAnsi="Sylfaen"/>
          <w:lang w:val="de-AT"/>
        </w:rPr>
        <w:t>ნუცუბიძის მე</w:t>
      </w:r>
      <w:r>
        <w:rPr>
          <w:rFonts w:ascii="Sylfaen" w:hAnsi="Sylfaen"/>
        </w:rPr>
        <w:t xml:space="preserve">–5 </w:t>
      </w:r>
      <w:r>
        <w:rPr>
          <w:rFonts w:ascii="Sylfaen" w:hAnsi="Sylfaen"/>
          <w:lang w:val="de-AT"/>
        </w:rPr>
        <w:t>მ</w:t>
      </w:r>
      <w:r>
        <w:rPr>
          <w:rFonts w:ascii="Sylfaen" w:hAnsi="Sylfaen"/>
        </w:rPr>
        <w:t>/</w:t>
      </w:r>
      <w:r>
        <w:rPr>
          <w:rFonts w:ascii="Sylfaen" w:hAnsi="Sylfaen"/>
          <w:lang w:val="de-AT"/>
        </w:rPr>
        <w:t>რ</w:t>
      </w:r>
      <w:r>
        <w:rPr>
          <w:rFonts w:ascii="Sylfaen" w:hAnsi="Sylfaen"/>
        </w:rPr>
        <w:t xml:space="preserve">, </w:t>
      </w:r>
      <w:r>
        <w:rPr>
          <w:rFonts w:ascii="Sylfaen" w:hAnsi="Sylfaen"/>
          <w:lang w:val="de-AT"/>
        </w:rPr>
        <w:t>კორპ</w:t>
      </w:r>
      <w:r>
        <w:rPr>
          <w:rFonts w:ascii="Sylfaen" w:hAnsi="Sylfaen"/>
        </w:rPr>
        <w:t>. 2</w:t>
      </w:r>
      <w:r>
        <w:rPr>
          <w:rFonts w:ascii="Sylfaen" w:hAnsi="Sylfaen"/>
          <w:lang w:val="de-AT"/>
        </w:rPr>
        <w:t>ა</w:t>
      </w:r>
    </w:p>
    <w:p w:rsidR="00511788" w:rsidRDefault="00511788" w:rsidP="00511788">
      <w:pPr>
        <w:spacing w:line="240" w:lineRule="auto"/>
        <w:jc w:val="right"/>
        <w:rPr>
          <w:rFonts w:ascii="Sylfaen" w:hAnsi="Sylfaen"/>
        </w:rPr>
      </w:pPr>
    </w:p>
    <w:p w:rsidR="00511788" w:rsidRDefault="00511788" w:rsidP="00511788">
      <w:pPr>
        <w:spacing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 კლინიკა „ბემონის“ დირექტორს</w:t>
      </w:r>
    </w:p>
    <w:p w:rsidR="00511788" w:rsidRDefault="00511788" w:rsidP="00511788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ბატონ ზაზა ჩიქოვანს</w:t>
      </w:r>
    </w:p>
    <w:p w:rsidR="00511788" w:rsidRDefault="00511788" w:rsidP="00511788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მისამართი</w:t>
      </w:r>
      <w:r>
        <w:rPr>
          <w:rFonts w:ascii="Sylfaen" w:hAnsi="Sylfaen"/>
        </w:rPr>
        <w:t xml:space="preserve">: </w:t>
      </w:r>
      <w:r>
        <w:rPr>
          <w:rFonts w:ascii="Sylfaen" w:hAnsi="Sylfaen"/>
          <w:lang w:val="de-AT"/>
        </w:rPr>
        <w:t>თბილისი</w:t>
      </w:r>
      <w:r>
        <w:rPr>
          <w:rFonts w:ascii="Sylfaen" w:hAnsi="Sylfaen"/>
        </w:rPr>
        <w:t xml:space="preserve">, </w:t>
      </w:r>
      <w:r>
        <w:rPr>
          <w:rFonts w:ascii="Sylfaen" w:hAnsi="Sylfaen"/>
          <w:lang w:val="de-AT"/>
        </w:rPr>
        <w:t>ქავთარაძის</w:t>
      </w:r>
      <w:r>
        <w:rPr>
          <w:rFonts w:ascii="Sylfaen" w:hAnsi="Sylfaen"/>
        </w:rPr>
        <w:t xml:space="preserve"> N16</w:t>
      </w:r>
    </w:p>
    <w:p w:rsidR="00511788" w:rsidRDefault="00511788" w:rsidP="00511788">
      <w:pPr>
        <w:spacing w:line="240" w:lineRule="auto"/>
        <w:rPr>
          <w:rFonts w:ascii="Sylfaen" w:hAnsi="Sylfaen"/>
        </w:rPr>
      </w:pPr>
    </w:p>
    <w:p w:rsidR="00511788" w:rsidRDefault="00511788" w:rsidP="00511788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შპს</w:t>
      </w:r>
      <w:r>
        <w:rPr>
          <w:rFonts w:ascii="Sylfaen" w:hAnsi="Sylfaen"/>
        </w:rPr>
        <w:t xml:space="preserve"> „</w:t>
      </w:r>
      <w:r>
        <w:rPr>
          <w:rFonts w:ascii="Sylfaen" w:hAnsi="Sylfaen"/>
          <w:lang w:val="de-AT"/>
        </w:rPr>
        <w:t>ნარკოლოგიური ცენტრის</w:t>
      </w:r>
      <w:r>
        <w:rPr>
          <w:rFonts w:ascii="Sylfaen" w:hAnsi="Sylfaen"/>
        </w:rPr>
        <w:t xml:space="preserve">“ </w:t>
      </w:r>
      <w:r>
        <w:rPr>
          <w:rFonts w:ascii="Sylfaen" w:hAnsi="Sylfaen"/>
          <w:lang w:val="de-AT"/>
        </w:rPr>
        <w:t>დირექტორს</w:t>
      </w:r>
    </w:p>
    <w:p w:rsidR="00511788" w:rsidRDefault="00511788" w:rsidP="00511788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ქალბატონ ლია ჯინჭარაძეს</w:t>
      </w:r>
    </w:p>
    <w:p w:rsidR="00511788" w:rsidRDefault="00511788" w:rsidP="00511788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მისამართი</w:t>
      </w:r>
      <w:r>
        <w:rPr>
          <w:rFonts w:ascii="Sylfaen" w:hAnsi="Sylfaen"/>
        </w:rPr>
        <w:t xml:space="preserve">: </w:t>
      </w:r>
      <w:r>
        <w:rPr>
          <w:rFonts w:ascii="Sylfaen" w:hAnsi="Sylfaen"/>
          <w:lang w:val="de-AT"/>
        </w:rPr>
        <w:t>ბათუმი</w:t>
      </w:r>
      <w:r>
        <w:rPr>
          <w:rFonts w:ascii="Sylfaen" w:hAnsi="Sylfaen"/>
        </w:rPr>
        <w:t xml:space="preserve">, </w:t>
      </w:r>
      <w:r>
        <w:rPr>
          <w:rFonts w:ascii="Sylfaen" w:hAnsi="Sylfaen"/>
          <w:lang w:val="de-AT"/>
        </w:rPr>
        <w:t>ნიკო ჯაყელის</w:t>
      </w:r>
      <w:r>
        <w:rPr>
          <w:rFonts w:ascii="Sylfaen" w:hAnsi="Sylfaen"/>
        </w:rPr>
        <w:t xml:space="preserve"> N44</w:t>
      </w:r>
    </w:p>
    <w:p w:rsidR="00511788" w:rsidRDefault="00511788" w:rsidP="00511788">
      <w:pPr>
        <w:spacing w:line="240" w:lineRule="auto"/>
        <w:rPr>
          <w:rFonts w:ascii="Sylfaen" w:hAnsi="Sylfaen"/>
        </w:rPr>
      </w:pPr>
    </w:p>
    <w:p w:rsidR="00511788" w:rsidRDefault="00511788" w:rsidP="00511788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შპს</w:t>
      </w:r>
      <w:r>
        <w:rPr>
          <w:rFonts w:ascii="Sylfaen" w:hAnsi="Sylfaen"/>
        </w:rPr>
        <w:t xml:space="preserve"> „</w:t>
      </w:r>
      <w:r>
        <w:rPr>
          <w:rFonts w:ascii="Sylfaen" w:hAnsi="Sylfaen"/>
          <w:lang w:val="de-AT"/>
        </w:rPr>
        <w:t>ჯ</w:t>
      </w:r>
      <w:r>
        <w:rPr>
          <w:rFonts w:ascii="Sylfaen" w:hAnsi="Sylfaen"/>
        </w:rPr>
        <w:t xml:space="preserve">. </w:t>
      </w:r>
      <w:r>
        <w:rPr>
          <w:rFonts w:ascii="Sylfaen" w:hAnsi="Sylfaen"/>
          <w:lang w:val="de-AT"/>
        </w:rPr>
        <w:t>ჭანტურიას სახელობის სამედიცინო ცენტრის</w:t>
      </w:r>
      <w:r>
        <w:rPr>
          <w:rFonts w:ascii="Sylfaen" w:hAnsi="Sylfaen"/>
        </w:rPr>
        <w:t xml:space="preserve">“ </w:t>
      </w:r>
      <w:r>
        <w:rPr>
          <w:rFonts w:ascii="Sylfaen" w:hAnsi="Sylfaen"/>
          <w:lang w:val="de-AT"/>
        </w:rPr>
        <w:t>დირექტორს</w:t>
      </w:r>
    </w:p>
    <w:p w:rsidR="00511788" w:rsidRDefault="00511788" w:rsidP="00511788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ქალბატონ მზია მუჯარიძეს</w:t>
      </w:r>
    </w:p>
    <w:p w:rsidR="00511788" w:rsidRDefault="00511788" w:rsidP="00511788">
      <w:pPr>
        <w:spacing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de-AT"/>
        </w:rPr>
        <w:t>მისამართი</w:t>
      </w:r>
      <w:r>
        <w:rPr>
          <w:rFonts w:ascii="Sylfaen" w:hAnsi="Sylfaen"/>
        </w:rPr>
        <w:t xml:space="preserve">: </w:t>
      </w:r>
      <w:r>
        <w:rPr>
          <w:rFonts w:ascii="Sylfaen" w:hAnsi="Sylfaen"/>
          <w:lang w:val="de-AT"/>
        </w:rPr>
        <w:t>თბილისი</w:t>
      </w:r>
      <w:r>
        <w:rPr>
          <w:rFonts w:ascii="Sylfaen" w:hAnsi="Sylfaen"/>
        </w:rPr>
        <w:t xml:space="preserve">, </w:t>
      </w:r>
      <w:r>
        <w:rPr>
          <w:rFonts w:ascii="Sylfaen" w:hAnsi="Sylfaen"/>
          <w:lang w:val="de-AT"/>
        </w:rPr>
        <w:t>თ</w:t>
      </w:r>
      <w:r>
        <w:rPr>
          <w:rFonts w:ascii="Sylfaen" w:hAnsi="Sylfaen"/>
        </w:rPr>
        <w:t xml:space="preserve">. </w:t>
      </w:r>
      <w:r>
        <w:rPr>
          <w:rFonts w:ascii="Sylfaen" w:hAnsi="Sylfaen"/>
          <w:lang w:val="de-AT"/>
        </w:rPr>
        <w:t>ერისთავის</w:t>
      </w:r>
      <w:r>
        <w:rPr>
          <w:rFonts w:ascii="Sylfaen" w:hAnsi="Sylfaen"/>
        </w:rPr>
        <w:t xml:space="preserve"> N3</w:t>
      </w:r>
    </w:p>
    <w:p w:rsidR="00511788" w:rsidRDefault="00511788" w:rsidP="00511788">
      <w:pPr>
        <w:spacing w:line="240" w:lineRule="auto"/>
        <w:jc w:val="right"/>
        <w:rPr>
          <w:rFonts w:ascii="Sylfaen" w:hAnsi="Sylfaen"/>
        </w:rPr>
      </w:pPr>
    </w:p>
    <w:p w:rsidR="00164307" w:rsidRDefault="00511788" w:rsidP="005117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color w:val="000000"/>
          <w:sz w:val="24"/>
          <w:szCs w:val="24"/>
        </w:rPr>
      </w:pPr>
      <w:r w:rsidRPr="00511788">
        <w:rPr>
          <w:rFonts w:ascii="Sylfaen" w:hAnsi="Sylfaen"/>
          <w:lang w:val="de-AT"/>
        </w:rPr>
        <w:t>ინფორმაციისათვის, გაცნობებთ,</w:t>
      </w:r>
      <w:r>
        <w:rPr>
          <w:rFonts w:ascii="Sylfaen" w:hAnsi="Sylfaen"/>
          <w:lang w:val="de-AT"/>
        </w:rPr>
        <w:t xml:space="preserve"> რომ</w:t>
      </w:r>
      <w:r w:rsidRPr="00511788">
        <w:rPr>
          <w:rFonts w:ascii="Sylfaen" w:hAnsi="Sylfaen"/>
          <w:lang w:val="de-AT"/>
        </w:rPr>
        <w:t xml:space="preserve"> </w:t>
      </w:r>
      <w:r>
        <w:rPr>
          <w:rFonts w:ascii="Sylfaen" w:hAnsi="Sylfaen"/>
          <w:lang w:val="de-AT"/>
        </w:rPr>
        <w:t>„</w:t>
      </w:r>
      <w:proofErr w:type="spellStart"/>
      <w:r w:rsidRPr="00511788">
        <w:rPr>
          <w:rFonts w:ascii="Sylfaen" w:hAnsi="Sylfaen" w:cs="Sylfaen"/>
          <w:bCs/>
        </w:rPr>
        <w:t>იმ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სახელმწიფო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პროგრამების</w:t>
      </w:r>
      <w:proofErr w:type="spellEnd"/>
      <w:r w:rsidRPr="00511788">
        <w:rPr>
          <w:rFonts w:ascii="Sylfaen" w:hAnsi="Sylfaen" w:cs="Sylfaen"/>
          <w:bCs/>
        </w:rPr>
        <w:t>/</w:t>
      </w:r>
      <w:proofErr w:type="spellStart"/>
      <w:r w:rsidRPr="00511788">
        <w:rPr>
          <w:rFonts w:ascii="Sylfaen" w:hAnsi="Sylfaen" w:cs="Sylfaen"/>
          <w:bCs/>
        </w:rPr>
        <w:t>მათი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ღონისძიებების</w:t>
      </w:r>
      <w:proofErr w:type="spellEnd"/>
      <w:r w:rsidRPr="00511788">
        <w:rPr>
          <w:rFonts w:ascii="Sylfaen" w:hAnsi="Sylfaen" w:cs="Sylfaen"/>
          <w:bCs/>
        </w:rPr>
        <w:t>/</w:t>
      </w:r>
      <w:proofErr w:type="spellStart"/>
      <w:r w:rsidRPr="00511788">
        <w:rPr>
          <w:rFonts w:ascii="Sylfaen" w:hAnsi="Sylfaen" w:cs="Sylfaen"/>
          <w:bCs/>
        </w:rPr>
        <w:t>მოცულობების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განსაზღვრის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შესახებ</w:t>
      </w:r>
      <w:proofErr w:type="spellEnd"/>
      <w:r w:rsidRPr="00511788">
        <w:rPr>
          <w:rFonts w:ascii="Sylfaen" w:hAnsi="Sylfaen" w:cs="Sylfaen"/>
          <w:bCs/>
        </w:rPr>
        <w:t xml:space="preserve">, </w:t>
      </w:r>
      <w:proofErr w:type="spellStart"/>
      <w:r w:rsidRPr="00511788">
        <w:rPr>
          <w:rFonts w:ascii="Sylfaen" w:hAnsi="Sylfaen" w:cs="Sylfaen"/>
          <w:bCs/>
        </w:rPr>
        <w:t>რომელთა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განხორციელებაც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სახელმწიფოს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მიერ</w:t>
      </w:r>
      <w:proofErr w:type="spellEnd"/>
      <w:r w:rsidRPr="00511788">
        <w:rPr>
          <w:rFonts w:ascii="Sylfaen" w:hAnsi="Sylfaen" w:cs="Sylfaen"/>
          <w:bCs/>
        </w:rPr>
        <w:t xml:space="preserve"> 2014 </w:t>
      </w:r>
      <w:proofErr w:type="spellStart"/>
      <w:r w:rsidRPr="00511788">
        <w:rPr>
          <w:rFonts w:ascii="Sylfaen" w:hAnsi="Sylfaen" w:cs="Sylfaen"/>
          <w:bCs/>
        </w:rPr>
        <w:t>წელს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ნაკისრი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ვალდებულებების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შესასრულებლად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უწყვეტად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გაგრძელდება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საქართველოს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შრომის</w:t>
      </w:r>
      <w:proofErr w:type="spellEnd"/>
      <w:r w:rsidRPr="00511788">
        <w:rPr>
          <w:rFonts w:ascii="Sylfaen" w:hAnsi="Sylfaen" w:cs="Sylfaen"/>
          <w:bCs/>
        </w:rPr>
        <w:t xml:space="preserve">, </w:t>
      </w:r>
      <w:proofErr w:type="spellStart"/>
      <w:r w:rsidRPr="00511788">
        <w:rPr>
          <w:rFonts w:ascii="Sylfaen" w:hAnsi="Sylfaen" w:cs="Sylfaen"/>
          <w:bCs/>
        </w:rPr>
        <w:t>ჯანმრთელობისა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და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სოციალური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დაცვის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სამინისტროს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სისტემაში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განსახორციელებელი</w:t>
      </w:r>
      <w:proofErr w:type="spellEnd"/>
      <w:r w:rsidRPr="00511788">
        <w:rPr>
          <w:rFonts w:ascii="Sylfaen" w:hAnsi="Sylfaen" w:cs="Sylfaen"/>
          <w:bCs/>
        </w:rPr>
        <w:t xml:space="preserve"> 2015 </w:t>
      </w:r>
      <w:proofErr w:type="spellStart"/>
      <w:r w:rsidRPr="00511788">
        <w:rPr>
          <w:rFonts w:ascii="Sylfaen" w:hAnsi="Sylfaen" w:cs="Sylfaen"/>
          <w:bCs/>
        </w:rPr>
        <w:t>წლის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შესაბამისი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ჯანმრთელობის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დაცვის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სახელმწიფო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პროგრამების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დამტკიცებამდე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ან</w:t>
      </w:r>
      <w:proofErr w:type="spellEnd"/>
      <w:r w:rsidRPr="00511788">
        <w:rPr>
          <w:rFonts w:ascii="Sylfaen" w:hAnsi="Sylfaen" w:cs="Sylfaen"/>
          <w:bCs/>
        </w:rPr>
        <w:t>/</w:t>
      </w:r>
      <w:proofErr w:type="spellStart"/>
      <w:r w:rsidRPr="00511788">
        <w:rPr>
          <w:rFonts w:ascii="Sylfaen" w:hAnsi="Sylfaen" w:cs="Sylfaen"/>
          <w:bCs/>
        </w:rPr>
        <w:t>და</w:t>
      </w:r>
      <w:proofErr w:type="spellEnd"/>
      <w:r w:rsidRPr="00511788">
        <w:rPr>
          <w:rFonts w:ascii="Sylfaen" w:hAnsi="Sylfaen" w:cs="Sylfaen"/>
          <w:bCs/>
        </w:rPr>
        <w:t xml:space="preserve"> „</w:t>
      </w:r>
      <w:proofErr w:type="spellStart"/>
      <w:r w:rsidRPr="00511788">
        <w:rPr>
          <w:rFonts w:ascii="Sylfaen" w:hAnsi="Sylfaen" w:cs="Sylfaen"/>
          <w:bCs/>
        </w:rPr>
        <w:t>სახელმწიფო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შესყიდვების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შესახებ</w:t>
      </w:r>
      <w:proofErr w:type="spellEnd"/>
      <w:r w:rsidRPr="00511788">
        <w:rPr>
          <w:rFonts w:ascii="Sylfaen" w:hAnsi="Sylfaen" w:cs="Sylfaen"/>
          <w:bCs/>
        </w:rPr>
        <w:t xml:space="preserve">“ </w:t>
      </w:r>
      <w:proofErr w:type="spellStart"/>
      <w:r w:rsidRPr="00511788">
        <w:rPr>
          <w:rFonts w:ascii="Sylfaen" w:hAnsi="Sylfaen" w:cs="Sylfaen"/>
          <w:bCs/>
        </w:rPr>
        <w:t>საქართველოს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კანონის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მოთხოვნათა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შესრულებამდე</w:t>
      </w:r>
      <w:proofErr w:type="spellEnd"/>
      <w:r w:rsidRPr="00511788">
        <w:rPr>
          <w:rFonts w:ascii="Sylfaen" w:hAnsi="Sylfaen" w:cs="Sylfaen"/>
          <w:bCs/>
        </w:rPr>
        <w:t xml:space="preserve">, </w:t>
      </w:r>
      <w:proofErr w:type="spellStart"/>
      <w:r w:rsidRPr="00511788">
        <w:rPr>
          <w:rFonts w:ascii="Sylfaen" w:hAnsi="Sylfaen" w:cs="Sylfaen"/>
          <w:bCs/>
        </w:rPr>
        <w:t>ან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ვაუჩერის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პირობების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შესაბამისად</w:t>
      </w:r>
      <w:proofErr w:type="spellEnd"/>
      <w:r w:rsidRPr="00511788">
        <w:rPr>
          <w:rFonts w:ascii="Sylfaen" w:hAnsi="Sylfaen" w:cs="Sylfaen"/>
          <w:bCs/>
        </w:rPr>
        <w:t xml:space="preserve">, </w:t>
      </w:r>
      <w:proofErr w:type="spellStart"/>
      <w:r w:rsidRPr="00511788">
        <w:rPr>
          <w:rFonts w:ascii="Sylfaen" w:hAnsi="Sylfaen" w:cs="Sylfaen"/>
          <w:bCs/>
        </w:rPr>
        <w:t>შესაბამისი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მიმწოდებლების</w:t>
      </w:r>
      <w:proofErr w:type="spellEnd"/>
      <w:r w:rsidRPr="00511788">
        <w:rPr>
          <w:rFonts w:ascii="Sylfaen" w:hAnsi="Sylfaen" w:cs="Sylfaen"/>
          <w:bCs/>
        </w:rPr>
        <w:t xml:space="preserve"> </w:t>
      </w:r>
      <w:proofErr w:type="spellStart"/>
      <w:r w:rsidRPr="00511788">
        <w:rPr>
          <w:rFonts w:ascii="Sylfaen" w:hAnsi="Sylfaen" w:cs="Sylfaen"/>
          <w:bCs/>
        </w:rPr>
        <w:t>გამოვლენამდე</w:t>
      </w:r>
      <w:proofErr w:type="spellEnd"/>
      <w:r>
        <w:rPr>
          <w:rFonts w:ascii="Sylfaen" w:hAnsi="Sylfaen" w:cs="Sylfaen"/>
          <w:bCs/>
        </w:rPr>
        <w:t xml:space="preserve">” </w:t>
      </w:r>
      <w:r w:rsidRPr="00511788">
        <w:rPr>
          <w:rFonts w:ascii="Sylfaen" w:hAnsi="Sylfaen"/>
          <w:lang w:val="de-AT"/>
        </w:rPr>
        <w:t>საქართველოს მთავრობის 2014 წლის 26 დეკემბრის N723 დადგენილებ</w:t>
      </w:r>
      <w:r w:rsidR="00A161D4">
        <w:rPr>
          <w:rFonts w:ascii="Sylfaen" w:hAnsi="Sylfaen"/>
          <w:lang w:val="de-AT"/>
        </w:rPr>
        <w:t>ა</w:t>
      </w:r>
      <w:r w:rsidRPr="00511788">
        <w:rPr>
          <w:rFonts w:ascii="Sylfaen" w:hAnsi="Sylfaen"/>
          <w:lang w:val="de-AT"/>
        </w:rPr>
        <w:t>ში, საქართველოს მთავრობის 2015 წლის 3 აპრილის N150 დადგენილებით განხორციელდა ცვლილება</w:t>
      </w:r>
      <w:r>
        <w:rPr>
          <w:rFonts w:ascii="Sylfaen" w:hAnsi="Sylfaen"/>
          <w:lang w:val="de-AT"/>
        </w:rPr>
        <w:t xml:space="preserve">, რომლის საფუძველზეც  სამედიცინო </w:t>
      </w:r>
      <w:r>
        <w:rPr>
          <w:rFonts w:ascii="Sylfaen" w:hAnsi="Sylfaen"/>
          <w:lang w:val="de-AT"/>
        </w:rPr>
        <w:lastRenderedPageBreak/>
        <w:t>დაწესებულებებს შესაძლებლობა მიეცა „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სტაციონარულ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დეტოქსიკაციას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პირველად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რეაბილიტაციას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ოპიოიდების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ფსიქოაქტიური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ნივთიერებების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სხვა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სტიმულატორების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მოხმარებით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გამოწვეული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ფსიქიკური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ქცევითი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აშლილობების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”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კომპონენტის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ფარგლებში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განსაზღვრული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სერვისები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დაუფინანსდეთ</w:t>
      </w:r>
      <w:proofErr w:type="spellEnd"/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164307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="00164307">
        <w:rPr>
          <w:rFonts w:ascii="Sylfaen" w:hAnsi="Sylfaen" w:cs="Sylfaen"/>
          <w:color w:val="000000"/>
          <w:sz w:val="24"/>
          <w:szCs w:val="24"/>
        </w:rPr>
        <w:t>როგორც</w:t>
      </w:r>
      <w:proofErr w:type="spellEnd"/>
      <w:r w:rsidR="00164307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164307">
        <w:rPr>
          <w:rFonts w:ascii="Sylfaen" w:hAnsi="Sylfaen" w:cs="Sylfaen"/>
          <w:color w:val="000000"/>
          <w:sz w:val="24"/>
          <w:szCs w:val="24"/>
        </w:rPr>
        <w:t>ცალკეული</w:t>
      </w:r>
      <w:proofErr w:type="spellEnd"/>
      <w:r w:rsidR="00164307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A161D4">
        <w:rPr>
          <w:rFonts w:ascii="Sylfaen" w:hAnsi="Sylfaen" w:cs="Sylfaen"/>
          <w:color w:val="000000"/>
          <w:sz w:val="24"/>
          <w:szCs w:val="24"/>
        </w:rPr>
        <w:t>შემთ</w:t>
      </w:r>
      <w:r w:rsidR="00164307">
        <w:rPr>
          <w:rFonts w:ascii="Sylfaen" w:hAnsi="Sylfaen" w:cs="Sylfaen"/>
          <w:color w:val="000000"/>
          <w:sz w:val="24"/>
          <w:szCs w:val="24"/>
        </w:rPr>
        <w:t>ხვევები</w:t>
      </w:r>
      <w:proofErr w:type="spellEnd"/>
      <w:r w:rsidR="00164307">
        <w:rPr>
          <w:rFonts w:ascii="Sylfaen" w:hAnsi="Sylfaen" w:cs="Sylfaen"/>
          <w:color w:val="000000"/>
          <w:sz w:val="24"/>
          <w:szCs w:val="24"/>
        </w:rPr>
        <w:t xml:space="preserve">. </w:t>
      </w:r>
      <w:r w:rsidR="00A161D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164307">
        <w:rPr>
          <w:rFonts w:ascii="Sylfaen" w:hAnsi="Sylfaen" w:cs="Sylfaen"/>
          <w:color w:val="000000"/>
          <w:sz w:val="24"/>
          <w:szCs w:val="24"/>
        </w:rPr>
        <w:t>აქვე</w:t>
      </w:r>
      <w:proofErr w:type="spellEnd"/>
      <w:r w:rsidR="00164307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="00164307">
        <w:rPr>
          <w:rFonts w:ascii="Sylfaen" w:hAnsi="Sylfaen" w:cs="Sylfaen"/>
          <w:color w:val="000000"/>
          <w:sz w:val="24"/>
          <w:szCs w:val="24"/>
        </w:rPr>
        <w:t>სავალდებულოა</w:t>
      </w:r>
      <w:proofErr w:type="spellEnd"/>
      <w:r w:rsidR="00164307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164307">
        <w:rPr>
          <w:rFonts w:ascii="Sylfaen" w:hAnsi="Sylfaen" w:cs="Sylfaen"/>
          <w:color w:val="000000"/>
          <w:sz w:val="24"/>
          <w:szCs w:val="24"/>
        </w:rPr>
        <w:t>დაცული</w:t>
      </w:r>
      <w:proofErr w:type="spellEnd"/>
      <w:r w:rsidR="00164307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164307">
        <w:rPr>
          <w:rFonts w:ascii="Sylfaen" w:hAnsi="Sylfaen" w:cs="Sylfaen"/>
          <w:color w:val="000000"/>
          <w:sz w:val="24"/>
          <w:szCs w:val="24"/>
        </w:rPr>
        <w:t>იყოს</w:t>
      </w:r>
      <w:proofErr w:type="spellEnd"/>
      <w:r w:rsidR="00164307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164307">
        <w:rPr>
          <w:rFonts w:ascii="Sylfaen" w:hAnsi="Sylfaen" w:cs="Sylfaen"/>
          <w:color w:val="000000"/>
          <w:sz w:val="24"/>
          <w:szCs w:val="24"/>
        </w:rPr>
        <w:t>შემდეგი</w:t>
      </w:r>
      <w:proofErr w:type="spellEnd"/>
      <w:r w:rsidR="00164307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164307">
        <w:rPr>
          <w:rFonts w:ascii="Sylfaen" w:hAnsi="Sylfaen" w:cs="Sylfaen"/>
          <w:color w:val="000000"/>
          <w:sz w:val="24"/>
          <w:szCs w:val="24"/>
        </w:rPr>
        <w:t>პირობები</w:t>
      </w:r>
      <w:proofErr w:type="spellEnd"/>
      <w:r w:rsidR="00164307">
        <w:rPr>
          <w:rFonts w:ascii="Sylfaen" w:hAnsi="Sylfaen" w:cs="Sylfaen"/>
          <w:color w:val="000000"/>
          <w:sz w:val="24"/>
          <w:szCs w:val="24"/>
        </w:rPr>
        <w:t xml:space="preserve">: </w:t>
      </w:r>
    </w:p>
    <w:p w:rsidR="00164307" w:rsidRPr="00164307" w:rsidRDefault="00164307" w:rsidP="005117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color w:val="000000"/>
          <w:sz w:val="24"/>
          <w:szCs w:val="24"/>
        </w:rPr>
      </w:pPr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ა) </w:t>
      </w:r>
      <w:proofErr w:type="spellStart"/>
      <w:proofErr w:type="gramStart"/>
      <w:r w:rsidRPr="00164307">
        <w:rPr>
          <w:rFonts w:ascii="Sylfaen" w:hAnsi="Sylfaen" w:cs="Sylfaen"/>
          <w:b/>
          <w:color w:val="000000"/>
          <w:sz w:val="24"/>
          <w:szCs w:val="24"/>
        </w:rPr>
        <w:t>სამედიცინო</w:t>
      </w:r>
      <w:proofErr w:type="spellEnd"/>
      <w:proofErr w:type="gram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რეაბილიტაცია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უტარდებათ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მხოლოდ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იმ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ბენეფიციარებს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ვისაც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ამავე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კომპონენტის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ფარგლებში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ჩატარებული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აქვთ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სტაციონარული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დეტოქსიკაცია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; </w:t>
      </w:r>
    </w:p>
    <w:p w:rsidR="00953F4C" w:rsidRPr="00164307" w:rsidRDefault="00164307" w:rsidP="005117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color w:val="000000"/>
          <w:sz w:val="24"/>
          <w:szCs w:val="24"/>
        </w:rPr>
      </w:pPr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ბ) </w:t>
      </w:r>
      <w:proofErr w:type="spellStart"/>
      <w:proofErr w:type="gramStart"/>
      <w:r w:rsidRPr="00164307">
        <w:rPr>
          <w:rFonts w:ascii="Sylfaen" w:hAnsi="Sylfaen" w:cs="Sylfaen"/>
          <w:b/>
          <w:color w:val="000000"/>
          <w:sz w:val="24"/>
          <w:szCs w:val="24"/>
        </w:rPr>
        <w:t>სტაციონარულ</w:t>
      </w:r>
      <w:proofErr w:type="spellEnd"/>
      <w:proofErr w:type="gram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დეტოქსიკაციისა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და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სამედიცინო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რეაბილიტაციის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ჩატარებას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შორის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გასული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ვადა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არ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აღემატება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14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კალენდარული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164307">
        <w:rPr>
          <w:rFonts w:ascii="Sylfaen" w:hAnsi="Sylfaen" w:cs="Sylfaen"/>
          <w:b/>
          <w:color w:val="000000"/>
          <w:sz w:val="24"/>
          <w:szCs w:val="24"/>
        </w:rPr>
        <w:t>დღე</w:t>
      </w:r>
      <w:proofErr w:type="spellEnd"/>
      <w:r w:rsidRPr="00164307">
        <w:rPr>
          <w:rFonts w:ascii="Sylfaen" w:hAnsi="Sylfaen" w:cs="Sylfaen"/>
          <w:b/>
          <w:color w:val="000000"/>
          <w:sz w:val="24"/>
          <w:szCs w:val="24"/>
        </w:rPr>
        <w:t>.</w:t>
      </w:r>
    </w:p>
    <w:p w:rsidR="00164307" w:rsidRDefault="00164307" w:rsidP="005117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b/>
          <w:lang w:val="de-AT"/>
        </w:rPr>
      </w:pPr>
    </w:p>
    <w:p w:rsidR="00164307" w:rsidRDefault="00164307" w:rsidP="005117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>გაცნობის მიზნით, გიგზავნით საქართველოს მთავრობის 2015 წლის 3 აპრილის N150 დადენილებას (ამოქმედდა 2015 წლის 6 აპრილიდან), რომელიც განთავსებული იქნება სსიპ–სოციალური მომსახურების სააგენტოს ოფიციალურ ვებ–გვერდზე (</w:t>
      </w:r>
      <w:hyperlink r:id="rId4" w:history="1">
        <w:r w:rsidRPr="00164307">
          <w:rPr>
            <w:rStyle w:val="Hyperlink"/>
            <w:rFonts w:ascii="Sylfaen" w:hAnsi="Sylfaen"/>
            <w:lang w:val="de-AT"/>
          </w:rPr>
          <w:t>www.ssa.gov.ge</w:t>
        </w:r>
      </w:hyperlink>
      <w:r w:rsidRPr="00164307">
        <w:rPr>
          <w:rFonts w:ascii="Sylfaen" w:hAnsi="Sylfaen"/>
          <w:lang w:val="de-AT"/>
        </w:rPr>
        <w:t xml:space="preserve">) </w:t>
      </w:r>
      <w:r>
        <w:rPr>
          <w:rFonts w:ascii="Sylfaen" w:hAnsi="Sylfaen"/>
          <w:lang w:val="de-AT"/>
        </w:rPr>
        <w:t>.</w:t>
      </w:r>
    </w:p>
    <w:p w:rsidR="00164307" w:rsidRDefault="00164307" w:rsidP="005117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>არსებული ცვლილებები ასახული იქნება სამედიცინო შემთხვევების რეგისტრაციის მოდულში.</w:t>
      </w:r>
    </w:p>
    <w:p w:rsidR="00164307" w:rsidRDefault="00164307" w:rsidP="005117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de-AT"/>
        </w:rPr>
      </w:pPr>
    </w:p>
    <w:p w:rsidR="00164307" w:rsidRPr="00164307" w:rsidRDefault="00164307" w:rsidP="005117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>პატივისცემით</w:t>
      </w:r>
    </w:p>
    <w:p w:rsidR="00511788" w:rsidRDefault="00511788" w:rsidP="005117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de-AT"/>
        </w:rPr>
      </w:pPr>
    </w:p>
    <w:p w:rsidR="00511788" w:rsidRDefault="00511788" w:rsidP="005117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de-AT"/>
        </w:rPr>
      </w:pPr>
    </w:p>
    <w:p w:rsidR="00511788" w:rsidRPr="00164307" w:rsidRDefault="00511788" w:rsidP="005117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Cs/>
          <w:lang w:val="de-AT"/>
        </w:rPr>
      </w:pPr>
    </w:p>
    <w:sectPr w:rsidR="00511788" w:rsidRPr="00164307" w:rsidSect="0095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1788"/>
    <w:rsid w:val="00164307"/>
    <w:rsid w:val="002A7533"/>
    <w:rsid w:val="004339BF"/>
    <w:rsid w:val="00511788"/>
    <w:rsid w:val="00953F4C"/>
    <w:rsid w:val="009566CF"/>
    <w:rsid w:val="00A161D4"/>
    <w:rsid w:val="00A24B08"/>
    <w:rsid w:val="00C7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88"/>
    <w:pPr>
      <w:ind w:left="0" w:right="0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3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a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ngotsiridze</dc:creator>
  <cp:keywords/>
  <dc:description/>
  <cp:lastModifiedBy>ngotsiridze</cp:lastModifiedBy>
  <cp:revision>3</cp:revision>
  <dcterms:created xsi:type="dcterms:W3CDTF">2015-04-07T07:37:00Z</dcterms:created>
  <dcterms:modified xsi:type="dcterms:W3CDTF">2015-04-07T08:01:00Z</dcterms:modified>
</cp:coreProperties>
</file>