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17" w:rsidRDefault="00FF7C17" w:rsidP="002135F4">
      <w:pPr>
        <w:jc w:val="center"/>
        <w:rPr>
          <w:rFonts w:ascii="Sylfaen" w:hAnsi="Sylfaen"/>
          <w:lang w:val="ka-GE"/>
        </w:rPr>
      </w:pPr>
    </w:p>
    <w:p w:rsidR="002135F4" w:rsidRPr="00321F19" w:rsidRDefault="002135F4" w:rsidP="002135F4">
      <w:pPr>
        <w:jc w:val="center"/>
        <w:rPr>
          <w:rFonts w:ascii="Sylfaen" w:hAnsi="Sylfaen"/>
          <w:b/>
          <w:lang w:val="ka-GE"/>
        </w:rPr>
      </w:pPr>
      <w:r w:rsidRPr="00321F19">
        <w:rPr>
          <w:rFonts w:ascii="Sylfaen" w:hAnsi="Sylfaen"/>
          <w:b/>
          <w:lang w:val="ka-GE"/>
        </w:rPr>
        <w:t>სსიპ-სოციალური მომსახურების სააგენტო</w:t>
      </w:r>
    </w:p>
    <w:p w:rsidR="00FF7C17" w:rsidRPr="007E38A4" w:rsidRDefault="00FF7C17" w:rsidP="007E38A4">
      <w:pPr>
        <w:rPr>
          <w:rFonts w:ascii="Sylfaen" w:hAnsi="Sylfaen"/>
          <w:lang w:val="de-AT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9905"/>
      </w:tblGrid>
      <w:tr w:rsidR="002135F4" w:rsidRPr="0026798E" w:rsidTr="00EE296D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2135F4" w:rsidRPr="0096612F" w:rsidRDefault="002135F4" w:rsidP="007E38A4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</w:t>
            </w: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რული ერთეული</w:t>
            </w:r>
            <w:r w:rsidR="0096612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: </w:t>
            </w: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="007E38A4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 xml:space="preserve">    </w:t>
            </w:r>
            <w:r w:rsidR="0096612F" w:rsidRPr="0096612F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ჯანმრთელობის დაცვის</w:t>
            </w:r>
            <w:r w:rsidR="0096612F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 xml:space="preserve">  </w:t>
            </w:r>
            <w:r w:rsidR="0096612F" w:rsidRPr="0096612F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პროგრამების დეპარტამენტი</w:t>
            </w:r>
          </w:p>
        </w:tc>
      </w:tr>
      <w:tr w:rsidR="002135F4" w:rsidRPr="0026798E" w:rsidTr="00EE296D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2135F4" w:rsidRPr="0096612F" w:rsidRDefault="002135F4" w:rsidP="00EE296D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26798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</w:t>
            </w:r>
            <w:r w:rsidR="007E38A4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de-AT"/>
              </w:rPr>
              <w:t xml:space="preserve">  </w:t>
            </w:r>
            <w:r w:rsidR="00EE296D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de-AT"/>
              </w:rPr>
              <w:t xml:space="preserve">                          </w:t>
            </w:r>
            <w:r w:rsidR="00EE296D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ჯანმრთელობის დაცვის პროგრამების სამმართველო</w:t>
            </w:r>
          </w:p>
        </w:tc>
      </w:tr>
      <w:tr w:rsidR="002135F4" w:rsidRPr="0026798E" w:rsidTr="00EE296D">
        <w:tc>
          <w:tcPr>
            <w:tcW w:w="9905" w:type="dxa"/>
          </w:tcPr>
          <w:p w:rsidR="002135F4" w:rsidRPr="00385388" w:rsidRDefault="002135F4" w:rsidP="00385388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                                                       </w:t>
            </w:r>
            <w:r w:rsidR="0038538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 xml:space="preserve">  </w:t>
            </w:r>
            <w:r w:rsidR="003D20D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 xml:space="preserve"> </w:t>
            </w:r>
            <w:r w:rsidR="00385388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სამმართველოს უფროსი</w:t>
            </w:r>
          </w:p>
        </w:tc>
      </w:tr>
      <w:tr w:rsidR="002135F4" w:rsidRPr="0026798E" w:rsidTr="00EE296D">
        <w:tc>
          <w:tcPr>
            <w:tcW w:w="990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2135F4" w:rsidRPr="0096612F" w:rsidRDefault="002135F4" w:rsidP="00321F19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26798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სახელი, გვარი                                                          </w:t>
            </w:r>
            <w:r w:rsidR="00321F1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</w:t>
            </w:r>
            <w:r w:rsidR="00EE296D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 xml:space="preserve">    </w:t>
            </w:r>
            <w:r w:rsidR="00321F19" w:rsidRPr="00321F1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მაგდა</w:t>
            </w:r>
            <w:r w:rsidR="00321F1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 xml:space="preserve"> </w:t>
            </w:r>
            <w:r w:rsidR="00321F19" w:rsidRPr="00321F19">
              <w:rPr>
                <w:rFonts w:ascii="Sylfaen" w:hAnsi="Sylfaen"/>
                <w:b/>
                <w:bCs/>
                <w:color w:val="31849B"/>
                <w:sz w:val="24"/>
                <w:szCs w:val="24"/>
                <w:lang w:val="de-AT"/>
              </w:rPr>
              <w:t>ნასყიდაშვილი</w:t>
            </w:r>
          </w:p>
        </w:tc>
      </w:tr>
    </w:tbl>
    <w:p w:rsidR="002135F4" w:rsidRPr="00A50B02" w:rsidRDefault="002135F4" w:rsidP="002135F4">
      <w:pPr>
        <w:rPr>
          <w:rFonts w:ascii="Sylfaen" w:hAnsi="Sylfaen"/>
          <w:lang w:val="de-AT"/>
        </w:rPr>
      </w:pPr>
    </w:p>
    <w:p w:rsidR="002135F4" w:rsidRPr="00321F19" w:rsidRDefault="002135F4" w:rsidP="002135F4">
      <w:pPr>
        <w:rPr>
          <w:rFonts w:ascii="Sylfaen" w:hAnsi="Sylfaen"/>
          <w:b/>
          <w:sz w:val="24"/>
          <w:szCs w:val="24"/>
          <w:lang w:val="ka-GE"/>
        </w:rPr>
      </w:pPr>
      <w:r w:rsidRPr="00321F19">
        <w:rPr>
          <w:rFonts w:ascii="Sylfaen" w:hAnsi="Sylfaen"/>
          <w:b/>
          <w:sz w:val="24"/>
          <w:szCs w:val="24"/>
          <w:lang w:val="ka-GE"/>
        </w:rPr>
        <w:t>დაკისრებული მოვალეობები:</w:t>
      </w:r>
    </w:p>
    <w:p w:rsidR="002135F4" w:rsidRPr="00321F19" w:rsidRDefault="00ED715A" w:rsidP="00ED71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21F19">
        <w:rPr>
          <w:rFonts w:ascii="Sylfaen" w:hAnsi="Sylfaen" w:cs="Sylfaen"/>
          <w:sz w:val="24"/>
          <w:szCs w:val="24"/>
          <w:lang w:val="ka-GE"/>
        </w:rPr>
        <w:t>1.</w:t>
      </w:r>
      <w:r w:rsidRPr="00321F19">
        <w:rPr>
          <w:rFonts w:ascii="Sylfaen" w:hAnsi="Sylfaen" w:cs="Sylfaen"/>
          <w:sz w:val="24"/>
          <w:szCs w:val="24"/>
          <w:lang w:val="de-AT"/>
        </w:rPr>
        <w:t xml:space="preserve"> </w:t>
      </w:r>
      <w:r w:rsidR="00EE296D" w:rsidRPr="00321F19">
        <w:rPr>
          <w:rFonts w:ascii="Sylfaen" w:hAnsi="Sylfaen" w:cs="Sylfaen"/>
          <w:sz w:val="24"/>
          <w:szCs w:val="24"/>
          <w:lang w:val="de-AT"/>
        </w:rPr>
        <w:t>ჯანმრთელობის დაცვის პროგრამების</w:t>
      </w:r>
      <w:r w:rsidRPr="00321F19">
        <w:rPr>
          <w:rFonts w:ascii="Sylfaen" w:hAnsi="Sylfaen" w:cs="Sylfaen"/>
          <w:sz w:val="24"/>
          <w:szCs w:val="24"/>
          <w:lang w:val="de-AT"/>
        </w:rPr>
        <w:t xml:space="preserve"> </w:t>
      </w:r>
      <w:r w:rsidRPr="00321F19">
        <w:rPr>
          <w:rFonts w:ascii="Sylfaen" w:hAnsi="Sylfaen"/>
          <w:sz w:val="24"/>
          <w:szCs w:val="24"/>
          <w:lang w:val="ka-GE"/>
        </w:rPr>
        <w:t>სამმართველოს საქმიანობის წარმართვ</w:t>
      </w:r>
      <w:r w:rsidRPr="00321F19">
        <w:rPr>
          <w:rFonts w:ascii="Sylfaen" w:hAnsi="Sylfaen"/>
          <w:sz w:val="24"/>
          <w:szCs w:val="24"/>
        </w:rPr>
        <w:t>ა;</w:t>
      </w:r>
    </w:p>
    <w:p w:rsidR="00543DC0" w:rsidRPr="00321F19" w:rsidRDefault="00543DC0" w:rsidP="00543DC0">
      <w:pPr>
        <w:pStyle w:val="ListParagraph"/>
        <w:ind w:left="0"/>
        <w:jc w:val="both"/>
        <w:rPr>
          <w:rFonts w:ascii="Sylfaen" w:hAnsi="Sylfaen"/>
          <w:sz w:val="24"/>
          <w:szCs w:val="24"/>
          <w:lang w:val="de-AT"/>
        </w:rPr>
      </w:pPr>
      <w:r w:rsidRPr="00321F19">
        <w:rPr>
          <w:rFonts w:ascii="Sylfaen" w:hAnsi="Sylfaen"/>
          <w:sz w:val="24"/>
          <w:szCs w:val="24"/>
          <w:lang w:val="de-AT"/>
        </w:rPr>
        <w:t xml:space="preserve">2. სამმართველოში </w:t>
      </w:r>
      <w:r w:rsidRPr="00321F19">
        <w:rPr>
          <w:rFonts w:ascii="Sylfaen" w:hAnsi="Sylfaen"/>
          <w:sz w:val="24"/>
          <w:szCs w:val="24"/>
          <w:lang w:val="ka-GE"/>
        </w:rPr>
        <w:t>შემოსული (ქაღალდით და ელექტრონულად (მ.შ. „დეს“–ით – „დოკუმენტბრუნვის ელექტრონული სისტემა“) მიღებული) კორესპონდენციის განხილვ</w:t>
      </w:r>
      <w:r w:rsidRPr="00321F19">
        <w:rPr>
          <w:rFonts w:ascii="Sylfaen" w:hAnsi="Sylfaen"/>
          <w:sz w:val="24"/>
          <w:szCs w:val="24"/>
          <w:lang w:val="de-AT"/>
        </w:rPr>
        <w:t xml:space="preserve">ა, დაქვემდებარებულ თანამშრომლებზე დაკისრებული მოვალეობების ფარგლებში </w:t>
      </w:r>
      <w:r w:rsidRPr="00321F19">
        <w:rPr>
          <w:rFonts w:ascii="Sylfaen" w:hAnsi="Sylfaen"/>
          <w:sz w:val="24"/>
          <w:szCs w:val="24"/>
          <w:lang w:val="ka-GE"/>
        </w:rPr>
        <w:t>გადანაწილებ</w:t>
      </w:r>
      <w:r w:rsidRPr="00321F19">
        <w:rPr>
          <w:rFonts w:ascii="Sylfaen" w:hAnsi="Sylfaen"/>
          <w:sz w:val="24"/>
          <w:szCs w:val="24"/>
          <w:lang w:val="de-AT"/>
        </w:rPr>
        <w:t>ა და შესაბამისი ინფორმაციის მომზადებაში ჩართულობა შესრულების ვადების კონტროლით.</w:t>
      </w:r>
    </w:p>
    <w:p w:rsidR="00543DC0" w:rsidRPr="00321F19" w:rsidRDefault="00543DC0" w:rsidP="00543DC0">
      <w:pPr>
        <w:pStyle w:val="ListParagraph"/>
        <w:ind w:left="0"/>
        <w:jc w:val="both"/>
        <w:rPr>
          <w:rFonts w:ascii="Sylfaen" w:hAnsi="Sylfaen"/>
          <w:sz w:val="24"/>
          <w:szCs w:val="24"/>
          <w:lang w:val="de-AT"/>
        </w:rPr>
      </w:pPr>
      <w:r w:rsidRPr="00321F19">
        <w:rPr>
          <w:rFonts w:ascii="Sylfaen" w:hAnsi="Sylfaen"/>
          <w:sz w:val="24"/>
          <w:szCs w:val="24"/>
          <w:lang w:val="de-AT"/>
        </w:rPr>
        <w:t>3. დაქვემდებარებულ თანამშრომლებზე დაკისრებული მოვალეობების ჯეროვნად შესრულებაზე კონტროლი;</w:t>
      </w:r>
    </w:p>
    <w:p w:rsidR="00543DC0" w:rsidRPr="00321F19" w:rsidRDefault="00543DC0" w:rsidP="00543DC0">
      <w:pPr>
        <w:pStyle w:val="ListParagraph"/>
        <w:ind w:left="0"/>
        <w:jc w:val="both"/>
        <w:rPr>
          <w:rFonts w:ascii="Sylfaen" w:hAnsi="Sylfaen"/>
          <w:sz w:val="24"/>
          <w:szCs w:val="24"/>
          <w:lang w:val="de-AT"/>
        </w:rPr>
      </w:pPr>
      <w:r w:rsidRPr="00321F19">
        <w:rPr>
          <w:rFonts w:ascii="Sylfaen" w:hAnsi="Sylfaen"/>
          <w:sz w:val="24"/>
          <w:szCs w:val="24"/>
          <w:lang w:val="de-AT"/>
        </w:rPr>
        <w:t xml:space="preserve">4.  </w:t>
      </w:r>
      <w:r w:rsidRPr="00321F19">
        <w:rPr>
          <w:rFonts w:ascii="Sylfaen" w:hAnsi="Sylfaen"/>
          <w:sz w:val="24"/>
          <w:szCs w:val="24"/>
          <w:lang w:val="ka-GE"/>
        </w:rPr>
        <w:t>შიდა სამართლებრივი აქტების მომზადებაში მონაწილეობა;</w:t>
      </w:r>
    </w:p>
    <w:p w:rsidR="00543DC0" w:rsidRPr="00321F19" w:rsidRDefault="00543DC0" w:rsidP="001612F2">
      <w:pPr>
        <w:pStyle w:val="ListParagraph"/>
        <w:ind w:left="0"/>
        <w:jc w:val="both"/>
        <w:rPr>
          <w:rFonts w:ascii="Sylfaen" w:hAnsi="Sylfaen"/>
          <w:sz w:val="24"/>
          <w:szCs w:val="24"/>
          <w:lang w:val="de-AT"/>
        </w:rPr>
      </w:pPr>
      <w:r w:rsidRPr="00321F19">
        <w:rPr>
          <w:rFonts w:ascii="Sylfaen" w:hAnsi="Sylfaen"/>
          <w:sz w:val="24"/>
          <w:szCs w:val="24"/>
          <w:lang w:val="de-AT"/>
        </w:rPr>
        <w:t xml:space="preserve">5. </w:t>
      </w:r>
      <w:r w:rsidRPr="00321F19">
        <w:rPr>
          <w:rFonts w:ascii="Sylfaen" w:hAnsi="Sylfaen"/>
          <w:sz w:val="24"/>
          <w:szCs w:val="24"/>
          <w:lang w:val="ka-GE"/>
        </w:rPr>
        <w:t>ორგანიზაციულ-მეთოდური მუშაობის წარმართვა სააგენტოს სტრუქტურულ და ტერიტორიულ ერთეულებთან;</w:t>
      </w:r>
    </w:p>
    <w:p w:rsidR="00ED715A" w:rsidRPr="00321F19" w:rsidRDefault="001612F2" w:rsidP="00ED715A">
      <w:pPr>
        <w:pStyle w:val="ListParagraph"/>
        <w:tabs>
          <w:tab w:val="left" w:pos="0"/>
          <w:tab w:val="left" w:pos="10170"/>
          <w:tab w:val="left" w:pos="10710"/>
        </w:tabs>
        <w:ind w:left="0"/>
        <w:jc w:val="both"/>
        <w:rPr>
          <w:rFonts w:ascii="Sylfaen" w:hAnsi="Sylfaen"/>
          <w:sz w:val="24"/>
          <w:szCs w:val="24"/>
          <w:lang w:val="de-AT"/>
        </w:rPr>
      </w:pPr>
      <w:r w:rsidRPr="00321F19">
        <w:rPr>
          <w:sz w:val="24"/>
          <w:szCs w:val="24"/>
        </w:rPr>
        <w:t>6</w:t>
      </w:r>
      <w:r w:rsidR="00ED715A" w:rsidRPr="00321F19">
        <w:rPr>
          <w:sz w:val="24"/>
          <w:szCs w:val="24"/>
        </w:rPr>
        <w:t xml:space="preserve">. </w:t>
      </w:r>
      <w:proofErr w:type="gramStart"/>
      <w:r w:rsidR="00ED715A" w:rsidRPr="00321F19">
        <w:rPr>
          <w:rFonts w:ascii="Sylfaen" w:hAnsi="Sylfaen"/>
          <w:sz w:val="24"/>
          <w:szCs w:val="24"/>
          <w:lang w:val="ka-GE"/>
        </w:rPr>
        <w:t>სააგენტოსა</w:t>
      </w:r>
      <w:proofErr w:type="gramEnd"/>
      <w:r w:rsidR="00ED715A" w:rsidRPr="00321F19">
        <w:rPr>
          <w:rFonts w:ascii="Sylfaen" w:hAnsi="Sylfaen"/>
          <w:sz w:val="24"/>
          <w:szCs w:val="24"/>
          <w:lang w:val="ka-GE"/>
        </w:rPr>
        <w:t xml:space="preserve"> და უშუალო ადმინისტრაციულ ხელმძღვანელთა ცალკეული  დავალებების შესრულება. </w:t>
      </w:r>
    </w:p>
    <w:p w:rsidR="00321F19" w:rsidRDefault="001612F2" w:rsidP="00ED715A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sz w:val="24"/>
          <w:szCs w:val="24"/>
          <w:lang w:val="de-AT"/>
        </w:rPr>
      </w:pPr>
      <w:r w:rsidRPr="00321F19">
        <w:rPr>
          <w:rFonts w:ascii="Sylfaen" w:hAnsi="Sylfaen"/>
          <w:sz w:val="24"/>
          <w:szCs w:val="24"/>
          <w:lang w:val="de-AT"/>
        </w:rPr>
        <w:t>7</w:t>
      </w:r>
      <w:r w:rsidR="00ED715A" w:rsidRPr="00321F19">
        <w:rPr>
          <w:rFonts w:ascii="Sylfaen" w:hAnsi="Sylfaen"/>
          <w:sz w:val="24"/>
          <w:szCs w:val="24"/>
          <w:lang w:val="de-AT"/>
        </w:rPr>
        <w:t xml:space="preserve">. </w:t>
      </w:r>
      <w:r w:rsidR="00ED715A" w:rsidRPr="00321F19">
        <w:rPr>
          <w:rFonts w:ascii="Sylfaen" w:hAnsi="Sylfaen"/>
          <w:sz w:val="24"/>
          <w:szCs w:val="24"/>
          <w:lang w:val="ka-GE"/>
        </w:rPr>
        <w:t>სააგენტოს დებულებით გათვალისწინებული სხვა უფლებამოსილებების განხორციელება და ვალდებულებების შესრულება.</w:t>
      </w:r>
    </w:p>
    <w:p w:rsidR="00321F19" w:rsidRPr="00321F19" w:rsidRDefault="00321F19" w:rsidP="00ED715A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sz w:val="24"/>
          <w:szCs w:val="24"/>
          <w:lang w:val="de-AT"/>
        </w:rPr>
      </w:pPr>
      <w:r>
        <w:rPr>
          <w:rFonts w:ascii="Sylfaen" w:hAnsi="Sylfaen"/>
          <w:sz w:val="24"/>
          <w:szCs w:val="24"/>
          <w:lang w:val="de-AT"/>
        </w:rPr>
        <w:t xml:space="preserve"> 8.</w:t>
      </w:r>
      <w:r w:rsidRPr="00321F19">
        <w:rPr>
          <w:rFonts w:ascii="Sylfaen" w:hAnsi="Sylfaen"/>
          <w:sz w:val="24"/>
          <w:szCs w:val="24"/>
          <w:lang w:val="de-AT"/>
        </w:rPr>
        <w:t xml:space="preserve">  დეპარტამენტის უფროსის მოადგილის   მოვალეობის შესრულება, აღნიშნული თანამდებობის ვაკანტურობიდან გამომდინარე:</w:t>
      </w:r>
    </w:p>
    <w:p w:rsidR="00321F19" w:rsidRPr="00321F19" w:rsidRDefault="00321F19" w:rsidP="00321F1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spellStart"/>
      <w:proofErr w:type="gramStart"/>
      <w:r w:rsidRPr="00321F19">
        <w:rPr>
          <w:sz w:val="24"/>
          <w:szCs w:val="24"/>
        </w:rPr>
        <w:t>აკონტროლებს</w:t>
      </w:r>
      <w:proofErr w:type="spellEnd"/>
      <w:proofErr w:type="gramEnd"/>
      <w:r w:rsidRPr="00321F19">
        <w:rPr>
          <w:sz w:val="24"/>
          <w:szCs w:val="24"/>
        </w:rPr>
        <w:t xml:space="preserve"> </w:t>
      </w:r>
      <w:r w:rsidRPr="00321F19">
        <w:rPr>
          <w:sz w:val="24"/>
          <w:szCs w:val="24"/>
          <w:lang w:val="ka-GE"/>
        </w:rPr>
        <w:t>დეპარტამენტის</w:t>
      </w:r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მუშაკთა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მხრიდან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შრომის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დისციპლინის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დაცვას</w:t>
      </w:r>
      <w:proofErr w:type="spellEnd"/>
      <w:r w:rsidRPr="00321F19">
        <w:rPr>
          <w:sz w:val="24"/>
          <w:szCs w:val="24"/>
        </w:rPr>
        <w:t>;</w:t>
      </w:r>
    </w:p>
    <w:p w:rsidR="00321F19" w:rsidRPr="00321F19" w:rsidRDefault="00321F19" w:rsidP="00321F1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0"/>
        <w:rPr>
          <w:sz w:val="24"/>
          <w:szCs w:val="24"/>
          <w:lang w:val="ka-GE"/>
        </w:rPr>
      </w:pPr>
      <w:r>
        <w:rPr>
          <w:sz w:val="24"/>
          <w:szCs w:val="24"/>
        </w:rPr>
        <w:t xml:space="preserve">10.  </w:t>
      </w:r>
      <w:proofErr w:type="spellStart"/>
      <w:proofErr w:type="gramStart"/>
      <w:r w:rsidRPr="00321F19">
        <w:rPr>
          <w:sz w:val="24"/>
          <w:szCs w:val="24"/>
        </w:rPr>
        <w:t>საქმისწარმოებასა</w:t>
      </w:r>
      <w:proofErr w:type="spellEnd"/>
      <w:proofErr w:type="gram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და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საშემსრულებლო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დისციპლინას</w:t>
      </w:r>
      <w:proofErr w:type="spellEnd"/>
      <w:r w:rsidRPr="00321F19">
        <w:rPr>
          <w:sz w:val="24"/>
          <w:szCs w:val="24"/>
        </w:rPr>
        <w:t>;</w:t>
      </w:r>
    </w:p>
    <w:p w:rsidR="00321F19" w:rsidRPr="00321F19" w:rsidRDefault="00321F19" w:rsidP="00321F1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0"/>
        <w:rPr>
          <w:sz w:val="24"/>
          <w:szCs w:val="24"/>
          <w:lang w:val="ka-GE"/>
        </w:rPr>
      </w:pPr>
      <w:r>
        <w:rPr>
          <w:sz w:val="24"/>
          <w:szCs w:val="24"/>
        </w:rPr>
        <w:t>11.</w:t>
      </w:r>
      <w:r w:rsidRPr="00321F19">
        <w:rPr>
          <w:sz w:val="24"/>
          <w:szCs w:val="24"/>
        </w:rPr>
        <w:t xml:space="preserve">მონაწილეობს </w:t>
      </w:r>
      <w:r w:rsidRPr="00321F19">
        <w:rPr>
          <w:sz w:val="24"/>
          <w:szCs w:val="24"/>
          <w:lang w:val="ka-GE"/>
        </w:rPr>
        <w:t xml:space="preserve">ჯანმრთელობის დაცვის პროგრამების ადმინისტრირებასთან დაკავშირებით, </w:t>
      </w:r>
      <w:proofErr w:type="spellStart"/>
      <w:r w:rsidRPr="00321F19">
        <w:rPr>
          <w:sz w:val="24"/>
          <w:szCs w:val="24"/>
        </w:rPr>
        <w:t>სააგენტოს</w:t>
      </w:r>
      <w:proofErr w:type="spellEnd"/>
      <w:r w:rsidRPr="00321F19">
        <w:rPr>
          <w:sz w:val="24"/>
          <w:szCs w:val="24"/>
        </w:rPr>
        <w:t xml:space="preserve"> </w:t>
      </w:r>
      <w:r w:rsidRPr="00321F19">
        <w:rPr>
          <w:sz w:val="24"/>
          <w:szCs w:val="24"/>
          <w:lang w:val="ka-GE"/>
        </w:rPr>
        <w:t>შიდა</w:t>
      </w:r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ადმინისტრაციულ–სამართლებრივი</w:t>
      </w:r>
      <w:proofErr w:type="spellEnd"/>
      <w:r w:rsidRPr="00321F19">
        <w:rPr>
          <w:sz w:val="24"/>
          <w:szCs w:val="24"/>
          <w:lang w:val="ka-GE"/>
        </w:rPr>
        <w:t xml:space="preserve"> </w:t>
      </w:r>
      <w:proofErr w:type="spellStart"/>
      <w:r w:rsidRPr="00321F19">
        <w:rPr>
          <w:sz w:val="24"/>
          <w:szCs w:val="24"/>
        </w:rPr>
        <w:t>აქტების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მომზადებაში</w:t>
      </w:r>
      <w:proofErr w:type="spellEnd"/>
      <w:r w:rsidRPr="00321F19">
        <w:rPr>
          <w:sz w:val="24"/>
          <w:szCs w:val="24"/>
        </w:rPr>
        <w:t>;</w:t>
      </w:r>
    </w:p>
    <w:p w:rsidR="00321F19" w:rsidRPr="00321F19" w:rsidRDefault="00321F19" w:rsidP="00321F1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0"/>
        <w:rPr>
          <w:sz w:val="24"/>
          <w:szCs w:val="24"/>
          <w:lang w:val="ka-GE"/>
        </w:rPr>
      </w:pPr>
      <w:r>
        <w:rPr>
          <w:sz w:val="24"/>
          <w:szCs w:val="24"/>
        </w:rPr>
        <w:t xml:space="preserve">12. </w:t>
      </w:r>
      <w:proofErr w:type="spellStart"/>
      <w:proofErr w:type="gramStart"/>
      <w:r w:rsidRPr="00321F19">
        <w:rPr>
          <w:sz w:val="24"/>
          <w:szCs w:val="24"/>
        </w:rPr>
        <w:t>ესწრება</w:t>
      </w:r>
      <w:proofErr w:type="spellEnd"/>
      <w:proofErr w:type="gram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თათბირებსა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და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სხდომებს</w:t>
      </w:r>
      <w:proofErr w:type="spellEnd"/>
      <w:r w:rsidRPr="00321F19">
        <w:rPr>
          <w:sz w:val="24"/>
          <w:szCs w:val="24"/>
        </w:rPr>
        <w:t>;</w:t>
      </w:r>
    </w:p>
    <w:p w:rsidR="00321F19" w:rsidRPr="00321F19" w:rsidRDefault="00321F19" w:rsidP="00321F1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0"/>
        <w:rPr>
          <w:sz w:val="24"/>
          <w:szCs w:val="24"/>
          <w:lang w:val="ka-GE"/>
        </w:rPr>
      </w:pPr>
      <w:r>
        <w:rPr>
          <w:sz w:val="24"/>
          <w:szCs w:val="24"/>
        </w:rPr>
        <w:t xml:space="preserve">13. </w:t>
      </w:r>
      <w:proofErr w:type="spellStart"/>
      <w:proofErr w:type="gramStart"/>
      <w:r w:rsidRPr="00321F19">
        <w:rPr>
          <w:sz w:val="24"/>
          <w:szCs w:val="24"/>
        </w:rPr>
        <w:t>დეპარტამენტის</w:t>
      </w:r>
      <w:proofErr w:type="spellEnd"/>
      <w:proofErr w:type="gram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უფროსის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არყოფნის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შემთხვევაში</w:t>
      </w:r>
      <w:proofErr w:type="spellEnd"/>
      <w:r w:rsidRPr="00321F19">
        <w:rPr>
          <w:sz w:val="24"/>
          <w:szCs w:val="24"/>
        </w:rPr>
        <w:t xml:space="preserve">, </w:t>
      </w:r>
      <w:proofErr w:type="spellStart"/>
      <w:r w:rsidRPr="00321F19">
        <w:rPr>
          <w:sz w:val="24"/>
          <w:szCs w:val="24"/>
        </w:rPr>
        <w:t>ასრულებს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მის</w:t>
      </w:r>
      <w:proofErr w:type="spellEnd"/>
      <w:r w:rsidRPr="00321F19">
        <w:rPr>
          <w:sz w:val="24"/>
          <w:szCs w:val="24"/>
        </w:rPr>
        <w:t xml:space="preserve"> </w:t>
      </w:r>
      <w:proofErr w:type="spellStart"/>
      <w:r w:rsidRPr="00321F19">
        <w:rPr>
          <w:sz w:val="24"/>
          <w:szCs w:val="24"/>
        </w:rPr>
        <w:t>მოვალეობებს</w:t>
      </w:r>
      <w:proofErr w:type="spellEnd"/>
      <w:r w:rsidRPr="00321F19">
        <w:rPr>
          <w:sz w:val="24"/>
          <w:szCs w:val="24"/>
        </w:rPr>
        <w:t>.</w:t>
      </w:r>
    </w:p>
    <w:p w:rsidR="00321F19" w:rsidRPr="00321F19" w:rsidRDefault="00321F19" w:rsidP="00321F19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</w:rPr>
      </w:pPr>
    </w:p>
    <w:p w:rsidR="00321F19" w:rsidRPr="00321F19" w:rsidRDefault="00321F19" w:rsidP="00ED715A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sz w:val="24"/>
          <w:szCs w:val="24"/>
          <w:lang w:val="de-AT"/>
        </w:rPr>
      </w:pPr>
    </w:p>
    <w:p w:rsidR="0016132D" w:rsidRDefault="0016132D" w:rsidP="0016132D">
      <w:pPr>
        <w:spacing w:after="0" w:line="240" w:lineRule="auto"/>
        <w:jc w:val="both"/>
        <w:rPr>
          <w:rFonts w:ascii="Sylfaen" w:hAnsi="Sylfaen"/>
          <w:b/>
          <w:lang w:val="de-AT"/>
        </w:rPr>
      </w:pPr>
      <w:r>
        <w:rPr>
          <w:rFonts w:ascii="Sylfaen" w:hAnsi="Sylfaen"/>
          <w:b/>
          <w:lang w:val="de-AT"/>
        </w:rPr>
        <w:lastRenderedPageBreak/>
        <w:t>დოკუმნტბრუნვის  ელექტრონულ სისტემაში  01.01. 2012დან დღემდე გატარებულია 10 000 წერილი.  ერთი კალენდარული თვე (საშუალო) –1000 წერილი,   ერთი კალენდარული დღე (საშუალო) –</w:t>
      </w:r>
      <w:r w:rsidR="00CB3601">
        <w:rPr>
          <w:rFonts w:ascii="Sylfaen" w:hAnsi="Sylfaen"/>
          <w:b/>
          <w:lang w:val="de-AT"/>
        </w:rPr>
        <w:t xml:space="preserve"> 41</w:t>
      </w:r>
      <w:r>
        <w:rPr>
          <w:rFonts w:ascii="Sylfaen" w:hAnsi="Sylfaen"/>
          <w:b/>
          <w:lang w:val="de-AT"/>
        </w:rPr>
        <w:t xml:space="preserve"> წერილი.</w:t>
      </w:r>
    </w:p>
    <w:p w:rsidR="00ED715A" w:rsidRPr="00ED715A" w:rsidRDefault="00ED715A" w:rsidP="00ED715A">
      <w:pPr>
        <w:spacing w:after="0" w:line="240" w:lineRule="auto"/>
        <w:jc w:val="both"/>
        <w:rPr>
          <w:rFonts w:ascii="Sylfaen" w:hAnsi="Sylfaen"/>
          <w:sz w:val="20"/>
          <w:szCs w:val="20"/>
          <w:lang w:val="de-AT"/>
        </w:rPr>
      </w:pPr>
    </w:p>
    <w:p w:rsidR="00A3379F" w:rsidRPr="003D20DB" w:rsidRDefault="00A3379F" w:rsidP="00A3379F">
      <w:pPr>
        <w:spacing w:after="0" w:line="240" w:lineRule="auto"/>
        <w:jc w:val="both"/>
        <w:rPr>
          <w:rFonts w:ascii="Sylfaen" w:hAnsi="Sylfaen"/>
          <w:b/>
          <w:lang w:val="de-AT"/>
        </w:rPr>
      </w:pPr>
    </w:p>
    <w:sectPr w:rsidR="00A3379F" w:rsidRPr="003D20DB" w:rsidSect="007E38A4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B3D"/>
    <w:multiLevelType w:val="hybridMultilevel"/>
    <w:tmpl w:val="56C07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C1631"/>
    <w:multiLevelType w:val="multilevel"/>
    <w:tmpl w:val="4E3CC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5CB113D"/>
    <w:multiLevelType w:val="hybridMultilevel"/>
    <w:tmpl w:val="854AD754"/>
    <w:lvl w:ilvl="0" w:tplc="8952B740"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E14FC"/>
    <w:multiLevelType w:val="hybridMultilevel"/>
    <w:tmpl w:val="7700C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478F0"/>
    <w:multiLevelType w:val="hybridMultilevel"/>
    <w:tmpl w:val="DD6653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617523"/>
    <w:multiLevelType w:val="hybridMultilevel"/>
    <w:tmpl w:val="3F341BAA"/>
    <w:lvl w:ilvl="0" w:tplc="17D6F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A3012"/>
    <w:multiLevelType w:val="hybridMultilevel"/>
    <w:tmpl w:val="F438CACE"/>
    <w:lvl w:ilvl="0" w:tplc="ED5EE2D0">
      <w:start w:val="1"/>
      <w:numFmt w:val="decimal"/>
      <w:lvlText w:val="%1."/>
      <w:lvlJc w:val="left"/>
      <w:pPr>
        <w:ind w:left="735" w:hanging="37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1200C"/>
    <w:multiLevelType w:val="hybridMultilevel"/>
    <w:tmpl w:val="6B864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341E9"/>
    <w:rsid w:val="00044C72"/>
    <w:rsid w:val="001505A9"/>
    <w:rsid w:val="001612F2"/>
    <w:rsid w:val="0016132D"/>
    <w:rsid w:val="00171142"/>
    <w:rsid w:val="00172FFC"/>
    <w:rsid w:val="001E4208"/>
    <w:rsid w:val="002135F4"/>
    <w:rsid w:val="00290237"/>
    <w:rsid w:val="002C7DAF"/>
    <w:rsid w:val="00321F19"/>
    <w:rsid w:val="00385388"/>
    <w:rsid w:val="003D20DB"/>
    <w:rsid w:val="003D3E85"/>
    <w:rsid w:val="00491E09"/>
    <w:rsid w:val="00543DC0"/>
    <w:rsid w:val="005A020F"/>
    <w:rsid w:val="007A3F67"/>
    <w:rsid w:val="007E38A4"/>
    <w:rsid w:val="00806D77"/>
    <w:rsid w:val="008421CA"/>
    <w:rsid w:val="00907786"/>
    <w:rsid w:val="0096612F"/>
    <w:rsid w:val="009C3321"/>
    <w:rsid w:val="00A3379F"/>
    <w:rsid w:val="00A50B02"/>
    <w:rsid w:val="00B03D5A"/>
    <w:rsid w:val="00CB3601"/>
    <w:rsid w:val="00CF123B"/>
    <w:rsid w:val="00D341E9"/>
    <w:rsid w:val="00D5008B"/>
    <w:rsid w:val="00E7177D"/>
    <w:rsid w:val="00ED715A"/>
    <w:rsid w:val="00EE296D"/>
    <w:rsid w:val="00EE3848"/>
    <w:rsid w:val="00EF5FA3"/>
    <w:rsid w:val="00F64FF8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E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bzacixml">
    <w:name w:val="abzaci_xml"/>
    <w:basedOn w:val="PlainText"/>
    <w:uiPriority w:val="99"/>
    <w:rsid w:val="00321F19"/>
    <w:pPr>
      <w:autoSpaceDE w:val="0"/>
      <w:autoSpaceDN w:val="0"/>
      <w:adjustRightInd w:val="0"/>
      <w:ind w:firstLine="283"/>
      <w:jc w:val="both"/>
    </w:pPr>
    <w:rPr>
      <w:rFonts w:ascii="Sylfaen" w:eastAsia="Times New Roma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1F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1F1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nakhmaladze</dc:creator>
  <cp:keywords/>
  <dc:description/>
  <cp:lastModifiedBy>mnasyidashvili</cp:lastModifiedBy>
  <cp:revision>24</cp:revision>
  <cp:lastPrinted>2012-05-11T09:59:00Z</cp:lastPrinted>
  <dcterms:created xsi:type="dcterms:W3CDTF">2012-05-10T08:42:00Z</dcterms:created>
  <dcterms:modified xsi:type="dcterms:W3CDTF">2012-11-07T09:41:00Z</dcterms:modified>
</cp:coreProperties>
</file>