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88" w:rsidRPr="00051E88" w:rsidRDefault="00051E88" w:rsidP="00051E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/>
          <w:sz w:val="28"/>
          <w:szCs w:val="28"/>
          <w:lang w:val="ka-GE"/>
        </w:rPr>
      </w:pPr>
      <w:r w:rsidRPr="00051E88">
        <w:rPr>
          <w:rFonts w:ascii="Sylfaen" w:hAnsi="Sylfaen"/>
          <w:b/>
          <w:sz w:val="28"/>
          <w:szCs w:val="28"/>
          <w:lang w:val="ka-GE"/>
        </w:rPr>
        <w:t>ინფორმაცია</w:t>
      </w:r>
    </w:p>
    <w:p w:rsidR="00051E88" w:rsidRDefault="00051E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en-US"/>
        </w:rPr>
      </w:pPr>
    </w:p>
    <w:p w:rsidR="00051E88" w:rsidRDefault="00051E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en-US"/>
        </w:rPr>
      </w:pPr>
    </w:p>
    <w:p w:rsidR="008C4446" w:rsidRPr="000E220D" w:rsidRDefault="00051E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ab/>
      </w:r>
      <w:r w:rsidR="00BA224D" w:rsidRPr="000E220D">
        <w:rPr>
          <w:rFonts w:ascii="Sylfaen" w:hAnsi="Sylfaen"/>
          <w:sz w:val="28"/>
          <w:szCs w:val="28"/>
          <w:lang w:val="ka-GE"/>
        </w:rPr>
        <w:t xml:space="preserve">სამედიცინო  საქმიანობა   -  </w:t>
      </w:r>
      <w:r w:rsidR="00BA224D" w:rsidRPr="000E220D">
        <w:rPr>
          <w:rFonts w:ascii="Sylfaen" w:hAnsi="Sylfaen"/>
          <w:b/>
          <w:sz w:val="28"/>
          <w:szCs w:val="28"/>
          <w:u w:val="single"/>
          <w:lang w:val="ka-GE"/>
        </w:rPr>
        <w:t>„გადაუდებელი სამედიცინო  დახმარება“</w:t>
      </w:r>
      <w:r w:rsidR="00BA224D" w:rsidRPr="000E220D">
        <w:rPr>
          <w:rFonts w:ascii="Sylfaen" w:hAnsi="Sylfaen"/>
          <w:sz w:val="28"/>
          <w:szCs w:val="28"/>
          <w:lang w:val="ka-GE"/>
        </w:rPr>
        <w:t xml:space="preserve">  -  2010  წლის 17 დეკემბრიდან,  </w:t>
      </w:r>
      <w:r w:rsidR="00D75D88" w:rsidRPr="000E220D">
        <w:rPr>
          <w:rFonts w:ascii="Sylfaen" w:hAnsi="Sylfaen"/>
          <w:sz w:val="28"/>
          <w:szCs w:val="28"/>
          <w:lang w:val="ka-GE"/>
        </w:rPr>
        <w:t xml:space="preserve"> </w:t>
      </w:r>
      <w:r w:rsidR="00BA224D" w:rsidRPr="000E220D">
        <w:rPr>
          <w:rFonts w:ascii="Sylfaen" w:hAnsi="Sylfaen"/>
          <w:sz w:val="28"/>
          <w:szCs w:val="28"/>
          <w:lang w:val="ka-GE"/>
        </w:rPr>
        <w:t xml:space="preserve">ნებართვის დანართს  დაქვემდებარებულ სამედიცინო  საქმიანობათა  ჩამონათვალშია  გათვალისწინებული.  </w:t>
      </w:r>
      <w:r w:rsidR="00D75D88" w:rsidRPr="000E220D">
        <w:rPr>
          <w:rFonts w:ascii="Sylfaen" w:hAnsi="Sylfaen"/>
          <w:sz w:val="28"/>
          <w:szCs w:val="28"/>
          <w:lang w:val="ka-GE"/>
        </w:rPr>
        <w:t xml:space="preserve"> </w:t>
      </w:r>
      <w:r w:rsidR="00BA224D" w:rsidRPr="000E220D">
        <w:rPr>
          <w:rFonts w:ascii="Sylfaen" w:hAnsi="Sylfaen"/>
          <w:sz w:val="28"/>
          <w:szCs w:val="28"/>
          <w:lang w:val="ka-GE"/>
        </w:rPr>
        <w:t xml:space="preserve">შესაბამისად,  არსებული  </w:t>
      </w:r>
      <w:r w:rsidR="00D75D88" w:rsidRPr="000E220D">
        <w:rPr>
          <w:rFonts w:ascii="Sylfaen" w:hAnsi="Sylfaen"/>
          <w:sz w:val="28"/>
          <w:szCs w:val="28"/>
          <w:lang w:val="ka-GE"/>
        </w:rPr>
        <w:t xml:space="preserve">კანონმდებლობით </w:t>
      </w:r>
      <w:r w:rsidR="00BA224D" w:rsidRPr="000E220D">
        <w:rPr>
          <w:rFonts w:ascii="Sylfaen" w:hAnsi="Sylfaen"/>
          <w:sz w:val="28"/>
          <w:szCs w:val="28"/>
          <w:lang w:val="ka-GE"/>
        </w:rPr>
        <w:t xml:space="preserve"> (2010  წლის 17 დეკემბრის  N385 დადგენილება)     </w:t>
      </w:r>
      <w:r w:rsidR="00D75D88" w:rsidRPr="000E220D">
        <w:rPr>
          <w:rFonts w:ascii="Sylfaen" w:hAnsi="Sylfaen"/>
          <w:sz w:val="28"/>
          <w:szCs w:val="28"/>
          <w:lang w:val="ka-GE"/>
        </w:rPr>
        <w:t xml:space="preserve">განსაზღვრულია </w:t>
      </w:r>
      <w:r w:rsidR="00BA224D" w:rsidRPr="000E220D">
        <w:rPr>
          <w:rFonts w:ascii="Sylfaen" w:hAnsi="Sylfaen"/>
          <w:sz w:val="28"/>
          <w:szCs w:val="28"/>
          <w:lang w:val="ka-GE"/>
        </w:rPr>
        <w:t xml:space="preserve">  აღნიშნულ  საქმიანობაში  ნებართვის  დანართის  მისაღებად,  აუცილებელი სანებართვო პირობები</w:t>
      </w:r>
      <w:r w:rsidR="00D75D88" w:rsidRPr="000E220D">
        <w:rPr>
          <w:rFonts w:ascii="Sylfaen" w:hAnsi="Sylfaen"/>
          <w:sz w:val="28"/>
          <w:szCs w:val="28"/>
          <w:lang w:val="ka-GE"/>
        </w:rPr>
        <w:t xml:space="preserve">; </w:t>
      </w:r>
      <w:r w:rsidR="00BA224D" w:rsidRPr="000E220D">
        <w:rPr>
          <w:rFonts w:ascii="Sylfaen" w:hAnsi="Sylfaen"/>
          <w:sz w:val="28"/>
          <w:szCs w:val="28"/>
          <w:lang w:val="ka-GE"/>
        </w:rPr>
        <w:t xml:space="preserve"> </w:t>
      </w:r>
      <w:r w:rsidR="00D75D88" w:rsidRPr="000E220D">
        <w:rPr>
          <w:rFonts w:ascii="Sylfaen" w:hAnsi="Sylfaen"/>
          <w:sz w:val="28"/>
          <w:szCs w:val="28"/>
          <w:lang w:val="ka-GE"/>
        </w:rPr>
        <w:t xml:space="preserve">კერძოდ, </w:t>
      </w:r>
      <w:r w:rsidR="00BA224D" w:rsidRPr="000E220D">
        <w:rPr>
          <w:rFonts w:ascii="Sylfaen" w:hAnsi="Sylfaen"/>
          <w:sz w:val="28"/>
          <w:szCs w:val="28"/>
          <w:lang w:val="ka-GE"/>
        </w:rPr>
        <w:t xml:space="preserve">  </w:t>
      </w:r>
      <w:r w:rsidR="00D75D88"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eastAsia="x-none"/>
        </w:rPr>
        <w:t>გადაუდებელი სამედიცინო დახმარების საქმიანობის</w:t>
      </w:r>
      <w:r w:rsidR="00D75D88" w:rsidRPr="000E220D">
        <w:rPr>
          <w:rFonts w:ascii="Sylfaen" w:eastAsia="Times New Roman" w:hAnsi="Sylfaen" w:cs="Sylfaen"/>
          <w:noProof/>
          <w:sz w:val="28"/>
          <w:szCs w:val="28"/>
          <w:lang w:eastAsia="x-none"/>
        </w:rPr>
        <w:t xml:space="preserve"> </w:t>
      </w:r>
      <w:r w:rsidR="00D75D88" w:rsidRPr="000E220D">
        <w:rPr>
          <w:rFonts w:ascii="Sylfaen" w:eastAsia="Times New Roman" w:hAnsi="Sylfaen" w:cs="Sylfaen"/>
          <w:noProof/>
          <w:sz w:val="28"/>
          <w:szCs w:val="28"/>
          <w:lang w:val="ka-GE" w:eastAsia="x-none"/>
        </w:rPr>
        <w:t xml:space="preserve"> </w:t>
      </w:r>
      <w:r w:rsidR="00D75D88" w:rsidRPr="000E220D">
        <w:rPr>
          <w:rFonts w:ascii="Sylfaen" w:eastAsia="Times New Roman" w:hAnsi="Sylfaen" w:cs="Sylfaen"/>
          <w:noProof/>
          <w:sz w:val="28"/>
          <w:szCs w:val="28"/>
          <w:lang w:eastAsia="x-none"/>
        </w:rPr>
        <w:t>შემთხვევაში</w:t>
      </w:r>
      <w:r w:rsidR="00D75D88" w:rsidRPr="000E220D">
        <w:rPr>
          <w:rFonts w:ascii="Sylfaen" w:eastAsia="Times New Roman" w:hAnsi="Sylfaen" w:cs="Sylfaen"/>
          <w:noProof/>
          <w:sz w:val="28"/>
          <w:szCs w:val="28"/>
          <w:lang w:val="ka-GE" w:eastAsia="x-none"/>
        </w:rPr>
        <w:t xml:space="preserve">,  </w:t>
      </w:r>
      <w:r w:rsidR="00D75D88" w:rsidRPr="000E220D">
        <w:rPr>
          <w:rFonts w:ascii="Sylfaen" w:eastAsia="Times New Roman" w:hAnsi="Sylfaen" w:cs="Sylfaen"/>
          <w:noProof/>
          <w:sz w:val="28"/>
          <w:szCs w:val="28"/>
          <w:lang w:eastAsia="x-none"/>
        </w:rPr>
        <w:t>სტაციონარს დამატებით უნდა გააჩნდეს</w:t>
      </w:r>
      <w:r w:rsidR="00D75D88" w:rsidRPr="000E220D">
        <w:rPr>
          <w:rFonts w:ascii="Sylfaen" w:eastAsia="Times New Roman" w:hAnsi="Sylfaen" w:cs="Sylfaen"/>
          <w:noProof/>
          <w:sz w:val="28"/>
          <w:szCs w:val="28"/>
          <w:lang w:val="ka-GE" w:eastAsia="x-none"/>
        </w:rPr>
        <w:t xml:space="preserve">: </w:t>
      </w:r>
    </w:p>
    <w:p w:rsidR="00D75D88" w:rsidRPr="000E220D" w:rsidRDefault="00D75D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8"/>
          <w:szCs w:val="28"/>
          <w:lang w:val="ka-GE" w:eastAsia="x-none"/>
        </w:rPr>
      </w:pPr>
    </w:p>
    <w:p w:rsidR="00D75D88" w:rsidRPr="000E220D" w:rsidRDefault="00D75D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noProof/>
          <w:sz w:val="28"/>
          <w:szCs w:val="28"/>
          <w:u w:val="single"/>
          <w:lang w:val="ka-GE" w:eastAsia="x-none"/>
        </w:rPr>
      </w:pPr>
      <w:r w:rsidRPr="000E220D">
        <w:rPr>
          <w:rFonts w:ascii="Sylfaen" w:eastAsia="Times New Roman" w:hAnsi="Sylfaen" w:cs="Sylfaen"/>
          <w:noProof/>
          <w:sz w:val="28"/>
          <w:szCs w:val="28"/>
          <w:lang w:val="ka-GE" w:eastAsia="x-none"/>
        </w:rPr>
        <w:t>1</w:t>
      </w: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val="ka-GE" w:eastAsia="x-none"/>
        </w:rPr>
        <w:t>)</w:t>
      </w: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eastAsia="x-none"/>
        </w:rPr>
        <w:t>საოპერაციო მცირე ოპერაციებისა და ინვაზიური ჩარევებისათვის</w:t>
      </w: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val="ka-GE" w:eastAsia="x-none"/>
        </w:rPr>
        <w:t xml:space="preserve">; </w:t>
      </w:r>
    </w:p>
    <w:p w:rsidR="00D75D88" w:rsidRPr="000E220D" w:rsidRDefault="00D75D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noProof/>
          <w:sz w:val="28"/>
          <w:szCs w:val="28"/>
          <w:u w:val="single"/>
          <w:lang w:val="ka-GE" w:eastAsia="x-none"/>
        </w:rPr>
      </w:pP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val="ka-GE" w:eastAsia="x-none"/>
        </w:rPr>
        <w:t xml:space="preserve">2) </w:t>
      </w: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eastAsia="x-none"/>
        </w:rPr>
        <w:t>დაკვირვების ავტომატური სისტემა ძირითადი სასიცოცხლო ფუნქციების (პულსისა და სუნთქვის სიხშირე, რითმი, არტერიული წნევა) უწყვეტი მონიტორინგისათვის</w:t>
      </w: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val="ka-GE" w:eastAsia="x-none"/>
        </w:rPr>
        <w:t xml:space="preserve">; </w:t>
      </w:r>
    </w:p>
    <w:p w:rsidR="00D75D88" w:rsidRPr="000E220D" w:rsidRDefault="00D75D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noProof/>
          <w:sz w:val="28"/>
          <w:szCs w:val="28"/>
          <w:u w:val="single"/>
          <w:lang w:val="ka-GE" w:eastAsia="x-none"/>
        </w:rPr>
      </w:pP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val="ka-GE" w:eastAsia="x-none"/>
        </w:rPr>
        <w:t xml:space="preserve">3) </w:t>
      </w: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eastAsia="x-none"/>
        </w:rPr>
        <w:t>შემდეგი მოწყობილობები რეანიმაციისათვის: სარეანიმაციო საწოლი, ხელოვნური სუნთქვის აპარატი, ჟანგბადის წყარო, ლარინგოსკოპი და ენდოტრაქეალური მილები ყველა ასაკისათვის, დეფიბრილატორი</w:t>
      </w: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val="ka-GE" w:eastAsia="x-none"/>
        </w:rPr>
        <w:t xml:space="preserve">; </w:t>
      </w:r>
    </w:p>
    <w:p w:rsidR="00D75D88" w:rsidRPr="000E220D" w:rsidRDefault="00D75D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noProof/>
          <w:sz w:val="28"/>
          <w:szCs w:val="28"/>
          <w:u w:val="single"/>
          <w:lang w:val="ka-GE" w:eastAsia="x-none"/>
        </w:rPr>
      </w:pP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val="ka-GE" w:eastAsia="x-none"/>
        </w:rPr>
        <w:t xml:space="preserve">4) </w:t>
      </w: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eastAsia="x-none"/>
        </w:rPr>
        <w:t>პაციენტთა დროებითი დაყოვნების პალატა/დარბაზი</w:t>
      </w: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val="ka-GE" w:eastAsia="x-none"/>
        </w:rPr>
        <w:t xml:space="preserve"> (</w:t>
      </w: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eastAsia="x-none"/>
        </w:rPr>
        <w:t>ერთ პაციენტზე არანაკლებ 6 კვ.მ ფართობით</w:t>
      </w:r>
      <w:r w:rsidRPr="000E220D">
        <w:rPr>
          <w:rFonts w:ascii="Sylfaen" w:eastAsia="Times New Roman" w:hAnsi="Sylfaen" w:cs="Sylfaen"/>
          <w:b/>
          <w:noProof/>
          <w:sz w:val="28"/>
          <w:szCs w:val="28"/>
          <w:u w:val="single"/>
          <w:lang w:val="ka-GE" w:eastAsia="x-none"/>
        </w:rPr>
        <w:t xml:space="preserve">). </w:t>
      </w:r>
    </w:p>
    <w:p w:rsidR="00D75D88" w:rsidRPr="000E220D" w:rsidRDefault="00D75D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8"/>
          <w:szCs w:val="28"/>
          <w:lang w:val="ka-GE" w:eastAsia="x-none"/>
        </w:rPr>
      </w:pPr>
    </w:p>
    <w:p w:rsidR="00D75D88" w:rsidRDefault="00D75D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sz w:val="28"/>
          <w:szCs w:val="28"/>
          <w:u w:val="single"/>
          <w:lang w:val="ka-GE"/>
        </w:rPr>
      </w:pPr>
      <w:r w:rsidRPr="000E220D">
        <w:rPr>
          <w:rFonts w:ascii="Sylfaen" w:eastAsia="Times New Roman" w:hAnsi="Sylfaen" w:cs="Sylfaen"/>
          <w:noProof/>
          <w:sz w:val="28"/>
          <w:szCs w:val="28"/>
          <w:lang w:val="ka-GE" w:eastAsia="x-none"/>
        </w:rPr>
        <w:tab/>
        <w:t>უწყებრივი სანებართვო რეესტრის მიხედვით,</w:t>
      </w:r>
      <w:r w:rsidR="0016311B" w:rsidRPr="000E220D">
        <w:rPr>
          <w:rFonts w:ascii="Sylfaen" w:eastAsia="Times New Roman" w:hAnsi="Sylfaen" w:cs="Sylfaen"/>
          <w:noProof/>
          <w:sz w:val="28"/>
          <w:szCs w:val="28"/>
          <w:lang w:val="ka-GE" w:eastAsia="x-none"/>
        </w:rPr>
        <w:t xml:space="preserve"> </w:t>
      </w:r>
      <w:r w:rsidRPr="000E220D">
        <w:rPr>
          <w:rFonts w:ascii="Sylfaen" w:eastAsia="Times New Roman" w:hAnsi="Sylfaen" w:cs="Sylfaen"/>
          <w:noProof/>
          <w:sz w:val="28"/>
          <w:szCs w:val="28"/>
          <w:lang w:val="ka-GE" w:eastAsia="x-none"/>
        </w:rPr>
        <w:t xml:space="preserve">  </w:t>
      </w:r>
      <w:r w:rsidRPr="000E220D">
        <w:rPr>
          <w:rFonts w:ascii="Sylfaen" w:hAnsi="Sylfaen"/>
          <w:b/>
          <w:sz w:val="28"/>
          <w:szCs w:val="28"/>
          <w:u w:val="single"/>
          <w:lang w:val="ka-GE"/>
        </w:rPr>
        <w:t>„გადაუდებელი სამედიცინო  დახმარება</w:t>
      </w:r>
      <w:r w:rsidR="0016311B" w:rsidRPr="000E220D">
        <w:rPr>
          <w:rFonts w:ascii="Sylfaen" w:hAnsi="Sylfaen"/>
          <w:b/>
          <w:sz w:val="28"/>
          <w:szCs w:val="28"/>
          <w:u w:val="single"/>
          <w:lang w:val="ka-GE"/>
        </w:rPr>
        <w:t>“</w:t>
      </w:r>
      <w:r w:rsidRPr="000E220D">
        <w:rPr>
          <w:rFonts w:ascii="Sylfaen" w:hAnsi="Sylfaen"/>
          <w:sz w:val="28"/>
          <w:szCs w:val="28"/>
          <w:lang w:val="ka-GE"/>
        </w:rPr>
        <w:t xml:space="preserve">  </w:t>
      </w:r>
      <w:r w:rsidR="0016311B" w:rsidRPr="000E220D">
        <w:rPr>
          <w:rFonts w:ascii="Sylfaen" w:hAnsi="Sylfaen"/>
          <w:sz w:val="28"/>
          <w:szCs w:val="28"/>
          <w:lang w:val="ka-GE"/>
        </w:rPr>
        <w:t xml:space="preserve">- </w:t>
      </w:r>
      <w:r w:rsidRPr="000E220D">
        <w:rPr>
          <w:rFonts w:ascii="Sylfaen" w:hAnsi="Sylfaen"/>
          <w:sz w:val="28"/>
          <w:szCs w:val="28"/>
          <w:lang w:val="ka-GE"/>
        </w:rPr>
        <w:t xml:space="preserve">   ნებართვის დანართის  მქონე </w:t>
      </w:r>
      <w:r w:rsidRPr="000E220D">
        <w:rPr>
          <w:rFonts w:ascii="Sylfaen" w:hAnsi="Sylfaen"/>
          <w:b/>
          <w:sz w:val="28"/>
          <w:szCs w:val="28"/>
          <w:u w:val="single"/>
          <w:lang w:val="ka-GE"/>
        </w:rPr>
        <w:t xml:space="preserve"> 83</w:t>
      </w:r>
      <w:r w:rsidRPr="000E220D">
        <w:rPr>
          <w:rFonts w:ascii="Sylfaen" w:hAnsi="Sylfaen"/>
          <w:sz w:val="28"/>
          <w:szCs w:val="28"/>
          <w:lang w:val="ka-GE"/>
        </w:rPr>
        <w:t xml:space="preserve">   დაწესებულებაა.    </w:t>
      </w:r>
      <w:r w:rsidR="0016311B" w:rsidRPr="000E220D">
        <w:rPr>
          <w:rFonts w:ascii="Sylfaen" w:hAnsi="Sylfaen"/>
          <w:sz w:val="28"/>
          <w:szCs w:val="28"/>
          <w:lang w:val="ka-GE"/>
        </w:rPr>
        <w:t xml:space="preserve">  </w:t>
      </w:r>
      <w:r w:rsidRPr="000E220D">
        <w:rPr>
          <w:rFonts w:ascii="Sylfaen" w:hAnsi="Sylfaen"/>
          <w:sz w:val="28"/>
          <w:szCs w:val="28"/>
          <w:lang w:val="ka-GE"/>
        </w:rPr>
        <w:t>აღნიშნულ  დაწესებ</w:t>
      </w:r>
      <w:r w:rsidR="0016311B" w:rsidRPr="000E220D">
        <w:rPr>
          <w:rFonts w:ascii="Sylfaen" w:hAnsi="Sylfaen"/>
          <w:sz w:val="28"/>
          <w:szCs w:val="28"/>
          <w:lang w:val="ka-GE"/>
        </w:rPr>
        <w:t xml:space="preserve">ულებებზე,   </w:t>
      </w:r>
      <w:r w:rsidRPr="000E220D">
        <w:rPr>
          <w:rFonts w:ascii="Sylfaen" w:hAnsi="Sylfaen"/>
          <w:sz w:val="28"/>
          <w:szCs w:val="28"/>
          <w:lang w:val="ka-GE"/>
        </w:rPr>
        <w:t xml:space="preserve"> ნებართვის დანართი  </w:t>
      </w:r>
      <w:r w:rsidRPr="000E220D">
        <w:rPr>
          <w:rFonts w:ascii="Sylfaen" w:hAnsi="Sylfaen"/>
          <w:b/>
          <w:sz w:val="28"/>
          <w:szCs w:val="28"/>
          <w:u w:val="single"/>
          <w:lang w:val="ka-GE"/>
        </w:rPr>
        <w:t>„გადაუდებელი სამედიცინო  დახმარება“</w:t>
      </w:r>
      <w:r w:rsidRPr="000E220D">
        <w:rPr>
          <w:rFonts w:ascii="Sylfaen" w:hAnsi="Sylfaen"/>
          <w:sz w:val="28"/>
          <w:szCs w:val="28"/>
          <w:lang w:val="ka-GE"/>
        </w:rPr>
        <w:t xml:space="preserve">  - ში</w:t>
      </w:r>
      <w:r w:rsidR="0016311B" w:rsidRPr="000E220D">
        <w:rPr>
          <w:rFonts w:ascii="Sylfaen" w:hAnsi="Sylfaen"/>
          <w:sz w:val="28"/>
          <w:szCs w:val="28"/>
          <w:lang w:val="ka-GE"/>
        </w:rPr>
        <w:t xml:space="preserve">  </w:t>
      </w:r>
      <w:r w:rsidRPr="000E220D">
        <w:rPr>
          <w:rFonts w:ascii="Sylfaen" w:hAnsi="Sylfaen"/>
          <w:sz w:val="28"/>
          <w:szCs w:val="28"/>
          <w:lang w:val="ka-GE"/>
        </w:rPr>
        <w:t xml:space="preserve"> </w:t>
      </w:r>
      <w:r w:rsidRPr="00164E5D">
        <w:rPr>
          <w:rFonts w:ascii="Sylfaen" w:hAnsi="Sylfaen"/>
          <w:sz w:val="28"/>
          <w:szCs w:val="28"/>
          <w:u w:val="single"/>
          <w:lang w:val="ka-GE"/>
        </w:rPr>
        <w:t xml:space="preserve">გაცემულია  </w:t>
      </w:r>
      <w:bookmarkStart w:id="0" w:name="_GoBack"/>
      <w:r w:rsidRPr="00051E88">
        <w:rPr>
          <w:rFonts w:ascii="Sylfaen" w:hAnsi="Sylfaen"/>
          <w:b/>
          <w:sz w:val="28"/>
          <w:szCs w:val="28"/>
          <w:u w:val="single"/>
          <w:lang w:val="ka-GE"/>
        </w:rPr>
        <w:t>ადგილზე  შემოწმების  საფუძველზე</w:t>
      </w:r>
      <w:r w:rsidRPr="00164E5D">
        <w:rPr>
          <w:rFonts w:ascii="Sylfaen" w:hAnsi="Sylfaen"/>
          <w:sz w:val="28"/>
          <w:szCs w:val="28"/>
          <w:u w:val="single"/>
          <w:lang w:val="ka-GE"/>
        </w:rPr>
        <w:t xml:space="preserve">   </w:t>
      </w:r>
      <w:bookmarkEnd w:id="0"/>
      <w:r w:rsidRPr="00164E5D">
        <w:rPr>
          <w:rFonts w:ascii="Sylfaen" w:hAnsi="Sylfaen"/>
          <w:sz w:val="28"/>
          <w:szCs w:val="28"/>
          <w:u w:val="single"/>
          <w:lang w:val="ka-GE"/>
        </w:rPr>
        <w:t>და  ისინი  აკმაყოფილებდნენ</w:t>
      </w:r>
      <w:r w:rsidR="0016311B" w:rsidRPr="00164E5D">
        <w:rPr>
          <w:rFonts w:ascii="Sylfaen" w:hAnsi="Sylfaen"/>
          <w:sz w:val="28"/>
          <w:szCs w:val="28"/>
          <w:u w:val="single"/>
          <w:lang w:val="ka-GE"/>
        </w:rPr>
        <w:t xml:space="preserve">  </w:t>
      </w:r>
      <w:r w:rsidRPr="00164E5D">
        <w:rPr>
          <w:rFonts w:ascii="Sylfaen" w:hAnsi="Sylfaen"/>
          <w:sz w:val="28"/>
          <w:szCs w:val="28"/>
          <w:u w:val="single"/>
          <w:lang w:val="ka-GE"/>
        </w:rPr>
        <w:t xml:space="preserve">  ზემოაღნიშნულ  სანებართვო  მოთხოვნებს.      </w:t>
      </w:r>
    </w:p>
    <w:p w:rsidR="00164E5D" w:rsidRPr="00164E5D" w:rsidRDefault="00164E5D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8"/>
          <w:szCs w:val="28"/>
          <w:lang w:val="ka-GE" w:eastAsia="x-none"/>
        </w:rPr>
      </w:pPr>
      <w:r w:rsidRPr="00164E5D">
        <w:rPr>
          <w:rFonts w:ascii="Sylfaen" w:hAnsi="Sylfaen"/>
          <w:sz w:val="28"/>
          <w:szCs w:val="28"/>
          <w:lang w:val="ka-GE"/>
        </w:rPr>
        <w:t xml:space="preserve">   </w:t>
      </w:r>
      <w:r>
        <w:rPr>
          <w:rFonts w:ascii="Sylfaen" w:hAnsi="Sylfaen"/>
          <w:sz w:val="28"/>
          <w:szCs w:val="28"/>
          <w:lang w:val="ka-GE"/>
        </w:rPr>
        <w:t xml:space="preserve">    აღნიშნულ  და ყველა  სახის  სხვა ანალოგიურ  შემთხვევაში, რაიმე სახის დარღვევაზე  მითითებისას, კონკრეტული  დაწესებულების  დასახელების შემთხვევაში,  მოხდება  მისი ოპერატიული  გადამოწმება  და  გატარდება  შესაბამისი  ღონისძიებები. </w:t>
      </w:r>
    </w:p>
    <w:p w:rsidR="00D75D88" w:rsidRPr="000E220D" w:rsidRDefault="00D75D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8"/>
          <w:szCs w:val="28"/>
          <w:lang w:val="ka-GE" w:eastAsia="x-none"/>
        </w:rPr>
      </w:pPr>
      <w:r w:rsidRPr="000E220D">
        <w:rPr>
          <w:rFonts w:ascii="Sylfaen" w:eastAsia="Times New Roman" w:hAnsi="Sylfaen" w:cs="Sylfaen"/>
          <w:noProof/>
          <w:sz w:val="28"/>
          <w:szCs w:val="28"/>
          <w:lang w:val="ka-GE" w:eastAsia="x-none"/>
        </w:rPr>
        <w:t xml:space="preserve"> </w:t>
      </w:r>
    </w:p>
    <w:p w:rsidR="00D75D88" w:rsidRDefault="00D75D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 w:eastAsia="x-none"/>
        </w:rPr>
      </w:pPr>
    </w:p>
    <w:p w:rsidR="00D75D88" w:rsidRPr="00D75D88" w:rsidRDefault="00D75D88" w:rsidP="00D75D8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 w:eastAsia="x-none"/>
        </w:rPr>
      </w:pPr>
    </w:p>
    <w:sectPr w:rsidR="00D75D88" w:rsidRPr="00D75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3D"/>
    <w:rsid w:val="00051E88"/>
    <w:rsid w:val="000E220D"/>
    <w:rsid w:val="0016311B"/>
    <w:rsid w:val="00164E5D"/>
    <w:rsid w:val="00663DE5"/>
    <w:rsid w:val="007B4DE9"/>
    <w:rsid w:val="0082703D"/>
    <w:rsid w:val="008C4446"/>
    <w:rsid w:val="00BA224D"/>
    <w:rsid w:val="00D75D88"/>
    <w:rsid w:val="00D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D75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D75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Burduladze</dc:creator>
  <cp:lastModifiedBy>mariana Jvania</cp:lastModifiedBy>
  <cp:revision>3</cp:revision>
  <cp:lastPrinted>2017-05-01T11:31:00Z</cp:lastPrinted>
  <dcterms:created xsi:type="dcterms:W3CDTF">2017-05-01T12:25:00Z</dcterms:created>
  <dcterms:modified xsi:type="dcterms:W3CDTF">2017-05-01T12:27:00Z</dcterms:modified>
</cp:coreProperties>
</file>