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681"/>
        <w:gridCol w:w="14033"/>
      </w:tblGrid>
      <w:tr w:rsidR="00E243A9" w:rsidRPr="005D4C10"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5D4C10"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5D4C10" w:rsidRDefault="00507285" w:rsidP="00430E61">
            <w:pPr>
              <w:pStyle w:val="BodyText"/>
              <w:tabs>
                <w:tab w:val="left" w:pos="426"/>
              </w:tabs>
              <w:ind w:left="175"/>
              <w:rPr>
                <w:rFonts w:eastAsia="Times New Roman"/>
                <w:b/>
                <w:bCs/>
                <w:lang w:val="ka-GE"/>
              </w:rPr>
            </w:pPr>
            <w:r w:rsidRPr="005D4C10">
              <w:rPr>
                <w:rFonts w:eastAsia="Times New Roman"/>
                <w:b/>
                <w:bCs/>
              </w:rPr>
              <w:t>10</w:t>
            </w:r>
            <w:r w:rsidR="00BC7B45" w:rsidRPr="005D4C10">
              <w:rPr>
                <w:rFonts w:eastAsia="Times New Roman"/>
                <w:b/>
                <w:bCs/>
              </w:rPr>
              <w:t xml:space="preserve"> </w:t>
            </w:r>
            <w:r w:rsidR="00BC7B45" w:rsidRPr="005D4C10">
              <w:rPr>
                <w:rFonts w:eastAsia="Times New Roman"/>
                <w:b/>
                <w:bCs/>
                <w:lang w:val="ka-GE"/>
              </w:rPr>
              <w:t>ივლისი</w:t>
            </w:r>
            <w:r w:rsidR="008B07CE" w:rsidRPr="005D4C10">
              <w:rPr>
                <w:rFonts w:eastAsia="Times New Roman"/>
                <w:b/>
                <w:bCs/>
              </w:rPr>
              <w:br/>
            </w:r>
            <w:r w:rsidR="00E05A0E" w:rsidRPr="005D4C10">
              <w:rPr>
                <w:rFonts w:eastAsia="Times New Roman"/>
                <w:b/>
                <w:bCs/>
                <w:lang w:val="ka-GE"/>
              </w:rPr>
              <w:t>ორშაბათი</w:t>
            </w:r>
          </w:p>
        </w:tc>
      </w:tr>
      <w:tr w:rsidR="00BE331D" w:rsidRPr="005D4C10"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671F36">
            <w:pPr>
              <w:pStyle w:val="BodyText"/>
              <w:tabs>
                <w:tab w:val="left" w:pos="426"/>
              </w:tabs>
              <w:rPr>
                <w:rFonts w:eastAsia="Times New Roman"/>
                <w:b/>
                <w:bCs/>
              </w:rPr>
            </w:pPr>
            <w:r w:rsidRPr="005D4C10">
              <w:rPr>
                <w:rFonts w:eastAsia="Times New Roman"/>
                <w:b/>
                <w:bCs/>
                <w:color w:val="FF0000"/>
              </w:rPr>
              <w:t>PM</w:t>
            </w:r>
          </w:p>
        </w:tc>
        <w:tc>
          <w:tcPr>
            <w:tcW w:w="14033" w:type="dxa"/>
            <w:tcBorders>
              <w:top w:val="nil"/>
              <w:left w:val="nil"/>
              <w:bottom w:val="single" w:sz="4" w:space="0" w:color="auto"/>
              <w:right w:val="single" w:sz="4" w:space="0" w:color="auto"/>
            </w:tcBorders>
            <w:shd w:val="clear" w:color="auto" w:fill="auto"/>
          </w:tcPr>
          <w:p w:rsidR="00E84998" w:rsidRPr="005D4C10" w:rsidRDefault="00E84998" w:rsidP="00E84998">
            <w:pPr>
              <w:pStyle w:val="BodyText"/>
              <w:tabs>
                <w:tab w:val="left" w:pos="426"/>
              </w:tabs>
              <w:ind w:left="175"/>
              <w:rPr>
                <w:lang w:val="ka-GE"/>
              </w:rPr>
            </w:pPr>
          </w:p>
        </w:tc>
      </w:tr>
      <w:tr w:rsidR="00BE331D" w:rsidRPr="005D4C10"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B83B2B">
            <w:pPr>
              <w:pStyle w:val="BodyText"/>
              <w:tabs>
                <w:tab w:val="left" w:pos="289"/>
              </w:tabs>
              <w:jc w:val="center"/>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BE331D" w:rsidRPr="005D4C10" w:rsidRDefault="00BE331D" w:rsidP="00BB79D1">
            <w:pPr>
              <w:pStyle w:val="BodyText"/>
              <w:tabs>
                <w:tab w:val="left" w:pos="426"/>
              </w:tabs>
              <w:ind w:left="175"/>
              <w:rPr>
                <w:b/>
                <w:lang w:val="ka-GE"/>
              </w:rPr>
            </w:pPr>
            <w:r w:rsidRPr="005D4C10">
              <w:rPr>
                <w:b/>
                <w:lang w:val="ka-GE"/>
              </w:rPr>
              <w:t>გადაცემებში პირდაპირი ეთერები</w:t>
            </w:r>
          </w:p>
          <w:p w:rsidR="00BD4FF7" w:rsidRPr="005D4C10" w:rsidRDefault="00BD4FF7" w:rsidP="00500B0D">
            <w:pPr>
              <w:pStyle w:val="BodyText"/>
              <w:tabs>
                <w:tab w:val="left" w:pos="426"/>
              </w:tabs>
              <w:ind w:left="175"/>
              <w:rPr>
                <w:lang w:val="ka-GE"/>
              </w:rPr>
            </w:pPr>
          </w:p>
        </w:tc>
      </w:tr>
      <w:tr w:rsidR="00BE331D" w:rsidRPr="005D4C10"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F523CA">
            <w:pPr>
              <w:pStyle w:val="BodyText"/>
              <w:tabs>
                <w:tab w:val="left" w:pos="426"/>
              </w:tabs>
              <w:jc w:val="center"/>
              <w:rPr>
                <w:rFonts w:eastAsia="Times New Roman"/>
                <w:b/>
                <w:bCs/>
                <w:lang w:val="ka-GE"/>
              </w:rPr>
            </w:pPr>
            <w:r w:rsidRPr="005D4C10">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AE3563" w:rsidRPr="005D4C10" w:rsidRDefault="00AE3563" w:rsidP="00AE3563">
            <w:pPr>
              <w:pStyle w:val="BodyText"/>
              <w:tabs>
                <w:tab w:val="left" w:pos="426"/>
              </w:tabs>
              <w:ind w:left="175"/>
              <w:rPr>
                <w:b/>
                <w:lang w:val="ka-GE"/>
              </w:rPr>
            </w:pPr>
            <w:r w:rsidRPr="005D4C10">
              <w:rPr>
                <w:b/>
                <w:lang w:val="ka-GE"/>
              </w:rPr>
              <w:t>თავდაცვის სამინისტრო</w:t>
            </w:r>
          </w:p>
          <w:p w:rsidR="00AE3563" w:rsidRPr="005D4C10" w:rsidRDefault="00AE3563" w:rsidP="00AE3563">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10:00</w:t>
            </w:r>
          </w:p>
          <w:p w:rsidR="00AE3563" w:rsidRPr="005D4C10" w:rsidRDefault="00AE3563" w:rsidP="00AE3563">
            <w:pPr>
              <w:pStyle w:val="BodyText"/>
              <w:tabs>
                <w:tab w:val="left" w:pos="426"/>
              </w:tabs>
              <w:ind w:left="175"/>
              <w:rPr>
                <w:lang w:val="ka-GE"/>
              </w:rPr>
            </w:pPr>
            <w:r w:rsidRPr="005D4C10">
              <w:rPr>
                <w:b/>
                <w:lang w:val="ka-GE"/>
              </w:rPr>
              <w:t xml:space="preserve">თემა: </w:t>
            </w:r>
            <w:r w:rsidRPr="005D4C10">
              <w:t xml:space="preserve">II </w:t>
            </w:r>
            <w:r w:rsidRPr="005D4C10">
              <w:rPr>
                <w:lang w:val="ka-GE"/>
              </w:rPr>
              <w:t xml:space="preserve">ქვეითი </w:t>
            </w:r>
            <w:r w:rsidRPr="005D4C10">
              <w:rPr>
                <w:bCs/>
                <w:lang w:val="ka-GE"/>
              </w:rPr>
              <w:t>ბრიგადის 22-ე ბატალიონის „ბრავო“ ასეულის ნაკრები ოცეული უკრაინაში მიმდინარე საერთაშორისო სწავლებაში</w:t>
            </w:r>
            <w:r w:rsidRPr="005D4C10">
              <w:rPr>
                <w:rFonts w:eastAsia="Times New Roman" w:cs="Times New Roman"/>
                <w:color w:val="000000"/>
              </w:rPr>
              <w:t> </w:t>
            </w:r>
            <w:r w:rsidRPr="005D4C10">
              <w:rPr>
                <w:rFonts w:eastAsia="Times New Roman" w:cs="Times New Roman"/>
                <w:color w:val="000000"/>
                <w:lang w:val="ka-GE"/>
              </w:rPr>
              <w:t>„</w:t>
            </w:r>
            <w:r w:rsidRPr="005D4C10">
              <w:rPr>
                <w:color w:val="000000" w:themeColor="text1"/>
                <w:lang w:val="ka-GE"/>
              </w:rPr>
              <w:t>Sea Breeze 2017“ ერთვება</w:t>
            </w:r>
          </w:p>
          <w:p w:rsidR="00AE3563" w:rsidRPr="005D4C10" w:rsidRDefault="00AE3563" w:rsidP="00AE3563">
            <w:pPr>
              <w:pStyle w:val="BodyText"/>
              <w:tabs>
                <w:tab w:val="left" w:pos="426"/>
              </w:tabs>
              <w:ind w:left="175"/>
              <w:rPr>
                <w:color w:val="000000" w:themeColor="text1"/>
                <w:shd w:val="clear" w:color="auto" w:fill="FFFFFF"/>
              </w:rPr>
            </w:pPr>
            <w:r w:rsidRPr="005D4C10">
              <w:rPr>
                <w:b/>
                <w:lang w:val="ka-GE"/>
              </w:rPr>
              <w:t xml:space="preserve">ძირითადი გზავნილები: </w:t>
            </w:r>
            <w:r w:rsidRPr="005D4C10">
              <w:rPr>
                <w:lang w:val="ka-GE"/>
              </w:rPr>
              <w:t>საქართველო არის ევრო-ატლანტიკური საზოგადოების ნაწილი და ამიტომ ჩვენთვის, ვალდებულებასთან ერთად, პატივია წვლილი შევიტანოთ საერთაშორისო უსაფრთხოების მხარდაჭერის პროცესში; ურთიერთთავსებადობის მიღწევა და საერთო ხედვების ჩამოყალიბება კი, საერთაშორისო პარტნიროებთან ერთად ერთობლივი სწავლებებითაა შესაძლებელი.</w:t>
            </w:r>
          </w:p>
          <w:p w:rsidR="00AE3563" w:rsidRPr="005D4C10" w:rsidRDefault="00AE3563" w:rsidP="00AE3563">
            <w:pPr>
              <w:pStyle w:val="BodyText"/>
              <w:tabs>
                <w:tab w:val="left" w:pos="426"/>
              </w:tabs>
              <w:ind w:left="175"/>
              <w:rPr>
                <w:lang w:val="ka-GE"/>
              </w:rPr>
            </w:pPr>
            <w:r w:rsidRPr="005D4C10">
              <w:rPr>
                <w:b/>
                <w:color w:val="000000" w:themeColor="text1"/>
                <w:lang w:val="ka-GE"/>
              </w:rPr>
              <w:t xml:space="preserve">გაშუქება: </w:t>
            </w:r>
            <w:r w:rsidRPr="005D4C10">
              <w:rPr>
                <w:lang w:val="ka-GE"/>
              </w:rPr>
              <w:t>სწავლების შესახებ რელიზი დაეგზავნება საინფორმაციო სააგენტოებს.</w:t>
            </w:r>
          </w:p>
          <w:p w:rsidR="000528CD" w:rsidRPr="005D4C10" w:rsidRDefault="00AE3563" w:rsidP="00AE3563">
            <w:pPr>
              <w:pStyle w:val="BodyText"/>
              <w:tabs>
                <w:tab w:val="left" w:pos="426"/>
              </w:tabs>
              <w:ind w:left="175"/>
              <w:rPr>
                <w:lang w:val="ka-GE"/>
              </w:rPr>
            </w:pPr>
            <w:r w:rsidRPr="005D4C10">
              <w:rPr>
                <w:b/>
                <w:lang w:val="ka-GE"/>
              </w:rPr>
              <w:t xml:space="preserve">ფეისბუქზე განთავსების კამპანია: </w:t>
            </w:r>
            <w:r w:rsidRPr="005D4C10">
              <w:rPr>
                <w:lang w:val="ka-GE"/>
              </w:rPr>
              <w:t>სწავლების ლოგოს გამსოახულებით ფოტო და ინფორმაცია სწავლების შესახებ განთავსდება თავდაცვის სამინისტროს ოფიციალურ ვებგვერდსა და ფეისბუქის გვერდზე.</w:t>
            </w:r>
          </w:p>
        </w:tc>
      </w:tr>
      <w:tr w:rsidR="0077645D" w:rsidRPr="005D4C10"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77645D" w:rsidRPr="005D4C10" w:rsidRDefault="0077645D" w:rsidP="0077645D">
            <w:pPr>
              <w:pStyle w:val="BodyText"/>
              <w:tabs>
                <w:tab w:val="left" w:pos="426"/>
              </w:tabs>
              <w:jc w:val="center"/>
              <w:rPr>
                <w:rFonts w:eastAsia="Times New Roman"/>
                <w:b/>
                <w:bCs/>
                <w:lang w:val="ka-GE"/>
              </w:rPr>
            </w:pPr>
            <w:r w:rsidRPr="005D4C10">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361234" w:rsidRPr="005D4C10" w:rsidRDefault="002620AA" w:rsidP="00361234">
            <w:pPr>
              <w:pStyle w:val="BodyText"/>
              <w:tabs>
                <w:tab w:val="left" w:pos="426"/>
              </w:tabs>
              <w:ind w:left="175"/>
              <w:rPr>
                <w:b/>
                <w:lang w:val="ka-GE"/>
              </w:rPr>
            </w:pPr>
            <w:r w:rsidRPr="005D4C10">
              <w:rPr>
                <w:b/>
                <w:lang w:val="ka-GE"/>
              </w:rPr>
              <w:t xml:space="preserve">სოფლის მეურნეობის </w:t>
            </w:r>
            <w:r w:rsidR="00361234" w:rsidRPr="005D4C10">
              <w:rPr>
                <w:b/>
                <w:lang w:val="ka-GE"/>
              </w:rPr>
              <w:t>სამინისტრო</w:t>
            </w:r>
          </w:p>
          <w:p w:rsidR="00361234" w:rsidRPr="005D4C10" w:rsidRDefault="00361234" w:rsidP="00361234">
            <w:pPr>
              <w:pStyle w:val="BodyText"/>
              <w:tabs>
                <w:tab w:val="left" w:pos="426"/>
              </w:tabs>
              <w:ind w:left="175"/>
              <w:rPr>
                <w:rFonts w:eastAsia="Merriweather" w:cs="Merriweather"/>
                <w:lang w:val="ka-GE"/>
              </w:rPr>
            </w:pPr>
            <w:r w:rsidRPr="005D4C10">
              <w:rPr>
                <w:b/>
                <w:lang w:val="ka-GE"/>
              </w:rPr>
              <w:t xml:space="preserve">დრო: </w:t>
            </w:r>
            <w:r w:rsidR="00B618DE" w:rsidRPr="005D4C10">
              <w:rPr>
                <w:lang w:val="ka-GE"/>
              </w:rPr>
              <w:t>1</w:t>
            </w:r>
            <w:r w:rsidR="002620AA" w:rsidRPr="005D4C10">
              <w:rPr>
                <w:lang w:val="ka-GE"/>
              </w:rPr>
              <w:t>0</w:t>
            </w:r>
            <w:r w:rsidRPr="005D4C10">
              <w:rPr>
                <w:lang w:val="ka-GE"/>
              </w:rPr>
              <w:t>:00</w:t>
            </w:r>
          </w:p>
          <w:p w:rsidR="00361234" w:rsidRPr="005D4C10" w:rsidRDefault="00361234" w:rsidP="00361234">
            <w:pPr>
              <w:pStyle w:val="BodyText"/>
              <w:tabs>
                <w:tab w:val="left" w:pos="426"/>
              </w:tabs>
              <w:ind w:left="175"/>
              <w:rPr>
                <w:lang w:val="ka-GE"/>
              </w:rPr>
            </w:pPr>
            <w:r w:rsidRPr="005D4C10">
              <w:rPr>
                <w:b/>
                <w:lang w:val="ka-GE"/>
              </w:rPr>
              <w:t xml:space="preserve">თემა: </w:t>
            </w:r>
            <w:r w:rsidR="002620AA" w:rsidRPr="005D4C10">
              <w:rPr>
                <w:rFonts w:cs="Helvetica"/>
                <w:lang w:val="ka-GE"/>
              </w:rPr>
              <w:t>წიგნის</w:t>
            </w:r>
            <w:r w:rsidR="002620AA" w:rsidRPr="005D4C10">
              <w:rPr>
                <w:rFonts w:cs="Helvetica"/>
                <w:b/>
                <w:lang w:val="ka-GE"/>
              </w:rPr>
              <w:t xml:space="preserve">  </w:t>
            </w:r>
            <w:r w:rsidR="002620AA" w:rsidRPr="005D4C10">
              <w:rPr>
                <w:lang w:val="ka-GE"/>
              </w:rPr>
              <w:t>„სასოფლო-სამეურნეო კოოპერატივის შესახებ საქართველოს კანონის კომენტარების</w:t>
            </w:r>
            <w:r w:rsidR="002620AA" w:rsidRPr="005D4C10">
              <w:rPr>
                <w:lang w:val="ka-GE"/>
              </w:rPr>
              <w:t>“</w:t>
            </w:r>
            <w:r w:rsidR="002620AA" w:rsidRPr="005D4C10">
              <w:rPr>
                <w:lang w:val="ka-GE"/>
              </w:rPr>
              <w:t xml:space="preserve"> პრეზენტაცია</w:t>
            </w:r>
          </w:p>
          <w:p w:rsidR="00B618DE" w:rsidRPr="005D4C10" w:rsidRDefault="002620AA" w:rsidP="00361234">
            <w:pPr>
              <w:pStyle w:val="BodyText"/>
              <w:tabs>
                <w:tab w:val="left" w:pos="426"/>
              </w:tabs>
              <w:ind w:left="175"/>
              <w:rPr>
                <w:rFonts w:eastAsia="Times New Roman" w:cs="Times New Roman"/>
                <w:lang w:val="ka-GE"/>
              </w:rPr>
            </w:pPr>
            <w:r w:rsidRPr="005D4C10">
              <w:rPr>
                <w:rFonts w:eastAsia="Times New Roman"/>
                <w:b/>
                <w:lang w:val="ka-GE"/>
              </w:rPr>
              <w:t>მნიშვნელობა</w:t>
            </w:r>
            <w:r w:rsidRPr="005D4C10">
              <w:rPr>
                <w:rFonts w:eastAsia="Times New Roman" w:cs="Helvetica"/>
                <w:b/>
                <w:lang w:val="ka-GE"/>
              </w:rPr>
              <w:t>: </w:t>
            </w:r>
            <w:r w:rsidRPr="005D4C10">
              <w:rPr>
                <w:rFonts w:eastAsia="Times New Roman" w:cs="Times New Roman"/>
                <w:lang w:val="ka-GE"/>
              </w:rPr>
              <w:t>კოოპერაციის განვითარება როგორც აგრარული პოლიტიკის ერთერთი მთავარი მიმართულება</w:t>
            </w:r>
          </w:p>
          <w:p w:rsidR="002620AA" w:rsidRPr="005D4C10" w:rsidRDefault="002620AA" w:rsidP="00361234">
            <w:pPr>
              <w:pStyle w:val="BodyText"/>
              <w:tabs>
                <w:tab w:val="left" w:pos="426"/>
              </w:tabs>
              <w:ind w:left="175"/>
              <w:rPr>
                <w:rFonts w:eastAsia="Times New Roman"/>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rFonts w:eastAsia="Times New Roman" w:cs="Helvetica"/>
                <w:lang w:val="ka-GE"/>
              </w:rPr>
              <w:t xml:space="preserve">საინფორმაციო სააგენტოები, </w:t>
            </w:r>
            <w:r w:rsidRPr="005D4C10">
              <w:rPr>
                <w:rFonts w:eastAsia="Times New Roman"/>
                <w:lang w:val="ka-GE"/>
              </w:rPr>
              <w:t>ოფიციალური</w:t>
            </w:r>
            <w:r w:rsidRPr="005D4C10">
              <w:rPr>
                <w:rFonts w:eastAsia="Times New Roman" w:cs="Helvetica"/>
                <w:lang w:val="ka-GE"/>
              </w:rPr>
              <w:t xml:space="preserve"> </w:t>
            </w:r>
            <w:r w:rsidRPr="005D4C10">
              <w:rPr>
                <w:rFonts w:eastAsia="Times New Roman"/>
                <w:lang w:val="ka-GE"/>
              </w:rPr>
              <w:t>ვებ-გვერდი.</w:t>
            </w:r>
          </w:p>
          <w:p w:rsidR="002620AA" w:rsidRPr="005D4C10" w:rsidRDefault="002620AA" w:rsidP="00361234">
            <w:pPr>
              <w:pStyle w:val="BodyText"/>
              <w:tabs>
                <w:tab w:val="left" w:pos="426"/>
              </w:tabs>
              <w:ind w:left="175"/>
              <w:rPr>
                <w:lang w:val="ka-GE"/>
              </w:rPr>
            </w:pPr>
            <w:proofErr w:type="spellStart"/>
            <w:r w:rsidRPr="005D4C10">
              <w:rPr>
                <w:rFonts w:eastAsia="Times New Roman" w:cs="Helvetica"/>
                <w:b/>
                <w:lang w:val="ka-GE"/>
              </w:rPr>
              <w:t>Facebook</w:t>
            </w:r>
            <w:proofErr w:type="spellEnd"/>
            <w:r w:rsidRPr="005D4C10">
              <w:rPr>
                <w:rFonts w:eastAsia="Times New Roman" w:cs="Helvetica"/>
                <w:b/>
                <w:lang w:val="ka-GE"/>
              </w:rPr>
              <w:t xml:space="preserve"> </w:t>
            </w:r>
            <w:r w:rsidRPr="005D4C10">
              <w:rPr>
                <w:rFonts w:eastAsia="Times New Roman"/>
                <w:b/>
                <w:lang w:val="ka-GE"/>
              </w:rPr>
              <w:t>აქტივობა</w:t>
            </w:r>
            <w:r w:rsidRPr="005D4C10">
              <w:rPr>
                <w:rFonts w:eastAsia="Times New Roman" w:cs="Helvetica"/>
                <w:b/>
                <w:lang w:val="ka-GE"/>
              </w:rPr>
              <w:t xml:space="preserve">: </w:t>
            </w:r>
            <w:r w:rsidRPr="005D4C10">
              <w:rPr>
                <w:rFonts w:eastAsia="Times New Roman"/>
                <w:lang w:val="ka-GE"/>
              </w:rPr>
              <w:t>ღონისძიების</w:t>
            </w:r>
            <w:r w:rsidRPr="005D4C10">
              <w:rPr>
                <w:rFonts w:eastAsia="Times New Roman" w:cs="Helvetica"/>
                <w:lang w:val="ka-GE"/>
              </w:rPr>
              <w:t xml:space="preserve"> </w:t>
            </w:r>
            <w:r w:rsidRPr="005D4C10">
              <w:rPr>
                <w:rFonts w:eastAsia="Times New Roman"/>
                <w:lang w:val="ka-GE"/>
              </w:rPr>
              <w:t>დასრულების</w:t>
            </w:r>
            <w:r w:rsidRPr="005D4C10">
              <w:rPr>
                <w:rFonts w:eastAsia="Times New Roman" w:cs="Helvetica"/>
                <w:lang w:val="ka-GE"/>
              </w:rPr>
              <w:t xml:space="preserve"> </w:t>
            </w:r>
            <w:r w:rsidRPr="005D4C10">
              <w:rPr>
                <w:rFonts w:eastAsia="Times New Roman"/>
                <w:lang w:val="ka-GE"/>
              </w:rPr>
              <w:t>შემდეგ</w:t>
            </w:r>
            <w:r w:rsidRPr="005D4C10">
              <w:rPr>
                <w:rFonts w:eastAsia="Times New Roman" w:cs="Helvetica"/>
                <w:lang w:val="ka-GE"/>
              </w:rPr>
              <w:t xml:space="preserve">, </w:t>
            </w:r>
            <w:r w:rsidRPr="005D4C10">
              <w:rPr>
                <w:rFonts w:eastAsia="Times New Roman"/>
                <w:lang w:val="ka-GE"/>
              </w:rPr>
              <w:t>დაიდება</w:t>
            </w:r>
            <w:r w:rsidRPr="005D4C10">
              <w:rPr>
                <w:rFonts w:eastAsia="Times New Roman" w:cs="Helvetica"/>
                <w:lang w:val="ka-GE"/>
              </w:rPr>
              <w:t xml:space="preserve"> </w:t>
            </w:r>
            <w:r w:rsidRPr="005D4C10">
              <w:rPr>
                <w:rFonts w:eastAsia="Times New Roman"/>
                <w:lang w:val="ka-GE"/>
              </w:rPr>
              <w:t>ინფორმაცია</w:t>
            </w:r>
            <w:r w:rsidRPr="005D4C10">
              <w:rPr>
                <w:rFonts w:eastAsia="Times New Roman" w:cs="Helvetica"/>
                <w:lang w:val="ka-GE"/>
              </w:rPr>
              <w:t xml:space="preserve"> </w:t>
            </w:r>
            <w:r w:rsidRPr="005D4C10">
              <w:rPr>
                <w:rFonts w:eastAsia="Times New Roman"/>
                <w:lang w:val="ka-GE"/>
              </w:rPr>
              <w:t>და</w:t>
            </w:r>
            <w:r w:rsidRPr="005D4C10">
              <w:rPr>
                <w:rFonts w:eastAsia="Times New Roman" w:cs="Helvetica"/>
                <w:lang w:val="ka-GE"/>
              </w:rPr>
              <w:t xml:space="preserve"> </w:t>
            </w:r>
            <w:r w:rsidRPr="005D4C10">
              <w:rPr>
                <w:rFonts w:eastAsia="Times New Roman"/>
                <w:lang w:val="ka-GE"/>
              </w:rPr>
              <w:t>ფოტომასალა</w:t>
            </w:r>
          </w:p>
        </w:tc>
      </w:tr>
      <w:tr w:rsidR="002620AA" w:rsidRPr="005D4C10"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2620AA" w:rsidRPr="005D4C10" w:rsidRDefault="002620AA" w:rsidP="002620AA">
            <w:pPr>
              <w:pStyle w:val="BodyText"/>
              <w:tabs>
                <w:tab w:val="left" w:pos="426"/>
              </w:tabs>
              <w:jc w:val="center"/>
              <w:rPr>
                <w:rFonts w:eastAsia="Times New Roman"/>
                <w:b/>
                <w:bCs/>
                <w:lang w:val="ka-GE"/>
              </w:rPr>
            </w:pPr>
            <w:r w:rsidRPr="005D4C10">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2620AA" w:rsidRPr="005D4C10" w:rsidRDefault="002620AA" w:rsidP="002620AA">
            <w:pPr>
              <w:pStyle w:val="BodyText"/>
              <w:tabs>
                <w:tab w:val="left" w:pos="426"/>
              </w:tabs>
              <w:ind w:left="175"/>
              <w:rPr>
                <w:b/>
                <w:lang w:val="ka-GE"/>
              </w:rPr>
            </w:pPr>
            <w:r w:rsidRPr="005D4C10">
              <w:rPr>
                <w:b/>
                <w:lang w:val="ka-GE"/>
              </w:rPr>
              <w:t>დევნილთა სამინისტრო</w:t>
            </w:r>
          </w:p>
          <w:p w:rsidR="002620AA" w:rsidRPr="005D4C10" w:rsidRDefault="002620AA" w:rsidP="002620AA">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11:00</w:t>
            </w:r>
          </w:p>
          <w:p w:rsidR="002620AA" w:rsidRPr="005D4C10" w:rsidRDefault="002620AA" w:rsidP="002620AA">
            <w:pPr>
              <w:pStyle w:val="BodyText"/>
              <w:tabs>
                <w:tab w:val="left" w:pos="426"/>
              </w:tabs>
              <w:ind w:left="175"/>
              <w:rPr>
                <w:lang w:val="ka-GE"/>
              </w:rPr>
            </w:pPr>
            <w:r w:rsidRPr="005D4C10">
              <w:rPr>
                <w:b/>
                <w:lang w:val="ka-GE"/>
              </w:rPr>
              <w:t xml:space="preserve">თემა: </w:t>
            </w:r>
            <w:r w:rsidRPr="005D4C10">
              <w:rPr>
                <w:lang w:val="ka-GE"/>
              </w:rPr>
              <w:t>მცირე მეწარმეობის დასაწყებად გრანტი კიდევ 155 დევნილს  გადაეცემა</w:t>
            </w:r>
          </w:p>
          <w:p w:rsidR="002620AA" w:rsidRPr="005D4C10" w:rsidRDefault="002620AA" w:rsidP="002620AA">
            <w:pPr>
              <w:pStyle w:val="BodyText"/>
              <w:tabs>
                <w:tab w:val="left" w:pos="426"/>
              </w:tabs>
              <w:ind w:left="175"/>
              <w:rPr>
                <w:lang w:val="ka-GE"/>
              </w:rPr>
            </w:pPr>
            <w:r w:rsidRPr="005D4C10">
              <w:rPr>
                <w:b/>
                <w:lang w:val="ka-GE"/>
              </w:rPr>
              <w:t xml:space="preserve">ძირითადი გზავნილი:  </w:t>
            </w:r>
            <w:r w:rsidRPr="005D4C10">
              <w:rPr>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პროგრამის მიზანია, რომ დევნილებს გაუჩნდეთ შემოსავლის წყარო და აღარ იყვნენ დამოკიდებული სახელმწიფოს დახმარებაზე.</w:t>
            </w:r>
          </w:p>
          <w:p w:rsidR="002620AA" w:rsidRPr="005D4C10" w:rsidRDefault="002620AA" w:rsidP="002620AA">
            <w:pPr>
              <w:pStyle w:val="BodyText"/>
              <w:tabs>
                <w:tab w:val="left" w:pos="426"/>
              </w:tabs>
              <w:ind w:left="175"/>
              <w:rPr>
                <w:lang w:val="ka-GE"/>
              </w:rPr>
            </w:pPr>
            <w:r w:rsidRPr="005D4C10">
              <w:rPr>
                <w:b/>
                <w:lang w:val="ka-GE"/>
              </w:rPr>
              <w:t xml:space="preserve">გაშუქება: </w:t>
            </w:r>
            <w:r w:rsidRPr="005D4C10">
              <w:rPr>
                <w:lang w:val="ka-GE"/>
              </w:rPr>
              <w:t>საინფორმაციო სააგენტოები, სამინისტროს ვებ-გვერდი და სოციალური ქსელები.</w:t>
            </w:r>
          </w:p>
        </w:tc>
      </w:tr>
      <w:tr w:rsidR="002620AA" w:rsidRPr="005D4C10"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2620AA" w:rsidRPr="005D4C10" w:rsidRDefault="002620AA" w:rsidP="002620AA">
            <w:pPr>
              <w:pStyle w:val="BodyText"/>
              <w:tabs>
                <w:tab w:val="left" w:pos="426"/>
              </w:tabs>
              <w:jc w:val="center"/>
              <w:rPr>
                <w:rFonts w:eastAsia="Times New Roman"/>
                <w:b/>
                <w:bCs/>
                <w:lang w:val="ka-GE"/>
              </w:rPr>
            </w:pPr>
            <w:r w:rsidRPr="005D4C10">
              <w:rPr>
                <w:rFonts w:eastAsia="Times New Roman"/>
                <w:b/>
                <w:bCs/>
                <w:lang w:val="ka-GE"/>
              </w:rPr>
              <w:t>4</w:t>
            </w:r>
          </w:p>
        </w:tc>
        <w:tc>
          <w:tcPr>
            <w:tcW w:w="14033" w:type="dxa"/>
            <w:tcBorders>
              <w:top w:val="nil"/>
              <w:left w:val="nil"/>
              <w:bottom w:val="single" w:sz="4" w:space="0" w:color="auto"/>
              <w:right w:val="single" w:sz="4" w:space="0" w:color="auto"/>
            </w:tcBorders>
            <w:shd w:val="clear" w:color="auto" w:fill="auto"/>
          </w:tcPr>
          <w:p w:rsidR="002620AA" w:rsidRPr="005D4C10" w:rsidRDefault="002620AA" w:rsidP="002620AA">
            <w:pPr>
              <w:pStyle w:val="BodyText"/>
              <w:tabs>
                <w:tab w:val="left" w:pos="426"/>
              </w:tabs>
              <w:ind w:left="175"/>
              <w:rPr>
                <w:b/>
                <w:lang w:val="ka-GE"/>
              </w:rPr>
            </w:pPr>
            <w:r w:rsidRPr="005D4C10">
              <w:rPr>
                <w:b/>
                <w:lang w:val="ka-GE"/>
              </w:rPr>
              <w:t>განათლების სამინისტრო</w:t>
            </w:r>
          </w:p>
          <w:p w:rsidR="002620AA" w:rsidRPr="005D4C10" w:rsidRDefault="002620AA" w:rsidP="002620AA">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12:00</w:t>
            </w:r>
          </w:p>
          <w:p w:rsidR="002620AA" w:rsidRPr="005D4C10" w:rsidRDefault="002620AA" w:rsidP="002620AA">
            <w:pPr>
              <w:pStyle w:val="BodyText"/>
              <w:tabs>
                <w:tab w:val="left" w:pos="426"/>
              </w:tabs>
              <w:ind w:left="175"/>
              <w:rPr>
                <w:lang w:val="ka-GE"/>
              </w:rPr>
            </w:pPr>
            <w:r w:rsidRPr="005D4C10">
              <w:rPr>
                <w:b/>
                <w:lang w:val="ka-GE"/>
              </w:rPr>
              <w:t xml:space="preserve">თემა: </w:t>
            </w:r>
            <w:r w:rsidRPr="005D4C10">
              <w:rPr>
                <w:lang w:val="ka-GE"/>
              </w:rPr>
              <w:t xml:space="preserve">განათლების სამინისტრო პროფესიულ საგანმანათლებლო დაწესებულებებს </w:t>
            </w:r>
            <w:proofErr w:type="spellStart"/>
            <w:r w:rsidRPr="005D4C10">
              <w:rPr>
                <w:lang w:val="ka-GE"/>
              </w:rPr>
              <w:t>ადაპტურ</w:t>
            </w:r>
            <w:proofErr w:type="spellEnd"/>
            <w:r w:rsidRPr="005D4C10">
              <w:rPr>
                <w:lang w:val="ka-GE"/>
              </w:rPr>
              <w:t xml:space="preserve"> აპარატურას გადასცემს</w:t>
            </w:r>
          </w:p>
          <w:p w:rsidR="002620AA" w:rsidRPr="005D4C10" w:rsidRDefault="002620AA" w:rsidP="002620AA">
            <w:pPr>
              <w:pStyle w:val="BodyText"/>
              <w:tabs>
                <w:tab w:val="left" w:pos="426"/>
              </w:tabs>
              <w:ind w:left="175"/>
              <w:rPr>
                <w:lang w:val="ka-GE"/>
              </w:rPr>
            </w:pPr>
            <w:r w:rsidRPr="005D4C10">
              <w:rPr>
                <w:b/>
                <w:color w:val="000000" w:themeColor="text1"/>
                <w:lang w:val="ka-GE"/>
              </w:rPr>
              <w:lastRenderedPageBreak/>
              <w:t xml:space="preserve">ღონისძიების შესახებ: </w:t>
            </w:r>
            <w:r w:rsidRPr="005D4C10">
              <w:rPr>
                <w:lang w:val="ka-GE"/>
              </w:rPr>
              <w:t xml:space="preserve">საქართველოს განათლებისა და მეცნიერების სამინისტრო უსინათლო და მცირემხედველი პროფესიული განათლების სტუდენტების სწავლა-სწავლების მხარდასაჭერად, პროფესიულ საგანმანათლებლო დაწესებულებებს </w:t>
            </w:r>
            <w:proofErr w:type="spellStart"/>
            <w:r w:rsidRPr="005D4C10">
              <w:rPr>
                <w:lang w:val="ka-GE"/>
              </w:rPr>
              <w:t>ადაპტურ</w:t>
            </w:r>
            <w:proofErr w:type="spellEnd"/>
            <w:r w:rsidRPr="005D4C10">
              <w:rPr>
                <w:lang w:val="ka-GE"/>
              </w:rPr>
              <w:t xml:space="preserve"> აპარატურას გადასცემს. აღნიშნული აპარატურა მოიცავს 12 პორტაბელურ ვიდეო გამადიდებელს და ბრაილ დისპლეიებს.</w:t>
            </w:r>
          </w:p>
          <w:p w:rsidR="002620AA" w:rsidRPr="005D4C10" w:rsidRDefault="002620AA" w:rsidP="002620AA">
            <w:pPr>
              <w:pStyle w:val="BodyText"/>
              <w:tabs>
                <w:tab w:val="left" w:pos="426"/>
              </w:tabs>
              <w:ind w:left="175"/>
              <w:rPr>
                <w:lang w:val="ka-GE"/>
              </w:rPr>
            </w:pPr>
            <w:r w:rsidRPr="005D4C10">
              <w:rPr>
                <w:lang w:val="ka-GE"/>
              </w:rPr>
              <w:t>პორტაბელური ვიდეო გამადიდებლების გადაცემისას, პროფესიული საგანმანათლებლო დაწესებულებების წარმომადგენლებს  მათი გამოყენების ინსტრუქტაჟი ჩაუტარდებათ. ამ ეტაპზე, გათვალისწინებულია 12 პროფესიული საგანმანათლებლო დაწესებულებისთვის თითო პორტაბელური ვიდეო გამადიდებლის გადაცემა. რაც შეეხება, ბრაილ დისპლეიებს, აღნიშნული მოწყობილობა ქართულენოვანი პროგრამული მხარდაჭერის შექმნას მოითხოვს; შესაბამისად, მათი გადაცემა პროფესიული საგანმანათლებლო დაწესებულებებისთვის შემდგომ ეტაპზეა დაგეგმილი.</w:t>
            </w:r>
          </w:p>
          <w:p w:rsidR="002620AA" w:rsidRPr="005D4C10" w:rsidRDefault="002620AA" w:rsidP="002620AA">
            <w:pPr>
              <w:pStyle w:val="BodyText"/>
              <w:tabs>
                <w:tab w:val="left" w:pos="426"/>
              </w:tabs>
              <w:ind w:left="175"/>
              <w:rPr>
                <w:lang w:val="ka-GE"/>
              </w:rPr>
            </w:pPr>
            <w:proofErr w:type="spellStart"/>
            <w:r w:rsidRPr="005D4C10">
              <w:rPr>
                <w:rFonts w:eastAsia="Calibri" w:cs="Times New Roman"/>
                <w:b/>
                <w:lang w:val="ka-GE"/>
              </w:rPr>
              <w:t>ფეისბუქზე</w:t>
            </w:r>
            <w:proofErr w:type="spellEnd"/>
            <w:r w:rsidRPr="005D4C10">
              <w:rPr>
                <w:rFonts w:eastAsia="Calibri" w:cs="Times New Roman"/>
                <w:b/>
                <w:lang w:val="ka-GE"/>
              </w:rPr>
              <w:t xml:space="preserve"> განთავსების კამპანია: </w:t>
            </w:r>
            <w:proofErr w:type="spellStart"/>
            <w:r w:rsidRPr="005D4C10">
              <w:rPr>
                <w:rFonts w:eastAsia="Calibri" w:cs="Times New Roman"/>
                <w:lang w:val="ka-GE"/>
              </w:rPr>
              <w:t>ფეისბუქზე</w:t>
            </w:r>
            <w:proofErr w:type="spellEnd"/>
            <w:r w:rsidRPr="005D4C10">
              <w:rPr>
                <w:rFonts w:eastAsia="Calibri" w:cs="Times New Roman"/>
                <w:lang w:val="ka-GE"/>
              </w:rPr>
              <w:t xml:space="preserve"> განთავსდება ინფორმაცია და დაიდება ფოტო.</w:t>
            </w:r>
          </w:p>
        </w:tc>
      </w:tr>
      <w:tr w:rsidR="002620AA" w:rsidRPr="005D4C10"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2620AA" w:rsidRPr="005D4C10" w:rsidRDefault="002620AA" w:rsidP="002620AA">
            <w:pPr>
              <w:pStyle w:val="BodyText"/>
              <w:tabs>
                <w:tab w:val="left" w:pos="426"/>
              </w:tabs>
              <w:jc w:val="center"/>
              <w:rPr>
                <w:rFonts w:eastAsia="Times New Roman"/>
                <w:b/>
                <w:bCs/>
              </w:rPr>
            </w:pPr>
            <w:r w:rsidRPr="005D4C10">
              <w:rPr>
                <w:rFonts w:eastAsia="Times New Roman"/>
                <w:b/>
                <w:bCs/>
                <w:lang w:val="ka-GE"/>
              </w:rPr>
              <w:lastRenderedPageBreak/>
              <w:t>5</w:t>
            </w:r>
          </w:p>
        </w:tc>
        <w:tc>
          <w:tcPr>
            <w:tcW w:w="14033" w:type="dxa"/>
            <w:tcBorders>
              <w:top w:val="nil"/>
              <w:left w:val="nil"/>
              <w:bottom w:val="single" w:sz="4" w:space="0" w:color="auto"/>
              <w:right w:val="single" w:sz="4" w:space="0" w:color="auto"/>
            </w:tcBorders>
            <w:shd w:val="clear" w:color="auto" w:fill="auto"/>
          </w:tcPr>
          <w:p w:rsidR="002620AA" w:rsidRPr="005D4C10" w:rsidRDefault="002620AA" w:rsidP="002620AA">
            <w:pPr>
              <w:pStyle w:val="BodyText"/>
              <w:tabs>
                <w:tab w:val="left" w:pos="426"/>
              </w:tabs>
              <w:ind w:left="175"/>
              <w:rPr>
                <w:b/>
                <w:lang w:val="ka-GE"/>
              </w:rPr>
            </w:pPr>
            <w:r w:rsidRPr="005D4C10">
              <w:rPr>
                <w:b/>
                <w:lang w:val="ka-GE"/>
              </w:rPr>
              <w:t>ჯანდაცვის სამინისტრო</w:t>
            </w:r>
          </w:p>
          <w:p w:rsidR="002620AA" w:rsidRPr="005D4C10" w:rsidRDefault="002620AA" w:rsidP="002620AA">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12:00</w:t>
            </w:r>
          </w:p>
          <w:p w:rsidR="002620AA" w:rsidRPr="005D4C10" w:rsidRDefault="002620AA" w:rsidP="002620AA">
            <w:pPr>
              <w:pStyle w:val="BodyText"/>
              <w:tabs>
                <w:tab w:val="left" w:pos="426"/>
              </w:tabs>
              <w:ind w:left="175"/>
              <w:rPr>
                <w:lang w:val="ka-GE"/>
              </w:rPr>
            </w:pPr>
            <w:r w:rsidRPr="005D4C10">
              <w:rPr>
                <w:b/>
                <w:lang w:val="ka-GE"/>
              </w:rPr>
              <w:t xml:space="preserve">თემა: </w:t>
            </w:r>
            <w:proofErr w:type="spellStart"/>
            <w:r w:rsidRPr="005D4C10">
              <w:rPr>
                <w:rStyle w:val="normalchar"/>
                <w:rFonts w:cs="Calibri"/>
                <w:bCs/>
                <w:color w:val="000000"/>
              </w:rPr>
              <w:t>დაავადებათა</w:t>
            </w:r>
            <w:proofErr w:type="spellEnd"/>
            <w:r w:rsidRPr="005D4C10">
              <w:rPr>
                <w:rStyle w:val="normalchar"/>
                <w:rFonts w:cs="Calibri"/>
                <w:bCs/>
                <w:color w:val="000000"/>
              </w:rPr>
              <w:t xml:space="preserve"> </w:t>
            </w:r>
            <w:proofErr w:type="spellStart"/>
            <w:r w:rsidRPr="005D4C10">
              <w:rPr>
                <w:rStyle w:val="normalchar"/>
                <w:rFonts w:cs="Calibri"/>
                <w:bCs/>
                <w:color w:val="000000"/>
              </w:rPr>
              <w:t>კონტროლის</w:t>
            </w:r>
            <w:proofErr w:type="spellEnd"/>
            <w:r w:rsidRPr="005D4C10">
              <w:rPr>
                <w:rStyle w:val="normalchar"/>
                <w:rFonts w:cs="Calibri"/>
                <w:bCs/>
                <w:color w:val="000000"/>
              </w:rPr>
              <w:t xml:space="preserve"> </w:t>
            </w:r>
            <w:proofErr w:type="spellStart"/>
            <w:r w:rsidRPr="005D4C10">
              <w:rPr>
                <w:rStyle w:val="normalchar"/>
                <w:rFonts w:cs="Calibri"/>
                <w:bCs/>
                <w:color w:val="000000"/>
              </w:rPr>
              <w:t>ეროვნული</w:t>
            </w:r>
            <w:proofErr w:type="spellEnd"/>
            <w:r w:rsidRPr="005D4C10">
              <w:rPr>
                <w:rStyle w:val="normalchar"/>
                <w:rFonts w:cs="Calibri"/>
                <w:bCs/>
                <w:color w:val="000000"/>
              </w:rPr>
              <w:t xml:space="preserve"> </w:t>
            </w:r>
            <w:proofErr w:type="spellStart"/>
            <w:r w:rsidRPr="005D4C10">
              <w:rPr>
                <w:rStyle w:val="normalchar"/>
                <w:rFonts w:cs="Calibri"/>
                <w:bCs/>
                <w:color w:val="000000"/>
              </w:rPr>
              <w:t>ცენტრი</w:t>
            </w:r>
            <w:proofErr w:type="spellEnd"/>
            <w:r w:rsidRPr="005D4C10">
              <w:rPr>
                <w:rStyle w:val="normalchar"/>
                <w:rFonts w:cs="Calibri"/>
                <w:bCs/>
                <w:color w:val="000000"/>
              </w:rPr>
              <w:t xml:space="preserve"> </w:t>
            </w:r>
            <w:proofErr w:type="spellStart"/>
            <w:r w:rsidRPr="005D4C10">
              <w:rPr>
                <w:rStyle w:val="normalchar"/>
                <w:rFonts w:cs="Calibri"/>
                <w:bCs/>
                <w:color w:val="000000"/>
              </w:rPr>
              <w:t>ფართომასშტაბიან</w:t>
            </w:r>
            <w:proofErr w:type="spellEnd"/>
            <w:r w:rsidRPr="005D4C10">
              <w:rPr>
                <w:rStyle w:val="normalchar"/>
                <w:rFonts w:cs="Calibri"/>
                <w:bCs/>
                <w:color w:val="000000"/>
              </w:rPr>
              <w:t xml:space="preserve"> </w:t>
            </w:r>
            <w:proofErr w:type="spellStart"/>
            <w:r w:rsidRPr="005D4C10">
              <w:rPr>
                <w:rStyle w:val="normalchar"/>
                <w:rFonts w:cs="Calibri"/>
                <w:bCs/>
                <w:color w:val="000000"/>
              </w:rPr>
              <w:t>კამპანიას</w:t>
            </w:r>
            <w:proofErr w:type="spellEnd"/>
            <w:r w:rsidRPr="005D4C10">
              <w:rPr>
                <w:rStyle w:val="normalchar"/>
                <w:rFonts w:cs="Calibri"/>
                <w:bCs/>
                <w:color w:val="000000"/>
              </w:rPr>
              <w:t xml:space="preserve"> ,,</w:t>
            </w:r>
            <w:r w:rsidRPr="005D4C10">
              <w:rPr>
                <w:rStyle w:val="normalchar"/>
                <w:rFonts w:cs="Calibri"/>
                <w:color w:val="000000"/>
              </w:rPr>
              <w:t> </w:t>
            </w:r>
            <w:proofErr w:type="spellStart"/>
            <w:r w:rsidRPr="005D4C10">
              <w:rPr>
                <w:rStyle w:val="normalchar"/>
                <w:rFonts w:cs="Calibri"/>
                <w:bCs/>
                <w:color w:val="000000"/>
              </w:rPr>
              <w:t>მოძრაობა</w:t>
            </w:r>
            <w:proofErr w:type="spellEnd"/>
            <w:r w:rsidRPr="005D4C10">
              <w:rPr>
                <w:rStyle w:val="normalchar"/>
                <w:rFonts w:cs="Calibri"/>
                <w:bCs/>
                <w:color w:val="000000"/>
              </w:rPr>
              <w:t xml:space="preserve"> </w:t>
            </w:r>
            <w:proofErr w:type="spellStart"/>
            <w:r w:rsidRPr="005D4C10">
              <w:rPr>
                <w:rStyle w:val="normalchar"/>
                <w:rFonts w:cs="Calibri"/>
                <w:bCs/>
                <w:color w:val="000000"/>
              </w:rPr>
              <w:t>ჯანმრთელი</w:t>
            </w:r>
            <w:proofErr w:type="spellEnd"/>
            <w:r w:rsidRPr="005D4C10">
              <w:rPr>
                <w:rStyle w:val="normalchar"/>
                <w:rFonts w:cs="Calibri"/>
                <w:bCs/>
                <w:color w:val="000000"/>
              </w:rPr>
              <w:t xml:space="preserve"> </w:t>
            </w:r>
            <w:proofErr w:type="spellStart"/>
            <w:r w:rsidRPr="005D4C10">
              <w:rPr>
                <w:rStyle w:val="normalchar"/>
                <w:rFonts w:cs="Calibri"/>
                <w:bCs/>
                <w:color w:val="000000"/>
              </w:rPr>
              <w:t>საქართველოსთვის</w:t>
            </w:r>
            <w:proofErr w:type="spellEnd"/>
            <w:r w:rsidRPr="005D4C10">
              <w:rPr>
                <w:rStyle w:val="normalchar"/>
                <w:rFonts w:cs="Calibri"/>
                <w:bCs/>
                <w:color w:val="000000"/>
              </w:rPr>
              <w:t xml:space="preserve"> - </w:t>
            </w:r>
            <w:proofErr w:type="spellStart"/>
            <w:r w:rsidRPr="005D4C10">
              <w:rPr>
                <w:rStyle w:val="normalchar"/>
                <w:rFonts w:cs="Calibri"/>
                <w:bCs/>
                <w:color w:val="000000"/>
              </w:rPr>
              <w:t>მოძრაობა</w:t>
            </w:r>
            <w:proofErr w:type="spellEnd"/>
            <w:r w:rsidRPr="005D4C10">
              <w:rPr>
                <w:rStyle w:val="normalchar"/>
                <w:rFonts w:cs="Calibri"/>
                <w:bCs/>
                <w:color w:val="000000"/>
              </w:rPr>
              <w:t xml:space="preserve"> C </w:t>
            </w:r>
            <w:proofErr w:type="spellStart"/>
            <w:r w:rsidRPr="005D4C10">
              <w:rPr>
                <w:rStyle w:val="normalchar"/>
                <w:rFonts w:cs="Calibri"/>
                <w:bCs/>
                <w:color w:val="000000"/>
              </w:rPr>
              <w:t>ჰეპატიტის</w:t>
            </w:r>
            <w:proofErr w:type="spellEnd"/>
            <w:r w:rsidRPr="005D4C10">
              <w:rPr>
                <w:rStyle w:val="normalchar"/>
                <w:rFonts w:cs="Calibri"/>
                <w:bCs/>
                <w:color w:val="000000"/>
              </w:rPr>
              <w:t xml:space="preserve"> </w:t>
            </w:r>
            <w:proofErr w:type="spellStart"/>
            <w:r w:rsidRPr="005D4C10">
              <w:rPr>
                <w:rStyle w:val="normalchar"/>
                <w:rFonts w:cs="Calibri"/>
                <w:bCs/>
                <w:color w:val="000000"/>
              </w:rPr>
              <w:t>გარეშე</w:t>
            </w:r>
            <w:proofErr w:type="spellEnd"/>
            <w:r w:rsidRPr="005D4C10">
              <w:rPr>
                <w:rStyle w:val="normalchar"/>
                <w:rFonts w:cs="Calibri"/>
                <w:bCs/>
                <w:color w:val="000000"/>
              </w:rPr>
              <w:t xml:space="preserve">“  </w:t>
            </w:r>
            <w:proofErr w:type="spellStart"/>
            <w:r w:rsidRPr="005D4C10">
              <w:rPr>
                <w:rStyle w:val="normalchar"/>
                <w:rFonts w:cs="Calibri"/>
                <w:bCs/>
                <w:color w:val="000000"/>
              </w:rPr>
              <w:t>იწყებს</w:t>
            </w:r>
            <w:proofErr w:type="spellEnd"/>
          </w:p>
          <w:p w:rsidR="002620AA" w:rsidRPr="005D4C10" w:rsidRDefault="002620AA" w:rsidP="002620AA">
            <w:pPr>
              <w:pStyle w:val="BodyText"/>
              <w:tabs>
                <w:tab w:val="left" w:pos="426"/>
              </w:tabs>
              <w:ind w:left="175"/>
              <w:rPr>
                <w:rStyle w:val="normalchar"/>
                <w:rFonts w:cs="Calibri"/>
                <w:color w:val="000000"/>
                <w:lang w:val="ka-GE"/>
              </w:rPr>
            </w:pPr>
            <w:proofErr w:type="spellStart"/>
            <w:proofErr w:type="gramStart"/>
            <w:r w:rsidRPr="005D4C10">
              <w:rPr>
                <w:rStyle w:val="normalchar"/>
                <w:rFonts w:cs="Calibri"/>
                <w:b/>
                <w:bCs/>
                <w:color w:val="000000"/>
              </w:rPr>
              <w:t>ძირითადი</w:t>
            </w:r>
            <w:proofErr w:type="spellEnd"/>
            <w:r w:rsidRPr="005D4C10">
              <w:rPr>
                <w:rStyle w:val="normalchar"/>
                <w:rFonts w:cs="Calibri"/>
                <w:b/>
                <w:bCs/>
                <w:color w:val="000000"/>
              </w:rPr>
              <w:t xml:space="preserve">  </w:t>
            </w:r>
            <w:proofErr w:type="spellStart"/>
            <w:r w:rsidRPr="005D4C10">
              <w:rPr>
                <w:rStyle w:val="normalchar"/>
                <w:rFonts w:cs="Calibri"/>
                <w:b/>
                <w:bCs/>
                <w:color w:val="000000"/>
              </w:rPr>
              <w:t>გზავნილები</w:t>
            </w:r>
            <w:proofErr w:type="spellEnd"/>
            <w:proofErr w:type="gramEnd"/>
            <w:r w:rsidRPr="005D4C10">
              <w:rPr>
                <w:rStyle w:val="normalchar"/>
                <w:rFonts w:cs="Calibri"/>
                <w:b/>
                <w:bCs/>
                <w:color w:val="000000"/>
              </w:rPr>
              <w:t>: </w:t>
            </w:r>
            <w:proofErr w:type="spellStart"/>
            <w:r w:rsidRPr="005D4C10">
              <w:rPr>
                <w:rStyle w:val="normalchar"/>
                <w:rFonts w:cs="Calibri"/>
                <w:color w:val="000000"/>
              </w:rPr>
              <w:t>დაავადების</w:t>
            </w:r>
            <w:proofErr w:type="spellEnd"/>
            <w:r w:rsidRPr="005D4C10">
              <w:rPr>
                <w:rStyle w:val="normalchar"/>
                <w:rFonts w:cs="Calibri"/>
                <w:color w:val="000000"/>
              </w:rPr>
              <w:t xml:space="preserve"> </w:t>
            </w:r>
            <w:proofErr w:type="spellStart"/>
            <w:r w:rsidRPr="005D4C10">
              <w:rPr>
                <w:rStyle w:val="normalchar"/>
                <w:rFonts w:cs="Calibri"/>
                <w:color w:val="000000"/>
              </w:rPr>
              <w:t>დროული</w:t>
            </w:r>
            <w:proofErr w:type="spellEnd"/>
            <w:r w:rsidRPr="005D4C10">
              <w:rPr>
                <w:rStyle w:val="normalchar"/>
                <w:rFonts w:cs="Calibri"/>
                <w:color w:val="000000"/>
              </w:rPr>
              <w:t xml:space="preserve"> </w:t>
            </w:r>
            <w:proofErr w:type="spellStart"/>
            <w:r w:rsidRPr="005D4C10">
              <w:rPr>
                <w:rStyle w:val="normalchar"/>
                <w:rFonts w:cs="Calibri"/>
                <w:color w:val="000000"/>
              </w:rPr>
              <w:t>დიაგნოსტიკა</w:t>
            </w:r>
            <w:proofErr w:type="spellEnd"/>
            <w:r w:rsidRPr="005D4C10">
              <w:rPr>
                <w:rStyle w:val="normalchar"/>
                <w:rFonts w:cs="Calibri"/>
                <w:color w:val="000000"/>
              </w:rPr>
              <w:t xml:space="preserve"> </w:t>
            </w:r>
            <w:proofErr w:type="spellStart"/>
            <w:r w:rsidRPr="005D4C10">
              <w:rPr>
                <w:rStyle w:val="normalchar"/>
                <w:rFonts w:cs="Calibri"/>
                <w:color w:val="000000"/>
              </w:rPr>
              <w:t>მისგან</w:t>
            </w:r>
            <w:proofErr w:type="spellEnd"/>
            <w:r w:rsidRPr="005D4C10">
              <w:rPr>
                <w:rStyle w:val="normalchar"/>
                <w:rFonts w:cs="Calibri"/>
                <w:color w:val="000000"/>
              </w:rPr>
              <w:t xml:space="preserve"> </w:t>
            </w:r>
            <w:proofErr w:type="spellStart"/>
            <w:r w:rsidRPr="005D4C10">
              <w:rPr>
                <w:rStyle w:val="normalchar"/>
                <w:rFonts w:cs="Calibri"/>
                <w:color w:val="000000"/>
              </w:rPr>
              <w:t>განკურნების</w:t>
            </w:r>
            <w:proofErr w:type="spellEnd"/>
            <w:r w:rsidRPr="005D4C10">
              <w:rPr>
                <w:rStyle w:val="normalchar"/>
                <w:rFonts w:cs="Calibri"/>
                <w:color w:val="000000"/>
              </w:rPr>
              <w:t xml:space="preserve"> </w:t>
            </w:r>
            <w:proofErr w:type="spellStart"/>
            <w:r w:rsidRPr="005D4C10">
              <w:rPr>
                <w:rStyle w:val="normalchar"/>
                <w:rFonts w:cs="Calibri"/>
                <w:color w:val="000000"/>
              </w:rPr>
              <w:t>აუცილებელი</w:t>
            </w:r>
            <w:proofErr w:type="spellEnd"/>
            <w:r w:rsidRPr="005D4C10">
              <w:rPr>
                <w:rStyle w:val="normalchar"/>
                <w:rFonts w:cs="Calibri"/>
                <w:color w:val="000000"/>
              </w:rPr>
              <w:t xml:space="preserve"> </w:t>
            </w:r>
            <w:proofErr w:type="spellStart"/>
            <w:r w:rsidRPr="005D4C10">
              <w:rPr>
                <w:rStyle w:val="normalchar"/>
                <w:rFonts w:cs="Calibri"/>
                <w:color w:val="000000"/>
              </w:rPr>
              <w:t>პირობაა</w:t>
            </w:r>
            <w:proofErr w:type="spellEnd"/>
            <w:r w:rsidRPr="005D4C10">
              <w:rPr>
                <w:rStyle w:val="normalchar"/>
                <w:rFonts w:cs="Calibri"/>
                <w:color w:val="000000"/>
              </w:rPr>
              <w:t>.</w:t>
            </w:r>
          </w:p>
          <w:p w:rsidR="002620AA" w:rsidRPr="005D4C10" w:rsidRDefault="002620AA" w:rsidP="002620AA">
            <w:pPr>
              <w:pStyle w:val="BodyText"/>
              <w:tabs>
                <w:tab w:val="left" w:pos="426"/>
              </w:tabs>
              <w:ind w:left="175"/>
              <w:rPr>
                <w:rStyle w:val="normalchar"/>
                <w:rFonts w:cs="Calibri"/>
                <w:color w:val="000000"/>
                <w:lang w:val="ka-GE"/>
              </w:rPr>
            </w:pPr>
            <w:proofErr w:type="spellStart"/>
            <w:r w:rsidRPr="005D4C10">
              <w:rPr>
                <w:rStyle w:val="normalchar"/>
                <w:rFonts w:cs="Calibri"/>
                <w:b/>
                <w:bCs/>
                <w:color w:val="000000"/>
              </w:rPr>
              <w:t>გაშუქება</w:t>
            </w:r>
            <w:proofErr w:type="spellEnd"/>
            <w:r w:rsidRPr="005D4C10">
              <w:rPr>
                <w:rStyle w:val="normalchar"/>
                <w:rFonts w:cs="Calibri"/>
                <w:b/>
                <w:bCs/>
                <w:color w:val="000000"/>
              </w:rPr>
              <w:t>:</w:t>
            </w:r>
            <w:r w:rsidRPr="005D4C10">
              <w:rPr>
                <w:rStyle w:val="normalchar"/>
                <w:rFonts w:cs="Calibri"/>
                <w:color w:val="000000"/>
              </w:rPr>
              <w:t> </w:t>
            </w:r>
            <w:proofErr w:type="spellStart"/>
            <w:r w:rsidRPr="005D4C10">
              <w:rPr>
                <w:rStyle w:val="normalchar"/>
                <w:rFonts w:cs="Calibri"/>
                <w:color w:val="000000"/>
              </w:rPr>
              <w:t>ყველა</w:t>
            </w:r>
            <w:proofErr w:type="spellEnd"/>
            <w:r w:rsidRPr="005D4C10">
              <w:rPr>
                <w:rStyle w:val="normalchar"/>
                <w:rFonts w:cs="Calibri"/>
                <w:color w:val="000000"/>
              </w:rPr>
              <w:t xml:space="preserve"> </w:t>
            </w:r>
            <w:proofErr w:type="spellStart"/>
            <w:r w:rsidRPr="005D4C10">
              <w:rPr>
                <w:rStyle w:val="normalchar"/>
                <w:rFonts w:cs="Calibri"/>
                <w:color w:val="000000"/>
              </w:rPr>
              <w:t>მედია</w:t>
            </w:r>
            <w:proofErr w:type="spellEnd"/>
            <w:r w:rsidRPr="005D4C10">
              <w:rPr>
                <w:rStyle w:val="normalchar"/>
                <w:rFonts w:cs="Calibri"/>
                <w:color w:val="000000"/>
              </w:rPr>
              <w:t xml:space="preserve"> </w:t>
            </w:r>
            <w:proofErr w:type="spellStart"/>
            <w:r w:rsidRPr="005D4C10">
              <w:rPr>
                <w:rStyle w:val="normalchar"/>
                <w:rFonts w:cs="Calibri"/>
                <w:color w:val="000000"/>
              </w:rPr>
              <w:t>საშუალება</w:t>
            </w:r>
            <w:proofErr w:type="spellEnd"/>
          </w:p>
          <w:p w:rsidR="002620AA" w:rsidRPr="005D4C10" w:rsidRDefault="002620AA" w:rsidP="002620AA">
            <w:pPr>
              <w:pStyle w:val="BodyText"/>
              <w:tabs>
                <w:tab w:val="left" w:pos="426"/>
              </w:tabs>
              <w:ind w:left="175"/>
              <w:rPr>
                <w:lang w:val="ka-GE"/>
              </w:rPr>
            </w:pPr>
            <w:proofErr w:type="spellStart"/>
            <w:proofErr w:type="gramStart"/>
            <w:r w:rsidRPr="005D4C10">
              <w:rPr>
                <w:rStyle w:val="normalchar"/>
                <w:rFonts w:cs="Calibri"/>
                <w:b/>
                <w:bCs/>
                <w:color w:val="000000"/>
              </w:rPr>
              <w:t>ფეისბუქზე</w:t>
            </w:r>
            <w:proofErr w:type="spellEnd"/>
            <w:proofErr w:type="gramEnd"/>
            <w:r w:rsidRPr="005D4C10">
              <w:rPr>
                <w:rStyle w:val="normalchar"/>
                <w:rFonts w:cs="Calibri"/>
                <w:b/>
                <w:bCs/>
                <w:color w:val="000000"/>
              </w:rPr>
              <w:t xml:space="preserve"> </w:t>
            </w:r>
            <w:proofErr w:type="spellStart"/>
            <w:r w:rsidRPr="005D4C10">
              <w:rPr>
                <w:rStyle w:val="normalchar"/>
                <w:rFonts w:cs="Calibri"/>
                <w:b/>
                <w:bCs/>
                <w:color w:val="000000"/>
              </w:rPr>
              <w:t>განთავსების</w:t>
            </w:r>
            <w:proofErr w:type="spellEnd"/>
            <w:r w:rsidRPr="005D4C10">
              <w:rPr>
                <w:rStyle w:val="normalchar"/>
                <w:rFonts w:cs="Calibri"/>
                <w:b/>
                <w:bCs/>
                <w:color w:val="000000"/>
              </w:rPr>
              <w:t xml:space="preserve"> </w:t>
            </w:r>
            <w:proofErr w:type="spellStart"/>
            <w:r w:rsidRPr="005D4C10">
              <w:rPr>
                <w:rStyle w:val="normalchar"/>
                <w:rFonts w:cs="Calibri"/>
                <w:b/>
                <w:bCs/>
                <w:color w:val="000000"/>
              </w:rPr>
              <w:t>კამპანია</w:t>
            </w:r>
            <w:proofErr w:type="spellEnd"/>
            <w:r w:rsidRPr="005D4C10">
              <w:rPr>
                <w:rStyle w:val="normalchar"/>
                <w:rFonts w:cs="Calibri"/>
                <w:b/>
                <w:bCs/>
                <w:color w:val="000000"/>
              </w:rPr>
              <w:t xml:space="preserve"> - </w:t>
            </w:r>
            <w:proofErr w:type="spellStart"/>
            <w:r w:rsidRPr="005D4C10">
              <w:rPr>
                <w:rStyle w:val="normalchar"/>
                <w:rFonts w:cs="Calibri"/>
                <w:color w:val="000000"/>
              </w:rPr>
              <w:t>ღონისძიების</w:t>
            </w:r>
            <w:proofErr w:type="spellEnd"/>
            <w:r w:rsidRPr="005D4C10">
              <w:rPr>
                <w:rStyle w:val="normalchar"/>
                <w:rFonts w:cs="Calibri"/>
                <w:color w:val="000000"/>
              </w:rPr>
              <w:t xml:space="preserve"> </w:t>
            </w:r>
            <w:proofErr w:type="spellStart"/>
            <w:r w:rsidRPr="005D4C10">
              <w:rPr>
                <w:rStyle w:val="normalchar"/>
                <w:rFonts w:cs="Calibri"/>
                <w:color w:val="000000"/>
              </w:rPr>
              <w:t>ამსახველი</w:t>
            </w:r>
            <w:proofErr w:type="spellEnd"/>
            <w:r w:rsidRPr="005D4C10">
              <w:rPr>
                <w:rStyle w:val="normalchar"/>
                <w:rFonts w:cs="Calibri"/>
                <w:color w:val="000000"/>
              </w:rPr>
              <w:t xml:space="preserve"> </w:t>
            </w:r>
            <w:proofErr w:type="spellStart"/>
            <w:r w:rsidRPr="005D4C10">
              <w:rPr>
                <w:rStyle w:val="normalchar"/>
                <w:rFonts w:cs="Calibri"/>
                <w:color w:val="000000"/>
              </w:rPr>
              <w:t>ფოტომასალა</w:t>
            </w:r>
            <w:proofErr w:type="spellEnd"/>
            <w:r w:rsidRPr="005D4C10">
              <w:rPr>
                <w:rStyle w:val="normalchar"/>
                <w:rFonts w:cs="Calibri"/>
                <w:color w:val="000000"/>
              </w:rPr>
              <w:t xml:space="preserve"> </w:t>
            </w:r>
            <w:proofErr w:type="spellStart"/>
            <w:r w:rsidRPr="005D4C10">
              <w:rPr>
                <w:rStyle w:val="normalchar"/>
                <w:rFonts w:cs="Calibri"/>
                <w:color w:val="000000"/>
              </w:rPr>
              <w:t>განთავსდება</w:t>
            </w:r>
            <w:proofErr w:type="spellEnd"/>
            <w:r w:rsidRPr="005D4C10">
              <w:rPr>
                <w:rStyle w:val="normalchar"/>
                <w:rFonts w:cs="Calibri"/>
                <w:color w:val="000000"/>
                <w:lang w:val="ka-GE"/>
              </w:rPr>
              <w:t xml:space="preserve"> </w:t>
            </w:r>
            <w:proofErr w:type="spellStart"/>
            <w:r w:rsidRPr="005D4C10">
              <w:rPr>
                <w:rStyle w:val="normalchar"/>
                <w:rFonts w:cs="Calibri"/>
                <w:color w:val="000000"/>
              </w:rPr>
              <w:t>facebook-ზე</w:t>
            </w:r>
            <w:proofErr w:type="spellEnd"/>
            <w:r w:rsidRPr="005D4C10">
              <w:rPr>
                <w:rStyle w:val="normalchar"/>
                <w:rFonts w:cs="Calibri"/>
                <w:color w:val="000000"/>
              </w:rPr>
              <w:t>.</w:t>
            </w:r>
          </w:p>
        </w:tc>
      </w:tr>
      <w:tr w:rsidR="002620AA" w:rsidRPr="005D4C10"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2620AA" w:rsidRPr="005D4C10" w:rsidRDefault="002620AA" w:rsidP="002620AA">
            <w:pPr>
              <w:pStyle w:val="BodyText"/>
              <w:tabs>
                <w:tab w:val="left" w:pos="426"/>
              </w:tabs>
              <w:jc w:val="center"/>
              <w:rPr>
                <w:rFonts w:eastAsia="Times New Roman"/>
                <w:b/>
                <w:bCs/>
                <w:lang w:val="ka-GE"/>
              </w:rPr>
            </w:pPr>
            <w:r w:rsidRPr="005D4C10">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4A7431" w:rsidRPr="005D4C10" w:rsidRDefault="004A7431" w:rsidP="004A7431">
            <w:pPr>
              <w:pStyle w:val="BodyText"/>
              <w:tabs>
                <w:tab w:val="left" w:pos="426"/>
              </w:tabs>
              <w:ind w:left="175"/>
              <w:rPr>
                <w:b/>
                <w:lang w:val="ka-GE"/>
              </w:rPr>
            </w:pPr>
            <w:r w:rsidRPr="005D4C10">
              <w:rPr>
                <w:b/>
                <w:lang w:val="ka-GE"/>
              </w:rPr>
              <w:t>სოფლის მეურნეობის სამინისტრო</w:t>
            </w:r>
          </w:p>
          <w:p w:rsidR="004A7431" w:rsidRPr="005D4C10" w:rsidRDefault="004A7431" w:rsidP="004A7431">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w:t>
            </w:r>
            <w:r w:rsidRPr="005D4C10">
              <w:rPr>
                <w:lang w:val="ka-GE"/>
              </w:rPr>
              <w:t>5</w:t>
            </w:r>
            <w:r w:rsidRPr="005D4C10">
              <w:rPr>
                <w:lang w:val="ka-GE"/>
              </w:rPr>
              <w:t>:00</w:t>
            </w:r>
          </w:p>
          <w:p w:rsidR="004A7431" w:rsidRPr="005D4C10" w:rsidRDefault="004A7431" w:rsidP="004A7431">
            <w:pPr>
              <w:pStyle w:val="BodyText"/>
              <w:tabs>
                <w:tab w:val="left" w:pos="426"/>
              </w:tabs>
              <w:ind w:left="175"/>
              <w:rPr>
                <w:lang w:val="ka-GE"/>
              </w:rPr>
            </w:pPr>
            <w:r w:rsidRPr="005D4C10">
              <w:rPr>
                <w:b/>
                <w:lang w:val="ka-GE"/>
              </w:rPr>
              <w:t xml:space="preserve">თემა: </w:t>
            </w:r>
            <w:r w:rsidRPr="005D4C10">
              <w:rPr>
                <w:lang w:val="ka-GE"/>
              </w:rPr>
              <w:t>სოფლის მეურნეობის საინფორმაციო-საკონსულტაციო სამსახურის თანამშრომლების გადამზადება</w:t>
            </w:r>
          </w:p>
          <w:p w:rsidR="004A7431" w:rsidRPr="005D4C10" w:rsidRDefault="004A7431" w:rsidP="004A7431">
            <w:pPr>
              <w:pStyle w:val="BodyText"/>
              <w:tabs>
                <w:tab w:val="left" w:pos="426"/>
              </w:tabs>
              <w:ind w:left="175"/>
              <w:rPr>
                <w:rFonts w:eastAsia="Times New Roman" w:cs="Times New Roman"/>
                <w:lang w:val="ka-GE"/>
              </w:rPr>
            </w:pPr>
            <w:r w:rsidRPr="005D4C10">
              <w:rPr>
                <w:rFonts w:eastAsia="Times New Roman"/>
                <w:b/>
                <w:lang w:val="ka-GE"/>
              </w:rPr>
              <w:t>მნიშვნელობა</w:t>
            </w:r>
            <w:r w:rsidRPr="005D4C10">
              <w:rPr>
                <w:rFonts w:eastAsia="Times New Roman" w:cs="Helvetica"/>
                <w:b/>
                <w:lang w:val="ka-GE"/>
              </w:rPr>
              <w:t>: </w:t>
            </w:r>
            <w:r w:rsidRPr="005D4C10">
              <w:rPr>
                <w:rStyle w:val="Strong"/>
                <w:b w:val="0"/>
                <w:bdr w:val="none" w:sz="0" w:space="0" w:color="auto" w:frame="1"/>
                <w:shd w:val="clear" w:color="auto" w:fill="FFFFFF"/>
                <w:lang w:val="ka-GE"/>
              </w:rPr>
              <w:t>აშშ-ს</w:t>
            </w:r>
            <w:r w:rsidRPr="005D4C10">
              <w:rPr>
                <w:rStyle w:val="apple-converted-space"/>
                <w:b/>
                <w:shd w:val="clear" w:color="auto" w:fill="FFFFFF"/>
                <w:lang w:val="ka-GE"/>
              </w:rPr>
              <w:t> </w:t>
            </w:r>
            <w:r w:rsidRPr="005D4C10">
              <w:rPr>
                <w:rStyle w:val="Strong"/>
                <w:b w:val="0"/>
                <w:bdr w:val="none" w:sz="0" w:space="0" w:color="auto" w:frame="1"/>
                <w:shd w:val="clear" w:color="auto" w:fill="FFFFFF"/>
                <w:lang w:val="ka-GE"/>
              </w:rPr>
              <w:t>საერთაშორისო</w:t>
            </w:r>
            <w:r w:rsidRPr="005D4C10">
              <w:rPr>
                <w:rStyle w:val="apple-converted-space"/>
                <w:b/>
                <w:shd w:val="clear" w:color="auto" w:fill="FFFFFF"/>
                <w:lang w:val="ka-GE"/>
              </w:rPr>
              <w:t> </w:t>
            </w:r>
            <w:r w:rsidRPr="005D4C10">
              <w:rPr>
                <w:rStyle w:val="Strong"/>
                <w:b w:val="0"/>
                <w:bdr w:val="none" w:sz="0" w:space="0" w:color="auto" w:frame="1"/>
                <w:shd w:val="clear" w:color="auto" w:fill="FFFFFF"/>
                <w:lang w:val="ka-GE"/>
              </w:rPr>
              <w:t>განვითარების</w:t>
            </w:r>
            <w:r w:rsidRPr="005D4C10">
              <w:rPr>
                <w:rStyle w:val="apple-converted-space"/>
                <w:b/>
                <w:shd w:val="clear" w:color="auto" w:fill="FFFFFF"/>
                <w:lang w:val="ka-GE"/>
              </w:rPr>
              <w:t> </w:t>
            </w:r>
            <w:r w:rsidRPr="005D4C10">
              <w:rPr>
                <w:rStyle w:val="Strong"/>
                <w:b w:val="0"/>
                <w:bdr w:val="none" w:sz="0" w:space="0" w:color="auto" w:frame="1"/>
                <w:shd w:val="clear" w:color="auto" w:fill="FFFFFF"/>
                <w:lang w:val="ka-GE"/>
              </w:rPr>
              <w:t>სააგენტოს (USAID)</w:t>
            </w:r>
            <w:r w:rsidRPr="005D4C10">
              <w:rPr>
                <w:rStyle w:val="apple-converted-space"/>
                <w:b/>
                <w:bdr w:val="none" w:sz="0" w:space="0" w:color="auto" w:frame="1"/>
                <w:shd w:val="clear" w:color="auto" w:fill="FFFFFF"/>
                <w:lang w:val="ka-GE"/>
              </w:rPr>
              <w:t> </w:t>
            </w:r>
            <w:r w:rsidRPr="005D4C10">
              <w:rPr>
                <w:rStyle w:val="Strong"/>
                <w:b w:val="0"/>
                <w:bdr w:val="none" w:sz="0" w:space="0" w:color="auto" w:frame="1"/>
                <w:shd w:val="clear" w:color="auto" w:fill="FFFFFF"/>
                <w:lang w:val="ka-GE"/>
              </w:rPr>
              <w:t>საქართველოს</w:t>
            </w:r>
            <w:r w:rsidRPr="005D4C10">
              <w:rPr>
                <w:rStyle w:val="apple-converted-space"/>
                <w:b/>
                <w:shd w:val="clear" w:color="auto" w:fill="FFFFFF"/>
                <w:lang w:val="ka-GE"/>
              </w:rPr>
              <w:t> </w:t>
            </w:r>
            <w:r w:rsidRPr="005D4C10">
              <w:rPr>
                <w:rStyle w:val="Strong"/>
                <w:b w:val="0"/>
                <w:bdr w:val="none" w:sz="0" w:space="0" w:color="auto" w:frame="1"/>
                <w:shd w:val="clear" w:color="auto" w:fill="FFFFFF"/>
                <w:lang w:val="ka-GE"/>
              </w:rPr>
              <w:t>სასოფლო–სამეურნეო</w:t>
            </w:r>
            <w:r w:rsidRPr="005D4C10">
              <w:rPr>
                <w:rStyle w:val="apple-converted-space"/>
                <w:b/>
                <w:shd w:val="clear" w:color="auto" w:fill="FFFFFF"/>
                <w:lang w:val="ka-GE"/>
              </w:rPr>
              <w:t> </w:t>
            </w:r>
            <w:r w:rsidRPr="005D4C10">
              <w:rPr>
                <w:rStyle w:val="Strong"/>
                <w:b w:val="0"/>
                <w:bdr w:val="none" w:sz="0" w:space="0" w:color="auto" w:frame="1"/>
                <w:shd w:val="clear" w:color="auto" w:fill="FFFFFF"/>
                <w:lang w:val="ka-GE"/>
              </w:rPr>
              <w:t>წარმოების ეფექტიანობის</w:t>
            </w:r>
            <w:r w:rsidRPr="005D4C10">
              <w:rPr>
                <w:rStyle w:val="apple-converted-space"/>
                <w:b/>
                <w:shd w:val="clear" w:color="auto" w:fill="FFFFFF"/>
                <w:lang w:val="ka-GE"/>
              </w:rPr>
              <w:t> </w:t>
            </w:r>
            <w:r w:rsidRPr="005D4C10">
              <w:rPr>
                <w:rStyle w:val="Strong"/>
                <w:b w:val="0"/>
                <w:bdr w:val="none" w:sz="0" w:space="0" w:color="auto" w:frame="1"/>
                <w:shd w:val="clear" w:color="auto" w:fill="FFFFFF"/>
                <w:lang w:val="ka-GE"/>
              </w:rPr>
              <w:t>აღდგენის</w:t>
            </w:r>
            <w:r w:rsidRPr="005D4C10">
              <w:rPr>
                <w:rStyle w:val="apple-converted-space"/>
                <w:b/>
                <w:shd w:val="clear" w:color="auto" w:fill="FFFFFF"/>
                <w:lang w:val="ka-GE"/>
              </w:rPr>
              <w:t> </w:t>
            </w:r>
            <w:r w:rsidRPr="005D4C10">
              <w:rPr>
                <w:rStyle w:val="Strong"/>
                <w:b w:val="0"/>
                <w:bdr w:val="none" w:sz="0" w:space="0" w:color="auto" w:frame="1"/>
                <w:shd w:val="clear" w:color="auto" w:fill="FFFFFF"/>
                <w:lang w:val="ka-GE"/>
              </w:rPr>
              <w:t xml:space="preserve">(REAP) პროექტის ფარგლებში სოფლის მეურნეობის სამინისტროს </w:t>
            </w:r>
            <w:r w:rsidRPr="005D4C10">
              <w:rPr>
                <w:lang w:val="ka-GE"/>
              </w:rPr>
              <w:t>სამეცნიერო-კვლევითი ცენტრის წილკნის ბაზაზე სხვადასხვა მუნიციპალიტეტის საინფორმაციო-საკონსულტაციო ცენტრის სპეციალისტებისთვის ტრენინგი იმართება. ტრენინგის მონაწილეები საველე პირობებში გაეცნობიან მარცვლოვანი კულტურების მოსავლის აღებისათვის მოსამზადებელი სამუშაოების თავისებურებებს, სავეგეტაციო პერიოდში გამოყენებული სხვადასხვა პრეპარატების ეფექტურობას.</w:t>
            </w:r>
          </w:p>
          <w:p w:rsidR="002620AA" w:rsidRPr="005D4C10" w:rsidRDefault="004A7431" w:rsidP="004A7431">
            <w:pPr>
              <w:pStyle w:val="BodyText"/>
              <w:tabs>
                <w:tab w:val="left" w:pos="426"/>
              </w:tabs>
              <w:ind w:left="175"/>
              <w:rPr>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lang w:val="ka-GE"/>
              </w:rPr>
              <w:t xml:space="preserve">ცენტრის ოფიციალურ ვებ და </w:t>
            </w:r>
            <w:proofErr w:type="spellStart"/>
            <w:r w:rsidRPr="005D4C10">
              <w:rPr>
                <w:b/>
                <w:lang w:val="ka-GE"/>
              </w:rPr>
              <w:t>Facebook</w:t>
            </w:r>
            <w:proofErr w:type="spellEnd"/>
            <w:r w:rsidRPr="005D4C10">
              <w:rPr>
                <w:b/>
                <w:lang w:val="ka-GE"/>
              </w:rPr>
              <w:t xml:space="preserve"> </w:t>
            </w:r>
            <w:r w:rsidRPr="005D4C10">
              <w:rPr>
                <w:lang w:val="ka-GE"/>
              </w:rPr>
              <w:t>გვერდებზე დაიდება ღონისძიების ამსახველი ტექსტური და ფოტომასალა.</w:t>
            </w:r>
          </w:p>
        </w:tc>
      </w:tr>
      <w:tr w:rsidR="004A7431" w:rsidRPr="005D4C10"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4A7431" w:rsidRPr="005D4C10" w:rsidRDefault="004A7431" w:rsidP="004A7431">
            <w:pPr>
              <w:pStyle w:val="BodyText"/>
              <w:tabs>
                <w:tab w:val="left" w:pos="426"/>
              </w:tabs>
              <w:jc w:val="center"/>
              <w:rPr>
                <w:rFonts w:eastAsia="Times New Roman"/>
                <w:b/>
                <w:bCs/>
              </w:rPr>
            </w:pPr>
            <w:r w:rsidRPr="005D4C10">
              <w:rPr>
                <w:rFonts w:eastAsia="Times New Roman"/>
                <w:b/>
                <w:bCs/>
              </w:rPr>
              <w:t>7</w:t>
            </w:r>
          </w:p>
        </w:tc>
        <w:tc>
          <w:tcPr>
            <w:tcW w:w="14033" w:type="dxa"/>
            <w:tcBorders>
              <w:top w:val="nil"/>
              <w:left w:val="nil"/>
              <w:bottom w:val="single" w:sz="4" w:space="0" w:color="auto"/>
              <w:right w:val="single" w:sz="4" w:space="0" w:color="auto"/>
            </w:tcBorders>
            <w:shd w:val="clear" w:color="auto" w:fill="auto"/>
          </w:tcPr>
          <w:p w:rsidR="004A7431" w:rsidRPr="005D4C10" w:rsidRDefault="004A7431" w:rsidP="004A7431">
            <w:pPr>
              <w:pStyle w:val="BodyText"/>
              <w:tabs>
                <w:tab w:val="left" w:pos="426"/>
              </w:tabs>
              <w:ind w:left="175"/>
              <w:rPr>
                <w:b/>
                <w:lang w:val="ka-GE"/>
              </w:rPr>
            </w:pPr>
            <w:r w:rsidRPr="005D4C10">
              <w:rPr>
                <w:b/>
                <w:lang w:val="ka-GE"/>
              </w:rPr>
              <w:t>განათლების სამინისტრო</w:t>
            </w:r>
          </w:p>
          <w:p w:rsidR="004A7431" w:rsidRPr="005D4C10" w:rsidRDefault="004A7431" w:rsidP="004A7431">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16:00</w:t>
            </w:r>
          </w:p>
          <w:p w:rsidR="004A7431" w:rsidRPr="005D4C10" w:rsidRDefault="004A7431" w:rsidP="004A7431">
            <w:pPr>
              <w:pStyle w:val="BodyText"/>
              <w:tabs>
                <w:tab w:val="left" w:pos="426"/>
              </w:tabs>
              <w:ind w:left="175"/>
              <w:rPr>
                <w:lang w:val="ka-GE"/>
              </w:rPr>
            </w:pPr>
            <w:r w:rsidRPr="005D4C10">
              <w:rPr>
                <w:b/>
                <w:lang w:val="ka-GE"/>
              </w:rPr>
              <w:t xml:space="preserve">თემა: </w:t>
            </w:r>
            <w:r w:rsidRPr="005D4C10">
              <w:rPr>
                <w:lang w:val="ka-GE"/>
              </w:rPr>
              <w:t xml:space="preserve">სამშენებლო სფეროს პროფესიონალი კადრებით შევსებისა და დასაქმების ხელშეწყობის მიზნით, ზესტაფონის მუნიციპალიტეტში, სამშენებლო პროფილის ახალი პროფესიული საგანმანათლებლო დაწესებულება აშენდება. ამ მიზნით, საქართველოს განათლებისა და მეცნიერების სამინისტროსა და კომპანია „m2 უძრავ ქონებას“ შორის </w:t>
            </w:r>
            <w:r w:rsidRPr="005D4C10">
              <w:rPr>
                <w:lang w:val="ka-GE"/>
              </w:rPr>
              <w:lastRenderedPageBreak/>
              <w:t>ურთიერთთანამშრომლობის მემორანდუმი გაფორმდა.</w:t>
            </w:r>
          </w:p>
          <w:p w:rsidR="004A7431" w:rsidRPr="005D4C10" w:rsidRDefault="004A7431" w:rsidP="004A7431">
            <w:pPr>
              <w:pStyle w:val="BodyText"/>
              <w:tabs>
                <w:tab w:val="left" w:pos="426"/>
              </w:tabs>
              <w:ind w:left="175"/>
              <w:rPr>
                <w:lang w:val="ka-GE"/>
              </w:rPr>
            </w:pPr>
            <w:proofErr w:type="spellStart"/>
            <w:r w:rsidRPr="005D4C10">
              <w:rPr>
                <w:rFonts w:eastAsia="Calibri" w:cs="Times New Roman"/>
                <w:b/>
                <w:lang w:val="ka-GE"/>
              </w:rPr>
              <w:t>ფეისბუქზე</w:t>
            </w:r>
            <w:proofErr w:type="spellEnd"/>
            <w:r w:rsidRPr="005D4C10">
              <w:rPr>
                <w:rFonts w:eastAsia="Calibri" w:cs="Times New Roman"/>
                <w:b/>
                <w:lang w:val="ka-GE"/>
              </w:rPr>
              <w:t xml:space="preserve"> განთავსების კამპანია: </w:t>
            </w:r>
            <w:proofErr w:type="spellStart"/>
            <w:r w:rsidRPr="005D4C10">
              <w:rPr>
                <w:rFonts w:eastAsia="Calibri" w:cs="Times New Roman"/>
                <w:lang w:val="ka-GE"/>
              </w:rPr>
              <w:t>ფეისბუქზე</w:t>
            </w:r>
            <w:proofErr w:type="spellEnd"/>
            <w:r w:rsidRPr="005D4C10">
              <w:rPr>
                <w:rFonts w:eastAsia="Calibri" w:cs="Times New Roman"/>
                <w:lang w:val="ka-GE"/>
              </w:rPr>
              <w:t xml:space="preserve"> განთავსდება ინფორმაცია და დაიდება ფოტო.</w:t>
            </w:r>
          </w:p>
        </w:tc>
      </w:tr>
      <w:tr w:rsidR="004A7431" w:rsidRPr="005D4C10"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4A7431" w:rsidRPr="005D4C10" w:rsidRDefault="004A7431" w:rsidP="004A7431">
            <w:pPr>
              <w:pStyle w:val="BodyText"/>
              <w:tabs>
                <w:tab w:val="left" w:pos="426"/>
              </w:tabs>
              <w:jc w:val="center"/>
              <w:rPr>
                <w:rFonts w:eastAsia="Times New Roman"/>
                <w:b/>
                <w:bCs/>
                <w:lang w:val="ka-GE"/>
              </w:rPr>
            </w:pPr>
            <w:r w:rsidRPr="005D4C10">
              <w:rPr>
                <w:rFonts w:eastAsia="Times New Roman"/>
                <w:b/>
                <w:bCs/>
                <w:lang w:val="ka-GE"/>
              </w:rPr>
              <w:lastRenderedPageBreak/>
              <w:t>8</w:t>
            </w:r>
          </w:p>
        </w:tc>
        <w:tc>
          <w:tcPr>
            <w:tcW w:w="14033" w:type="dxa"/>
            <w:tcBorders>
              <w:top w:val="nil"/>
              <w:left w:val="nil"/>
              <w:bottom w:val="single" w:sz="4" w:space="0" w:color="auto"/>
              <w:right w:val="single" w:sz="4" w:space="0" w:color="auto"/>
            </w:tcBorders>
            <w:shd w:val="clear" w:color="auto" w:fill="auto"/>
          </w:tcPr>
          <w:p w:rsidR="004A7431" w:rsidRPr="005D4C10" w:rsidRDefault="004A7431" w:rsidP="004A7431">
            <w:pPr>
              <w:pStyle w:val="BodyText"/>
              <w:tabs>
                <w:tab w:val="left" w:pos="426"/>
              </w:tabs>
              <w:ind w:left="175"/>
              <w:rPr>
                <w:b/>
                <w:lang w:val="ka-GE"/>
              </w:rPr>
            </w:pPr>
            <w:r w:rsidRPr="005D4C10">
              <w:rPr>
                <w:b/>
                <w:lang w:val="ka-GE"/>
              </w:rPr>
              <w:t>თავდაცვის სამინისტრო</w:t>
            </w:r>
          </w:p>
          <w:p w:rsidR="004A7431" w:rsidRPr="005D4C10" w:rsidRDefault="004A7431" w:rsidP="004A7431">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18:00</w:t>
            </w:r>
          </w:p>
          <w:p w:rsidR="004A7431" w:rsidRPr="005D4C10" w:rsidRDefault="004A7431" w:rsidP="004A7431">
            <w:pPr>
              <w:pStyle w:val="BodyText"/>
              <w:tabs>
                <w:tab w:val="left" w:pos="426"/>
              </w:tabs>
              <w:ind w:left="175"/>
              <w:rPr>
                <w:lang w:val="ka-GE"/>
              </w:rPr>
            </w:pPr>
            <w:r w:rsidRPr="005D4C10">
              <w:rPr>
                <w:b/>
                <w:lang w:val="ka-GE"/>
              </w:rPr>
              <w:t xml:space="preserve">თემა: </w:t>
            </w:r>
            <w:r w:rsidRPr="005D4C10">
              <w:rPr>
                <w:lang w:val="ka-GE"/>
              </w:rPr>
              <w:t xml:space="preserve">კულტურულ-სანახაობითი ღონისძიება. </w:t>
            </w:r>
            <w:r w:rsidRPr="005D4C10">
              <w:rPr>
                <w:rFonts w:eastAsia="Calibri" w:cs="Times New Roman"/>
                <w:lang w:val="ka-GE"/>
              </w:rPr>
              <w:t xml:space="preserve">ღონისძიების ფარგლებში სპორტული და გასართობი აქტივობები იგეგმება. სამხედრო მოსამსახურეები ერთმანეთს ბაგირის გადაწევაში, </w:t>
            </w:r>
            <w:proofErr w:type="spellStart"/>
            <w:r w:rsidRPr="005D4C10">
              <w:rPr>
                <w:rFonts w:eastAsia="Calibri" w:cs="Times New Roman"/>
                <w:lang w:val="ka-GE"/>
              </w:rPr>
              <w:t>წინააღმედგობათა</w:t>
            </w:r>
            <w:proofErr w:type="spellEnd"/>
            <w:r w:rsidRPr="005D4C10">
              <w:rPr>
                <w:rFonts w:eastAsia="Calibri" w:cs="Times New Roman"/>
                <w:lang w:val="ka-GE"/>
              </w:rPr>
              <w:t xml:space="preserve"> ზოლის დაძლევასა და მინიფეხბურთში შეეჯიბრებიან.</w:t>
            </w:r>
          </w:p>
          <w:p w:rsidR="004A7431" w:rsidRPr="005D4C10" w:rsidRDefault="004A7431" w:rsidP="004A7431">
            <w:pPr>
              <w:pStyle w:val="BodyText"/>
              <w:tabs>
                <w:tab w:val="left" w:pos="426"/>
              </w:tabs>
              <w:ind w:left="175"/>
              <w:rPr>
                <w:color w:val="000000" w:themeColor="text1"/>
                <w:shd w:val="clear" w:color="auto" w:fill="FFFFFF"/>
              </w:rPr>
            </w:pPr>
            <w:r w:rsidRPr="005D4C10">
              <w:rPr>
                <w:b/>
                <w:lang w:val="ka-GE"/>
              </w:rPr>
              <w:t xml:space="preserve">ძირითადი გზავნილები: </w:t>
            </w:r>
            <w:r w:rsidRPr="005D4C10">
              <w:rPr>
                <w:rFonts w:eastAsia="Calibri" w:cs="Times New Roman"/>
                <w:lang w:val="ka-GE"/>
              </w:rPr>
              <w:t>თითოეულ ჯარისკაცზე ზრუნვა სახელმწიფოს ღირსების საქმეა. თქვენ ხართ ჩვენი ქვეყნის თავისუფლებისა და უსაფრთხოების მთავარი გარანტი. მე ვამაყობ თქვენით! ჩვენ მაქსიმალურად ვცდილობთ, ჯარისკაცის ცხოვრება უფრო საინტერესო გავხადოთ. შეიარაღებული ძალები აქტიურად უნდა იყოს ჩართული კულტურულ-საგანმანათლებლო პროექტებში და დღევანდელი დღეც ამის დასტურია</w:t>
            </w:r>
            <w:r w:rsidRPr="005D4C10">
              <w:rPr>
                <w:lang w:val="ka-GE"/>
              </w:rPr>
              <w:t>.</w:t>
            </w:r>
          </w:p>
          <w:p w:rsidR="004A7431" w:rsidRPr="005D4C10" w:rsidRDefault="004A7431" w:rsidP="004A7431">
            <w:pPr>
              <w:pStyle w:val="BodyText"/>
              <w:tabs>
                <w:tab w:val="left" w:pos="426"/>
              </w:tabs>
              <w:ind w:left="175"/>
              <w:rPr>
                <w:lang w:val="ka-GE"/>
              </w:rPr>
            </w:pPr>
            <w:r w:rsidRPr="005D4C10">
              <w:rPr>
                <w:b/>
                <w:color w:val="000000" w:themeColor="text1"/>
                <w:lang w:val="ka-GE"/>
              </w:rPr>
              <w:t xml:space="preserve">გაშუქება: </w:t>
            </w:r>
            <w:r w:rsidRPr="005D4C10">
              <w:rPr>
                <w:lang w:val="ka-GE"/>
              </w:rPr>
              <w:t>ღონისძიებას გადაიღებს MOD PR, მოწვეული იქნებიან  მედიასაშუალებებიც.</w:t>
            </w:r>
          </w:p>
          <w:p w:rsidR="004A7431" w:rsidRPr="005D4C10" w:rsidRDefault="004A7431" w:rsidP="004A7431">
            <w:pPr>
              <w:pStyle w:val="BodyText"/>
              <w:tabs>
                <w:tab w:val="left" w:pos="426"/>
              </w:tabs>
              <w:ind w:left="175"/>
              <w:rPr>
                <w:lang w:val="ka-GE"/>
              </w:rPr>
            </w:pPr>
            <w:proofErr w:type="spellStart"/>
            <w:r w:rsidRPr="005D4C10">
              <w:rPr>
                <w:b/>
                <w:lang w:val="ka-GE"/>
              </w:rPr>
              <w:t>ფეისბუქზე</w:t>
            </w:r>
            <w:proofErr w:type="spellEnd"/>
            <w:r w:rsidRPr="005D4C10">
              <w:rPr>
                <w:b/>
                <w:lang w:val="ka-GE"/>
              </w:rPr>
              <w:t xml:space="preserve"> განთავსების კამპანია: </w:t>
            </w:r>
            <w:r w:rsidRPr="005D4C10">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5D4C10">
              <w:rPr>
                <w:lang w:val="ka-GE"/>
              </w:rPr>
              <w:t>ფეისბუქის</w:t>
            </w:r>
            <w:proofErr w:type="spellEnd"/>
            <w:r w:rsidRPr="005D4C10">
              <w:rPr>
                <w:lang w:val="ka-GE"/>
              </w:rPr>
              <w:t xml:space="preserve"> გვერდზე.</w:t>
            </w:r>
          </w:p>
        </w:tc>
      </w:tr>
    </w:tbl>
    <w:p w:rsidR="003476CC" w:rsidRPr="005D4C10" w:rsidRDefault="003476CC" w:rsidP="00671F36">
      <w:pPr>
        <w:pStyle w:val="BodyText"/>
        <w:tabs>
          <w:tab w:val="left" w:pos="426"/>
        </w:tabs>
        <w:ind w:left="0"/>
        <w:rPr>
          <w:lang w:val="ka-GE"/>
        </w:rPr>
      </w:pPr>
    </w:p>
    <w:p w:rsidR="00C54E38" w:rsidRPr="005D4C10" w:rsidRDefault="003476CC" w:rsidP="003476CC">
      <w:pPr>
        <w:rPr>
          <w:rFonts w:ascii="Sylfaen" w:eastAsiaTheme="minorEastAsia" w:hAnsi="Sylfaen" w:cs="Sylfaen"/>
          <w:sz w:val="24"/>
          <w:szCs w:val="24"/>
          <w:lang w:val="ka-GE"/>
        </w:rPr>
      </w:pPr>
      <w:r w:rsidRPr="005D4C10">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5D4C10"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5D4C10" w:rsidRDefault="00F83642" w:rsidP="00671F36">
            <w:pPr>
              <w:pStyle w:val="BodyText"/>
              <w:tabs>
                <w:tab w:val="left" w:pos="426"/>
              </w:tabs>
              <w:rPr>
                <w:rFonts w:eastAsia="Times New Roman"/>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5D4C10" w:rsidRDefault="00507285" w:rsidP="008359D9">
            <w:pPr>
              <w:pStyle w:val="BodyText"/>
              <w:tabs>
                <w:tab w:val="left" w:pos="426"/>
              </w:tabs>
              <w:ind w:left="152"/>
              <w:rPr>
                <w:rFonts w:eastAsia="Times New Roman"/>
                <w:b/>
                <w:bCs/>
                <w:lang w:val="ka-GE"/>
              </w:rPr>
            </w:pPr>
            <w:r w:rsidRPr="005D4C10">
              <w:rPr>
                <w:rFonts w:eastAsia="Times New Roman"/>
                <w:b/>
                <w:bCs/>
              </w:rPr>
              <w:t>11</w:t>
            </w:r>
            <w:r w:rsidR="00BC7B45" w:rsidRPr="005D4C10">
              <w:rPr>
                <w:rFonts w:eastAsia="Times New Roman"/>
                <w:b/>
                <w:bCs/>
              </w:rPr>
              <w:t xml:space="preserve"> </w:t>
            </w:r>
            <w:r w:rsidR="00BC7B45" w:rsidRPr="005D4C10">
              <w:rPr>
                <w:rFonts w:eastAsia="Times New Roman"/>
                <w:b/>
                <w:bCs/>
                <w:lang w:val="ka-GE"/>
              </w:rPr>
              <w:t>ივლისი</w:t>
            </w:r>
            <w:r w:rsidR="004065FA" w:rsidRPr="005D4C10">
              <w:rPr>
                <w:rFonts w:eastAsia="Times New Roman"/>
                <w:b/>
                <w:bCs/>
              </w:rPr>
              <w:br/>
            </w:r>
            <w:r w:rsidR="00E05A0E" w:rsidRPr="005D4C10">
              <w:rPr>
                <w:rFonts w:eastAsia="Times New Roman"/>
                <w:b/>
                <w:bCs/>
                <w:lang w:val="ka-GE"/>
              </w:rPr>
              <w:t>სამშაბათი</w:t>
            </w:r>
          </w:p>
        </w:tc>
      </w:tr>
      <w:tr w:rsidR="00BE331D" w:rsidRPr="005D4C10"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BE331D">
            <w:pPr>
              <w:pStyle w:val="BodyText"/>
              <w:tabs>
                <w:tab w:val="left" w:pos="426"/>
              </w:tabs>
              <w:rPr>
                <w:rFonts w:eastAsia="Times New Roman"/>
                <w:b/>
                <w:bCs/>
              </w:rPr>
            </w:pPr>
            <w:r w:rsidRPr="005D4C10">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42C63" w:rsidRPr="005D4C10" w:rsidRDefault="00A42C63" w:rsidP="00A42C63">
            <w:pPr>
              <w:pStyle w:val="BodyText"/>
              <w:tabs>
                <w:tab w:val="left" w:pos="426"/>
              </w:tabs>
              <w:ind w:left="175"/>
              <w:rPr>
                <w:b/>
                <w:lang w:val="ka-GE"/>
              </w:rPr>
            </w:pPr>
          </w:p>
        </w:tc>
      </w:tr>
      <w:tr w:rsidR="00BE331D" w:rsidRPr="005D4C10"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5D4C10" w:rsidRDefault="00BE331D" w:rsidP="00BB79D1">
            <w:pPr>
              <w:pStyle w:val="BodyText"/>
              <w:tabs>
                <w:tab w:val="left" w:pos="426"/>
              </w:tabs>
              <w:ind w:left="152"/>
              <w:rPr>
                <w:b/>
                <w:lang w:val="ka-GE"/>
              </w:rPr>
            </w:pPr>
            <w:r w:rsidRPr="005D4C10">
              <w:rPr>
                <w:b/>
                <w:lang w:val="ka-GE"/>
              </w:rPr>
              <w:t>გადაცემებში პირდაპირი ეთერები</w:t>
            </w:r>
          </w:p>
          <w:p w:rsidR="006A2A45" w:rsidRPr="005D4C10" w:rsidRDefault="006A2A45" w:rsidP="006A2A45">
            <w:pPr>
              <w:pStyle w:val="BodyText"/>
              <w:tabs>
                <w:tab w:val="left" w:pos="426"/>
              </w:tabs>
              <w:ind w:left="175"/>
              <w:rPr>
                <w:b/>
                <w:lang w:val="ka-GE"/>
              </w:rPr>
            </w:pPr>
          </w:p>
        </w:tc>
      </w:tr>
      <w:tr w:rsidR="005D4C10" w:rsidRPr="005D4C10"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D4C10" w:rsidRPr="005D4C10" w:rsidRDefault="005D4C10" w:rsidP="005D4C10">
            <w:pPr>
              <w:pStyle w:val="BodyText"/>
              <w:tabs>
                <w:tab w:val="left" w:pos="426"/>
              </w:tabs>
              <w:rPr>
                <w:rFonts w:eastAsia="Times New Roman"/>
                <w:b/>
                <w:bCs/>
                <w:lang w:val="ka-GE"/>
              </w:rPr>
            </w:pPr>
            <w:r w:rsidRPr="005D4C10">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5D4C10" w:rsidRPr="005D4C10" w:rsidRDefault="005D4C10" w:rsidP="005D4C10">
            <w:pPr>
              <w:pStyle w:val="BodyText"/>
              <w:tabs>
                <w:tab w:val="left" w:pos="426"/>
              </w:tabs>
              <w:ind w:left="175"/>
              <w:rPr>
                <w:b/>
                <w:lang w:val="ka-GE"/>
              </w:rPr>
            </w:pPr>
            <w:r w:rsidRPr="005D4C10">
              <w:rPr>
                <w:b/>
                <w:lang w:val="ka-GE"/>
              </w:rPr>
              <w:t>შერიგების სამინისტრო</w:t>
            </w:r>
          </w:p>
          <w:p w:rsidR="005D4C10" w:rsidRPr="005D4C10" w:rsidRDefault="005D4C10" w:rsidP="005D4C10">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11:30</w:t>
            </w:r>
          </w:p>
          <w:p w:rsidR="005D4C10" w:rsidRPr="005D4C10" w:rsidRDefault="005D4C10" w:rsidP="005D4C10">
            <w:pPr>
              <w:pStyle w:val="BodyText"/>
              <w:tabs>
                <w:tab w:val="left" w:pos="426"/>
              </w:tabs>
              <w:ind w:left="175"/>
              <w:rPr>
                <w:lang w:val="ka-GE"/>
              </w:rPr>
            </w:pPr>
            <w:r w:rsidRPr="005D4C10">
              <w:rPr>
                <w:b/>
                <w:lang w:val="ka-GE"/>
              </w:rPr>
              <w:t xml:space="preserve">თემა: </w:t>
            </w:r>
            <w:r w:rsidRPr="005D4C10">
              <w:rPr>
                <w:color w:val="000000" w:themeColor="text1"/>
                <w:lang w:val="ka-GE"/>
              </w:rPr>
              <w:t>ორენოვანი დამხმარე მასწავლებლების კონკურსის პრეზენტაცია</w:t>
            </w:r>
          </w:p>
          <w:p w:rsidR="005D4C10" w:rsidRPr="005D4C10" w:rsidRDefault="005D4C10" w:rsidP="005D4C10">
            <w:pPr>
              <w:pStyle w:val="BodyText"/>
              <w:tabs>
                <w:tab w:val="left" w:pos="426"/>
              </w:tabs>
              <w:ind w:left="175"/>
              <w:rPr>
                <w:color w:val="000000" w:themeColor="text1"/>
                <w:shd w:val="clear" w:color="auto" w:fill="FFFFFF"/>
              </w:rPr>
            </w:pPr>
            <w:r w:rsidRPr="005D4C10">
              <w:rPr>
                <w:b/>
                <w:color w:val="000000" w:themeColor="text1"/>
                <w:lang w:val="ka-GE"/>
              </w:rPr>
              <w:t xml:space="preserve">ღონისძიების შესახებ: </w:t>
            </w:r>
            <w:r w:rsidRPr="005D4C10">
              <w:rPr>
                <w:color w:val="000000" w:themeColor="text1"/>
                <w:lang w:val="ka-GE"/>
              </w:rPr>
              <w:t>კონკურსი განკუთვნილი ეთნიკური უმცირესობების წარომადგენელი ახალგაზრდებისთვის. პრეზენტაციას დაესწრებიან ქეთევან ციხელაშვილი და ალექსანდრე ჯეჯელავა. მოწვეული არიან ეთნიკური უმცირესობების წარმომადგენელი ახალგაზრდები.</w:t>
            </w:r>
          </w:p>
          <w:p w:rsidR="005D4C10" w:rsidRPr="005D4C10" w:rsidRDefault="005D4C10" w:rsidP="005D4C10">
            <w:pPr>
              <w:pStyle w:val="BodyText"/>
              <w:tabs>
                <w:tab w:val="left" w:pos="426"/>
              </w:tabs>
              <w:ind w:left="175"/>
              <w:rPr>
                <w:lang w:val="ka-GE"/>
              </w:rPr>
            </w:pPr>
            <w:r w:rsidRPr="005D4C10">
              <w:rPr>
                <w:b/>
                <w:color w:val="000000" w:themeColor="text1"/>
                <w:lang w:val="ka-GE"/>
              </w:rPr>
              <w:t xml:space="preserve">გაშუქება: </w:t>
            </w:r>
            <w:r w:rsidRPr="005D4C10">
              <w:rPr>
                <w:color w:val="000000" w:themeColor="text1"/>
                <w:lang w:val="ka-GE"/>
              </w:rPr>
              <w:t>ტელევიზიები, სააგენტოები, სოციალური მედია.</w:t>
            </w:r>
          </w:p>
          <w:p w:rsidR="005D4C10" w:rsidRPr="005D4C10" w:rsidRDefault="005D4C10" w:rsidP="005D4C10">
            <w:pPr>
              <w:pStyle w:val="BodyText"/>
              <w:tabs>
                <w:tab w:val="left" w:pos="426"/>
              </w:tabs>
              <w:ind w:left="175"/>
              <w:rPr>
                <w:lang w:val="ka-GE"/>
              </w:rPr>
            </w:pPr>
            <w:r w:rsidRPr="005D4C10">
              <w:rPr>
                <w:b/>
                <w:color w:val="000000" w:themeColor="text1"/>
                <w:lang w:val="ka-GE"/>
              </w:rPr>
              <w:t xml:space="preserve">ფბ განთავსება: </w:t>
            </w:r>
            <w:r w:rsidRPr="005D4C10">
              <w:rPr>
                <w:color w:val="000000" w:themeColor="text1"/>
                <w:lang w:val="ka-GE"/>
              </w:rPr>
              <w:t>ალბომი, პოსტი, ვიდეო.</w:t>
            </w:r>
          </w:p>
        </w:tc>
      </w:tr>
      <w:tr w:rsidR="005D4C10" w:rsidRPr="005D4C10"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D4C10" w:rsidRPr="005D4C10" w:rsidRDefault="005D4C10" w:rsidP="005D4C10">
            <w:pPr>
              <w:pStyle w:val="BodyText"/>
              <w:tabs>
                <w:tab w:val="left" w:pos="426"/>
              </w:tabs>
              <w:rPr>
                <w:rFonts w:eastAsia="Times New Roman"/>
                <w:b/>
                <w:bCs/>
                <w:lang w:val="ka-GE"/>
              </w:rPr>
            </w:pPr>
            <w:r w:rsidRPr="005D4C10">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5D4C10" w:rsidRPr="005D4C10" w:rsidRDefault="005D4C10" w:rsidP="005D4C10">
            <w:pPr>
              <w:pStyle w:val="BodyText"/>
              <w:tabs>
                <w:tab w:val="left" w:pos="426"/>
              </w:tabs>
              <w:ind w:left="175"/>
              <w:rPr>
                <w:b/>
                <w:lang w:val="ka-GE"/>
              </w:rPr>
            </w:pPr>
            <w:r w:rsidRPr="005D4C10">
              <w:rPr>
                <w:b/>
                <w:lang w:val="ka-GE"/>
              </w:rPr>
              <w:t>სოფლის მეურნეობის სამინისტრო</w:t>
            </w:r>
          </w:p>
          <w:p w:rsidR="005D4C10" w:rsidRPr="005D4C10" w:rsidRDefault="005D4C10" w:rsidP="005D4C10">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w:t>
            </w:r>
            <w:r w:rsidRPr="005D4C10">
              <w:rPr>
                <w:lang w:val="ka-GE"/>
              </w:rPr>
              <w:t>1</w:t>
            </w:r>
            <w:r w:rsidRPr="005D4C10">
              <w:rPr>
                <w:lang w:val="ka-GE"/>
              </w:rPr>
              <w:t>:00</w:t>
            </w:r>
          </w:p>
          <w:p w:rsidR="005D4C10" w:rsidRPr="005D4C10" w:rsidRDefault="005D4C10" w:rsidP="005D4C10">
            <w:pPr>
              <w:pStyle w:val="BodyText"/>
              <w:tabs>
                <w:tab w:val="left" w:pos="426"/>
              </w:tabs>
              <w:ind w:left="175"/>
              <w:rPr>
                <w:lang w:val="ka-GE"/>
              </w:rPr>
            </w:pPr>
            <w:r w:rsidRPr="005D4C10">
              <w:rPr>
                <w:b/>
                <w:lang w:val="ka-GE"/>
              </w:rPr>
              <w:t xml:space="preserve">თემა: </w:t>
            </w:r>
            <w:r w:rsidRPr="005D4C10">
              <w:rPr>
                <w:lang w:val="ka-GE"/>
              </w:rPr>
              <w:t xml:space="preserve">ვანის მუნიციპალიტეტში </w:t>
            </w:r>
            <w:proofErr w:type="spellStart"/>
            <w:r w:rsidRPr="005D4C10">
              <w:rPr>
                <w:lang w:val="ka-GE"/>
              </w:rPr>
              <w:t>ენპარდის</w:t>
            </w:r>
            <w:proofErr w:type="spellEnd"/>
            <w:r w:rsidRPr="005D4C10">
              <w:rPr>
                <w:lang w:val="ka-GE"/>
              </w:rPr>
              <w:t xml:space="preserve"> დაფინანსებული კოოპერატივების საქმიანობის  გაცნობა</w:t>
            </w:r>
          </w:p>
          <w:p w:rsidR="005D4C10" w:rsidRPr="005D4C10" w:rsidRDefault="005D4C10" w:rsidP="005D4C10">
            <w:pPr>
              <w:pStyle w:val="BodyText"/>
              <w:tabs>
                <w:tab w:val="left" w:pos="426"/>
              </w:tabs>
              <w:ind w:left="175"/>
              <w:rPr>
                <w:rFonts w:eastAsia="Times New Roman" w:cs="Times New Roman"/>
                <w:lang w:val="ka-GE"/>
              </w:rPr>
            </w:pPr>
            <w:r w:rsidRPr="005D4C10">
              <w:rPr>
                <w:rFonts w:eastAsia="Times New Roman"/>
                <w:b/>
                <w:lang w:val="ka-GE"/>
              </w:rPr>
              <w:t>მნიშვნელობა</w:t>
            </w:r>
            <w:r w:rsidRPr="005D4C10">
              <w:rPr>
                <w:rFonts w:eastAsia="Times New Roman" w:cs="Helvetica"/>
                <w:b/>
                <w:lang w:val="ka-GE"/>
              </w:rPr>
              <w:t>: </w:t>
            </w:r>
            <w:r w:rsidRPr="005D4C10">
              <w:rPr>
                <w:lang w:val="ka-GE"/>
              </w:rPr>
              <w:t>კოოპერაციის განვითარება როგორც აგრარული პოლიტიკის ერთერთი მთავარი მიმართულება</w:t>
            </w:r>
            <w:r w:rsidRPr="005D4C10">
              <w:rPr>
                <w:lang w:val="ka-GE"/>
              </w:rPr>
              <w:t>.</w:t>
            </w:r>
          </w:p>
          <w:p w:rsidR="005D4C10" w:rsidRPr="005D4C10" w:rsidRDefault="005D4C10" w:rsidP="005D4C10">
            <w:pPr>
              <w:pStyle w:val="BodyText"/>
              <w:tabs>
                <w:tab w:val="left" w:pos="426"/>
              </w:tabs>
              <w:ind w:left="175"/>
              <w:rPr>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rFonts w:eastAsia="Times New Roman" w:cs="Helvetica"/>
                <w:lang w:val="ka-GE"/>
              </w:rPr>
              <w:t>სრული, ოფიციალური ვებ-გვერდი.</w:t>
            </w:r>
          </w:p>
          <w:p w:rsidR="005D4C10" w:rsidRPr="005D4C10" w:rsidRDefault="005D4C10" w:rsidP="005D4C10">
            <w:pPr>
              <w:pStyle w:val="BodyText"/>
              <w:tabs>
                <w:tab w:val="left" w:pos="426"/>
              </w:tabs>
              <w:ind w:left="175"/>
              <w:rPr>
                <w:b/>
                <w:lang w:val="ka-GE"/>
              </w:rPr>
            </w:pPr>
            <w:proofErr w:type="spellStart"/>
            <w:r w:rsidRPr="005D4C10">
              <w:rPr>
                <w:rFonts w:eastAsia="Times New Roman" w:cs="Helvetica"/>
                <w:b/>
                <w:lang w:val="ka-GE"/>
              </w:rPr>
              <w:t>Facebook</w:t>
            </w:r>
            <w:proofErr w:type="spellEnd"/>
            <w:r w:rsidRPr="005D4C10">
              <w:rPr>
                <w:rFonts w:eastAsia="Times New Roman" w:cs="Helvetica"/>
                <w:b/>
                <w:lang w:val="ka-GE"/>
              </w:rPr>
              <w:t xml:space="preserve"> </w:t>
            </w:r>
            <w:r w:rsidRPr="005D4C10">
              <w:rPr>
                <w:rFonts w:eastAsia="Times New Roman"/>
                <w:b/>
                <w:lang w:val="ka-GE"/>
              </w:rPr>
              <w:t>აქტივობა</w:t>
            </w:r>
            <w:r w:rsidRPr="005D4C10">
              <w:rPr>
                <w:rFonts w:eastAsia="Times New Roman" w:cs="Helvetica"/>
                <w:b/>
                <w:lang w:val="ka-GE"/>
              </w:rPr>
              <w:t xml:space="preserve">: </w:t>
            </w:r>
            <w:r w:rsidRPr="005D4C10">
              <w:rPr>
                <w:rFonts w:eastAsia="Times New Roman"/>
                <w:lang w:val="ka-GE"/>
              </w:rPr>
              <w:t>ღონისძიების</w:t>
            </w:r>
            <w:r w:rsidRPr="005D4C10">
              <w:rPr>
                <w:rFonts w:eastAsia="Times New Roman" w:cs="Helvetica"/>
                <w:lang w:val="ka-GE"/>
              </w:rPr>
              <w:t xml:space="preserve"> მიმდინარეობისას და </w:t>
            </w:r>
            <w:r w:rsidRPr="005D4C10">
              <w:rPr>
                <w:rFonts w:eastAsia="Times New Roman"/>
                <w:lang w:val="ka-GE"/>
              </w:rPr>
              <w:t>დასრულების</w:t>
            </w:r>
            <w:r w:rsidRPr="005D4C10">
              <w:rPr>
                <w:rFonts w:eastAsia="Times New Roman" w:cs="Helvetica"/>
                <w:lang w:val="ka-GE"/>
              </w:rPr>
              <w:t xml:space="preserve"> </w:t>
            </w:r>
            <w:r w:rsidRPr="005D4C10">
              <w:rPr>
                <w:rFonts w:eastAsia="Times New Roman"/>
                <w:lang w:val="ka-GE"/>
              </w:rPr>
              <w:t>შემდეგ</w:t>
            </w:r>
            <w:r w:rsidRPr="005D4C10">
              <w:rPr>
                <w:rFonts w:eastAsia="Times New Roman" w:cs="Helvetica"/>
                <w:lang w:val="ka-GE"/>
              </w:rPr>
              <w:t xml:space="preserve">, </w:t>
            </w:r>
            <w:r w:rsidRPr="005D4C10">
              <w:rPr>
                <w:rFonts w:eastAsia="Times New Roman"/>
                <w:lang w:val="ka-GE"/>
              </w:rPr>
              <w:t>დაიდება</w:t>
            </w:r>
            <w:r w:rsidRPr="005D4C10">
              <w:rPr>
                <w:rFonts w:eastAsia="Times New Roman" w:cs="Helvetica"/>
                <w:lang w:val="ka-GE"/>
              </w:rPr>
              <w:t xml:space="preserve"> </w:t>
            </w:r>
            <w:r w:rsidRPr="005D4C10">
              <w:rPr>
                <w:rFonts w:eastAsia="Times New Roman"/>
                <w:lang w:val="ka-GE"/>
              </w:rPr>
              <w:t>ინფორმაცია</w:t>
            </w:r>
            <w:r w:rsidRPr="005D4C10">
              <w:rPr>
                <w:rFonts w:eastAsia="Times New Roman" w:cs="Helvetica"/>
                <w:lang w:val="ka-GE"/>
              </w:rPr>
              <w:t xml:space="preserve"> </w:t>
            </w:r>
            <w:r w:rsidRPr="005D4C10">
              <w:rPr>
                <w:rFonts w:eastAsia="Times New Roman"/>
                <w:lang w:val="ka-GE"/>
              </w:rPr>
              <w:t>და</w:t>
            </w:r>
            <w:r w:rsidRPr="005D4C10">
              <w:rPr>
                <w:rFonts w:eastAsia="Times New Roman" w:cs="Helvetica"/>
                <w:lang w:val="ka-GE"/>
              </w:rPr>
              <w:t xml:space="preserve"> </w:t>
            </w:r>
            <w:r w:rsidRPr="005D4C10">
              <w:rPr>
                <w:rFonts w:eastAsia="Times New Roman"/>
                <w:lang w:val="ka-GE"/>
              </w:rPr>
              <w:t>ფოტომასალა</w:t>
            </w:r>
          </w:p>
        </w:tc>
      </w:tr>
      <w:tr w:rsidR="005D4C10" w:rsidRPr="005D4C10"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D4C10" w:rsidRPr="005D4C10" w:rsidRDefault="005D4C10" w:rsidP="005D4C10">
            <w:pPr>
              <w:pStyle w:val="BodyText"/>
              <w:tabs>
                <w:tab w:val="left" w:pos="426"/>
              </w:tabs>
              <w:rPr>
                <w:rFonts w:eastAsia="Times New Roman"/>
                <w:b/>
                <w:bCs/>
                <w:lang w:val="ka-GE"/>
              </w:rPr>
            </w:pPr>
            <w:r w:rsidRPr="005D4C10">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5D4C10" w:rsidRPr="005D4C10" w:rsidRDefault="005D4C10" w:rsidP="005D4C10">
            <w:pPr>
              <w:pStyle w:val="BodyText"/>
              <w:tabs>
                <w:tab w:val="left" w:pos="426"/>
              </w:tabs>
              <w:ind w:left="175"/>
              <w:rPr>
                <w:b/>
                <w:lang w:val="ka-GE"/>
              </w:rPr>
            </w:pPr>
            <w:r w:rsidRPr="005D4C10">
              <w:rPr>
                <w:b/>
                <w:lang w:val="ka-GE"/>
              </w:rPr>
              <w:t>განათლების სამინისტრო</w:t>
            </w:r>
          </w:p>
          <w:p w:rsidR="005D4C10" w:rsidRPr="005D4C10" w:rsidRDefault="005D4C10" w:rsidP="005D4C10">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12:00</w:t>
            </w:r>
          </w:p>
          <w:p w:rsidR="005D4C10" w:rsidRPr="005D4C10" w:rsidRDefault="005D4C10" w:rsidP="005D4C10">
            <w:pPr>
              <w:pStyle w:val="BodyText"/>
              <w:tabs>
                <w:tab w:val="left" w:pos="426"/>
              </w:tabs>
              <w:ind w:left="175"/>
              <w:rPr>
                <w:lang w:val="ka-GE"/>
              </w:rPr>
            </w:pPr>
            <w:r w:rsidRPr="005D4C10">
              <w:rPr>
                <w:b/>
                <w:lang w:val="ka-GE"/>
              </w:rPr>
              <w:t xml:space="preserve">თემა: </w:t>
            </w:r>
            <w:r w:rsidRPr="005D4C10">
              <w:rPr>
                <w:lang w:val="ka-GE"/>
              </w:rPr>
              <w:t>ქეთევან ნატრიაშვილი ეუთოს კომისარს შეხვდება</w:t>
            </w:r>
          </w:p>
          <w:p w:rsidR="005D4C10" w:rsidRPr="005D4C10" w:rsidRDefault="005D4C10" w:rsidP="005D4C10">
            <w:pPr>
              <w:pStyle w:val="BodyText"/>
              <w:tabs>
                <w:tab w:val="left" w:pos="426"/>
              </w:tabs>
              <w:ind w:left="175"/>
              <w:rPr>
                <w:lang w:val="ka-GE"/>
              </w:rPr>
            </w:pPr>
            <w:r w:rsidRPr="005D4C10">
              <w:rPr>
                <w:b/>
                <w:color w:val="000000" w:themeColor="text1"/>
                <w:lang w:val="ka-GE"/>
              </w:rPr>
              <w:t xml:space="preserve">ღონისძიების შესახებ: </w:t>
            </w:r>
            <w:r w:rsidRPr="005D4C10">
              <w:rPr>
                <w:rFonts w:eastAsia="Calibri"/>
                <w:lang w:val="ka-GE"/>
              </w:rPr>
              <w:t xml:space="preserve">საქართველოს ეროვნული </w:t>
            </w:r>
            <w:proofErr w:type="spellStart"/>
            <w:r w:rsidRPr="005D4C10">
              <w:rPr>
                <w:rFonts w:eastAsia="Calibri"/>
                <w:lang w:val="ka-GE"/>
              </w:rPr>
              <w:t>რეფერალური</w:t>
            </w:r>
            <w:proofErr w:type="spellEnd"/>
            <w:r w:rsidRPr="005D4C10">
              <w:rPr>
                <w:rFonts w:eastAsia="Calibri"/>
                <w:lang w:val="ka-GE"/>
              </w:rPr>
              <w:t xml:space="preserve"> მექანიზმის</w:t>
            </w:r>
            <w:r w:rsidRPr="005D4C10">
              <w:rPr>
                <w:rFonts w:eastAsia="Calibri"/>
                <w:b/>
                <w:lang w:val="ka-GE"/>
              </w:rPr>
              <w:t xml:space="preserve"> </w:t>
            </w:r>
            <w:r w:rsidRPr="005D4C10">
              <w:rPr>
                <w:rFonts w:eastAsia="Calibri"/>
                <w:lang w:val="ka-GE"/>
              </w:rPr>
              <w:t>შემფასებელი მისიის ფარგლებში ეუთო-ს დემოკრატიული ინსტიტუტებისა და ადამიანის უფლებების ოფისის წარმომადგენლები (ODIHR) ტრეფიკინგის თემაზე განათლებისა და მეცნიერების სამინისტროში შეხვედრას გამართავენ.</w:t>
            </w:r>
          </w:p>
          <w:p w:rsidR="005D4C10" w:rsidRPr="005D4C10" w:rsidRDefault="005D4C10" w:rsidP="005D4C10">
            <w:pPr>
              <w:pStyle w:val="BodyText"/>
              <w:tabs>
                <w:tab w:val="left" w:pos="426"/>
              </w:tabs>
              <w:ind w:left="175"/>
              <w:rPr>
                <w:lang w:val="ka-GE"/>
              </w:rPr>
            </w:pPr>
            <w:r w:rsidRPr="005D4C10">
              <w:rPr>
                <w:rFonts w:eastAsia="Calibri"/>
                <w:lang w:val="ka-GE"/>
              </w:rPr>
              <w:t>ODIHR-ის საქართველოში ვიზიტის მიზანია</w:t>
            </w:r>
            <w:r w:rsidRPr="005D4C10">
              <w:rPr>
                <w:rFonts w:eastAsia="Calibri"/>
                <w:b/>
                <w:lang w:val="ka-GE"/>
              </w:rPr>
              <w:t xml:space="preserve">, </w:t>
            </w:r>
            <w:r w:rsidRPr="005D4C10">
              <w:rPr>
                <w:rFonts w:eastAsia="Calibri"/>
                <w:lang w:val="ka-GE"/>
              </w:rPr>
              <w:t>ტრეფიკინგის მსხვერპლთა დასადგენად და მათ დასახმარებლად ინფორმაციის შეგროვება, საუკეთესო პრაქტიკის გაზიარება და გამოყენება ODIHR - ის პუბლიკაციის “</w:t>
            </w:r>
            <w:proofErr w:type="spellStart"/>
            <w:r w:rsidRPr="005D4C10">
              <w:rPr>
                <w:rFonts w:eastAsia="Calibri"/>
                <w:lang w:val="ka-GE"/>
              </w:rPr>
              <w:t>National</w:t>
            </w:r>
            <w:proofErr w:type="spellEnd"/>
            <w:r w:rsidRPr="005D4C10">
              <w:rPr>
                <w:rFonts w:eastAsia="Calibri"/>
                <w:lang w:val="ka-GE"/>
              </w:rPr>
              <w:t xml:space="preserve"> </w:t>
            </w:r>
            <w:proofErr w:type="spellStart"/>
            <w:r w:rsidRPr="005D4C10">
              <w:rPr>
                <w:rFonts w:eastAsia="Calibri"/>
                <w:lang w:val="ka-GE"/>
              </w:rPr>
              <w:t>Referral</w:t>
            </w:r>
            <w:proofErr w:type="spellEnd"/>
            <w:r w:rsidRPr="005D4C10">
              <w:rPr>
                <w:rFonts w:eastAsia="Calibri"/>
                <w:b/>
                <w:lang w:val="ka-GE"/>
              </w:rPr>
              <w:t xml:space="preserve"> </w:t>
            </w:r>
            <w:proofErr w:type="spellStart"/>
            <w:r w:rsidRPr="005D4C10">
              <w:rPr>
                <w:rFonts w:eastAsia="Calibri"/>
                <w:lang w:val="ka-GE"/>
              </w:rPr>
              <w:t>Mechanisms</w:t>
            </w:r>
            <w:proofErr w:type="spellEnd"/>
            <w:r w:rsidRPr="005D4C10">
              <w:rPr>
                <w:rFonts w:eastAsia="Calibri"/>
                <w:lang w:val="ka-GE"/>
              </w:rPr>
              <w:t xml:space="preserve"> – </w:t>
            </w:r>
            <w:proofErr w:type="spellStart"/>
            <w:r w:rsidRPr="005D4C10">
              <w:rPr>
                <w:rFonts w:eastAsia="Calibri"/>
                <w:lang w:val="ka-GE"/>
              </w:rPr>
              <w:t>Joining</w:t>
            </w:r>
            <w:proofErr w:type="spellEnd"/>
            <w:r w:rsidRPr="005D4C10">
              <w:rPr>
                <w:rFonts w:eastAsia="Calibri"/>
                <w:lang w:val="ka-GE"/>
              </w:rPr>
              <w:t xml:space="preserve"> </w:t>
            </w:r>
            <w:proofErr w:type="spellStart"/>
            <w:r w:rsidRPr="005D4C10">
              <w:rPr>
                <w:rFonts w:eastAsia="Calibri"/>
                <w:lang w:val="ka-GE"/>
              </w:rPr>
              <w:t>Efforts</w:t>
            </w:r>
            <w:proofErr w:type="spellEnd"/>
            <w:r w:rsidRPr="005D4C10">
              <w:rPr>
                <w:rFonts w:eastAsia="Calibri"/>
                <w:lang w:val="ka-GE"/>
              </w:rPr>
              <w:t xml:space="preserve"> </w:t>
            </w:r>
            <w:proofErr w:type="spellStart"/>
            <w:r w:rsidRPr="005D4C10">
              <w:rPr>
                <w:rFonts w:eastAsia="Calibri"/>
                <w:lang w:val="ka-GE"/>
              </w:rPr>
              <w:t>to</w:t>
            </w:r>
            <w:proofErr w:type="spellEnd"/>
            <w:r w:rsidRPr="005D4C10">
              <w:rPr>
                <w:rFonts w:eastAsia="Calibri"/>
                <w:lang w:val="ka-GE"/>
              </w:rPr>
              <w:t xml:space="preserve"> </w:t>
            </w:r>
            <w:proofErr w:type="spellStart"/>
            <w:r w:rsidRPr="005D4C10">
              <w:rPr>
                <w:rFonts w:eastAsia="Calibri"/>
                <w:lang w:val="ka-GE"/>
              </w:rPr>
              <w:t>Protect</w:t>
            </w:r>
            <w:proofErr w:type="spellEnd"/>
            <w:r w:rsidRPr="005D4C10">
              <w:rPr>
                <w:rFonts w:eastAsia="Calibri"/>
                <w:lang w:val="ka-GE"/>
              </w:rPr>
              <w:t xml:space="preserve"> </w:t>
            </w:r>
            <w:proofErr w:type="spellStart"/>
            <w:r w:rsidRPr="005D4C10">
              <w:rPr>
                <w:rFonts w:eastAsia="Calibri"/>
                <w:lang w:val="ka-GE"/>
              </w:rPr>
              <w:t>the</w:t>
            </w:r>
            <w:proofErr w:type="spellEnd"/>
            <w:r w:rsidRPr="005D4C10">
              <w:rPr>
                <w:rFonts w:eastAsia="Calibri"/>
                <w:lang w:val="ka-GE"/>
              </w:rPr>
              <w:t xml:space="preserve"> </w:t>
            </w:r>
            <w:proofErr w:type="spellStart"/>
            <w:r w:rsidRPr="005D4C10">
              <w:rPr>
                <w:rFonts w:eastAsia="Calibri"/>
                <w:lang w:val="ka-GE"/>
              </w:rPr>
              <w:t>Rights</w:t>
            </w:r>
            <w:proofErr w:type="spellEnd"/>
            <w:r w:rsidRPr="005D4C10">
              <w:rPr>
                <w:rFonts w:eastAsia="Calibri"/>
                <w:lang w:val="ka-GE"/>
              </w:rPr>
              <w:t xml:space="preserve"> </w:t>
            </w:r>
            <w:proofErr w:type="spellStart"/>
            <w:r w:rsidRPr="005D4C10">
              <w:rPr>
                <w:rFonts w:eastAsia="Calibri"/>
                <w:lang w:val="ka-GE"/>
              </w:rPr>
              <w:t>of</w:t>
            </w:r>
            <w:proofErr w:type="spellEnd"/>
            <w:r w:rsidRPr="005D4C10">
              <w:rPr>
                <w:rFonts w:eastAsia="Calibri"/>
                <w:lang w:val="ka-GE"/>
              </w:rPr>
              <w:t xml:space="preserve"> </w:t>
            </w:r>
            <w:proofErr w:type="spellStart"/>
            <w:r w:rsidRPr="005D4C10">
              <w:rPr>
                <w:rFonts w:eastAsia="Calibri"/>
                <w:lang w:val="ka-GE"/>
              </w:rPr>
              <w:t>Trafficked</w:t>
            </w:r>
            <w:proofErr w:type="spellEnd"/>
            <w:r w:rsidRPr="005D4C10">
              <w:rPr>
                <w:rFonts w:eastAsia="Calibri"/>
                <w:lang w:val="ka-GE"/>
              </w:rPr>
              <w:t xml:space="preserve"> </w:t>
            </w:r>
            <w:proofErr w:type="spellStart"/>
            <w:r w:rsidRPr="005D4C10">
              <w:rPr>
                <w:rFonts w:eastAsia="Calibri"/>
                <w:lang w:val="ka-GE"/>
              </w:rPr>
              <w:t>Persons</w:t>
            </w:r>
            <w:proofErr w:type="spellEnd"/>
            <w:r w:rsidRPr="005D4C10">
              <w:rPr>
                <w:rFonts w:eastAsia="Calibri"/>
                <w:lang w:val="ka-GE"/>
              </w:rPr>
              <w:t>” გასაახლებლად.</w:t>
            </w:r>
          </w:p>
          <w:p w:rsidR="005D4C10" w:rsidRPr="005D4C10" w:rsidRDefault="005D4C10" w:rsidP="005D4C10">
            <w:pPr>
              <w:pStyle w:val="BodyText"/>
              <w:tabs>
                <w:tab w:val="left" w:pos="426"/>
                <w:tab w:val="left" w:pos="6525"/>
              </w:tabs>
              <w:ind w:left="175"/>
              <w:rPr>
                <w:b/>
                <w:lang w:val="ka-GE"/>
              </w:rPr>
            </w:pPr>
            <w:proofErr w:type="spellStart"/>
            <w:r w:rsidRPr="005D4C10">
              <w:rPr>
                <w:rFonts w:eastAsia="Calibri" w:cs="Times New Roman"/>
                <w:b/>
                <w:lang w:val="ka-GE"/>
              </w:rPr>
              <w:t>ფეისბუქზე</w:t>
            </w:r>
            <w:proofErr w:type="spellEnd"/>
            <w:r w:rsidRPr="005D4C10">
              <w:rPr>
                <w:rFonts w:eastAsia="Calibri" w:cs="Times New Roman"/>
                <w:b/>
                <w:lang w:val="ka-GE"/>
              </w:rPr>
              <w:t xml:space="preserve"> განთავსების კამპანია: </w:t>
            </w:r>
            <w:proofErr w:type="spellStart"/>
            <w:r w:rsidRPr="005D4C10">
              <w:rPr>
                <w:rFonts w:eastAsia="Calibri" w:cs="Times New Roman"/>
                <w:lang w:val="ka-GE"/>
              </w:rPr>
              <w:t>ფეისბუქზე</w:t>
            </w:r>
            <w:proofErr w:type="spellEnd"/>
            <w:r w:rsidRPr="005D4C10">
              <w:rPr>
                <w:rFonts w:eastAsia="Calibri" w:cs="Times New Roman"/>
                <w:lang w:val="ka-GE"/>
              </w:rPr>
              <w:t xml:space="preserve"> განთავსდება ინფორმაცია და დაიდება ფოტო.</w:t>
            </w:r>
          </w:p>
        </w:tc>
      </w:tr>
      <w:tr w:rsidR="005D4C10" w:rsidRPr="005D4C10"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D4C10" w:rsidRPr="005D4C10" w:rsidRDefault="005D4C10" w:rsidP="005D4C10">
            <w:pPr>
              <w:pStyle w:val="BodyText"/>
              <w:tabs>
                <w:tab w:val="left" w:pos="426"/>
              </w:tabs>
              <w:rPr>
                <w:rFonts w:eastAsia="Times New Roman"/>
                <w:b/>
                <w:bCs/>
                <w:lang w:val="ka-GE"/>
              </w:rPr>
            </w:pPr>
            <w:r w:rsidRPr="005D4C10">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5D4C10" w:rsidRPr="005D4C10" w:rsidRDefault="005D4C10" w:rsidP="005D4C10">
            <w:pPr>
              <w:pStyle w:val="BodyText"/>
              <w:tabs>
                <w:tab w:val="left" w:pos="426"/>
              </w:tabs>
              <w:ind w:left="175"/>
              <w:rPr>
                <w:b/>
                <w:lang w:val="ka-GE"/>
              </w:rPr>
            </w:pPr>
            <w:r w:rsidRPr="005D4C10">
              <w:rPr>
                <w:b/>
                <w:lang w:val="ka-GE"/>
              </w:rPr>
              <w:t>სოფლის მეურნეობის სამინისტრო</w:t>
            </w:r>
          </w:p>
          <w:p w:rsidR="005D4C10" w:rsidRPr="005D4C10" w:rsidRDefault="005D4C10" w:rsidP="005D4C10">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w:t>
            </w:r>
            <w:r w:rsidRPr="005D4C10">
              <w:rPr>
                <w:lang w:val="ka-GE"/>
              </w:rPr>
              <w:t>4</w:t>
            </w:r>
            <w:r w:rsidRPr="005D4C10">
              <w:rPr>
                <w:lang w:val="ka-GE"/>
              </w:rPr>
              <w:t>:00</w:t>
            </w:r>
          </w:p>
          <w:p w:rsidR="005D4C10" w:rsidRPr="005D4C10" w:rsidRDefault="005D4C10" w:rsidP="005D4C10">
            <w:pPr>
              <w:pStyle w:val="BodyText"/>
              <w:tabs>
                <w:tab w:val="left" w:pos="426"/>
              </w:tabs>
              <w:ind w:left="175"/>
              <w:rPr>
                <w:lang w:val="ka-GE"/>
              </w:rPr>
            </w:pPr>
            <w:r w:rsidRPr="005D4C10">
              <w:rPr>
                <w:b/>
                <w:lang w:val="ka-GE"/>
              </w:rPr>
              <w:lastRenderedPageBreak/>
              <w:t xml:space="preserve">თემა: </w:t>
            </w:r>
            <w:r w:rsidRPr="005D4C10">
              <w:rPr>
                <w:lang w:val="ka-GE"/>
              </w:rPr>
              <w:t xml:space="preserve">2017 წელს ახმეტის მუნიციპალიტეტში, ღვინის ეროვნული სააგენტოს კონტრაქტორი კომპანია „რუკა </w:t>
            </w:r>
            <w:proofErr w:type="spellStart"/>
            <w:r w:rsidRPr="005D4C10">
              <w:rPr>
                <w:lang w:val="ka-GE"/>
              </w:rPr>
              <w:t>მაპინგის</w:t>
            </w:r>
            <w:proofErr w:type="spellEnd"/>
            <w:r w:rsidRPr="005D4C10">
              <w:rPr>
                <w:lang w:val="ka-GE"/>
              </w:rPr>
              <w:t>“ მიერ</w:t>
            </w:r>
            <w:r w:rsidRPr="005D4C10">
              <w:rPr>
                <w:b/>
                <w:lang w:val="ka-GE"/>
              </w:rPr>
              <w:t xml:space="preserve"> </w:t>
            </w:r>
            <w:r w:rsidRPr="005D4C10">
              <w:rPr>
                <w:rFonts w:eastAsia="Times New Roman" w:cs="Times New Roman"/>
                <w:bdr w:val="none" w:sz="0" w:space="0" w:color="auto" w:frame="1"/>
                <w:lang w:val="ka-GE"/>
              </w:rPr>
              <w:t>ვენახების კადასტრის პროგრამის განხორციელება</w:t>
            </w:r>
          </w:p>
          <w:p w:rsidR="005D4C10" w:rsidRPr="005D4C10" w:rsidRDefault="005D4C10" w:rsidP="005D4C10">
            <w:pPr>
              <w:pStyle w:val="BodyText"/>
              <w:tabs>
                <w:tab w:val="left" w:pos="426"/>
              </w:tabs>
              <w:ind w:left="175"/>
              <w:rPr>
                <w:rFonts w:eastAsia="Times New Roman" w:cs="Times New Roman"/>
                <w:lang w:val="ka-GE"/>
              </w:rPr>
            </w:pPr>
            <w:r w:rsidRPr="005D4C10">
              <w:rPr>
                <w:b/>
                <w:lang w:val="ka-GE"/>
              </w:rPr>
              <w:t>ძირითადი გზავნილები:</w:t>
            </w:r>
            <w:r w:rsidRPr="005D4C10">
              <w:rPr>
                <w:lang w:val="ka-GE"/>
              </w:rPr>
              <w:t xml:space="preserve"> </w:t>
            </w:r>
            <w:r w:rsidRPr="005D4C10">
              <w:rPr>
                <w:noProof/>
                <w:lang w:val="ka-GE"/>
              </w:rPr>
              <w:t>საქართველოში ანალოგიური სისტემა აქამდე არ არსებობდა. კადასტრის სისტემა ეფექტურად მუშაობს ევროკავშირის ყველა იმ ქვეყანაში, სადაც მევენახეობა-მეღვინეობაა განვითარებული.</w:t>
            </w:r>
          </w:p>
          <w:p w:rsidR="005D4C10" w:rsidRPr="005D4C10" w:rsidRDefault="005D4C10" w:rsidP="005D4C10">
            <w:pPr>
              <w:pStyle w:val="BodyText"/>
              <w:tabs>
                <w:tab w:val="left" w:pos="426"/>
              </w:tabs>
              <w:ind w:left="175"/>
              <w:rPr>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lang w:val="ka-GE"/>
              </w:rPr>
              <w:t>საინფორმაციო სააგენტოებით გავრცელება</w:t>
            </w:r>
          </w:p>
          <w:p w:rsidR="005D4C10" w:rsidRPr="005D4C10" w:rsidRDefault="005D4C10" w:rsidP="005D4C10">
            <w:pPr>
              <w:pStyle w:val="BodyText"/>
              <w:tabs>
                <w:tab w:val="left" w:pos="426"/>
              </w:tabs>
              <w:ind w:left="175"/>
              <w:rPr>
                <w:b/>
                <w:lang w:val="ka-GE"/>
              </w:rPr>
            </w:pPr>
            <w:proofErr w:type="spellStart"/>
            <w:r w:rsidRPr="005D4C10">
              <w:rPr>
                <w:rFonts w:eastAsia="Times New Roman" w:cs="Helvetica"/>
                <w:b/>
                <w:lang w:val="ka-GE"/>
              </w:rPr>
              <w:t>Facebook</w:t>
            </w:r>
            <w:proofErr w:type="spellEnd"/>
            <w:r w:rsidRPr="005D4C10">
              <w:rPr>
                <w:rFonts w:eastAsia="Times New Roman" w:cs="Helvetica"/>
                <w:b/>
                <w:lang w:val="ka-GE"/>
              </w:rPr>
              <w:t xml:space="preserve"> </w:t>
            </w:r>
            <w:r w:rsidRPr="005D4C10">
              <w:rPr>
                <w:rFonts w:eastAsia="Times New Roman"/>
                <w:b/>
                <w:lang w:val="ka-GE"/>
              </w:rPr>
              <w:t>აქტივობა</w:t>
            </w:r>
            <w:r w:rsidRPr="005D4C10">
              <w:rPr>
                <w:rFonts w:eastAsia="Times New Roman" w:cs="Helvetica"/>
                <w:b/>
                <w:lang w:val="ka-GE"/>
              </w:rPr>
              <w:t xml:space="preserve">: </w:t>
            </w:r>
            <w:r w:rsidRPr="005D4C10">
              <w:rPr>
                <w:lang w:val="ka-GE"/>
              </w:rPr>
              <w:t>დაიდება ინფორმაცია და ფოტომასალა</w:t>
            </w:r>
          </w:p>
        </w:tc>
      </w:tr>
      <w:tr w:rsidR="005D4C10" w:rsidRPr="005D4C10"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D4C10" w:rsidRPr="005D4C10" w:rsidRDefault="005D4C10" w:rsidP="005D4C10">
            <w:pPr>
              <w:pStyle w:val="BodyText"/>
              <w:tabs>
                <w:tab w:val="left" w:pos="426"/>
              </w:tabs>
              <w:rPr>
                <w:rFonts w:eastAsia="Times New Roman"/>
                <w:b/>
                <w:bCs/>
              </w:rPr>
            </w:pPr>
            <w:r w:rsidRPr="005D4C10">
              <w:rPr>
                <w:rFonts w:eastAsia="Times New Roman"/>
                <w:b/>
                <w:bCs/>
                <w:lang w:val="ka-GE"/>
              </w:rPr>
              <w:lastRenderedPageBreak/>
              <w:t>5</w:t>
            </w:r>
          </w:p>
        </w:tc>
        <w:tc>
          <w:tcPr>
            <w:tcW w:w="14034" w:type="dxa"/>
            <w:tcBorders>
              <w:top w:val="nil"/>
              <w:left w:val="nil"/>
              <w:bottom w:val="single" w:sz="4" w:space="0" w:color="auto"/>
              <w:right w:val="single" w:sz="4" w:space="0" w:color="auto"/>
            </w:tcBorders>
            <w:shd w:val="clear" w:color="auto" w:fill="auto"/>
          </w:tcPr>
          <w:p w:rsidR="005D4C10" w:rsidRPr="005D4C10" w:rsidRDefault="005D4C10" w:rsidP="005D4C10">
            <w:pPr>
              <w:pStyle w:val="BodyText"/>
              <w:tabs>
                <w:tab w:val="left" w:pos="426"/>
              </w:tabs>
              <w:ind w:left="175"/>
              <w:rPr>
                <w:b/>
                <w:lang w:val="ka-GE"/>
              </w:rPr>
            </w:pPr>
            <w:r w:rsidRPr="005D4C10">
              <w:rPr>
                <w:b/>
                <w:lang w:val="ka-GE"/>
              </w:rPr>
              <w:t>სოფლის მეურნეობის სამინისტრო</w:t>
            </w:r>
          </w:p>
          <w:p w:rsidR="005D4C10" w:rsidRPr="005D4C10" w:rsidRDefault="005D4C10" w:rsidP="005D4C10">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w:t>
            </w:r>
            <w:r w:rsidRPr="005D4C10">
              <w:rPr>
                <w:lang w:val="ka-GE"/>
              </w:rPr>
              <w:t>7</w:t>
            </w:r>
            <w:r w:rsidRPr="005D4C10">
              <w:rPr>
                <w:lang w:val="ka-GE"/>
              </w:rPr>
              <w:t>:00</w:t>
            </w:r>
          </w:p>
          <w:p w:rsidR="005D4C10" w:rsidRPr="005D4C10" w:rsidRDefault="005D4C10" w:rsidP="005D4C10">
            <w:pPr>
              <w:pStyle w:val="BodyText"/>
              <w:tabs>
                <w:tab w:val="left" w:pos="426"/>
              </w:tabs>
              <w:ind w:left="175"/>
              <w:rPr>
                <w:lang w:val="ka-GE"/>
              </w:rPr>
            </w:pPr>
            <w:r w:rsidRPr="005D4C10">
              <w:rPr>
                <w:b/>
                <w:lang w:val="ka-GE"/>
              </w:rPr>
              <w:t xml:space="preserve">თემა: </w:t>
            </w:r>
            <w:r w:rsidRPr="005D4C10">
              <w:rPr>
                <w:rStyle w:val="apple-converted-space"/>
                <w:rFonts w:cs="Helvetica"/>
                <w:color w:val="1D2129"/>
                <w:shd w:val="clear" w:color="auto" w:fill="FFFFFF"/>
                <w:lang w:val="ka-GE"/>
              </w:rPr>
              <w:t xml:space="preserve">მობილური </w:t>
            </w:r>
            <w:proofErr w:type="spellStart"/>
            <w:r w:rsidRPr="005D4C10">
              <w:rPr>
                <w:rStyle w:val="apple-converted-space"/>
                <w:rFonts w:cs="Helvetica"/>
                <w:color w:val="1D2129"/>
                <w:shd w:val="clear" w:color="auto" w:fill="FFFFFF"/>
                <w:lang w:val="ka-GE"/>
              </w:rPr>
              <w:t>ექსტენცია</w:t>
            </w:r>
            <w:proofErr w:type="spellEnd"/>
            <w:r w:rsidRPr="005D4C10">
              <w:rPr>
                <w:rStyle w:val="apple-converted-space"/>
                <w:rFonts w:cs="Helvetica"/>
                <w:color w:val="1D2129"/>
                <w:shd w:val="clear" w:color="auto" w:fill="FFFFFF"/>
                <w:lang w:val="ka-GE"/>
              </w:rPr>
              <w:t xml:space="preserve"> რაჭა-ლეჩხუმის რეგიონში</w:t>
            </w:r>
          </w:p>
          <w:p w:rsidR="005D4C10" w:rsidRPr="005D4C10" w:rsidRDefault="005D4C10" w:rsidP="005D4C10">
            <w:pPr>
              <w:pStyle w:val="BodyText"/>
              <w:tabs>
                <w:tab w:val="left" w:pos="426"/>
              </w:tabs>
              <w:ind w:left="175"/>
              <w:rPr>
                <w:color w:val="1D2129"/>
                <w:shd w:val="clear" w:color="auto" w:fill="FFFFFF"/>
                <w:lang w:val="ka-GE"/>
              </w:rPr>
            </w:pPr>
            <w:r w:rsidRPr="005D4C10">
              <w:rPr>
                <w:rFonts w:eastAsia="Times New Roman"/>
                <w:b/>
                <w:lang w:val="ka-GE"/>
              </w:rPr>
              <w:t>მნიშვნელობა</w:t>
            </w:r>
            <w:r w:rsidRPr="005D4C10">
              <w:rPr>
                <w:rFonts w:eastAsia="Times New Roman" w:cs="Helvetica"/>
                <w:b/>
                <w:lang w:val="ka-GE"/>
              </w:rPr>
              <w:t>: </w:t>
            </w:r>
            <w:r w:rsidRPr="005D4C10">
              <w:rPr>
                <w:color w:val="1D2129"/>
                <w:shd w:val="clear" w:color="auto" w:fill="FFFFFF"/>
                <w:lang w:val="ka-GE"/>
              </w:rPr>
              <w:t xml:space="preserve">სოფლის მეურნეობის სამინისტროს სამეცნიერო-კვლევითი ცენტრის სპეციალისტები, პროექტის „მობილური </w:t>
            </w:r>
            <w:proofErr w:type="spellStart"/>
            <w:r w:rsidRPr="005D4C10">
              <w:rPr>
                <w:color w:val="1D2129"/>
                <w:shd w:val="clear" w:color="auto" w:fill="FFFFFF"/>
                <w:lang w:val="ka-GE"/>
              </w:rPr>
              <w:t>ექსტენცია</w:t>
            </w:r>
            <w:proofErr w:type="spellEnd"/>
            <w:r w:rsidRPr="005D4C10">
              <w:rPr>
                <w:color w:val="1D2129"/>
                <w:shd w:val="clear" w:color="auto" w:fill="FFFFFF"/>
                <w:lang w:val="ka-GE"/>
              </w:rPr>
              <w:t xml:space="preserve">“ ფარგლებში, </w:t>
            </w:r>
            <w:r w:rsidRPr="005D4C10">
              <w:rPr>
                <w:rStyle w:val="apple-converted-space"/>
                <w:rFonts w:cs="Helvetica"/>
                <w:color w:val="1D2129"/>
                <w:shd w:val="clear" w:color="auto" w:fill="FFFFFF"/>
                <w:lang w:val="ka-GE"/>
              </w:rPr>
              <w:t xml:space="preserve">რაჭა-ლეჩხუმის </w:t>
            </w:r>
            <w:r w:rsidRPr="005D4C10">
              <w:rPr>
                <w:color w:val="1D2129"/>
                <w:shd w:val="clear" w:color="auto" w:fill="FFFFFF"/>
                <w:lang w:val="ka-GE"/>
              </w:rPr>
              <w:t>რეგიონის სოფლებს ესტუმრნენ და ფერმერებს კონსულტაციები გაუწიეს. სპეციალისტებმა ფერმერების ნაკვეთები და ფერმები დაათვალიერეს, ადგილზე გაეცნენ მათ პრობლემებს და მოგვარებაში დახმარება გაუწიეს.</w:t>
            </w:r>
          </w:p>
          <w:p w:rsidR="005D4C10" w:rsidRPr="005D4C10" w:rsidRDefault="005D4C10" w:rsidP="005D4C10">
            <w:pPr>
              <w:pStyle w:val="BodyText"/>
              <w:tabs>
                <w:tab w:val="left" w:pos="426"/>
              </w:tabs>
              <w:ind w:left="175"/>
              <w:rPr>
                <w:rFonts w:eastAsia="Times New Roman" w:cs="Times New Roman"/>
                <w:lang w:val="ka-GE"/>
              </w:rPr>
            </w:pPr>
            <w:r w:rsidRPr="005D4C10">
              <w:rPr>
                <w:color w:val="1D2129"/>
                <w:shd w:val="clear" w:color="auto" w:fill="FFFFFF"/>
                <w:lang w:val="ka-GE"/>
              </w:rPr>
              <w:t xml:space="preserve">აღსანიშნავია, რომ პროექტი მობილური </w:t>
            </w:r>
            <w:proofErr w:type="spellStart"/>
            <w:r w:rsidRPr="005D4C10">
              <w:rPr>
                <w:color w:val="1D2129"/>
                <w:shd w:val="clear" w:color="auto" w:fill="FFFFFF"/>
                <w:lang w:val="ka-GE"/>
              </w:rPr>
              <w:t>ექსტენცია</w:t>
            </w:r>
            <w:proofErr w:type="spellEnd"/>
            <w:r w:rsidRPr="005D4C10">
              <w:rPr>
                <w:color w:val="1D2129"/>
                <w:shd w:val="clear" w:color="auto" w:fill="FFFFFF"/>
                <w:lang w:val="ka-GE"/>
              </w:rPr>
              <w:t xml:space="preserve"> უკვე ორი წელია რაც მიმდინარეობს და ამ ხნის განმავლობაში სპეციალისტებმა საქართველოს თითქმის ყველა რეგიონი მოიარეს და ათასობით ფერმერს დაეხმარნენ.</w:t>
            </w:r>
          </w:p>
          <w:p w:rsidR="005D4C10" w:rsidRPr="005D4C10" w:rsidRDefault="005D4C10" w:rsidP="005D4C10">
            <w:pPr>
              <w:pStyle w:val="BodyText"/>
              <w:tabs>
                <w:tab w:val="left" w:pos="426"/>
              </w:tabs>
              <w:ind w:left="175"/>
              <w:rPr>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color w:val="1D2129"/>
                <w:shd w:val="clear" w:color="auto" w:fill="FFFFFF"/>
                <w:lang w:val="ka-GE"/>
              </w:rPr>
              <w:t>საინფორმაციო სააგენტოები, ოფიციალური ვებგვერდი</w:t>
            </w:r>
          </w:p>
          <w:p w:rsidR="005D4C10" w:rsidRPr="005D4C10" w:rsidRDefault="005D4C10" w:rsidP="005D4C10">
            <w:pPr>
              <w:pStyle w:val="BodyText"/>
              <w:tabs>
                <w:tab w:val="left" w:pos="426"/>
              </w:tabs>
              <w:ind w:left="175"/>
              <w:rPr>
                <w:b/>
                <w:lang w:val="ka-GE"/>
              </w:rPr>
            </w:pPr>
            <w:proofErr w:type="spellStart"/>
            <w:r w:rsidRPr="005D4C10">
              <w:rPr>
                <w:rFonts w:eastAsia="Times New Roman" w:cs="Helvetica"/>
                <w:b/>
                <w:lang w:val="ka-GE"/>
              </w:rPr>
              <w:t>Facebook</w:t>
            </w:r>
            <w:proofErr w:type="spellEnd"/>
            <w:r w:rsidRPr="005D4C10">
              <w:rPr>
                <w:rFonts w:eastAsia="Times New Roman" w:cs="Helvetica"/>
                <w:b/>
                <w:lang w:val="ka-GE"/>
              </w:rPr>
              <w:t xml:space="preserve"> </w:t>
            </w:r>
            <w:r w:rsidRPr="005D4C10">
              <w:rPr>
                <w:rFonts w:eastAsia="Times New Roman"/>
                <w:b/>
                <w:lang w:val="ka-GE"/>
              </w:rPr>
              <w:t>აქტივობა</w:t>
            </w:r>
            <w:r w:rsidRPr="005D4C10">
              <w:rPr>
                <w:rFonts w:eastAsia="Times New Roman" w:cs="Helvetica"/>
                <w:b/>
                <w:lang w:val="ka-GE"/>
              </w:rPr>
              <w:t xml:space="preserve">: </w:t>
            </w:r>
            <w:r w:rsidRPr="005D4C10">
              <w:rPr>
                <w:color w:val="1D2129"/>
                <w:shd w:val="clear" w:color="auto" w:fill="FFFFFF"/>
                <w:lang w:val="ka-GE"/>
              </w:rPr>
              <w:t>ღონისძიების</w:t>
            </w:r>
            <w:r w:rsidRPr="005D4C10">
              <w:rPr>
                <w:rFonts w:cs="Helvetica"/>
                <w:color w:val="1D2129"/>
                <w:shd w:val="clear" w:color="auto" w:fill="FFFFFF"/>
                <w:lang w:val="ka-GE"/>
              </w:rPr>
              <w:t xml:space="preserve"> </w:t>
            </w:r>
            <w:r w:rsidRPr="005D4C10">
              <w:rPr>
                <w:color w:val="1D2129"/>
                <w:shd w:val="clear" w:color="auto" w:fill="FFFFFF"/>
                <w:lang w:val="ka-GE"/>
              </w:rPr>
              <w:t>დასრულების</w:t>
            </w:r>
            <w:r w:rsidRPr="005D4C10">
              <w:rPr>
                <w:rFonts w:cs="Helvetica"/>
                <w:color w:val="1D2129"/>
                <w:shd w:val="clear" w:color="auto" w:fill="FFFFFF"/>
                <w:lang w:val="ka-GE"/>
              </w:rPr>
              <w:t xml:space="preserve"> </w:t>
            </w:r>
            <w:r w:rsidRPr="005D4C10">
              <w:rPr>
                <w:color w:val="1D2129"/>
                <w:shd w:val="clear" w:color="auto" w:fill="FFFFFF"/>
                <w:lang w:val="ka-GE"/>
              </w:rPr>
              <w:t>შემდეგ</w:t>
            </w:r>
            <w:r w:rsidRPr="005D4C10">
              <w:rPr>
                <w:rFonts w:cs="Helvetica"/>
                <w:color w:val="1D2129"/>
                <w:shd w:val="clear" w:color="auto" w:fill="FFFFFF"/>
                <w:lang w:val="ka-GE"/>
              </w:rPr>
              <w:t xml:space="preserve">, </w:t>
            </w:r>
            <w:r w:rsidRPr="005D4C10">
              <w:rPr>
                <w:color w:val="1D2129"/>
                <w:shd w:val="clear" w:color="auto" w:fill="FFFFFF"/>
                <w:lang w:val="ka-GE"/>
              </w:rPr>
              <w:t>დაიდება</w:t>
            </w:r>
            <w:r w:rsidRPr="005D4C10">
              <w:rPr>
                <w:rFonts w:cs="Helvetica"/>
                <w:color w:val="1D2129"/>
                <w:shd w:val="clear" w:color="auto" w:fill="FFFFFF"/>
                <w:lang w:val="ka-GE"/>
              </w:rPr>
              <w:t xml:space="preserve"> </w:t>
            </w:r>
            <w:r w:rsidRPr="005D4C10">
              <w:rPr>
                <w:color w:val="1D2129"/>
                <w:shd w:val="clear" w:color="auto" w:fill="FFFFFF"/>
                <w:lang w:val="ka-GE"/>
              </w:rPr>
              <w:t>ინფორმაცია</w:t>
            </w:r>
            <w:r w:rsidRPr="005D4C10">
              <w:rPr>
                <w:rFonts w:cs="Helvetica"/>
                <w:color w:val="1D2129"/>
                <w:shd w:val="clear" w:color="auto" w:fill="FFFFFF"/>
                <w:lang w:val="ka-GE"/>
              </w:rPr>
              <w:t xml:space="preserve"> </w:t>
            </w:r>
            <w:r w:rsidRPr="005D4C10">
              <w:rPr>
                <w:color w:val="1D2129"/>
                <w:shd w:val="clear" w:color="auto" w:fill="FFFFFF"/>
                <w:lang w:val="ka-GE"/>
              </w:rPr>
              <w:t>და</w:t>
            </w:r>
            <w:r w:rsidRPr="005D4C10">
              <w:rPr>
                <w:rFonts w:cs="Helvetica"/>
                <w:color w:val="1D2129"/>
                <w:shd w:val="clear" w:color="auto" w:fill="FFFFFF"/>
                <w:lang w:val="ka-GE"/>
              </w:rPr>
              <w:t xml:space="preserve"> </w:t>
            </w:r>
            <w:r w:rsidRPr="005D4C10">
              <w:rPr>
                <w:color w:val="1D2129"/>
                <w:shd w:val="clear" w:color="auto" w:fill="FFFFFF"/>
                <w:lang w:val="ka-GE"/>
              </w:rPr>
              <w:t>ფოტომასალა</w:t>
            </w:r>
          </w:p>
        </w:tc>
      </w:tr>
      <w:tr w:rsidR="005D4C10" w:rsidRPr="005D4C10"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D4C10" w:rsidRPr="005D4C10" w:rsidRDefault="005D4C10" w:rsidP="005D4C10">
            <w:pPr>
              <w:pStyle w:val="BodyText"/>
              <w:tabs>
                <w:tab w:val="left" w:pos="426"/>
              </w:tabs>
              <w:rPr>
                <w:rFonts w:eastAsia="Times New Roman"/>
                <w:b/>
                <w:bCs/>
                <w:lang w:val="ka-GE"/>
              </w:rPr>
            </w:pPr>
            <w:r w:rsidRPr="005D4C10">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5D4C10" w:rsidRPr="005D4C10" w:rsidRDefault="005D4C10" w:rsidP="005D4C10">
            <w:pPr>
              <w:pStyle w:val="BodyText"/>
              <w:tabs>
                <w:tab w:val="left" w:pos="426"/>
              </w:tabs>
              <w:ind w:left="175"/>
              <w:rPr>
                <w:b/>
                <w:lang w:val="ka-GE"/>
              </w:rPr>
            </w:pPr>
            <w:r w:rsidRPr="005D4C10">
              <w:rPr>
                <w:b/>
                <w:lang w:val="ka-GE"/>
              </w:rPr>
              <w:t>გარემოს დაცვის სამინისტრო</w:t>
            </w:r>
          </w:p>
          <w:p w:rsidR="005D4C10" w:rsidRPr="005D4C10" w:rsidRDefault="005D4C10" w:rsidP="005D4C10">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დასაზუსტებელია</w:t>
            </w:r>
          </w:p>
          <w:p w:rsidR="005D4C10" w:rsidRPr="005D4C10" w:rsidRDefault="005D4C10" w:rsidP="005D4C10">
            <w:pPr>
              <w:pStyle w:val="BodyText"/>
              <w:tabs>
                <w:tab w:val="left" w:pos="426"/>
              </w:tabs>
              <w:ind w:left="175"/>
              <w:rPr>
                <w:lang w:val="ka-GE"/>
              </w:rPr>
            </w:pPr>
            <w:r w:rsidRPr="005D4C10">
              <w:rPr>
                <w:b/>
                <w:lang w:val="ka-GE"/>
              </w:rPr>
              <w:t xml:space="preserve">თემა: </w:t>
            </w:r>
            <w:r w:rsidRPr="005D4C10">
              <w:rPr>
                <w:rFonts w:eastAsia="Merriweather" w:cs="Merriweather"/>
                <w:lang w:val="ka-GE"/>
              </w:rPr>
              <w:t>კოლხური ტყეებისა და ჭაობების იუნესკოს ძეგლად წარდგენის შესახებ წინასწარი კვლევის პრეზენტაცია</w:t>
            </w:r>
          </w:p>
          <w:p w:rsidR="005D4C10" w:rsidRPr="005D4C10" w:rsidRDefault="005D4C10" w:rsidP="005D4C10">
            <w:pPr>
              <w:pStyle w:val="BodyText"/>
              <w:tabs>
                <w:tab w:val="left" w:pos="426"/>
              </w:tabs>
              <w:ind w:left="175"/>
              <w:rPr>
                <w:rFonts w:eastAsia="Times New Roman" w:cs="Times New Roman"/>
                <w:color w:val="000000" w:themeColor="text1"/>
                <w:lang w:val="ka-GE"/>
              </w:rPr>
            </w:pPr>
            <w:r w:rsidRPr="005D4C10">
              <w:rPr>
                <w:rFonts w:eastAsia="Times New Roman"/>
                <w:b/>
                <w:color w:val="000000" w:themeColor="text1"/>
                <w:lang w:val="ka-GE"/>
              </w:rPr>
              <w:t>მიზანი</w:t>
            </w:r>
            <w:r w:rsidRPr="005D4C10">
              <w:rPr>
                <w:rFonts w:eastAsia="Times New Roman" w:cs="Times New Roman"/>
                <w:b/>
                <w:color w:val="000000" w:themeColor="text1"/>
                <w:lang w:val="ka-GE"/>
              </w:rPr>
              <w:t xml:space="preserve"> </w:t>
            </w:r>
            <w:r w:rsidRPr="005D4C10">
              <w:rPr>
                <w:rFonts w:eastAsia="Times New Roman"/>
                <w:b/>
                <w:color w:val="000000" w:themeColor="text1"/>
                <w:lang w:val="ka-GE"/>
              </w:rPr>
              <w:t>და</w:t>
            </w:r>
            <w:r w:rsidRPr="005D4C10">
              <w:rPr>
                <w:rFonts w:eastAsia="Times New Roman" w:cs="Times New Roman"/>
                <w:b/>
                <w:color w:val="000000" w:themeColor="text1"/>
                <w:lang w:val="ka-GE"/>
              </w:rPr>
              <w:t xml:space="preserve"> </w:t>
            </w:r>
            <w:r w:rsidRPr="005D4C10">
              <w:rPr>
                <w:rFonts w:eastAsia="Times New Roman"/>
                <w:b/>
                <w:color w:val="000000" w:themeColor="text1"/>
                <w:lang w:val="ka-GE"/>
              </w:rPr>
              <w:t>მნიშვნელობა</w:t>
            </w:r>
            <w:r w:rsidRPr="005D4C10">
              <w:rPr>
                <w:rFonts w:eastAsia="Times New Roman" w:cs="Times New Roman"/>
                <w:b/>
                <w:color w:val="000000" w:themeColor="text1"/>
                <w:lang w:val="ka-GE"/>
              </w:rPr>
              <w:t>:</w:t>
            </w:r>
            <w:r w:rsidRPr="005D4C10">
              <w:rPr>
                <w:rFonts w:eastAsia="Times New Roman" w:cs="Times New Roman"/>
                <w:color w:val="000000" w:themeColor="text1"/>
                <w:lang w:val="ka-GE"/>
              </w:rPr>
              <w:t xml:space="preserve"> </w:t>
            </w:r>
            <w:r w:rsidRPr="005D4C10">
              <w:rPr>
                <w:rFonts w:eastAsia="Merriweather" w:cs="Merriweather"/>
                <w:lang w:val="ka-GE"/>
              </w:rPr>
              <w:t>საქართველოს დაცული ტერიტორიების მსოფლიო დონეზე აღიარება და დაცვის მექანიზმების გაძლიერება.</w:t>
            </w:r>
          </w:p>
          <w:p w:rsidR="005D4C10" w:rsidRPr="005D4C10" w:rsidRDefault="005D4C10" w:rsidP="005D4C10">
            <w:pPr>
              <w:pStyle w:val="BodyText"/>
              <w:tabs>
                <w:tab w:val="left" w:pos="426"/>
              </w:tabs>
              <w:ind w:left="175"/>
              <w:rPr>
                <w:b/>
                <w:lang w:val="ka-GE"/>
              </w:rPr>
            </w:pPr>
            <w:r w:rsidRPr="005D4C10">
              <w:rPr>
                <w:rFonts w:eastAsia="Times New Roman"/>
                <w:b/>
                <w:color w:val="000000" w:themeColor="text1"/>
                <w:lang w:val="ka-GE"/>
              </w:rPr>
              <w:t>გაშუქება</w:t>
            </w:r>
            <w:r w:rsidRPr="005D4C10">
              <w:rPr>
                <w:rFonts w:eastAsia="Times New Roman" w:cs="Times New Roman"/>
                <w:b/>
                <w:color w:val="000000" w:themeColor="text1"/>
                <w:lang w:val="ka-GE"/>
              </w:rPr>
              <w:t xml:space="preserve">: </w:t>
            </w:r>
            <w:r w:rsidRPr="005D4C10">
              <w:rPr>
                <w:rFonts w:eastAsia="Times New Roman"/>
                <w:color w:val="000000" w:themeColor="text1"/>
                <w:lang w:val="ka-GE"/>
              </w:rPr>
              <w:t>ცენტრალური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მედია</w:t>
            </w:r>
            <w:r w:rsidRPr="005D4C10">
              <w:rPr>
                <w:rFonts w:eastAsia="Times New Roman" w:cs="Times New Roman"/>
                <w:color w:val="000000" w:themeColor="text1"/>
                <w:lang w:val="ka-GE"/>
              </w:rPr>
              <w:t xml:space="preserve"> (TV, </w:t>
            </w:r>
            <w:r w:rsidRPr="005D4C10">
              <w:rPr>
                <w:rFonts w:eastAsia="Times New Roman"/>
                <w:color w:val="000000" w:themeColor="text1"/>
                <w:lang w:val="ka-GE"/>
              </w:rPr>
              <w:t>რადიო</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ბეჭდვითი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და</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ელექტრონული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მედია</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სოციალური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ქსელით</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გავრცელება</w:t>
            </w:r>
            <w:r w:rsidRPr="005D4C10">
              <w:rPr>
                <w:rFonts w:eastAsia="Times New Roman" w:cs="Times New Roman"/>
                <w:color w:val="000000" w:themeColor="text1"/>
                <w:lang w:val="ka-GE"/>
              </w:rPr>
              <w:t xml:space="preserve"> - facebook.com/MOEgeorgia, </w:t>
            </w:r>
            <w:r w:rsidRPr="005D4C10">
              <w:rPr>
                <w:rFonts w:eastAsia="Times New Roman"/>
                <w:color w:val="000000" w:themeColor="text1"/>
                <w:lang w:val="ka-GE"/>
              </w:rPr>
              <w:t>გასული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სიუჟეტების</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განთავსება</w:t>
            </w:r>
            <w:r w:rsidRPr="005D4C10">
              <w:rPr>
                <w:rFonts w:eastAsia="Times New Roman" w:cs="Times New Roman"/>
                <w:color w:val="000000" w:themeColor="text1"/>
                <w:lang w:val="ka-GE"/>
              </w:rPr>
              <w:t xml:space="preserve">: Youtube, myvideo,twitter. </w:t>
            </w:r>
            <w:r w:rsidRPr="005D4C10">
              <w:rPr>
                <w:rFonts w:eastAsia="Times New Roman"/>
                <w:color w:val="000000" w:themeColor="text1"/>
                <w:lang w:val="ka-GE"/>
              </w:rPr>
              <w:t>ფოტომასალის</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განთავსება</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ვებ</w:t>
            </w:r>
            <w:r w:rsidRPr="005D4C10">
              <w:rPr>
                <w:rFonts w:eastAsia="Times New Roman" w:cs="Times New Roman"/>
                <w:color w:val="000000" w:themeColor="text1"/>
                <w:lang w:val="ka-GE"/>
              </w:rPr>
              <w:t>-</w:t>
            </w:r>
            <w:r w:rsidRPr="005D4C10">
              <w:rPr>
                <w:rFonts w:eastAsia="Times New Roman"/>
                <w:color w:val="000000" w:themeColor="text1"/>
                <w:lang w:val="ka-GE"/>
              </w:rPr>
              <w:t>ვერდზე</w:t>
            </w:r>
            <w:r w:rsidRPr="005D4C10">
              <w:rPr>
                <w:rFonts w:eastAsia="Times New Roman" w:cs="Times New Roman"/>
                <w:color w:val="000000" w:themeColor="text1"/>
                <w:lang w:val="ka-GE"/>
              </w:rPr>
              <w:t xml:space="preserve"> (moe.gov.ge), </w:t>
            </w:r>
            <w:r w:rsidRPr="005D4C10">
              <w:rPr>
                <w:rFonts w:eastAsia="Times New Roman"/>
                <w:color w:val="000000" w:themeColor="text1"/>
                <w:lang w:val="ka-GE"/>
              </w:rPr>
              <w:t>სოციალურ</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ქსელში</w:t>
            </w:r>
            <w:r w:rsidRPr="005D4C10">
              <w:rPr>
                <w:rFonts w:eastAsia="Times New Roman" w:cs="Times New Roman"/>
                <w:color w:val="000000" w:themeColor="text1"/>
                <w:lang w:val="ka-GE"/>
              </w:rPr>
              <w:t>.</w:t>
            </w:r>
          </w:p>
        </w:tc>
      </w:tr>
    </w:tbl>
    <w:p w:rsidR="00430E61" w:rsidRPr="005D4C10" w:rsidRDefault="00430E61" w:rsidP="00AF4EBF">
      <w:pPr>
        <w:rPr>
          <w:rFonts w:ascii="Sylfaen" w:eastAsiaTheme="minorEastAsia" w:hAnsi="Sylfaen" w:cs="Sylfaen"/>
          <w:sz w:val="24"/>
          <w:szCs w:val="24"/>
          <w:lang w:val="ka-GE"/>
        </w:rPr>
      </w:pPr>
    </w:p>
    <w:p w:rsidR="00834AB2" w:rsidRPr="005D4C10" w:rsidRDefault="00430E61" w:rsidP="00AF4EBF">
      <w:pPr>
        <w:rPr>
          <w:rFonts w:ascii="Sylfaen" w:eastAsiaTheme="minorEastAsia" w:hAnsi="Sylfaen" w:cs="Sylfaen"/>
          <w:sz w:val="24"/>
          <w:szCs w:val="24"/>
          <w:lang w:val="ka-GE"/>
        </w:rPr>
      </w:pPr>
      <w:r w:rsidRPr="005D4C10">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5D4C10"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5D4C10"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5D4C10" w:rsidRDefault="00507285" w:rsidP="008359D9">
            <w:pPr>
              <w:pStyle w:val="BodyText"/>
              <w:tabs>
                <w:tab w:val="left" w:pos="426"/>
              </w:tabs>
              <w:ind w:left="151"/>
              <w:rPr>
                <w:rFonts w:eastAsia="Times New Roman"/>
                <w:b/>
                <w:bCs/>
                <w:lang w:val="ka-GE"/>
              </w:rPr>
            </w:pPr>
            <w:r w:rsidRPr="005D4C10">
              <w:rPr>
                <w:rFonts w:eastAsia="Times New Roman"/>
                <w:b/>
                <w:bCs/>
              </w:rPr>
              <w:t>12</w:t>
            </w:r>
            <w:r w:rsidR="00BC7B45" w:rsidRPr="005D4C10">
              <w:rPr>
                <w:rFonts w:eastAsia="Times New Roman"/>
                <w:b/>
                <w:bCs/>
              </w:rPr>
              <w:t xml:space="preserve"> </w:t>
            </w:r>
            <w:r w:rsidR="00BC7B45" w:rsidRPr="005D4C10">
              <w:rPr>
                <w:rFonts w:eastAsia="Times New Roman"/>
                <w:b/>
                <w:bCs/>
                <w:lang w:val="ka-GE"/>
              </w:rPr>
              <w:t>ივლისი</w:t>
            </w:r>
            <w:r w:rsidR="00AE40F1" w:rsidRPr="005D4C10">
              <w:rPr>
                <w:rFonts w:eastAsia="Times New Roman"/>
                <w:b/>
                <w:bCs/>
              </w:rPr>
              <w:br/>
            </w:r>
            <w:r w:rsidR="005019B8" w:rsidRPr="005D4C10">
              <w:rPr>
                <w:rFonts w:eastAsia="Times New Roman"/>
                <w:b/>
                <w:bCs/>
                <w:lang w:val="ka-GE"/>
              </w:rPr>
              <w:t>ოთხშაბათი</w:t>
            </w:r>
          </w:p>
        </w:tc>
      </w:tr>
      <w:tr w:rsidR="00BE331D" w:rsidRPr="005D4C10"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671F36">
            <w:pPr>
              <w:pStyle w:val="BodyText"/>
              <w:tabs>
                <w:tab w:val="left" w:pos="426"/>
              </w:tabs>
              <w:rPr>
                <w:rFonts w:eastAsia="Times New Roman"/>
                <w:b/>
                <w:bCs/>
                <w:lang w:val="ka-GE"/>
              </w:rPr>
            </w:pPr>
            <w:r w:rsidRPr="005D4C10">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55A8F" w:rsidRPr="005D4C10" w:rsidRDefault="00A55A8F" w:rsidP="00BB79D1">
            <w:pPr>
              <w:pStyle w:val="BodyText"/>
              <w:tabs>
                <w:tab w:val="left" w:pos="426"/>
              </w:tabs>
              <w:ind w:left="151"/>
              <w:rPr>
                <w:b/>
                <w:lang w:val="ka-GE"/>
              </w:rPr>
            </w:pPr>
          </w:p>
        </w:tc>
      </w:tr>
      <w:tr w:rsidR="00BE331D"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5D4C10" w:rsidRDefault="00BE331D" w:rsidP="00BB79D1">
            <w:pPr>
              <w:pStyle w:val="BodyText"/>
              <w:tabs>
                <w:tab w:val="left" w:pos="426"/>
              </w:tabs>
              <w:ind w:left="151"/>
              <w:rPr>
                <w:b/>
                <w:lang w:val="ka-GE"/>
              </w:rPr>
            </w:pPr>
            <w:r w:rsidRPr="005D4C10">
              <w:rPr>
                <w:b/>
                <w:lang w:val="ka-GE"/>
              </w:rPr>
              <w:t>გადაცემებში პირდაპირი ეთერები</w:t>
            </w:r>
          </w:p>
          <w:p w:rsidR="00BE331D" w:rsidRPr="005D4C10" w:rsidRDefault="00BE331D" w:rsidP="00853645">
            <w:pPr>
              <w:pStyle w:val="BodyText"/>
              <w:tabs>
                <w:tab w:val="left" w:pos="426"/>
              </w:tabs>
              <w:ind w:left="175"/>
              <w:rPr>
                <w:b/>
                <w:lang w:val="ka-GE"/>
              </w:rPr>
            </w:pPr>
          </w:p>
        </w:tc>
      </w:tr>
      <w:tr w:rsidR="00412C18"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2C18" w:rsidRPr="005D4C10" w:rsidRDefault="00412C18" w:rsidP="00BC7B45">
            <w:pPr>
              <w:pStyle w:val="BodyText"/>
              <w:tabs>
                <w:tab w:val="left" w:pos="426"/>
              </w:tabs>
              <w:ind w:left="90"/>
              <w:rPr>
                <w:rFonts w:eastAsia="Times New Roman"/>
                <w:b/>
                <w:bCs/>
                <w:lang w:val="ka-GE"/>
              </w:rPr>
            </w:pPr>
            <w:r w:rsidRPr="005D4C10">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DC478E" w:rsidRPr="005D4C10" w:rsidRDefault="00DC478E" w:rsidP="00DC478E">
            <w:pPr>
              <w:pStyle w:val="BodyText"/>
              <w:tabs>
                <w:tab w:val="left" w:pos="426"/>
              </w:tabs>
              <w:ind w:left="175"/>
              <w:rPr>
                <w:b/>
                <w:lang w:val="ka-GE"/>
              </w:rPr>
            </w:pPr>
            <w:r w:rsidRPr="005D4C10">
              <w:rPr>
                <w:b/>
                <w:lang w:val="ka-GE"/>
              </w:rPr>
              <w:t>გარემოს დაცვის სამინისტრო</w:t>
            </w:r>
          </w:p>
          <w:p w:rsidR="00DC478E" w:rsidRPr="005D4C10" w:rsidRDefault="00DC478E" w:rsidP="00DC478E">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09:30</w:t>
            </w:r>
          </w:p>
          <w:p w:rsidR="00DC478E" w:rsidRPr="005D4C10" w:rsidRDefault="00DC478E" w:rsidP="00DC478E">
            <w:pPr>
              <w:pStyle w:val="BodyText"/>
              <w:tabs>
                <w:tab w:val="left" w:pos="426"/>
              </w:tabs>
              <w:ind w:left="175"/>
              <w:rPr>
                <w:lang w:val="ka-GE"/>
              </w:rPr>
            </w:pPr>
            <w:r w:rsidRPr="005D4C10">
              <w:rPr>
                <w:b/>
                <w:lang w:val="ka-GE"/>
              </w:rPr>
              <w:t xml:space="preserve">თემა: </w:t>
            </w:r>
            <w:r w:rsidRPr="005D4C10">
              <w:rPr>
                <w:rFonts w:eastAsia="Times New Roman" w:cs="Times New Roman"/>
                <w:color w:val="000000" w:themeColor="text1"/>
                <w:lang w:val="ka-GE"/>
              </w:rPr>
              <w:t>საქართველოში კლიმატის ცვლილების შედეგად არსებული გამოწვევები</w:t>
            </w:r>
          </w:p>
          <w:p w:rsidR="00412C18" w:rsidRPr="005D4C10" w:rsidRDefault="00DC478E" w:rsidP="00DC478E">
            <w:pPr>
              <w:pStyle w:val="BodyText"/>
              <w:tabs>
                <w:tab w:val="left" w:pos="426"/>
              </w:tabs>
              <w:ind w:left="175"/>
              <w:rPr>
                <w:rFonts w:eastAsia="Times New Roman" w:cs="Times New Roman"/>
                <w:color w:val="000000" w:themeColor="text1"/>
                <w:lang w:val="ka-GE"/>
              </w:rPr>
            </w:pPr>
            <w:r w:rsidRPr="005D4C10">
              <w:rPr>
                <w:rFonts w:eastAsia="Times New Roman"/>
                <w:b/>
                <w:color w:val="000000" w:themeColor="text1"/>
                <w:lang w:val="ka-GE"/>
              </w:rPr>
              <w:t>მიზანი</w:t>
            </w:r>
            <w:r w:rsidRPr="005D4C10">
              <w:rPr>
                <w:rFonts w:eastAsia="Times New Roman" w:cs="Times New Roman"/>
                <w:b/>
                <w:color w:val="000000" w:themeColor="text1"/>
                <w:lang w:val="ka-GE"/>
              </w:rPr>
              <w:t xml:space="preserve"> </w:t>
            </w:r>
            <w:r w:rsidRPr="005D4C10">
              <w:rPr>
                <w:rFonts w:eastAsia="Times New Roman"/>
                <w:b/>
                <w:color w:val="000000" w:themeColor="text1"/>
                <w:lang w:val="ka-GE"/>
              </w:rPr>
              <w:t>და</w:t>
            </w:r>
            <w:r w:rsidRPr="005D4C10">
              <w:rPr>
                <w:rFonts w:eastAsia="Times New Roman" w:cs="Times New Roman"/>
                <w:b/>
                <w:color w:val="000000" w:themeColor="text1"/>
                <w:lang w:val="ka-GE"/>
              </w:rPr>
              <w:t xml:space="preserve"> </w:t>
            </w:r>
            <w:r w:rsidRPr="005D4C10">
              <w:rPr>
                <w:rFonts w:eastAsia="Times New Roman"/>
                <w:b/>
                <w:color w:val="000000" w:themeColor="text1"/>
                <w:lang w:val="ka-GE"/>
              </w:rPr>
              <w:t>მნიშვნელობა</w:t>
            </w:r>
            <w:r w:rsidRPr="005D4C10">
              <w:rPr>
                <w:rFonts w:eastAsia="Times New Roman" w:cs="Times New Roman"/>
                <w:b/>
                <w:color w:val="000000" w:themeColor="text1"/>
                <w:lang w:val="ka-GE"/>
              </w:rPr>
              <w:t>:</w:t>
            </w:r>
            <w:r w:rsidRPr="005D4C10">
              <w:rPr>
                <w:rFonts w:eastAsia="Times New Roman" w:cs="Times New Roman"/>
                <w:color w:val="000000" w:themeColor="text1"/>
                <w:lang w:val="ka-GE"/>
              </w:rPr>
              <w:t xml:space="preserve"> საქართველოში კლიმატის ცვლილების შედეგად არსებული გამოწვევებისა და განხორციელებული საადაპტაციო ღონისძიებების ანალიზის საფუძველზე  დაიგეგმოს შემდეგი  ნაბიჯები. შეხვედრაზე სიღრმისეულად განიხილება საქართველოში არსებული კლიმატის ცვლილების ნეგატიური ზემოქმედებით გამოწვეული პრობლემები.</w:t>
            </w:r>
          </w:p>
          <w:p w:rsidR="00DC478E" w:rsidRPr="005D4C10" w:rsidRDefault="00DC478E" w:rsidP="00DC478E">
            <w:pPr>
              <w:pStyle w:val="BodyText"/>
              <w:tabs>
                <w:tab w:val="left" w:pos="426"/>
              </w:tabs>
              <w:ind w:left="175"/>
              <w:rPr>
                <w:lang w:val="ka-GE"/>
              </w:rPr>
            </w:pPr>
            <w:r w:rsidRPr="005D4C10">
              <w:rPr>
                <w:rFonts w:eastAsia="Times New Roman"/>
                <w:b/>
                <w:color w:val="000000" w:themeColor="text1"/>
                <w:lang w:val="ka-GE"/>
              </w:rPr>
              <w:t>გაშუქება</w:t>
            </w:r>
            <w:r w:rsidRPr="005D4C10">
              <w:rPr>
                <w:rFonts w:eastAsia="Times New Roman" w:cs="Times New Roman"/>
                <w:b/>
                <w:color w:val="000000" w:themeColor="text1"/>
                <w:lang w:val="ka-GE"/>
              </w:rPr>
              <w:t xml:space="preserve">: </w:t>
            </w:r>
            <w:r w:rsidRPr="005D4C10">
              <w:rPr>
                <w:rFonts w:eastAsia="Times New Roman"/>
                <w:color w:val="000000" w:themeColor="text1"/>
                <w:lang w:val="ka-GE"/>
              </w:rPr>
              <w:t>ცენტრალური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მედია</w:t>
            </w:r>
            <w:r w:rsidRPr="005D4C10">
              <w:rPr>
                <w:rFonts w:eastAsia="Times New Roman" w:cs="Times New Roman"/>
                <w:color w:val="000000" w:themeColor="text1"/>
                <w:lang w:val="ka-GE"/>
              </w:rPr>
              <w:t xml:space="preserve"> (TV, </w:t>
            </w:r>
            <w:r w:rsidRPr="005D4C10">
              <w:rPr>
                <w:rFonts w:eastAsia="Times New Roman"/>
                <w:color w:val="000000" w:themeColor="text1"/>
                <w:lang w:val="ka-GE"/>
              </w:rPr>
              <w:t>რადიო</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ბეჭდვითი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და</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ელექტრონული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მედია</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სოციალური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ქსელით</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გავრცელება</w:t>
            </w:r>
            <w:r w:rsidRPr="005D4C10">
              <w:rPr>
                <w:rFonts w:eastAsia="Times New Roman" w:cs="Times New Roman"/>
                <w:color w:val="000000" w:themeColor="text1"/>
                <w:lang w:val="ka-GE"/>
              </w:rPr>
              <w:t xml:space="preserve"> - facebook.com/MOEgeorgia, </w:t>
            </w:r>
            <w:r w:rsidRPr="005D4C10">
              <w:rPr>
                <w:rFonts w:eastAsia="Times New Roman"/>
                <w:color w:val="000000" w:themeColor="text1"/>
                <w:lang w:val="ka-GE"/>
              </w:rPr>
              <w:t>გასული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სიუჟეტების</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განთავსება</w:t>
            </w:r>
            <w:r w:rsidRPr="005D4C10">
              <w:rPr>
                <w:rFonts w:eastAsia="Times New Roman" w:cs="Times New Roman"/>
                <w:color w:val="000000" w:themeColor="text1"/>
                <w:lang w:val="ka-GE"/>
              </w:rPr>
              <w:t xml:space="preserve">: Youtube, myvideo,twitter. </w:t>
            </w:r>
            <w:r w:rsidRPr="005D4C10">
              <w:rPr>
                <w:rFonts w:eastAsia="Times New Roman"/>
                <w:color w:val="000000" w:themeColor="text1"/>
                <w:lang w:val="ka-GE"/>
              </w:rPr>
              <w:t>ფოტომასალის</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განთავსება</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ვებ</w:t>
            </w:r>
            <w:r w:rsidRPr="005D4C10">
              <w:rPr>
                <w:rFonts w:eastAsia="Times New Roman" w:cs="Times New Roman"/>
                <w:color w:val="000000" w:themeColor="text1"/>
                <w:lang w:val="ka-GE"/>
              </w:rPr>
              <w:t>-</w:t>
            </w:r>
            <w:r w:rsidRPr="005D4C10">
              <w:rPr>
                <w:rFonts w:eastAsia="Times New Roman"/>
                <w:color w:val="000000" w:themeColor="text1"/>
                <w:lang w:val="ka-GE"/>
              </w:rPr>
              <w:t>ვერდზე</w:t>
            </w:r>
            <w:r w:rsidRPr="005D4C10">
              <w:rPr>
                <w:rFonts w:eastAsia="Times New Roman" w:cs="Times New Roman"/>
                <w:color w:val="000000" w:themeColor="text1"/>
                <w:lang w:val="ka-GE"/>
              </w:rPr>
              <w:t xml:space="preserve"> (moe.gov.ge), </w:t>
            </w:r>
            <w:r w:rsidRPr="005D4C10">
              <w:rPr>
                <w:rFonts w:eastAsia="Times New Roman"/>
                <w:color w:val="000000" w:themeColor="text1"/>
                <w:lang w:val="ka-GE"/>
              </w:rPr>
              <w:t>სოციალურ</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ქსელში</w:t>
            </w:r>
            <w:r w:rsidRPr="005D4C10">
              <w:rPr>
                <w:rFonts w:eastAsia="Times New Roman" w:cs="Times New Roman"/>
                <w:color w:val="000000" w:themeColor="text1"/>
                <w:lang w:val="ka-GE"/>
              </w:rPr>
              <w:t>.</w:t>
            </w:r>
          </w:p>
        </w:tc>
      </w:tr>
      <w:tr w:rsidR="006562A1"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562A1" w:rsidRPr="005D4C10" w:rsidRDefault="006562A1" w:rsidP="006562A1">
            <w:pPr>
              <w:pStyle w:val="BodyText"/>
              <w:tabs>
                <w:tab w:val="left" w:pos="426"/>
              </w:tabs>
              <w:ind w:left="90"/>
              <w:rPr>
                <w:rFonts w:eastAsia="Times New Roman"/>
                <w:b/>
                <w:bCs/>
                <w:lang w:val="ka-GE"/>
              </w:rPr>
            </w:pPr>
            <w:r w:rsidRPr="005D4C10">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6562A1" w:rsidRPr="005D4C10" w:rsidRDefault="006562A1" w:rsidP="006562A1">
            <w:pPr>
              <w:pStyle w:val="BodyText"/>
              <w:tabs>
                <w:tab w:val="left" w:pos="426"/>
              </w:tabs>
              <w:ind w:left="175"/>
              <w:rPr>
                <w:b/>
                <w:lang w:val="ka-GE"/>
              </w:rPr>
            </w:pPr>
            <w:r w:rsidRPr="005D4C10">
              <w:rPr>
                <w:b/>
                <w:lang w:val="ka-GE"/>
              </w:rPr>
              <w:t>დევნილთა სამინისტრო</w:t>
            </w:r>
          </w:p>
          <w:p w:rsidR="006562A1" w:rsidRPr="005D4C10" w:rsidRDefault="006562A1" w:rsidP="006562A1">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12:00</w:t>
            </w:r>
          </w:p>
          <w:p w:rsidR="006562A1" w:rsidRPr="005D4C10" w:rsidRDefault="006562A1" w:rsidP="006562A1">
            <w:pPr>
              <w:pStyle w:val="BodyText"/>
              <w:tabs>
                <w:tab w:val="left" w:pos="426"/>
              </w:tabs>
              <w:ind w:left="175"/>
              <w:rPr>
                <w:lang w:val="ka-GE"/>
              </w:rPr>
            </w:pPr>
            <w:r w:rsidRPr="005D4C10">
              <w:rPr>
                <w:b/>
                <w:lang w:val="ka-GE"/>
              </w:rPr>
              <w:t xml:space="preserve">თემა: </w:t>
            </w:r>
            <w:r w:rsidRPr="005D4C10">
              <w:rPr>
                <w:lang w:val="ka-GE"/>
              </w:rPr>
              <w:t>მინისტრი წყალტუბოში 140 დევნილი ოჯახისთვის კორპუსების მშენებლობას დაათვალიერებს</w:t>
            </w:r>
          </w:p>
          <w:p w:rsidR="006562A1" w:rsidRPr="005D4C10" w:rsidRDefault="006562A1" w:rsidP="006562A1">
            <w:pPr>
              <w:pStyle w:val="BodyText"/>
              <w:tabs>
                <w:tab w:val="left" w:pos="426"/>
              </w:tabs>
              <w:ind w:left="175"/>
              <w:rPr>
                <w:lang w:val="ka-GE"/>
              </w:rPr>
            </w:pPr>
            <w:r w:rsidRPr="005D4C10">
              <w:rPr>
                <w:b/>
                <w:lang w:val="ka-GE"/>
              </w:rPr>
              <w:t xml:space="preserve">ძირითადი გზავნილი:  </w:t>
            </w:r>
            <w:r w:rsidRPr="005D4C10">
              <w:rPr>
                <w:lang w:val="ka-GE"/>
              </w:rPr>
              <w:t>დევნილებისთვის ახალი, თანამედროვე სტანდარტების შესაბამისი კორპუსები შენდება.</w:t>
            </w:r>
          </w:p>
          <w:p w:rsidR="006562A1" w:rsidRPr="005D4C10" w:rsidRDefault="006562A1" w:rsidP="006562A1">
            <w:pPr>
              <w:pStyle w:val="BodyText"/>
              <w:tabs>
                <w:tab w:val="left" w:pos="426"/>
              </w:tabs>
              <w:ind w:left="175"/>
              <w:rPr>
                <w:b/>
                <w:lang w:val="ka-GE"/>
              </w:rPr>
            </w:pPr>
            <w:r w:rsidRPr="005D4C10">
              <w:rPr>
                <w:b/>
                <w:lang w:val="ka-GE"/>
              </w:rPr>
              <w:t xml:space="preserve">გაშუქება: </w:t>
            </w:r>
            <w:r w:rsidRPr="005D4C10">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6562A1"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562A1" w:rsidRPr="005D4C10" w:rsidRDefault="006562A1" w:rsidP="006562A1">
            <w:pPr>
              <w:pStyle w:val="BodyText"/>
              <w:tabs>
                <w:tab w:val="left" w:pos="426"/>
              </w:tabs>
              <w:ind w:left="90"/>
              <w:rPr>
                <w:rFonts w:eastAsia="Times New Roman"/>
                <w:b/>
                <w:bCs/>
                <w:lang w:val="ka-GE"/>
              </w:rPr>
            </w:pPr>
            <w:r w:rsidRPr="005D4C10">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6562A1" w:rsidRPr="005D4C10" w:rsidRDefault="006562A1" w:rsidP="006562A1">
            <w:pPr>
              <w:pStyle w:val="BodyText"/>
              <w:tabs>
                <w:tab w:val="left" w:pos="426"/>
              </w:tabs>
              <w:ind w:left="175"/>
              <w:rPr>
                <w:b/>
                <w:lang w:val="ka-GE"/>
              </w:rPr>
            </w:pPr>
            <w:r w:rsidRPr="005D4C10">
              <w:rPr>
                <w:b/>
                <w:lang w:val="ka-GE"/>
              </w:rPr>
              <w:t>თავდაცვის სამინისტრო</w:t>
            </w:r>
          </w:p>
          <w:p w:rsidR="006562A1" w:rsidRPr="005D4C10" w:rsidRDefault="006562A1" w:rsidP="006562A1">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12:00</w:t>
            </w:r>
          </w:p>
          <w:p w:rsidR="006562A1" w:rsidRPr="005D4C10" w:rsidRDefault="006562A1" w:rsidP="006562A1">
            <w:pPr>
              <w:pStyle w:val="BodyText"/>
              <w:tabs>
                <w:tab w:val="left" w:pos="426"/>
              </w:tabs>
              <w:ind w:left="175"/>
              <w:rPr>
                <w:lang w:val="ka-GE"/>
              </w:rPr>
            </w:pPr>
            <w:r w:rsidRPr="005D4C10">
              <w:rPr>
                <w:b/>
                <w:lang w:val="ka-GE"/>
              </w:rPr>
              <w:t xml:space="preserve">თემა: </w:t>
            </w:r>
            <w:r w:rsidRPr="005D4C10">
              <w:rPr>
                <w:lang w:val="ka-GE"/>
              </w:rPr>
              <w:t>ეროვნული გვარდიის მეთაურის უფლებამოსილების გადაბარების ცერემონიალი</w:t>
            </w:r>
          </w:p>
          <w:p w:rsidR="006562A1" w:rsidRPr="005D4C10" w:rsidRDefault="006562A1" w:rsidP="006562A1">
            <w:pPr>
              <w:pStyle w:val="BodyText"/>
              <w:tabs>
                <w:tab w:val="left" w:pos="426"/>
              </w:tabs>
              <w:ind w:left="175"/>
              <w:rPr>
                <w:color w:val="000000" w:themeColor="text1"/>
                <w:shd w:val="clear" w:color="auto" w:fill="FFFFFF"/>
              </w:rPr>
            </w:pPr>
            <w:r w:rsidRPr="005D4C10">
              <w:rPr>
                <w:b/>
                <w:lang w:val="ka-GE"/>
              </w:rPr>
              <w:t xml:space="preserve">ძირითადი გზავნილები: </w:t>
            </w:r>
            <w:r w:rsidRPr="005D4C10">
              <w:rPr>
                <w:lang w:val="ka-GE"/>
              </w:rPr>
              <w:t>ეროვნული გვარდია იყო პირველი სამხედრო ფორმირება, რომლის ბაზაზეც ქართული შეიარაღებული ძალები ჩამოყალიბდა და განვითარდა; XX საუკუნის 90-იან წლებში საქართველოს ერთიანობისთვის წარმოებულ ბრძოლებში ეროვნული გვარდია ქართული შეიარაღებული ძალების ძირითად ბირთვს წარმოადგენდა; თავდაცვის სამინისტროს ერთ-ერთი პრიორიტეტი ეროვნული გვარდიის განვითარებაა. ჩვენ ერთობლივი ძალებით ვმუშაობთ, რათა ტოტალური თავდაცვის ფარგლებში რეზერვის სისტემა დავხვეწოთ და დასავლურ სტანდარტებს გავუთანაბროთ.</w:t>
            </w:r>
          </w:p>
          <w:p w:rsidR="006562A1" w:rsidRPr="005D4C10" w:rsidRDefault="006562A1" w:rsidP="006562A1">
            <w:pPr>
              <w:pStyle w:val="BodyText"/>
              <w:tabs>
                <w:tab w:val="left" w:pos="426"/>
              </w:tabs>
              <w:ind w:left="175"/>
              <w:rPr>
                <w:lang w:val="ka-GE"/>
              </w:rPr>
            </w:pPr>
            <w:r w:rsidRPr="005D4C10">
              <w:rPr>
                <w:b/>
                <w:color w:val="000000" w:themeColor="text1"/>
                <w:lang w:val="ka-GE"/>
              </w:rPr>
              <w:t xml:space="preserve">გაშუქება: </w:t>
            </w:r>
            <w:r w:rsidRPr="005D4C10">
              <w:rPr>
                <w:lang w:val="ka-GE"/>
              </w:rPr>
              <w:t xml:space="preserve">ღონისძიებას გადაიღებს MOD PR, რომელიც დაეგზავნება საინფორმაციო სააგენტოებს და </w:t>
            </w:r>
            <w:proofErr w:type="spellStart"/>
            <w:r w:rsidRPr="005D4C10">
              <w:rPr>
                <w:lang w:val="ka-GE"/>
              </w:rPr>
              <w:t>აეტვირთება</w:t>
            </w:r>
            <w:proofErr w:type="spellEnd"/>
            <w:r w:rsidRPr="005D4C10">
              <w:rPr>
                <w:lang w:val="ka-GE"/>
              </w:rPr>
              <w:t xml:space="preserve"> ტელევიზიებს.</w:t>
            </w:r>
          </w:p>
          <w:p w:rsidR="006562A1" w:rsidRPr="005D4C10" w:rsidRDefault="006562A1" w:rsidP="006562A1">
            <w:pPr>
              <w:pStyle w:val="BodyText"/>
              <w:tabs>
                <w:tab w:val="left" w:pos="426"/>
              </w:tabs>
              <w:ind w:left="175"/>
              <w:rPr>
                <w:b/>
                <w:lang w:val="ka-GE"/>
              </w:rPr>
            </w:pPr>
            <w:proofErr w:type="spellStart"/>
            <w:r w:rsidRPr="005D4C10">
              <w:rPr>
                <w:b/>
                <w:lang w:val="ka-GE"/>
              </w:rPr>
              <w:t>ფეისბუქზე</w:t>
            </w:r>
            <w:proofErr w:type="spellEnd"/>
            <w:r w:rsidRPr="005D4C10">
              <w:rPr>
                <w:b/>
                <w:lang w:val="ka-GE"/>
              </w:rPr>
              <w:t xml:space="preserve"> განთავსების კამპანია: </w:t>
            </w:r>
            <w:r w:rsidRPr="005D4C10">
              <w:rPr>
                <w:lang w:val="ka-GE"/>
              </w:rPr>
              <w:t xml:space="preserve">ღონისძიებების დასრულების შემდეგ, მასალა განთავსდება თავდაცვის სამინისტროს </w:t>
            </w:r>
            <w:r w:rsidRPr="005D4C10">
              <w:rPr>
                <w:lang w:val="ka-GE"/>
              </w:rPr>
              <w:lastRenderedPageBreak/>
              <w:t xml:space="preserve">ოფიციალურ ვებგვერდსა და </w:t>
            </w:r>
            <w:proofErr w:type="spellStart"/>
            <w:r w:rsidRPr="005D4C10">
              <w:rPr>
                <w:lang w:val="ka-GE"/>
              </w:rPr>
              <w:t>ფეისბუქის</w:t>
            </w:r>
            <w:proofErr w:type="spellEnd"/>
            <w:r w:rsidRPr="005D4C10">
              <w:rPr>
                <w:lang w:val="ka-GE"/>
              </w:rPr>
              <w:t xml:space="preserve"> გვერდზე.</w:t>
            </w:r>
          </w:p>
        </w:tc>
      </w:tr>
      <w:tr w:rsidR="006562A1"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562A1" w:rsidRPr="005D4C10" w:rsidRDefault="006562A1" w:rsidP="006562A1">
            <w:pPr>
              <w:pStyle w:val="BodyText"/>
              <w:tabs>
                <w:tab w:val="left" w:pos="426"/>
              </w:tabs>
              <w:ind w:left="90"/>
              <w:rPr>
                <w:rFonts w:eastAsia="Times New Roman"/>
                <w:b/>
                <w:bCs/>
                <w:lang w:val="ka-GE"/>
              </w:rPr>
            </w:pPr>
            <w:r w:rsidRPr="005D4C10">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6562A1" w:rsidRPr="005D4C10" w:rsidRDefault="006562A1" w:rsidP="006562A1">
            <w:pPr>
              <w:pStyle w:val="BodyText"/>
              <w:tabs>
                <w:tab w:val="left" w:pos="426"/>
              </w:tabs>
              <w:ind w:left="175"/>
              <w:rPr>
                <w:b/>
                <w:lang w:val="ka-GE"/>
              </w:rPr>
            </w:pPr>
            <w:r w:rsidRPr="005D4C10">
              <w:rPr>
                <w:b/>
                <w:lang w:val="ka-GE"/>
              </w:rPr>
              <w:t>განათლების სამინისტრო</w:t>
            </w:r>
          </w:p>
          <w:p w:rsidR="006562A1" w:rsidRPr="005D4C10" w:rsidRDefault="006562A1" w:rsidP="006562A1">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12:00</w:t>
            </w:r>
          </w:p>
          <w:p w:rsidR="006562A1" w:rsidRPr="005D4C10" w:rsidRDefault="006562A1" w:rsidP="006562A1">
            <w:pPr>
              <w:pStyle w:val="BodyText"/>
              <w:tabs>
                <w:tab w:val="left" w:pos="426"/>
              </w:tabs>
              <w:ind w:left="175"/>
              <w:rPr>
                <w:lang w:val="ka-GE"/>
              </w:rPr>
            </w:pPr>
            <w:r w:rsidRPr="005D4C10">
              <w:rPr>
                <w:b/>
                <w:lang w:val="ka-GE"/>
              </w:rPr>
              <w:t xml:space="preserve">თემა: </w:t>
            </w:r>
            <w:r w:rsidRPr="005D4C10">
              <w:rPr>
                <w:rFonts w:eastAsia="Calibri"/>
                <w:lang w:val="ka-GE"/>
              </w:rPr>
              <w:t>სკოლის დირექტორები ესტონურ სკოლებში მიღებული გამოცდილებას შეაჯამებენ</w:t>
            </w:r>
          </w:p>
          <w:p w:rsidR="006562A1" w:rsidRPr="005D4C10" w:rsidRDefault="006562A1" w:rsidP="006562A1">
            <w:pPr>
              <w:pStyle w:val="BodyText"/>
              <w:tabs>
                <w:tab w:val="left" w:pos="426"/>
              </w:tabs>
              <w:ind w:left="175"/>
              <w:rPr>
                <w:rFonts w:eastAsia="Calibri"/>
              </w:rPr>
            </w:pPr>
            <w:r w:rsidRPr="005D4C10">
              <w:rPr>
                <w:b/>
                <w:color w:val="000000" w:themeColor="text1"/>
                <w:lang w:val="ka-GE"/>
              </w:rPr>
              <w:t xml:space="preserve">ღონისძიების შესახებ: </w:t>
            </w:r>
            <w:r w:rsidRPr="005D4C10">
              <w:rPr>
                <w:rFonts w:eastAsia="Calibri"/>
                <w:lang w:val="et-EE"/>
              </w:rPr>
              <w:t>საქართველოს განათლებისა და მეცნიერების სამინისტრო</w:t>
            </w:r>
            <w:r w:rsidRPr="005D4C10">
              <w:rPr>
                <w:rFonts w:eastAsia="Calibri"/>
                <w:lang w:val="ka-GE"/>
              </w:rPr>
              <w:t xml:space="preserve"> ახორციელებს ქართულ-ესტონურ პროექტს "ხარისხიან განათლებაზე ხელმისაწვდომობის გაძლიერება საქართველოს ბავშვებისთვის". პროექტში 15 </w:t>
            </w:r>
            <w:proofErr w:type="spellStart"/>
            <w:r w:rsidRPr="005D4C10">
              <w:rPr>
                <w:rFonts w:eastAsia="Calibri"/>
                <w:lang w:val="ka-GE"/>
              </w:rPr>
              <w:t>საპილოტე</w:t>
            </w:r>
            <w:proofErr w:type="spellEnd"/>
            <w:r w:rsidRPr="005D4C10">
              <w:rPr>
                <w:rFonts w:eastAsia="Calibri"/>
                <w:lang w:val="ka-GE"/>
              </w:rPr>
              <w:t xml:space="preserve"> სკოლაა ჩართული </w:t>
            </w:r>
            <w:r w:rsidRPr="005D4C10">
              <w:rPr>
                <w:rFonts w:eastAsia="Calibri"/>
              </w:rPr>
              <w:t> </w:t>
            </w:r>
            <w:r w:rsidRPr="005D4C10">
              <w:rPr>
                <w:rFonts w:eastAsia="Calibri"/>
                <w:lang w:val="ka-GE"/>
              </w:rPr>
              <w:t>და დაწყებით საფეხურზე</w:t>
            </w:r>
            <w:r w:rsidRPr="005D4C10">
              <w:rPr>
                <w:rFonts w:eastAsia="Calibri"/>
              </w:rPr>
              <w:t xml:space="preserve"> </w:t>
            </w:r>
            <w:proofErr w:type="spellStart"/>
            <w:r w:rsidRPr="005D4C10">
              <w:rPr>
                <w:rFonts w:eastAsia="Calibri"/>
              </w:rPr>
              <w:t>ახალი</w:t>
            </w:r>
            <w:proofErr w:type="spellEnd"/>
            <w:r w:rsidRPr="005D4C10">
              <w:rPr>
                <w:rFonts w:eastAsia="Calibri"/>
              </w:rPr>
              <w:t xml:space="preserve"> </w:t>
            </w:r>
            <w:proofErr w:type="spellStart"/>
            <w:r w:rsidRPr="005D4C10">
              <w:rPr>
                <w:rFonts w:eastAsia="Calibri"/>
              </w:rPr>
              <w:t>ეროვნული</w:t>
            </w:r>
            <w:proofErr w:type="spellEnd"/>
            <w:r w:rsidRPr="005D4C10">
              <w:rPr>
                <w:rFonts w:eastAsia="Calibri"/>
              </w:rPr>
              <w:t xml:space="preserve"> </w:t>
            </w:r>
            <w:proofErr w:type="spellStart"/>
            <w:r w:rsidRPr="005D4C10">
              <w:rPr>
                <w:rFonts w:eastAsia="Calibri"/>
              </w:rPr>
              <w:t>სასწავლო</w:t>
            </w:r>
            <w:proofErr w:type="spellEnd"/>
            <w:r w:rsidRPr="005D4C10">
              <w:rPr>
                <w:rFonts w:eastAsia="Calibri"/>
              </w:rPr>
              <w:t xml:space="preserve"> </w:t>
            </w:r>
            <w:proofErr w:type="spellStart"/>
            <w:r w:rsidRPr="005D4C10">
              <w:rPr>
                <w:rFonts w:eastAsia="Calibri"/>
              </w:rPr>
              <w:t>გეგმის</w:t>
            </w:r>
            <w:proofErr w:type="spellEnd"/>
            <w:r w:rsidRPr="005D4C10">
              <w:rPr>
                <w:rFonts w:eastAsia="Calibri"/>
              </w:rPr>
              <w:t xml:space="preserve"> </w:t>
            </w:r>
            <w:proofErr w:type="spellStart"/>
            <w:r w:rsidRPr="005D4C10">
              <w:rPr>
                <w:rFonts w:eastAsia="Calibri"/>
              </w:rPr>
              <w:t>პილოტირებას</w:t>
            </w:r>
            <w:proofErr w:type="spellEnd"/>
            <w:r w:rsidRPr="005D4C10">
              <w:rPr>
                <w:rFonts w:eastAsia="Calibri"/>
              </w:rPr>
              <w:t xml:space="preserve"> </w:t>
            </w:r>
            <w:proofErr w:type="spellStart"/>
            <w:r w:rsidRPr="005D4C10">
              <w:rPr>
                <w:rFonts w:eastAsia="Calibri"/>
              </w:rPr>
              <w:t>ისახავს</w:t>
            </w:r>
            <w:proofErr w:type="spellEnd"/>
            <w:r w:rsidRPr="005D4C10">
              <w:rPr>
                <w:rFonts w:eastAsia="Calibri"/>
              </w:rPr>
              <w:t xml:space="preserve"> </w:t>
            </w:r>
            <w:proofErr w:type="spellStart"/>
            <w:r w:rsidRPr="005D4C10">
              <w:rPr>
                <w:rFonts w:eastAsia="Calibri"/>
              </w:rPr>
              <w:t>მიზნად</w:t>
            </w:r>
            <w:proofErr w:type="spellEnd"/>
            <w:r w:rsidRPr="005D4C10">
              <w:rPr>
                <w:rFonts w:eastAsia="Calibri"/>
                <w:lang w:val="ka-GE"/>
              </w:rPr>
              <w:t xml:space="preserve">. </w:t>
            </w:r>
            <w:proofErr w:type="gramStart"/>
            <w:r w:rsidRPr="005D4C10">
              <w:rPr>
                <w:rFonts w:eastAsia="Calibri"/>
              </w:rPr>
              <w:t>მიმდინარე</w:t>
            </w:r>
            <w:proofErr w:type="gramEnd"/>
            <w:r w:rsidRPr="005D4C10">
              <w:rPr>
                <w:rFonts w:eastAsia="Calibri"/>
              </w:rPr>
              <w:t xml:space="preserve"> </w:t>
            </w:r>
            <w:proofErr w:type="spellStart"/>
            <w:r w:rsidRPr="005D4C10">
              <w:rPr>
                <w:rFonts w:eastAsia="Calibri"/>
              </w:rPr>
              <w:t>წლ</w:t>
            </w:r>
            <w:proofErr w:type="spellEnd"/>
            <w:r w:rsidRPr="005D4C10">
              <w:rPr>
                <w:rFonts w:eastAsia="Calibri"/>
                <w:lang w:val="ka-GE"/>
              </w:rPr>
              <w:t>ი</w:t>
            </w:r>
            <w:r w:rsidRPr="005D4C10">
              <w:rPr>
                <w:rFonts w:eastAsia="Calibri"/>
              </w:rPr>
              <w:t xml:space="preserve">ს </w:t>
            </w:r>
            <w:proofErr w:type="spellStart"/>
            <w:r w:rsidRPr="005D4C10">
              <w:rPr>
                <w:rFonts w:eastAsia="Calibri"/>
              </w:rPr>
              <w:t>მაისში</w:t>
            </w:r>
            <w:proofErr w:type="spellEnd"/>
            <w:r w:rsidRPr="005D4C10">
              <w:rPr>
                <w:rFonts w:eastAsia="Calibri"/>
              </w:rPr>
              <w:t xml:space="preserve"> </w:t>
            </w:r>
            <w:proofErr w:type="spellStart"/>
            <w:r w:rsidRPr="005D4C10">
              <w:rPr>
                <w:rFonts w:eastAsia="Calibri"/>
              </w:rPr>
              <w:t>ქართველი</w:t>
            </w:r>
            <w:proofErr w:type="spellEnd"/>
            <w:r w:rsidRPr="005D4C10">
              <w:rPr>
                <w:rFonts w:eastAsia="Calibri"/>
              </w:rPr>
              <w:t xml:space="preserve"> </w:t>
            </w:r>
            <w:proofErr w:type="spellStart"/>
            <w:r w:rsidRPr="005D4C10">
              <w:rPr>
                <w:rFonts w:eastAsia="Calibri"/>
              </w:rPr>
              <w:t>დირექტორები</w:t>
            </w:r>
            <w:proofErr w:type="spellEnd"/>
            <w:r w:rsidRPr="005D4C10">
              <w:rPr>
                <w:rFonts w:eastAsia="Calibri"/>
              </w:rPr>
              <w:t xml:space="preserve"> </w:t>
            </w:r>
            <w:proofErr w:type="spellStart"/>
            <w:r w:rsidRPr="005D4C10">
              <w:rPr>
                <w:rFonts w:eastAsia="Calibri"/>
              </w:rPr>
              <w:t>იმყოფებოდნენ</w:t>
            </w:r>
            <w:proofErr w:type="spellEnd"/>
            <w:r w:rsidRPr="005D4C10">
              <w:rPr>
                <w:rFonts w:eastAsia="Calibri"/>
              </w:rPr>
              <w:t xml:space="preserve"> </w:t>
            </w:r>
            <w:proofErr w:type="spellStart"/>
            <w:r w:rsidRPr="005D4C10">
              <w:rPr>
                <w:rFonts w:eastAsia="Calibri"/>
              </w:rPr>
              <w:t>ესტონეთში</w:t>
            </w:r>
            <w:proofErr w:type="spellEnd"/>
            <w:r w:rsidRPr="005D4C10">
              <w:rPr>
                <w:rFonts w:eastAsia="Calibri"/>
              </w:rPr>
              <w:t xml:space="preserve"> </w:t>
            </w:r>
            <w:proofErr w:type="spellStart"/>
            <w:r w:rsidRPr="005D4C10">
              <w:rPr>
                <w:rFonts w:eastAsia="Calibri"/>
              </w:rPr>
              <w:t>სამდღიან</w:t>
            </w:r>
            <w:proofErr w:type="spellEnd"/>
            <w:r w:rsidRPr="005D4C10">
              <w:rPr>
                <w:rFonts w:eastAsia="Calibri"/>
              </w:rPr>
              <w:t xml:space="preserve"> </w:t>
            </w:r>
            <w:proofErr w:type="spellStart"/>
            <w:r w:rsidRPr="005D4C10">
              <w:rPr>
                <w:rFonts w:eastAsia="Calibri"/>
              </w:rPr>
              <w:t>საგანმანათლებლო</w:t>
            </w:r>
            <w:proofErr w:type="spellEnd"/>
            <w:r w:rsidRPr="005D4C10">
              <w:rPr>
                <w:rFonts w:eastAsia="Calibri"/>
              </w:rPr>
              <w:t xml:space="preserve"> </w:t>
            </w:r>
            <w:proofErr w:type="spellStart"/>
            <w:r w:rsidRPr="005D4C10">
              <w:rPr>
                <w:rFonts w:eastAsia="Calibri"/>
              </w:rPr>
              <w:t>ტურზე</w:t>
            </w:r>
            <w:proofErr w:type="spellEnd"/>
            <w:r w:rsidRPr="005D4C10">
              <w:rPr>
                <w:rFonts w:eastAsia="Calibri"/>
              </w:rPr>
              <w:t xml:space="preserve">, </w:t>
            </w:r>
            <w:proofErr w:type="spellStart"/>
            <w:r w:rsidRPr="005D4C10">
              <w:rPr>
                <w:rFonts w:eastAsia="Calibri"/>
              </w:rPr>
              <w:t>ადგილობრივი</w:t>
            </w:r>
            <w:proofErr w:type="spellEnd"/>
            <w:r w:rsidRPr="005D4C10">
              <w:rPr>
                <w:rFonts w:eastAsia="Calibri"/>
              </w:rPr>
              <w:t xml:space="preserve"> </w:t>
            </w:r>
            <w:proofErr w:type="spellStart"/>
            <w:r w:rsidRPr="005D4C10">
              <w:rPr>
                <w:rFonts w:eastAsia="Calibri"/>
              </w:rPr>
              <w:t>განათლების</w:t>
            </w:r>
            <w:proofErr w:type="spellEnd"/>
            <w:r w:rsidRPr="005D4C10">
              <w:rPr>
                <w:rFonts w:eastAsia="Calibri"/>
              </w:rPr>
              <w:t xml:space="preserve"> </w:t>
            </w:r>
            <w:proofErr w:type="spellStart"/>
            <w:r w:rsidRPr="005D4C10">
              <w:rPr>
                <w:rFonts w:eastAsia="Calibri"/>
              </w:rPr>
              <w:t>სისტემის</w:t>
            </w:r>
            <w:proofErr w:type="spellEnd"/>
            <w:r w:rsidRPr="005D4C10">
              <w:rPr>
                <w:rFonts w:eastAsia="Calibri"/>
              </w:rPr>
              <w:t xml:space="preserve">, </w:t>
            </w:r>
            <w:proofErr w:type="spellStart"/>
            <w:r w:rsidRPr="005D4C10">
              <w:rPr>
                <w:rFonts w:eastAsia="Calibri"/>
              </w:rPr>
              <w:t>სასწავლო</w:t>
            </w:r>
            <w:proofErr w:type="spellEnd"/>
            <w:r w:rsidRPr="005D4C10">
              <w:rPr>
                <w:rFonts w:eastAsia="Calibri"/>
              </w:rPr>
              <w:t xml:space="preserve"> </w:t>
            </w:r>
            <w:proofErr w:type="spellStart"/>
            <w:r w:rsidRPr="005D4C10">
              <w:rPr>
                <w:rFonts w:eastAsia="Calibri"/>
              </w:rPr>
              <w:t>პროცესის</w:t>
            </w:r>
            <w:proofErr w:type="spellEnd"/>
            <w:r w:rsidRPr="005D4C10">
              <w:rPr>
                <w:rFonts w:eastAsia="Calibri"/>
              </w:rPr>
              <w:t xml:space="preserve"> </w:t>
            </w:r>
            <w:proofErr w:type="spellStart"/>
            <w:r w:rsidRPr="005D4C10">
              <w:rPr>
                <w:rFonts w:eastAsia="Calibri"/>
              </w:rPr>
              <w:t>გასაცნობად</w:t>
            </w:r>
            <w:proofErr w:type="spellEnd"/>
            <w:r w:rsidRPr="005D4C10">
              <w:rPr>
                <w:rFonts w:eastAsia="Calibri"/>
              </w:rPr>
              <w:t xml:space="preserve"> </w:t>
            </w:r>
            <w:proofErr w:type="spellStart"/>
            <w:r w:rsidRPr="005D4C10">
              <w:rPr>
                <w:rFonts w:eastAsia="Calibri"/>
              </w:rPr>
              <w:t>და</w:t>
            </w:r>
            <w:proofErr w:type="spellEnd"/>
            <w:r w:rsidRPr="005D4C10">
              <w:rPr>
                <w:rFonts w:eastAsia="Calibri"/>
              </w:rPr>
              <w:t xml:space="preserve"> </w:t>
            </w:r>
            <w:proofErr w:type="spellStart"/>
            <w:r w:rsidRPr="005D4C10">
              <w:rPr>
                <w:rFonts w:eastAsia="Calibri"/>
              </w:rPr>
              <w:t>გამოცდილების</w:t>
            </w:r>
            <w:proofErr w:type="spellEnd"/>
            <w:r w:rsidRPr="005D4C10">
              <w:rPr>
                <w:rFonts w:eastAsia="Calibri"/>
              </w:rPr>
              <w:t xml:space="preserve"> </w:t>
            </w:r>
            <w:proofErr w:type="spellStart"/>
            <w:r w:rsidRPr="005D4C10">
              <w:rPr>
                <w:rFonts w:eastAsia="Calibri"/>
              </w:rPr>
              <w:t>მისაღებად</w:t>
            </w:r>
            <w:proofErr w:type="spellEnd"/>
            <w:r w:rsidRPr="005D4C10">
              <w:rPr>
                <w:rFonts w:eastAsia="Calibri"/>
              </w:rPr>
              <w:t>.</w:t>
            </w:r>
          </w:p>
          <w:p w:rsidR="006562A1" w:rsidRPr="005D4C10" w:rsidRDefault="006562A1" w:rsidP="006562A1">
            <w:pPr>
              <w:pStyle w:val="BodyText"/>
              <w:tabs>
                <w:tab w:val="left" w:pos="426"/>
              </w:tabs>
              <w:ind w:left="175"/>
              <w:rPr>
                <w:lang w:val="ka-GE"/>
              </w:rPr>
            </w:pPr>
            <w:r w:rsidRPr="005D4C10">
              <w:rPr>
                <w:rFonts w:eastAsia="Calibri"/>
                <w:lang w:val="ka-GE"/>
              </w:rPr>
              <w:t xml:space="preserve">სამუშაო შეხვედრაზე ესტონურ სკოლებში მიღებული გამოცდილების და სკოლების საჭიროებების შეფასების შედეგების განხილვა მოეწყობა. შეხვედრას დაესწრებიან </w:t>
            </w:r>
            <w:proofErr w:type="spellStart"/>
            <w:r w:rsidRPr="005D4C10">
              <w:rPr>
                <w:rFonts w:eastAsia="Calibri"/>
                <w:lang w:val="ka-GE"/>
              </w:rPr>
              <w:t>ესგ</w:t>
            </w:r>
            <w:proofErr w:type="spellEnd"/>
            <w:r w:rsidRPr="005D4C10">
              <w:rPr>
                <w:rFonts w:eastAsia="Calibri"/>
                <w:lang w:val="ka-GE"/>
              </w:rPr>
              <w:t>-ს დეპარტამენტის, გაეროს ბავშვთა ფონდის წარმომადგენლები, სკოლების დირექტორები.</w:t>
            </w:r>
          </w:p>
          <w:p w:rsidR="006562A1" w:rsidRPr="005D4C10" w:rsidRDefault="006562A1" w:rsidP="006562A1">
            <w:pPr>
              <w:pStyle w:val="BodyText"/>
              <w:tabs>
                <w:tab w:val="left" w:pos="426"/>
              </w:tabs>
              <w:ind w:left="175"/>
              <w:rPr>
                <w:lang w:val="ka-GE"/>
              </w:rPr>
            </w:pPr>
            <w:proofErr w:type="spellStart"/>
            <w:r w:rsidRPr="005D4C10">
              <w:rPr>
                <w:rFonts w:eastAsia="Calibri" w:cs="Times New Roman"/>
                <w:b/>
                <w:lang w:val="ka-GE"/>
              </w:rPr>
              <w:t>ფეისბუქზე</w:t>
            </w:r>
            <w:proofErr w:type="spellEnd"/>
            <w:r w:rsidRPr="005D4C10">
              <w:rPr>
                <w:rFonts w:eastAsia="Calibri" w:cs="Times New Roman"/>
                <w:b/>
                <w:lang w:val="ka-GE"/>
              </w:rPr>
              <w:t xml:space="preserve"> განთავსების კამპანია: </w:t>
            </w:r>
            <w:proofErr w:type="spellStart"/>
            <w:r w:rsidRPr="005D4C10">
              <w:rPr>
                <w:rFonts w:eastAsia="Calibri" w:cs="Times New Roman"/>
                <w:lang w:val="ka-GE"/>
              </w:rPr>
              <w:t>ფეისბუქზე</w:t>
            </w:r>
            <w:proofErr w:type="spellEnd"/>
            <w:r w:rsidRPr="005D4C10">
              <w:rPr>
                <w:rFonts w:eastAsia="Calibri" w:cs="Times New Roman"/>
                <w:lang w:val="ka-GE"/>
              </w:rPr>
              <w:t xml:space="preserve"> განთავსდება ინფორმაცია და დაიდება ფოტო.</w:t>
            </w:r>
          </w:p>
        </w:tc>
      </w:tr>
      <w:tr w:rsidR="008B1DF8"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B1DF8" w:rsidRPr="005D4C10" w:rsidRDefault="008B1DF8" w:rsidP="00BC7B45">
            <w:pPr>
              <w:pStyle w:val="BodyText"/>
              <w:tabs>
                <w:tab w:val="left" w:pos="426"/>
              </w:tabs>
              <w:ind w:left="90"/>
              <w:rPr>
                <w:rFonts w:eastAsia="Times New Roman"/>
                <w:b/>
                <w:bCs/>
                <w:lang w:val="ka-GE"/>
              </w:rPr>
            </w:pPr>
            <w:r w:rsidRPr="005D4C10">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6562A1" w:rsidRPr="005D4C10" w:rsidRDefault="006562A1" w:rsidP="006562A1">
            <w:pPr>
              <w:pStyle w:val="BodyText"/>
              <w:tabs>
                <w:tab w:val="left" w:pos="426"/>
              </w:tabs>
              <w:ind w:left="175"/>
              <w:rPr>
                <w:b/>
                <w:lang w:val="ka-GE"/>
              </w:rPr>
            </w:pPr>
            <w:r w:rsidRPr="005D4C10">
              <w:rPr>
                <w:b/>
                <w:lang w:val="ka-GE"/>
              </w:rPr>
              <w:t>სოფლის მეურნეობის სამინისტრო</w:t>
            </w:r>
          </w:p>
          <w:p w:rsidR="006562A1" w:rsidRPr="005D4C10" w:rsidRDefault="006562A1" w:rsidP="006562A1">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w:t>
            </w:r>
            <w:r w:rsidRPr="005D4C10">
              <w:rPr>
                <w:lang w:val="ka-GE"/>
              </w:rPr>
              <w:t>3</w:t>
            </w:r>
            <w:r w:rsidRPr="005D4C10">
              <w:rPr>
                <w:lang w:val="ka-GE"/>
              </w:rPr>
              <w:t>:00</w:t>
            </w:r>
          </w:p>
          <w:p w:rsidR="006562A1" w:rsidRPr="005D4C10" w:rsidRDefault="006562A1" w:rsidP="006562A1">
            <w:pPr>
              <w:pStyle w:val="BodyText"/>
              <w:tabs>
                <w:tab w:val="left" w:pos="426"/>
              </w:tabs>
              <w:ind w:left="175"/>
              <w:rPr>
                <w:lang w:val="ka-GE"/>
              </w:rPr>
            </w:pPr>
            <w:r w:rsidRPr="005D4C10">
              <w:rPr>
                <w:b/>
                <w:lang w:val="ka-GE"/>
              </w:rPr>
              <w:t xml:space="preserve">თემა: </w:t>
            </w:r>
            <w:r w:rsidRPr="005D4C10">
              <w:rPr>
                <w:color w:val="000000" w:themeColor="text1"/>
                <w:shd w:val="clear" w:color="auto" w:fill="FFFFFF"/>
                <w:lang w:val="ka-GE"/>
              </w:rPr>
              <w:t>მინდვრის დღე</w:t>
            </w:r>
          </w:p>
          <w:p w:rsidR="006562A1" w:rsidRPr="005D4C10" w:rsidRDefault="006562A1" w:rsidP="006562A1">
            <w:pPr>
              <w:pStyle w:val="BodyText"/>
              <w:tabs>
                <w:tab w:val="left" w:pos="426"/>
              </w:tabs>
              <w:ind w:left="175"/>
              <w:rPr>
                <w:rFonts w:eastAsia="Times New Roman" w:cs="Times New Roman"/>
                <w:lang w:val="ka-GE"/>
              </w:rPr>
            </w:pPr>
            <w:r w:rsidRPr="005D4C10">
              <w:rPr>
                <w:rFonts w:eastAsia="Times New Roman"/>
                <w:b/>
                <w:lang w:val="ka-GE"/>
              </w:rPr>
              <w:t>მნიშვნელობა</w:t>
            </w:r>
            <w:r w:rsidRPr="005D4C10">
              <w:rPr>
                <w:rFonts w:eastAsia="Times New Roman" w:cs="Helvetica"/>
                <w:b/>
                <w:lang w:val="ka-GE"/>
              </w:rPr>
              <w:t>: </w:t>
            </w:r>
            <w:r w:rsidRPr="005D4C10">
              <w:rPr>
                <w:color w:val="1D2129"/>
                <w:shd w:val="clear" w:color="auto" w:fill="FFFFFF"/>
                <w:lang w:val="ka-GE"/>
              </w:rPr>
              <w:t xml:space="preserve">სსიპ სოფლის მეურნეობის </w:t>
            </w:r>
            <w:proofErr w:type="spellStart"/>
            <w:r w:rsidRPr="005D4C10">
              <w:rPr>
                <w:color w:val="1D2129"/>
                <w:shd w:val="clear" w:color="auto" w:fill="FFFFFF"/>
                <w:lang w:val="ka-GE"/>
              </w:rPr>
              <w:t>სამეცნეირო-კველვითი</w:t>
            </w:r>
            <w:proofErr w:type="spellEnd"/>
            <w:r w:rsidRPr="005D4C10">
              <w:rPr>
                <w:color w:val="1D2129"/>
                <w:shd w:val="clear" w:color="auto" w:fill="FFFFFF"/>
                <w:lang w:val="ka-GE"/>
              </w:rPr>
              <w:t xml:space="preserve"> ცენტრის დედოფლისწყაროს სადემონსტრაციო ბაზაზე გაიმართა ფერმერის დღე. </w:t>
            </w:r>
            <w:r w:rsidRPr="005D4C10">
              <w:rPr>
                <w:lang w:val="ka-GE"/>
              </w:rPr>
              <w:t xml:space="preserve">ფერმერები გაეცვნენ დარგში </w:t>
            </w:r>
            <w:r w:rsidRPr="005D4C10">
              <w:rPr>
                <w:color w:val="1D2129"/>
                <w:shd w:val="clear" w:color="auto" w:fill="FFFFFF"/>
                <w:lang w:val="ka-GE"/>
              </w:rPr>
              <w:t xml:space="preserve">მიმდინარე კვლევებს,  </w:t>
            </w:r>
            <w:r w:rsidRPr="005D4C10">
              <w:rPr>
                <w:lang w:val="ka-GE"/>
              </w:rPr>
              <w:t>მონაწილეობა მიიღეს მოსავლის  აღებაში, მოსავლის განსაზღვრაში და შეარჩიეს მათთვის საინტერესო ჯიში. გაიცა სხვადასხვა რეკომენდაციები.</w:t>
            </w:r>
          </w:p>
          <w:p w:rsidR="006562A1" w:rsidRPr="005D4C10" w:rsidRDefault="006562A1" w:rsidP="006562A1">
            <w:pPr>
              <w:pStyle w:val="BodyText"/>
              <w:tabs>
                <w:tab w:val="left" w:pos="426"/>
              </w:tabs>
              <w:ind w:left="175"/>
              <w:rPr>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color w:val="1D2129"/>
                <w:shd w:val="clear" w:color="auto" w:fill="FFFFFF"/>
                <w:lang w:val="ka-GE"/>
              </w:rPr>
              <w:t>საინფორმაციო სააგენტოები, ოფიციალური ვებგვერდი</w:t>
            </w:r>
          </w:p>
          <w:p w:rsidR="008B1DF8" w:rsidRPr="005D4C10" w:rsidRDefault="006562A1" w:rsidP="006562A1">
            <w:pPr>
              <w:pStyle w:val="BodyText"/>
              <w:tabs>
                <w:tab w:val="left" w:pos="426"/>
              </w:tabs>
              <w:ind w:left="175"/>
              <w:rPr>
                <w:lang w:val="ka-GE"/>
              </w:rPr>
            </w:pPr>
            <w:proofErr w:type="spellStart"/>
            <w:r w:rsidRPr="005D4C10">
              <w:rPr>
                <w:rFonts w:eastAsia="Times New Roman" w:cs="Helvetica"/>
                <w:b/>
                <w:lang w:val="ka-GE"/>
              </w:rPr>
              <w:t>Facebook</w:t>
            </w:r>
            <w:proofErr w:type="spellEnd"/>
            <w:r w:rsidRPr="005D4C10">
              <w:rPr>
                <w:rFonts w:eastAsia="Times New Roman" w:cs="Helvetica"/>
                <w:b/>
                <w:lang w:val="ka-GE"/>
              </w:rPr>
              <w:t xml:space="preserve"> </w:t>
            </w:r>
            <w:r w:rsidRPr="005D4C10">
              <w:rPr>
                <w:rFonts w:eastAsia="Times New Roman"/>
                <w:b/>
                <w:lang w:val="ka-GE"/>
              </w:rPr>
              <w:t>აქტივობა</w:t>
            </w:r>
            <w:r w:rsidRPr="005D4C10">
              <w:rPr>
                <w:rFonts w:eastAsia="Times New Roman" w:cs="Helvetica"/>
                <w:b/>
                <w:lang w:val="ka-GE"/>
              </w:rPr>
              <w:t xml:space="preserve">: </w:t>
            </w:r>
            <w:r w:rsidRPr="005D4C10">
              <w:rPr>
                <w:color w:val="1D2129"/>
                <w:shd w:val="clear" w:color="auto" w:fill="FFFFFF"/>
                <w:lang w:val="ka-GE"/>
              </w:rPr>
              <w:t>ღონისძიების</w:t>
            </w:r>
            <w:r w:rsidRPr="005D4C10">
              <w:rPr>
                <w:rFonts w:cs="Helvetica"/>
                <w:color w:val="1D2129"/>
                <w:shd w:val="clear" w:color="auto" w:fill="FFFFFF"/>
                <w:lang w:val="ka-GE"/>
              </w:rPr>
              <w:t xml:space="preserve"> </w:t>
            </w:r>
            <w:r w:rsidRPr="005D4C10">
              <w:rPr>
                <w:color w:val="1D2129"/>
                <w:shd w:val="clear" w:color="auto" w:fill="FFFFFF"/>
                <w:lang w:val="ka-GE"/>
              </w:rPr>
              <w:t>დასრულების</w:t>
            </w:r>
            <w:r w:rsidRPr="005D4C10">
              <w:rPr>
                <w:rFonts w:cs="Helvetica"/>
                <w:color w:val="1D2129"/>
                <w:shd w:val="clear" w:color="auto" w:fill="FFFFFF"/>
                <w:lang w:val="ka-GE"/>
              </w:rPr>
              <w:t xml:space="preserve"> </w:t>
            </w:r>
            <w:r w:rsidRPr="005D4C10">
              <w:rPr>
                <w:color w:val="1D2129"/>
                <w:shd w:val="clear" w:color="auto" w:fill="FFFFFF"/>
                <w:lang w:val="ka-GE"/>
              </w:rPr>
              <w:t>შემდეგ</w:t>
            </w:r>
            <w:r w:rsidRPr="005D4C10">
              <w:rPr>
                <w:rFonts w:cs="Helvetica"/>
                <w:color w:val="1D2129"/>
                <w:shd w:val="clear" w:color="auto" w:fill="FFFFFF"/>
                <w:lang w:val="ka-GE"/>
              </w:rPr>
              <w:t xml:space="preserve">, </w:t>
            </w:r>
            <w:r w:rsidRPr="005D4C10">
              <w:rPr>
                <w:color w:val="1D2129"/>
                <w:shd w:val="clear" w:color="auto" w:fill="FFFFFF"/>
                <w:lang w:val="ka-GE"/>
              </w:rPr>
              <w:t>დაიდება</w:t>
            </w:r>
            <w:r w:rsidRPr="005D4C10">
              <w:rPr>
                <w:rFonts w:cs="Helvetica"/>
                <w:color w:val="1D2129"/>
                <w:shd w:val="clear" w:color="auto" w:fill="FFFFFF"/>
                <w:lang w:val="ka-GE"/>
              </w:rPr>
              <w:t xml:space="preserve"> </w:t>
            </w:r>
            <w:r w:rsidRPr="005D4C10">
              <w:rPr>
                <w:color w:val="1D2129"/>
                <w:shd w:val="clear" w:color="auto" w:fill="FFFFFF"/>
                <w:lang w:val="ka-GE"/>
              </w:rPr>
              <w:t>ინფორმაცია</w:t>
            </w:r>
            <w:r w:rsidRPr="005D4C10">
              <w:rPr>
                <w:rFonts w:cs="Helvetica"/>
                <w:color w:val="1D2129"/>
                <w:shd w:val="clear" w:color="auto" w:fill="FFFFFF"/>
                <w:lang w:val="ka-GE"/>
              </w:rPr>
              <w:t xml:space="preserve"> </w:t>
            </w:r>
            <w:r w:rsidRPr="005D4C10">
              <w:rPr>
                <w:color w:val="1D2129"/>
                <w:shd w:val="clear" w:color="auto" w:fill="FFFFFF"/>
                <w:lang w:val="ka-GE"/>
              </w:rPr>
              <w:t>და</w:t>
            </w:r>
            <w:r w:rsidRPr="005D4C10">
              <w:rPr>
                <w:rFonts w:cs="Helvetica"/>
                <w:color w:val="1D2129"/>
                <w:shd w:val="clear" w:color="auto" w:fill="FFFFFF"/>
                <w:lang w:val="ka-GE"/>
              </w:rPr>
              <w:t xml:space="preserve"> </w:t>
            </w:r>
            <w:r w:rsidRPr="005D4C10">
              <w:rPr>
                <w:color w:val="1D2129"/>
                <w:shd w:val="clear" w:color="auto" w:fill="FFFFFF"/>
                <w:lang w:val="ka-GE"/>
              </w:rPr>
              <w:t>ფოტომასალა</w:t>
            </w:r>
          </w:p>
        </w:tc>
      </w:tr>
      <w:tr w:rsidR="008B1DF8"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B1DF8" w:rsidRPr="005D4C10" w:rsidRDefault="008B1DF8" w:rsidP="00BC7B45">
            <w:pPr>
              <w:pStyle w:val="BodyText"/>
              <w:tabs>
                <w:tab w:val="left" w:pos="426"/>
              </w:tabs>
              <w:ind w:left="90"/>
              <w:rPr>
                <w:rFonts w:eastAsia="Times New Roman"/>
                <w:b/>
                <w:bCs/>
                <w:lang w:val="ka-GE"/>
              </w:rPr>
            </w:pPr>
            <w:r w:rsidRPr="005D4C10">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6562A1" w:rsidRPr="005D4C10" w:rsidRDefault="006562A1" w:rsidP="006562A1">
            <w:pPr>
              <w:pStyle w:val="BodyText"/>
              <w:tabs>
                <w:tab w:val="left" w:pos="426"/>
              </w:tabs>
              <w:ind w:left="175"/>
              <w:rPr>
                <w:b/>
                <w:lang w:val="ka-GE"/>
              </w:rPr>
            </w:pPr>
            <w:r w:rsidRPr="005D4C10">
              <w:rPr>
                <w:b/>
                <w:lang w:val="ka-GE"/>
              </w:rPr>
              <w:t>თავდაცვის სამინისტრო</w:t>
            </w:r>
          </w:p>
          <w:p w:rsidR="006562A1" w:rsidRPr="005D4C10" w:rsidRDefault="006562A1" w:rsidP="006562A1">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18:00</w:t>
            </w:r>
          </w:p>
          <w:p w:rsidR="006562A1" w:rsidRPr="005D4C10" w:rsidRDefault="006562A1" w:rsidP="006562A1">
            <w:pPr>
              <w:pStyle w:val="BodyText"/>
              <w:tabs>
                <w:tab w:val="left" w:pos="426"/>
              </w:tabs>
              <w:ind w:left="175"/>
              <w:rPr>
                <w:lang w:val="ka-GE"/>
              </w:rPr>
            </w:pPr>
            <w:r w:rsidRPr="005D4C10">
              <w:rPr>
                <w:b/>
                <w:lang w:val="ka-GE"/>
              </w:rPr>
              <w:t xml:space="preserve">თემა: </w:t>
            </w:r>
            <w:r w:rsidRPr="005D4C10">
              <w:rPr>
                <w:lang w:val="ka-GE"/>
              </w:rPr>
              <w:t>III ქვეითი ბრიგადის დაზვერვის ასეულის ავღანეთში გაცილების ცერემონიალი</w:t>
            </w:r>
          </w:p>
          <w:p w:rsidR="006562A1" w:rsidRPr="005D4C10" w:rsidRDefault="006562A1" w:rsidP="006562A1">
            <w:pPr>
              <w:pStyle w:val="BodyText"/>
              <w:tabs>
                <w:tab w:val="left" w:pos="426"/>
              </w:tabs>
              <w:ind w:left="175"/>
              <w:rPr>
                <w:color w:val="000000" w:themeColor="text1"/>
                <w:shd w:val="clear" w:color="auto" w:fill="FFFFFF"/>
              </w:rPr>
            </w:pPr>
            <w:r w:rsidRPr="005D4C10">
              <w:rPr>
                <w:b/>
                <w:lang w:val="ka-GE"/>
              </w:rPr>
              <w:t xml:space="preserve">ძირითადი გზავნილები: </w:t>
            </w:r>
            <w:r w:rsidRPr="005D4C10">
              <w:rPr>
                <w:lang w:val="ka-GE"/>
              </w:rPr>
              <w:t xml:space="preserve">ტერორიზმი გლობალური საფრთხეა და საერთაშორისო საზოგადოება ერთიანი ძალებით უნდა შეეცადოს არსებული გამოწვევების გადალახვას; მუდმივად უნდა გვახსოვდეს, რომ საერთაშორისო მშვიდობის დამყარების პროცესში მონაწილეობით, </w:t>
            </w:r>
            <w:proofErr w:type="spellStart"/>
            <w:r w:rsidRPr="005D4C10">
              <w:rPr>
                <w:lang w:val="ka-GE"/>
              </w:rPr>
              <w:t>ვუზრუნველყოფთ</w:t>
            </w:r>
            <w:proofErr w:type="spellEnd"/>
            <w:r w:rsidRPr="005D4C10">
              <w:rPr>
                <w:lang w:val="ka-GE"/>
              </w:rPr>
              <w:t xml:space="preserve"> საკუთარი ქვეყნის უსაფრთხოებასა და მშვიდობას; საქართველო არის ევრო-ატლანტიკური საზოგადოების ნაწილი და ამიტომ ჩვენთვის, ვალდებულებასთან ერთად, პატივია წვლილი შევიტანოთ საერთაშორისო უსაფრთხოების მხარდაჭერის პროცესში; ჩვენი შეიარაღებული  ძალების მზადყოფნა მონაწილეობა მიიღონ საერთაშორისო მისიებში არის ძალიან მნიშვნელოვანი გზავნილი ყველასთვის, რომ საქართველო არის არა მხოლოდ უსაფრთხოების მომხმარებელი, არამედ თავად შესწევს უნარი წვლილი შეიტანოს საერთაშორისო უსაფრთხოების განმტკიცებაში.</w:t>
            </w:r>
          </w:p>
          <w:p w:rsidR="006562A1" w:rsidRPr="005D4C10" w:rsidRDefault="006562A1" w:rsidP="006562A1">
            <w:pPr>
              <w:pStyle w:val="BodyText"/>
              <w:tabs>
                <w:tab w:val="left" w:pos="426"/>
              </w:tabs>
              <w:ind w:left="175"/>
              <w:rPr>
                <w:lang w:val="ka-GE"/>
              </w:rPr>
            </w:pPr>
            <w:r w:rsidRPr="005D4C10">
              <w:rPr>
                <w:b/>
                <w:color w:val="000000" w:themeColor="text1"/>
                <w:lang w:val="ka-GE"/>
              </w:rPr>
              <w:lastRenderedPageBreak/>
              <w:t xml:space="preserve">გაშუქება: </w:t>
            </w:r>
            <w:r w:rsidRPr="005D4C10">
              <w:rPr>
                <w:lang w:val="ka-GE"/>
              </w:rPr>
              <w:t xml:space="preserve">ღონისძიებას გადაიღებს MOD PR, რომელიც დაეგზავნება საინფორმაციო სააგენტოებს და </w:t>
            </w:r>
            <w:proofErr w:type="spellStart"/>
            <w:r w:rsidRPr="005D4C10">
              <w:rPr>
                <w:lang w:val="ka-GE"/>
              </w:rPr>
              <w:t>აეტვირთება</w:t>
            </w:r>
            <w:proofErr w:type="spellEnd"/>
            <w:r w:rsidRPr="005D4C10">
              <w:rPr>
                <w:lang w:val="ka-GE"/>
              </w:rPr>
              <w:t xml:space="preserve"> ტელევიზიებს.</w:t>
            </w:r>
          </w:p>
          <w:p w:rsidR="008B1DF8" w:rsidRPr="005D4C10" w:rsidRDefault="006562A1" w:rsidP="006562A1">
            <w:pPr>
              <w:pStyle w:val="BodyText"/>
              <w:tabs>
                <w:tab w:val="left" w:pos="426"/>
              </w:tabs>
              <w:ind w:left="175"/>
              <w:rPr>
                <w:b/>
                <w:lang w:val="ka-GE"/>
              </w:rPr>
            </w:pPr>
            <w:proofErr w:type="spellStart"/>
            <w:r w:rsidRPr="005D4C10">
              <w:rPr>
                <w:b/>
                <w:lang w:val="ka-GE"/>
              </w:rPr>
              <w:t>ფეისბუქზე</w:t>
            </w:r>
            <w:proofErr w:type="spellEnd"/>
            <w:r w:rsidRPr="005D4C10">
              <w:rPr>
                <w:b/>
                <w:lang w:val="ka-GE"/>
              </w:rPr>
              <w:t xml:space="preserve"> განთავსების კამპანია: </w:t>
            </w:r>
            <w:r w:rsidRPr="005D4C10">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5D4C10">
              <w:rPr>
                <w:lang w:val="ka-GE"/>
              </w:rPr>
              <w:t>ფეისბუქის</w:t>
            </w:r>
            <w:proofErr w:type="spellEnd"/>
            <w:r w:rsidRPr="005D4C10">
              <w:rPr>
                <w:lang w:val="ka-GE"/>
              </w:rPr>
              <w:t xml:space="preserve"> გვერდზე.</w:t>
            </w:r>
          </w:p>
        </w:tc>
      </w:tr>
    </w:tbl>
    <w:p w:rsidR="008A5E63" w:rsidRPr="005D4C10" w:rsidRDefault="008A5E63" w:rsidP="00D13F98">
      <w:pPr>
        <w:pStyle w:val="BodyText"/>
        <w:tabs>
          <w:tab w:val="left" w:pos="426"/>
        </w:tabs>
        <w:ind w:left="142"/>
        <w:rPr>
          <w:lang w:val="ka-GE"/>
        </w:rPr>
      </w:pPr>
    </w:p>
    <w:p w:rsidR="0086131F" w:rsidRPr="005D4C10" w:rsidRDefault="0086131F">
      <w:pPr>
        <w:rPr>
          <w:rFonts w:ascii="Sylfaen" w:eastAsiaTheme="minorEastAsia" w:hAnsi="Sylfaen" w:cs="Sylfaen"/>
          <w:sz w:val="24"/>
          <w:szCs w:val="24"/>
          <w:lang w:val="ka-GE"/>
        </w:rPr>
      </w:pPr>
      <w:r w:rsidRPr="005D4C10">
        <w:rPr>
          <w:rFonts w:ascii="Sylfaen" w:hAnsi="Sylfaen"/>
          <w:sz w:val="24"/>
          <w:szCs w:val="24"/>
          <w:lang w:val="ka-GE"/>
        </w:rPr>
        <w:br w:type="page"/>
      </w:r>
    </w:p>
    <w:p w:rsidR="00A55A8F" w:rsidRPr="005D4C10" w:rsidRDefault="00A55A8F"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5D4C10"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5D4C10" w:rsidRDefault="006A4E30" w:rsidP="00671F36">
            <w:pPr>
              <w:pStyle w:val="BodyText"/>
              <w:tabs>
                <w:tab w:val="left" w:pos="426"/>
              </w:tabs>
              <w:rPr>
                <w:rFonts w:eastAsia="Times New Roman"/>
              </w:rPr>
            </w:pPr>
            <w:r w:rsidRPr="005D4C10">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5D4C10" w:rsidRDefault="00507285" w:rsidP="008359D9">
            <w:pPr>
              <w:pStyle w:val="BodyText"/>
              <w:tabs>
                <w:tab w:val="left" w:pos="426"/>
              </w:tabs>
              <w:ind w:left="151"/>
              <w:rPr>
                <w:rFonts w:eastAsia="Times New Roman"/>
                <w:b/>
                <w:bCs/>
                <w:lang w:val="ka-GE"/>
              </w:rPr>
            </w:pPr>
            <w:r w:rsidRPr="005D4C10">
              <w:rPr>
                <w:rFonts w:eastAsia="Times New Roman"/>
                <w:b/>
                <w:bCs/>
              </w:rPr>
              <w:t>13</w:t>
            </w:r>
            <w:r w:rsidR="00BC7B45" w:rsidRPr="005D4C10">
              <w:rPr>
                <w:rFonts w:eastAsia="Times New Roman"/>
                <w:b/>
                <w:bCs/>
              </w:rPr>
              <w:t xml:space="preserve"> </w:t>
            </w:r>
            <w:r w:rsidR="00BC7B45" w:rsidRPr="005D4C10">
              <w:rPr>
                <w:rFonts w:eastAsia="Times New Roman"/>
                <w:b/>
                <w:bCs/>
                <w:lang w:val="ka-GE"/>
              </w:rPr>
              <w:t>ივლისი</w:t>
            </w:r>
            <w:r w:rsidR="006A4E30" w:rsidRPr="005D4C10">
              <w:rPr>
                <w:rFonts w:eastAsia="Times New Roman"/>
                <w:b/>
                <w:bCs/>
              </w:rPr>
              <w:br/>
            </w:r>
            <w:r w:rsidR="006A4E30" w:rsidRPr="005D4C10">
              <w:rPr>
                <w:rFonts w:eastAsia="Times New Roman"/>
                <w:b/>
                <w:bCs/>
                <w:lang w:val="ka-GE"/>
              </w:rPr>
              <w:t>ხუთშაბათი</w:t>
            </w:r>
          </w:p>
        </w:tc>
      </w:tr>
      <w:tr w:rsidR="00BE331D" w:rsidRPr="005D4C10"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671F36">
            <w:pPr>
              <w:pStyle w:val="BodyText"/>
              <w:tabs>
                <w:tab w:val="left" w:pos="426"/>
              </w:tabs>
              <w:rPr>
                <w:rFonts w:eastAsia="Times New Roman"/>
                <w:b/>
                <w:bCs/>
                <w:lang w:val="ka-GE"/>
              </w:rPr>
            </w:pPr>
            <w:r w:rsidRPr="005D4C10">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5D4C10" w:rsidRDefault="00AD47AD" w:rsidP="00146DA2">
            <w:pPr>
              <w:pStyle w:val="BodyText"/>
              <w:tabs>
                <w:tab w:val="left" w:pos="426"/>
              </w:tabs>
              <w:ind w:left="151"/>
              <w:rPr>
                <w:rFonts w:eastAsia="Times New Roman"/>
                <w:b/>
                <w:bCs/>
                <w:lang w:val="ka-GE"/>
              </w:rPr>
            </w:pPr>
          </w:p>
        </w:tc>
      </w:tr>
      <w:tr w:rsidR="00BE331D" w:rsidRPr="005D4C10"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5D4C10" w:rsidRDefault="00BE331D" w:rsidP="00146DA2">
            <w:pPr>
              <w:pStyle w:val="BodyText"/>
              <w:tabs>
                <w:tab w:val="left" w:pos="426"/>
              </w:tabs>
              <w:ind w:left="151"/>
              <w:rPr>
                <w:b/>
                <w:lang w:val="ka-GE"/>
              </w:rPr>
            </w:pPr>
            <w:r w:rsidRPr="005D4C10">
              <w:rPr>
                <w:b/>
                <w:lang w:val="ka-GE"/>
              </w:rPr>
              <w:t>გადაცემებში პირდაპირი ეთერები</w:t>
            </w:r>
          </w:p>
          <w:p w:rsidR="00BE331D" w:rsidRPr="005D4C10" w:rsidRDefault="00BE331D" w:rsidP="00F523CA">
            <w:pPr>
              <w:pStyle w:val="BodyText"/>
              <w:tabs>
                <w:tab w:val="left" w:pos="426"/>
              </w:tabs>
              <w:ind w:left="151"/>
            </w:pPr>
          </w:p>
        </w:tc>
      </w:tr>
      <w:tr w:rsidR="00054EBD"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54EBD" w:rsidRPr="005D4C10" w:rsidRDefault="00054EBD" w:rsidP="00054EBD">
            <w:pPr>
              <w:pStyle w:val="BodyText"/>
              <w:tabs>
                <w:tab w:val="left" w:pos="426"/>
              </w:tabs>
              <w:rPr>
                <w:rFonts w:eastAsia="Times New Roman"/>
                <w:b/>
                <w:bCs/>
              </w:rPr>
            </w:pPr>
            <w:r w:rsidRPr="005D4C10">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054EBD" w:rsidRPr="005D4C10" w:rsidRDefault="00054EBD" w:rsidP="00054EBD">
            <w:pPr>
              <w:pStyle w:val="BodyText"/>
              <w:tabs>
                <w:tab w:val="left" w:pos="426"/>
              </w:tabs>
              <w:ind w:left="175"/>
              <w:rPr>
                <w:b/>
                <w:lang w:val="ka-GE"/>
              </w:rPr>
            </w:pPr>
            <w:r w:rsidRPr="005D4C10">
              <w:rPr>
                <w:b/>
                <w:lang w:val="ka-GE"/>
              </w:rPr>
              <w:t>სოფლის მეურნეობის სამინისტრო</w:t>
            </w:r>
          </w:p>
          <w:p w:rsidR="00054EBD" w:rsidRPr="005D4C10" w:rsidRDefault="00054EBD" w:rsidP="00054EBD">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w:t>
            </w:r>
            <w:r w:rsidRPr="005D4C10">
              <w:rPr>
                <w:lang w:val="ka-GE"/>
              </w:rPr>
              <w:t>2</w:t>
            </w:r>
            <w:r w:rsidRPr="005D4C10">
              <w:rPr>
                <w:lang w:val="ka-GE"/>
              </w:rPr>
              <w:t>:00</w:t>
            </w:r>
          </w:p>
          <w:p w:rsidR="00054EBD" w:rsidRPr="005D4C10" w:rsidRDefault="00054EBD" w:rsidP="00054EBD">
            <w:pPr>
              <w:pStyle w:val="BodyText"/>
              <w:tabs>
                <w:tab w:val="left" w:pos="426"/>
              </w:tabs>
              <w:ind w:left="175"/>
              <w:rPr>
                <w:lang w:val="ka-GE"/>
              </w:rPr>
            </w:pPr>
            <w:r w:rsidRPr="005D4C10">
              <w:rPr>
                <w:b/>
                <w:lang w:val="ka-GE"/>
              </w:rPr>
              <w:t xml:space="preserve">თემა: </w:t>
            </w:r>
            <w:r w:rsidRPr="005D4C10">
              <w:rPr>
                <w:lang w:val="ka-GE"/>
              </w:rPr>
              <w:t>ამერიკელი პროფესიონალების ვიზიტი ქართულ ღვინის კომპანიებში</w:t>
            </w:r>
          </w:p>
          <w:p w:rsidR="00054EBD" w:rsidRPr="005D4C10" w:rsidRDefault="00054EBD" w:rsidP="00054EBD">
            <w:pPr>
              <w:pStyle w:val="BodyText"/>
              <w:tabs>
                <w:tab w:val="left" w:pos="426"/>
              </w:tabs>
              <w:ind w:left="175"/>
              <w:rPr>
                <w:rFonts w:eastAsia="Times New Roman" w:cs="Times New Roman"/>
                <w:lang w:val="ka-GE"/>
              </w:rPr>
            </w:pPr>
            <w:r w:rsidRPr="005D4C10">
              <w:rPr>
                <w:b/>
                <w:lang w:val="ka-GE"/>
              </w:rPr>
              <w:t>ძირითადი გზავნილები:</w:t>
            </w:r>
            <w:r w:rsidRPr="005D4C10">
              <w:rPr>
                <w:lang w:val="ka-GE"/>
              </w:rPr>
              <w:t xml:space="preserve">  ღვინის ეროვნული სააგენტოს ხელშეწყობითა და ორგანიზებით, ქართული ღვინის მწარმოებელ კომპანიებს შესაძლებლობა ეძლევათ საკუთარი პროდუქცია გააცნონ ამერიკელ პროფესიონალებს და გაზარდონ ექსპორტი აშშ-ში</w:t>
            </w:r>
            <w:r w:rsidRPr="005D4C10">
              <w:rPr>
                <w:lang w:val="ka-GE"/>
              </w:rPr>
              <w:t>.</w:t>
            </w:r>
          </w:p>
          <w:p w:rsidR="00054EBD" w:rsidRPr="005D4C10" w:rsidRDefault="00054EBD" w:rsidP="00054EBD">
            <w:pPr>
              <w:pStyle w:val="BodyText"/>
              <w:tabs>
                <w:tab w:val="left" w:pos="426"/>
              </w:tabs>
              <w:ind w:left="175"/>
              <w:rPr>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lang w:val="ka-GE"/>
              </w:rPr>
              <w:t>საინფორმაციო სააგენტოებით გავრცელება</w:t>
            </w:r>
          </w:p>
          <w:p w:rsidR="00054EBD" w:rsidRPr="005D4C10" w:rsidRDefault="00054EBD" w:rsidP="00054EBD">
            <w:pPr>
              <w:pStyle w:val="BodyText"/>
              <w:tabs>
                <w:tab w:val="left" w:pos="426"/>
              </w:tabs>
              <w:ind w:left="175"/>
              <w:rPr>
                <w:b/>
                <w:lang w:val="ka-GE"/>
              </w:rPr>
            </w:pPr>
            <w:proofErr w:type="spellStart"/>
            <w:r w:rsidRPr="005D4C10">
              <w:rPr>
                <w:rFonts w:eastAsia="Times New Roman" w:cs="Helvetica"/>
                <w:b/>
                <w:lang w:val="ka-GE"/>
              </w:rPr>
              <w:t>Facebook</w:t>
            </w:r>
            <w:proofErr w:type="spellEnd"/>
            <w:r w:rsidRPr="005D4C10">
              <w:rPr>
                <w:rFonts w:eastAsia="Times New Roman" w:cs="Helvetica"/>
                <w:b/>
                <w:lang w:val="ka-GE"/>
              </w:rPr>
              <w:t xml:space="preserve"> </w:t>
            </w:r>
            <w:r w:rsidRPr="005D4C10">
              <w:rPr>
                <w:rFonts w:eastAsia="Times New Roman"/>
                <w:b/>
                <w:lang w:val="ka-GE"/>
              </w:rPr>
              <w:t>აქტივობა</w:t>
            </w:r>
            <w:r w:rsidRPr="005D4C10">
              <w:rPr>
                <w:rFonts w:eastAsia="Times New Roman" w:cs="Helvetica"/>
                <w:b/>
                <w:lang w:val="ka-GE"/>
              </w:rPr>
              <w:t xml:space="preserve">: </w:t>
            </w:r>
            <w:r w:rsidRPr="005D4C10">
              <w:rPr>
                <w:lang w:val="ka-GE"/>
              </w:rPr>
              <w:t>განთავსდება ფოტოები და ინფორმაცია</w:t>
            </w:r>
          </w:p>
        </w:tc>
      </w:tr>
      <w:tr w:rsidR="00054EBD"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54EBD" w:rsidRPr="005D4C10" w:rsidRDefault="00054EBD" w:rsidP="00054EBD">
            <w:pPr>
              <w:pStyle w:val="BodyText"/>
              <w:tabs>
                <w:tab w:val="left" w:pos="426"/>
              </w:tabs>
              <w:rPr>
                <w:rFonts w:eastAsia="Times New Roman"/>
                <w:b/>
                <w:bCs/>
                <w:lang w:val="ka-GE"/>
              </w:rPr>
            </w:pPr>
            <w:r w:rsidRPr="005D4C10">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054EBD" w:rsidRPr="005D4C10" w:rsidRDefault="00054EBD" w:rsidP="00054EBD">
            <w:pPr>
              <w:pStyle w:val="BodyText"/>
              <w:tabs>
                <w:tab w:val="left" w:pos="426"/>
              </w:tabs>
              <w:ind w:left="175"/>
              <w:rPr>
                <w:b/>
                <w:lang w:val="ka-GE"/>
              </w:rPr>
            </w:pPr>
            <w:r w:rsidRPr="005D4C10">
              <w:rPr>
                <w:b/>
                <w:lang w:val="ka-GE"/>
              </w:rPr>
              <w:t>სოფლის მეურნეობის სამინისტრო</w:t>
            </w:r>
          </w:p>
          <w:p w:rsidR="00054EBD" w:rsidRPr="005D4C10" w:rsidRDefault="00054EBD" w:rsidP="00054EBD">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w:t>
            </w:r>
            <w:r w:rsidRPr="005D4C10">
              <w:rPr>
                <w:lang w:val="ka-GE"/>
              </w:rPr>
              <w:t>4</w:t>
            </w:r>
            <w:r w:rsidRPr="005D4C10">
              <w:rPr>
                <w:lang w:val="ka-GE"/>
              </w:rPr>
              <w:t>:00</w:t>
            </w:r>
          </w:p>
          <w:p w:rsidR="00054EBD" w:rsidRPr="005D4C10" w:rsidRDefault="00054EBD" w:rsidP="00054EBD">
            <w:pPr>
              <w:pStyle w:val="BodyText"/>
              <w:tabs>
                <w:tab w:val="left" w:pos="426"/>
              </w:tabs>
              <w:ind w:left="175"/>
              <w:rPr>
                <w:lang w:val="ka-GE"/>
              </w:rPr>
            </w:pPr>
            <w:r w:rsidRPr="005D4C10">
              <w:rPr>
                <w:b/>
                <w:lang w:val="ka-GE"/>
              </w:rPr>
              <w:t xml:space="preserve">თემა: </w:t>
            </w:r>
            <w:r w:rsidRPr="005D4C10">
              <w:rPr>
                <w:rFonts w:eastAsia="Calibri" w:cs="Times New Roman"/>
                <w:lang w:val="ka-GE"/>
              </w:rPr>
              <w:t>შეხვედრა საზღვრისპირა სოფლის ფერმერებთან</w:t>
            </w:r>
          </w:p>
          <w:p w:rsidR="00054EBD" w:rsidRPr="005D4C10" w:rsidRDefault="00054EBD" w:rsidP="00054EBD">
            <w:pPr>
              <w:pStyle w:val="BodyText"/>
              <w:tabs>
                <w:tab w:val="left" w:pos="426"/>
              </w:tabs>
              <w:ind w:left="175"/>
              <w:rPr>
                <w:rFonts w:eastAsia="Times New Roman" w:cs="Times New Roman"/>
                <w:lang w:val="ka-GE"/>
              </w:rPr>
            </w:pPr>
            <w:r w:rsidRPr="005D4C10">
              <w:rPr>
                <w:rFonts w:eastAsia="Calibri"/>
                <w:b/>
                <w:lang w:val="ka-GE"/>
              </w:rPr>
              <w:t>მნიშვნელობა:</w:t>
            </w:r>
            <w:r w:rsidRPr="005D4C10">
              <w:rPr>
                <w:rFonts w:eastAsia="Calibri" w:cs="Times New Roman"/>
                <w:b/>
                <w:lang w:val="ka-GE"/>
              </w:rPr>
              <w:t xml:space="preserve">  </w:t>
            </w:r>
            <w:r w:rsidRPr="005D4C10">
              <w:rPr>
                <w:rFonts w:eastAsia="Calibri" w:cs="Times New Roman"/>
                <w:lang w:val="ka-GE"/>
              </w:rPr>
              <w:t>რეგიონის მაცხოვრებლებისათვის ლაბორატორიული სერვისის ადგილობრივად და ხელმისაწვდომ ფასებში შეთავაზება ხელს უწყობს ფერმერულ მეურნეობაში ზარალის თავიდან აცილებას.</w:t>
            </w:r>
          </w:p>
          <w:p w:rsidR="00054EBD" w:rsidRPr="005D4C10" w:rsidRDefault="00054EBD" w:rsidP="00054EBD">
            <w:pPr>
              <w:pStyle w:val="BodyText"/>
              <w:tabs>
                <w:tab w:val="left" w:pos="426"/>
              </w:tabs>
              <w:ind w:left="175"/>
              <w:rPr>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rFonts w:eastAsia="Calibri" w:cs="Times New Roman"/>
                <w:lang w:val="ka-GE"/>
              </w:rPr>
              <w:t>საინფორმაციო სააგენტოებით გავრცელება, ოფიციალური ვებ-გვერდი</w:t>
            </w:r>
          </w:p>
          <w:p w:rsidR="00054EBD" w:rsidRPr="005D4C10" w:rsidRDefault="00054EBD" w:rsidP="00054EBD">
            <w:pPr>
              <w:pStyle w:val="BodyText"/>
              <w:tabs>
                <w:tab w:val="left" w:pos="426"/>
              </w:tabs>
              <w:ind w:left="175"/>
              <w:rPr>
                <w:b/>
              </w:rPr>
            </w:pPr>
            <w:proofErr w:type="spellStart"/>
            <w:r w:rsidRPr="005D4C10">
              <w:rPr>
                <w:rFonts w:eastAsia="Times New Roman" w:cs="Helvetica"/>
                <w:b/>
                <w:lang w:val="ka-GE"/>
              </w:rPr>
              <w:t>Facebook</w:t>
            </w:r>
            <w:proofErr w:type="spellEnd"/>
            <w:r w:rsidRPr="005D4C10">
              <w:rPr>
                <w:rFonts w:eastAsia="Times New Roman" w:cs="Helvetica"/>
                <w:b/>
                <w:lang w:val="ka-GE"/>
              </w:rPr>
              <w:t xml:space="preserve"> </w:t>
            </w:r>
            <w:r w:rsidRPr="005D4C10">
              <w:rPr>
                <w:rFonts w:eastAsia="Times New Roman"/>
                <w:b/>
                <w:lang w:val="ka-GE"/>
              </w:rPr>
              <w:t>აქტივობა</w:t>
            </w:r>
            <w:r w:rsidRPr="005D4C10">
              <w:rPr>
                <w:rFonts w:eastAsia="Times New Roman" w:cs="Helvetica"/>
                <w:b/>
                <w:lang w:val="ka-GE"/>
              </w:rPr>
              <w:t xml:space="preserve">: </w:t>
            </w:r>
            <w:r w:rsidRPr="005D4C10">
              <w:rPr>
                <w:rFonts w:eastAsia="Times New Roman"/>
                <w:lang w:val="ka-GE"/>
              </w:rPr>
              <w:t>ღონისძიების დასრულების შემდეგ დაიდება ფოტო-მასალა და ინფორმაცია</w:t>
            </w:r>
            <w:r w:rsidRPr="005D4C10">
              <w:rPr>
                <w:rFonts w:eastAsia="Times New Roman" w:cs="Times New Roman"/>
                <w:lang w:val="ka-GE"/>
              </w:rPr>
              <w:t>.</w:t>
            </w:r>
          </w:p>
        </w:tc>
      </w:tr>
      <w:tr w:rsidR="00FE6FDA"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6FDA" w:rsidRPr="005D4C10" w:rsidRDefault="00FE6FDA" w:rsidP="00054EBD">
            <w:pPr>
              <w:pStyle w:val="BodyText"/>
              <w:tabs>
                <w:tab w:val="left" w:pos="426"/>
              </w:tabs>
              <w:rPr>
                <w:rFonts w:eastAsia="Times New Roman"/>
                <w:b/>
                <w:bCs/>
                <w:lang w:val="ka-GE"/>
              </w:rPr>
            </w:pPr>
            <w:r w:rsidRPr="005D4C10">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FE6FDA" w:rsidRPr="005D4C10" w:rsidRDefault="00FE6FDA" w:rsidP="00FE6FDA">
            <w:pPr>
              <w:pStyle w:val="BodyText"/>
              <w:tabs>
                <w:tab w:val="left" w:pos="426"/>
              </w:tabs>
              <w:ind w:left="175"/>
              <w:rPr>
                <w:b/>
                <w:lang w:val="ka-GE"/>
              </w:rPr>
            </w:pPr>
            <w:r w:rsidRPr="005D4C10">
              <w:rPr>
                <w:b/>
                <w:lang w:val="ka-GE"/>
              </w:rPr>
              <w:t>სოფლის მეურნეობის სამინისტრო</w:t>
            </w:r>
          </w:p>
          <w:p w:rsidR="00FE6FDA" w:rsidRPr="005D4C10" w:rsidRDefault="00FE6FDA" w:rsidP="00FE6FDA">
            <w:pPr>
              <w:pStyle w:val="BodyText"/>
              <w:tabs>
                <w:tab w:val="left" w:pos="426"/>
              </w:tabs>
              <w:ind w:left="175"/>
              <w:rPr>
                <w:rFonts w:eastAsia="Calibri" w:cs="Times New Roman"/>
                <w:b/>
                <w:lang w:val="ka-GE"/>
              </w:rPr>
            </w:pPr>
            <w:r w:rsidRPr="005D4C10">
              <w:rPr>
                <w:rFonts w:eastAsia="Calibri" w:cs="Times New Roman"/>
                <w:b/>
                <w:lang w:val="ka-GE"/>
              </w:rPr>
              <w:t>13-14 ივლისი</w:t>
            </w:r>
          </w:p>
          <w:p w:rsidR="00FE6FDA" w:rsidRPr="005D4C10" w:rsidRDefault="00FE6FDA" w:rsidP="00FE6FDA">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14:00</w:t>
            </w:r>
          </w:p>
          <w:p w:rsidR="00FE6FDA" w:rsidRPr="005D4C10" w:rsidRDefault="00FE6FDA" w:rsidP="00FE6FDA">
            <w:pPr>
              <w:pStyle w:val="BodyText"/>
              <w:tabs>
                <w:tab w:val="left" w:pos="426"/>
              </w:tabs>
              <w:ind w:left="175"/>
              <w:rPr>
                <w:lang w:val="ka-GE"/>
              </w:rPr>
            </w:pPr>
            <w:r w:rsidRPr="005D4C10">
              <w:rPr>
                <w:b/>
                <w:lang w:val="ka-GE"/>
              </w:rPr>
              <w:t xml:space="preserve">თემა: </w:t>
            </w:r>
            <w:r w:rsidRPr="005D4C10">
              <w:rPr>
                <w:rFonts w:eastAsia="Calibri"/>
                <w:lang w:val="ka-GE"/>
              </w:rPr>
              <w:t>ბიოუსაფრთხოების</w:t>
            </w:r>
            <w:r w:rsidRPr="005D4C10">
              <w:rPr>
                <w:rFonts w:eastAsia="Calibri" w:cs="Times New Roman"/>
                <w:lang w:val="ka-GE"/>
              </w:rPr>
              <w:t xml:space="preserve"> </w:t>
            </w:r>
            <w:r w:rsidRPr="005D4C10">
              <w:rPr>
                <w:rFonts w:eastAsia="Calibri"/>
                <w:lang w:val="ka-GE"/>
              </w:rPr>
              <w:t>ოფიცრების</w:t>
            </w:r>
            <w:r w:rsidRPr="005D4C10">
              <w:rPr>
                <w:rFonts w:eastAsia="Calibri" w:cs="Times New Roman"/>
                <w:lang w:val="ka-GE"/>
              </w:rPr>
              <w:t xml:space="preserve"> </w:t>
            </w:r>
            <w:r w:rsidRPr="005D4C10">
              <w:rPr>
                <w:rFonts w:eastAsia="Calibri"/>
                <w:lang w:val="ka-GE"/>
              </w:rPr>
              <w:t>სიმპოზიუმი</w:t>
            </w:r>
          </w:p>
          <w:p w:rsidR="00FE6FDA" w:rsidRPr="005D4C10" w:rsidRDefault="00FE6FDA" w:rsidP="00FE6FDA">
            <w:pPr>
              <w:pStyle w:val="BodyText"/>
              <w:tabs>
                <w:tab w:val="left" w:pos="426"/>
              </w:tabs>
              <w:ind w:left="175"/>
              <w:rPr>
                <w:rFonts w:eastAsia="Times New Roman" w:cs="Times New Roman"/>
                <w:lang w:val="ka-GE"/>
              </w:rPr>
            </w:pPr>
            <w:r w:rsidRPr="005D4C10">
              <w:rPr>
                <w:rFonts w:eastAsia="Calibri" w:cs="Calibri"/>
                <w:b/>
                <w:lang w:val="ka-GE"/>
              </w:rPr>
              <w:t>ძირითადი გზავნილები:</w:t>
            </w:r>
            <w:r w:rsidRPr="005D4C10">
              <w:rPr>
                <w:rFonts w:eastAsia="Calibri" w:cs="Calibri"/>
                <w:lang w:val="ka-GE"/>
              </w:rPr>
              <w:t xml:space="preserve"> აღნიშნული პროგრამა ორიენტირებულია საერთაშორისო სტანდარტის ლაბორატორიულ პრაქტიკაზე, უსაფრთხო სამუშაო პროცედურებზე, ასევე ქცევით ნორმებისა და ადგილობრივი წესების დაცვაზე.</w:t>
            </w:r>
          </w:p>
          <w:p w:rsidR="00FE6FDA" w:rsidRPr="005D4C10" w:rsidRDefault="00FE6FDA" w:rsidP="00FE6FDA">
            <w:pPr>
              <w:pStyle w:val="BodyText"/>
              <w:tabs>
                <w:tab w:val="left" w:pos="426"/>
              </w:tabs>
              <w:ind w:left="175"/>
              <w:rPr>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rFonts w:eastAsia="Calibri" w:cs="Times New Roman"/>
                <w:lang w:val="ka-GE"/>
              </w:rPr>
              <w:t>საინფორმაციო სააგენტოებით გავრცელება, ოფიციალური ვებ-გვერდი</w:t>
            </w:r>
          </w:p>
          <w:p w:rsidR="00FE6FDA" w:rsidRPr="005D4C10" w:rsidRDefault="00FE6FDA" w:rsidP="00FE6FDA">
            <w:pPr>
              <w:pStyle w:val="BodyText"/>
              <w:tabs>
                <w:tab w:val="left" w:pos="426"/>
              </w:tabs>
              <w:ind w:left="175"/>
              <w:rPr>
                <w:b/>
              </w:rPr>
            </w:pPr>
            <w:proofErr w:type="spellStart"/>
            <w:r w:rsidRPr="005D4C10">
              <w:rPr>
                <w:rFonts w:eastAsia="Times New Roman" w:cs="Helvetica"/>
                <w:b/>
                <w:lang w:val="ka-GE"/>
              </w:rPr>
              <w:t>Facebook</w:t>
            </w:r>
            <w:proofErr w:type="spellEnd"/>
            <w:r w:rsidRPr="005D4C10">
              <w:rPr>
                <w:rFonts w:eastAsia="Times New Roman" w:cs="Helvetica"/>
                <w:b/>
                <w:lang w:val="ka-GE"/>
              </w:rPr>
              <w:t xml:space="preserve"> </w:t>
            </w:r>
            <w:r w:rsidRPr="005D4C10">
              <w:rPr>
                <w:rFonts w:eastAsia="Times New Roman"/>
                <w:b/>
                <w:lang w:val="ka-GE"/>
              </w:rPr>
              <w:t>აქტივობა</w:t>
            </w:r>
            <w:r w:rsidRPr="005D4C10">
              <w:rPr>
                <w:rFonts w:eastAsia="Times New Roman" w:cs="Helvetica"/>
                <w:b/>
                <w:lang w:val="ka-GE"/>
              </w:rPr>
              <w:t xml:space="preserve">: </w:t>
            </w:r>
            <w:r w:rsidRPr="005D4C10">
              <w:rPr>
                <w:rFonts w:eastAsia="Times New Roman"/>
                <w:lang w:val="ka-GE"/>
              </w:rPr>
              <w:t>ღონისძიების დასრულების შემდეგ დაიდება ფოტო-მასალა და ინფორმაცია</w:t>
            </w:r>
            <w:r w:rsidRPr="005D4C10">
              <w:rPr>
                <w:rFonts w:eastAsia="Times New Roman" w:cs="Times New Roman"/>
                <w:lang w:val="ka-GE"/>
              </w:rPr>
              <w:t>.</w:t>
            </w:r>
          </w:p>
        </w:tc>
      </w:tr>
      <w:tr w:rsidR="00FE6FDA"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6FDA" w:rsidRPr="005D4C10" w:rsidRDefault="00FE6FDA" w:rsidP="00054EBD">
            <w:pPr>
              <w:pStyle w:val="BodyText"/>
              <w:tabs>
                <w:tab w:val="left" w:pos="426"/>
              </w:tabs>
              <w:rPr>
                <w:rFonts w:eastAsia="Times New Roman"/>
                <w:b/>
                <w:bCs/>
                <w:lang w:val="ka-GE"/>
              </w:rPr>
            </w:pPr>
            <w:r w:rsidRPr="005D4C10">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FE6FDA" w:rsidRPr="005D4C10" w:rsidRDefault="00FE6FDA" w:rsidP="00054EBD">
            <w:pPr>
              <w:pStyle w:val="BodyText"/>
              <w:tabs>
                <w:tab w:val="left" w:pos="426"/>
              </w:tabs>
              <w:ind w:left="175"/>
              <w:rPr>
                <w:b/>
                <w:lang w:val="ka-GE"/>
              </w:rPr>
            </w:pPr>
            <w:r w:rsidRPr="005D4C10">
              <w:rPr>
                <w:b/>
                <w:lang w:val="ka-GE"/>
              </w:rPr>
              <w:t>ჯანდაცვის სამინისტრო</w:t>
            </w:r>
          </w:p>
          <w:p w:rsidR="00FE6FDA" w:rsidRPr="005D4C10" w:rsidRDefault="00FE6FDA" w:rsidP="00054EBD">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15:00</w:t>
            </w:r>
          </w:p>
          <w:p w:rsidR="00FE6FDA" w:rsidRPr="005D4C10" w:rsidRDefault="00FE6FDA" w:rsidP="00054EBD">
            <w:pPr>
              <w:pStyle w:val="BodyText"/>
              <w:tabs>
                <w:tab w:val="left" w:pos="426"/>
              </w:tabs>
              <w:ind w:left="175"/>
              <w:rPr>
                <w:lang w:val="ka-GE"/>
              </w:rPr>
            </w:pPr>
            <w:r w:rsidRPr="005D4C10">
              <w:rPr>
                <w:b/>
                <w:lang w:val="ka-GE"/>
              </w:rPr>
              <w:t xml:space="preserve">თემა: </w:t>
            </w:r>
            <w:r w:rsidRPr="005D4C10">
              <w:rPr>
                <w:lang w:val="ka-GE"/>
              </w:rPr>
              <w:t>დავით სერგეენკო აჭარის სამედიცინო საზოგადოებას შეხვდება</w:t>
            </w:r>
          </w:p>
          <w:p w:rsidR="00FE6FDA" w:rsidRPr="005D4C10" w:rsidRDefault="00FE6FDA" w:rsidP="00054EBD">
            <w:pPr>
              <w:pStyle w:val="BodyText"/>
              <w:tabs>
                <w:tab w:val="left" w:pos="426"/>
              </w:tabs>
              <w:ind w:left="175"/>
              <w:rPr>
                <w:rStyle w:val="normalchar"/>
                <w:rFonts w:cs="Calibri"/>
                <w:color w:val="000000"/>
                <w:lang w:val="ka-GE"/>
              </w:rPr>
            </w:pPr>
            <w:proofErr w:type="spellStart"/>
            <w:proofErr w:type="gramStart"/>
            <w:r w:rsidRPr="005D4C10">
              <w:rPr>
                <w:rStyle w:val="normalchar"/>
                <w:rFonts w:cs="Calibri"/>
                <w:b/>
                <w:bCs/>
                <w:color w:val="000000"/>
              </w:rPr>
              <w:lastRenderedPageBreak/>
              <w:t>ძირითადი</w:t>
            </w:r>
            <w:proofErr w:type="spellEnd"/>
            <w:r w:rsidRPr="005D4C10">
              <w:rPr>
                <w:rStyle w:val="normalchar"/>
                <w:rFonts w:cs="Calibri"/>
                <w:b/>
                <w:bCs/>
                <w:color w:val="000000"/>
              </w:rPr>
              <w:t xml:space="preserve">  </w:t>
            </w:r>
            <w:proofErr w:type="spellStart"/>
            <w:r w:rsidRPr="005D4C10">
              <w:rPr>
                <w:rStyle w:val="normalchar"/>
                <w:rFonts w:cs="Calibri"/>
                <w:b/>
                <w:bCs/>
                <w:color w:val="000000"/>
              </w:rPr>
              <w:t>გზავნილები</w:t>
            </w:r>
            <w:proofErr w:type="spellEnd"/>
            <w:proofErr w:type="gramEnd"/>
            <w:r w:rsidRPr="005D4C10">
              <w:rPr>
                <w:rStyle w:val="normalchar"/>
                <w:rFonts w:cs="Calibri"/>
                <w:b/>
                <w:bCs/>
                <w:color w:val="000000"/>
              </w:rPr>
              <w:t>: </w:t>
            </w:r>
            <w:r w:rsidRPr="005D4C10">
              <w:rPr>
                <w:rFonts w:eastAsia="Calibri" w:cs="Arial"/>
                <w:lang w:val="ka-GE"/>
              </w:rPr>
              <w:t>ქრონიკული დაავადებების (გულ-სისხლძარღვთა დაავადებები, დიაბეტის მე-2 ტიპი,ფილტვის ქრონიკული დაავადებები, ფარისებრი ჯირკვლის დაავადებები) მქონე სოციალურად დაუცველი მოსახლეობა მედიკამენტებს მიზერულ ფასად (მინიმუმ 5 თეთრი და მაქსიმუმ 1 ლარი) მიიღებს.</w:t>
            </w:r>
          </w:p>
          <w:p w:rsidR="00FE6FDA" w:rsidRPr="005D4C10" w:rsidRDefault="00FE6FDA" w:rsidP="00054EBD">
            <w:pPr>
              <w:pStyle w:val="BodyText"/>
              <w:tabs>
                <w:tab w:val="left" w:pos="426"/>
              </w:tabs>
              <w:ind w:left="175"/>
              <w:rPr>
                <w:rStyle w:val="normalchar"/>
                <w:rFonts w:cs="Calibri"/>
                <w:color w:val="000000"/>
                <w:lang w:val="ka-GE"/>
              </w:rPr>
            </w:pPr>
            <w:proofErr w:type="spellStart"/>
            <w:r w:rsidRPr="005D4C10">
              <w:rPr>
                <w:rStyle w:val="normalchar"/>
                <w:rFonts w:cs="Calibri"/>
                <w:b/>
                <w:bCs/>
                <w:color w:val="000000"/>
              </w:rPr>
              <w:t>გაშუქება</w:t>
            </w:r>
            <w:proofErr w:type="spellEnd"/>
            <w:r w:rsidRPr="005D4C10">
              <w:rPr>
                <w:rStyle w:val="normalchar"/>
                <w:rFonts w:cs="Calibri"/>
                <w:b/>
                <w:bCs/>
                <w:color w:val="000000"/>
              </w:rPr>
              <w:t>:</w:t>
            </w:r>
            <w:r w:rsidRPr="005D4C10">
              <w:rPr>
                <w:rStyle w:val="normalchar"/>
                <w:rFonts w:cs="Calibri"/>
                <w:color w:val="000000"/>
              </w:rPr>
              <w:t> </w:t>
            </w:r>
            <w:r w:rsidRPr="005D4C10">
              <w:rPr>
                <w:lang w:val="ka-GE"/>
              </w:rPr>
              <w:t>ცენტრალური და ადგილობრივი მედია</w:t>
            </w:r>
          </w:p>
          <w:p w:rsidR="00FE6FDA" w:rsidRPr="005D4C10" w:rsidRDefault="00FE6FDA" w:rsidP="00054EBD">
            <w:pPr>
              <w:pStyle w:val="BodyText"/>
              <w:tabs>
                <w:tab w:val="left" w:pos="426"/>
              </w:tabs>
              <w:ind w:left="175"/>
              <w:rPr>
                <w:b/>
                <w:lang w:val="ka-GE"/>
              </w:rPr>
            </w:pPr>
            <w:proofErr w:type="spellStart"/>
            <w:r w:rsidRPr="005D4C10">
              <w:rPr>
                <w:rStyle w:val="normalchar"/>
                <w:rFonts w:cs="Calibri"/>
                <w:b/>
                <w:bCs/>
                <w:color w:val="000000"/>
              </w:rPr>
              <w:t>ფეისბუქზე</w:t>
            </w:r>
            <w:proofErr w:type="spellEnd"/>
            <w:r w:rsidRPr="005D4C10">
              <w:rPr>
                <w:rStyle w:val="normalchar"/>
                <w:rFonts w:cs="Calibri"/>
                <w:b/>
                <w:bCs/>
                <w:color w:val="000000"/>
              </w:rPr>
              <w:t xml:space="preserve"> </w:t>
            </w:r>
            <w:proofErr w:type="spellStart"/>
            <w:r w:rsidRPr="005D4C10">
              <w:rPr>
                <w:rStyle w:val="normalchar"/>
                <w:rFonts w:cs="Calibri"/>
                <w:b/>
                <w:bCs/>
                <w:color w:val="000000"/>
              </w:rPr>
              <w:t>განთავსების</w:t>
            </w:r>
            <w:proofErr w:type="spellEnd"/>
            <w:r w:rsidRPr="005D4C10">
              <w:rPr>
                <w:rStyle w:val="normalchar"/>
                <w:rFonts w:cs="Calibri"/>
                <w:b/>
                <w:bCs/>
                <w:color w:val="000000"/>
              </w:rPr>
              <w:t xml:space="preserve"> </w:t>
            </w:r>
            <w:proofErr w:type="spellStart"/>
            <w:r w:rsidRPr="005D4C10">
              <w:rPr>
                <w:rStyle w:val="normalchar"/>
                <w:rFonts w:cs="Calibri"/>
                <w:b/>
                <w:bCs/>
                <w:color w:val="000000"/>
              </w:rPr>
              <w:t>კამპანია</w:t>
            </w:r>
            <w:proofErr w:type="spellEnd"/>
            <w:r w:rsidRPr="005D4C10">
              <w:rPr>
                <w:rStyle w:val="normalchar"/>
                <w:rFonts w:cs="Calibri"/>
                <w:b/>
                <w:bCs/>
                <w:color w:val="000000"/>
              </w:rPr>
              <w:t xml:space="preserve"> - </w:t>
            </w:r>
            <w:r w:rsidRPr="005D4C10">
              <w:rPr>
                <w:rFonts w:eastAsia="Times New Roman" w:cs="Times New Roman"/>
                <w:lang w:val="ka-GE"/>
              </w:rPr>
              <w:t>ღონისძიების ამსახველი ფოტო და ვიდეომასალა   განთავსდება  facebook-ზე, ბმულის საშუალებით შესაძლებელი იქნება ინფორმაციის ნახვა სამინისტროს ვებ-გვერდზე (moh.gov.ge)</w:t>
            </w:r>
          </w:p>
        </w:tc>
      </w:tr>
      <w:tr w:rsidR="00FE6FDA"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6FDA" w:rsidRPr="005D4C10" w:rsidRDefault="00FE6FDA" w:rsidP="00054EBD">
            <w:pPr>
              <w:pStyle w:val="BodyText"/>
              <w:tabs>
                <w:tab w:val="left" w:pos="426"/>
              </w:tabs>
              <w:rPr>
                <w:rFonts w:eastAsia="Times New Roman"/>
                <w:b/>
                <w:bCs/>
                <w:lang w:val="ka-GE"/>
              </w:rPr>
            </w:pPr>
            <w:r w:rsidRPr="005D4C10">
              <w:rPr>
                <w:rFonts w:eastAsia="Times New Roman"/>
                <w:b/>
                <w:bCs/>
                <w:lang w:val="ka-GE"/>
              </w:rPr>
              <w:lastRenderedPageBreak/>
              <w:t>5</w:t>
            </w:r>
          </w:p>
        </w:tc>
        <w:tc>
          <w:tcPr>
            <w:tcW w:w="14013" w:type="dxa"/>
            <w:tcBorders>
              <w:top w:val="nil"/>
              <w:left w:val="nil"/>
              <w:bottom w:val="single" w:sz="4" w:space="0" w:color="auto"/>
              <w:right w:val="single" w:sz="4" w:space="0" w:color="auto"/>
            </w:tcBorders>
            <w:shd w:val="clear" w:color="auto" w:fill="auto"/>
          </w:tcPr>
          <w:p w:rsidR="00FE6FDA" w:rsidRPr="005D4C10" w:rsidRDefault="00FE6FDA" w:rsidP="00054EBD">
            <w:pPr>
              <w:pStyle w:val="BodyText"/>
              <w:tabs>
                <w:tab w:val="left" w:pos="426"/>
              </w:tabs>
              <w:ind w:left="175"/>
              <w:rPr>
                <w:b/>
                <w:lang w:val="ka-GE"/>
              </w:rPr>
            </w:pPr>
            <w:r w:rsidRPr="005D4C10">
              <w:rPr>
                <w:b/>
                <w:lang w:val="ka-GE"/>
              </w:rPr>
              <w:t>შერიგების სამინისტრო</w:t>
            </w:r>
          </w:p>
          <w:p w:rsidR="00FE6FDA" w:rsidRPr="005D4C10" w:rsidRDefault="00FE6FDA" w:rsidP="00054EBD">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21:00</w:t>
            </w:r>
          </w:p>
          <w:p w:rsidR="00FE6FDA" w:rsidRPr="005D4C10" w:rsidRDefault="00FE6FDA" w:rsidP="00054EBD">
            <w:pPr>
              <w:pStyle w:val="BodyText"/>
              <w:tabs>
                <w:tab w:val="left" w:pos="426"/>
              </w:tabs>
              <w:ind w:left="175"/>
              <w:rPr>
                <w:lang w:val="ka-GE"/>
              </w:rPr>
            </w:pPr>
            <w:r w:rsidRPr="005D4C10">
              <w:rPr>
                <w:b/>
                <w:lang w:val="ka-GE"/>
              </w:rPr>
              <w:t xml:space="preserve">თემა: </w:t>
            </w:r>
            <w:r w:rsidRPr="005D4C10">
              <w:rPr>
                <w:color w:val="000000" w:themeColor="text1"/>
                <w:lang w:val="ka-GE"/>
              </w:rPr>
              <w:t>ქეთევან ციხელაშვილი სიტყვით გამოვა საერთაშორისო კონფერენციაზე  „საქართველოს ევროპული გზა“ და ღამის სესიას წაუძღვება</w:t>
            </w:r>
          </w:p>
          <w:p w:rsidR="00FE6FDA" w:rsidRPr="005D4C10" w:rsidRDefault="00FE6FDA" w:rsidP="00054EBD">
            <w:pPr>
              <w:pStyle w:val="BodyText"/>
              <w:tabs>
                <w:tab w:val="left" w:pos="426"/>
              </w:tabs>
              <w:ind w:left="175"/>
              <w:rPr>
                <w:color w:val="000000" w:themeColor="text1"/>
                <w:shd w:val="clear" w:color="auto" w:fill="FFFFFF"/>
              </w:rPr>
            </w:pPr>
            <w:r w:rsidRPr="005D4C10">
              <w:rPr>
                <w:b/>
                <w:color w:val="000000" w:themeColor="text1"/>
                <w:lang w:val="ka-GE"/>
              </w:rPr>
              <w:t xml:space="preserve">ღონისძიების შესახებ: </w:t>
            </w:r>
            <w:r w:rsidRPr="005D4C10">
              <w:rPr>
                <w:lang w:val="ka-GE"/>
              </w:rPr>
              <w:t xml:space="preserve">სესიის თემაა - </w:t>
            </w:r>
            <w:proofErr w:type="spellStart"/>
            <w:r w:rsidRPr="005D4C10">
              <w:t>დღევანდელი</w:t>
            </w:r>
            <w:proofErr w:type="spellEnd"/>
            <w:r w:rsidRPr="005D4C10">
              <w:t xml:space="preserve"> </w:t>
            </w:r>
            <w:proofErr w:type="spellStart"/>
            <w:r w:rsidRPr="005D4C10">
              <w:t>უსაფრთხოების</w:t>
            </w:r>
            <w:proofErr w:type="spellEnd"/>
            <w:r w:rsidRPr="005D4C10">
              <w:t xml:space="preserve"> </w:t>
            </w:r>
            <w:proofErr w:type="spellStart"/>
            <w:r w:rsidRPr="005D4C10">
              <w:t>არქიტექტურა</w:t>
            </w:r>
            <w:proofErr w:type="spellEnd"/>
            <w:r w:rsidRPr="005D4C10">
              <w:t xml:space="preserve">: </w:t>
            </w:r>
            <w:proofErr w:type="spellStart"/>
            <w:r w:rsidRPr="005D4C10">
              <w:t>რეგიონალური</w:t>
            </w:r>
            <w:proofErr w:type="spellEnd"/>
            <w:r w:rsidRPr="005D4C10">
              <w:t xml:space="preserve"> </w:t>
            </w:r>
            <w:proofErr w:type="spellStart"/>
            <w:r w:rsidRPr="005D4C10">
              <w:t>სტაბილურობის</w:t>
            </w:r>
            <w:proofErr w:type="spellEnd"/>
            <w:r w:rsidRPr="005D4C10">
              <w:t xml:space="preserve"> </w:t>
            </w:r>
            <w:proofErr w:type="spellStart"/>
            <w:r w:rsidRPr="005D4C10">
              <w:t>უზრუნველყოფა</w:t>
            </w:r>
            <w:proofErr w:type="spellEnd"/>
            <w:r w:rsidRPr="005D4C10">
              <w:rPr>
                <w:lang w:val="ka-GE"/>
              </w:rPr>
              <w:t>.</w:t>
            </w:r>
          </w:p>
          <w:p w:rsidR="00FE6FDA" w:rsidRPr="005D4C10" w:rsidRDefault="00FE6FDA" w:rsidP="00054EBD">
            <w:pPr>
              <w:pStyle w:val="BodyText"/>
              <w:tabs>
                <w:tab w:val="left" w:pos="426"/>
              </w:tabs>
              <w:ind w:left="175"/>
              <w:rPr>
                <w:lang w:val="ka-GE"/>
              </w:rPr>
            </w:pPr>
            <w:r w:rsidRPr="005D4C10">
              <w:rPr>
                <w:b/>
                <w:color w:val="000000" w:themeColor="text1"/>
                <w:lang w:val="ka-GE"/>
              </w:rPr>
              <w:t xml:space="preserve">გაშუქება: </w:t>
            </w:r>
            <w:r w:rsidRPr="005D4C10">
              <w:rPr>
                <w:color w:val="000000" w:themeColor="text1"/>
                <w:lang w:val="ka-GE"/>
              </w:rPr>
              <w:t>ტელევიზიები, სააგენტოები, სოციალური მედია.</w:t>
            </w:r>
          </w:p>
          <w:p w:rsidR="00FE6FDA" w:rsidRPr="005D4C10" w:rsidRDefault="00FE6FDA" w:rsidP="00054EBD">
            <w:pPr>
              <w:pStyle w:val="BodyText"/>
              <w:tabs>
                <w:tab w:val="left" w:pos="426"/>
              </w:tabs>
              <w:ind w:left="175"/>
              <w:rPr>
                <w:b/>
                <w:lang w:val="ka-GE"/>
              </w:rPr>
            </w:pPr>
            <w:r w:rsidRPr="005D4C10">
              <w:rPr>
                <w:b/>
                <w:color w:val="000000" w:themeColor="text1"/>
                <w:lang w:val="ka-GE"/>
              </w:rPr>
              <w:t xml:space="preserve">ფბ განთავსება: </w:t>
            </w:r>
            <w:r w:rsidRPr="005D4C10">
              <w:t xml:space="preserve"> live, </w:t>
            </w:r>
            <w:r w:rsidRPr="005D4C10">
              <w:rPr>
                <w:lang w:val="ka-GE"/>
              </w:rPr>
              <w:t>პოსტი, ალბომი.</w:t>
            </w:r>
          </w:p>
        </w:tc>
      </w:tr>
      <w:tr w:rsidR="00FE6FDA" w:rsidRPr="005D4C10"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6FDA" w:rsidRPr="005D4C10" w:rsidRDefault="00FE6FDA" w:rsidP="00054EBD">
            <w:pPr>
              <w:pStyle w:val="BodyText"/>
              <w:tabs>
                <w:tab w:val="left" w:pos="426"/>
              </w:tabs>
              <w:rPr>
                <w:rFonts w:eastAsia="Times New Roman"/>
                <w:b/>
                <w:bCs/>
                <w:lang w:val="ka-GE"/>
              </w:rPr>
            </w:pPr>
            <w:r w:rsidRPr="005D4C10">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FE6FDA" w:rsidRPr="005D4C10" w:rsidRDefault="00FE6FDA" w:rsidP="00054EBD">
            <w:pPr>
              <w:pStyle w:val="BodyText"/>
              <w:tabs>
                <w:tab w:val="left" w:pos="426"/>
              </w:tabs>
              <w:ind w:left="175"/>
              <w:rPr>
                <w:b/>
                <w:lang w:val="ka-GE"/>
              </w:rPr>
            </w:pPr>
            <w:r w:rsidRPr="005D4C10">
              <w:rPr>
                <w:b/>
                <w:lang w:val="ka-GE"/>
              </w:rPr>
              <w:t>სოფლის მეურნეობის სამინისტრო</w:t>
            </w:r>
          </w:p>
          <w:p w:rsidR="00FE6FDA" w:rsidRPr="005D4C10" w:rsidRDefault="00FE6FDA" w:rsidP="00054EBD">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დასაზუსტებელია</w:t>
            </w:r>
          </w:p>
          <w:p w:rsidR="00FE6FDA" w:rsidRPr="005D4C10" w:rsidRDefault="00FE6FDA" w:rsidP="00054EBD">
            <w:pPr>
              <w:pStyle w:val="BodyText"/>
              <w:tabs>
                <w:tab w:val="left" w:pos="426"/>
              </w:tabs>
              <w:ind w:left="175"/>
              <w:rPr>
                <w:lang w:val="ka-GE"/>
              </w:rPr>
            </w:pPr>
            <w:r w:rsidRPr="005D4C10">
              <w:rPr>
                <w:b/>
                <w:lang w:val="ka-GE"/>
              </w:rPr>
              <w:t xml:space="preserve">თემა: </w:t>
            </w:r>
            <w:r w:rsidRPr="005D4C10">
              <w:rPr>
                <w:lang w:val="ka-GE"/>
              </w:rPr>
              <w:t xml:space="preserve">მსოფლიოში ცნობილი მთასვლელის - </w:t>
            </w:r>
            <w:proofErr w:type="spellStart"/>
            <w:r w:rsidRPr="005D4C10">
              <w:rPr>
                <w:lang w:val="ka-GE"/>
              </w:rPr>
              <w:t>რეინოლდ</w:t>
            </w:r>
            <w:proofErr w:type="spellEnd"/>
            <w:r w:rsidRPr="005D4C10">
              <w:rPr>
                <w:lang w:val="ka-GE"/>
              </w:rPr>
              <w:t xml:space="preserve"> </w:t>
            </w:r>
            <w:proofErr w:type="spellStart"/>
            <w:r w:rsidRPr="005D4C10">
              <w:rPr>
                <w:lang w:val="ka-GE"/>
              </w:rPr>
              <w:t>მესნერის</w:t>
            </w:r>
            <w:proofErr w:type="spellEnd"/>
            <w:r w:rsidRPr="005D4C10">
              <w:rPr>
                <w:lang w:val="ka-GE"/>
              </w:rPr>
              <w:t xml:space="preserve"> ვიზიტი</w:t>
            </w:r>
          </w:p>
          <w:p w:rsidR="00FE6FDA" w:rsidRPr="005D4C10" w:rsidRDefault="00FE6FDA" w:rsidP="00054EBD">
            <w:pPr>
              <w:pStyle w:val="BodyText"/>
              <w:tabs>
                <w:tab w:val="left" w:pos="426"/>
              </w:tabs>
              <w:ind w:left="175"/>
              <w:rPr>
                <w:rFonts w:eastAsia="Times New Roman" w:cs="Times New Roman"/>
                <w:lang w:val="ka-GE"/>
              </w:rPr>
            </w:pPr>
            <w:r w:rsidRPr="005D4C10">
              <w:rPr>
                <w:b/>
                <w:color w:val="1D2129"/>
                <w:shd w:val="clear" w:color="auto" w:fill="FFFFFF"/>
                <w:lang w:val="ka-GE"/>
              </w:rPr>
              <w:t xml:space="preserve">მნიშვნელობა: </w:t>
            </w:r>
            <w:r w:rsidRPr="005D4C10">
              <w:rPr>
                <w:color w:val="1D2129"/>
                <w:shd w:val="clear" w:color="auto" w:fill="FFFFFF"/>
                <w:lang w:val="ka-GE"/>
              </w:rPr>
              <w:t xml:space="preserve">მსოფლიოს ცნობილი მთასვლელი, მწერალი, მოგზაური </w:t>
            </w:r>
            <w:proofErr w:type="spellStart"/>
            <w:r w:rsidRPr="005D4C10">
              <w:rPr>
                <w:color w:val="1D2129"/>
                <w:shd w:val="clear" w:color="auto" w:fill="FFFFFF"/>
                <w:lang w:val="ka-GE"/>
              </w:rPr>
              <w:t>რეინოლდ</w:t>
            </w:r>
            <w:proofErr w:type="spellEnd"/>
            <w:r w:rsidRPr="005D4C10">
              <w:rPr>
                <w:color w:val="1D2129"/>
                <w:shd w:val="clear" w:color="auto" w:fill="FFFFFF"/>
                <w:lang w:val="ka-GE"/>
              </w:rPr>
              <w:t xml:space="preserve"> </w:t>
            </w:r>
            <w:proofErr w:type="spellStart"/>
            <w:r w:rsidRPr="005D4C10">
              <w:rPr>
                <w:color w:val="1D2129"/>
                <w:shd w:val="clear" w:color="auto" w:fill="FFFFFF"/>
                <w:lang w:val="ka-GE"/>
              </w:rPr>
              <w:t>მესნერი</w:t>
            </w:r>
            <w:proofErr w:type="spellEnd"/>
            <w:r w:rsidRPr="005D4C10">
              <w:rPr>
                <w:color w:val="1D2129"/>
                <w:shd w:val="clear" w:color="auto" w:fill="FFFFFF"/>
                <w:lang w:val="ka-GE"/>
              </w:rPr>
              <w:t xml:space="preserve"> ესტუმრა სამეცნიერო-კვლევითი ცენტრის </w:t>
            </w:r>
            <w:proofErr w:type="spellStart"/>
            <w:r w:rsidRPr="005D4C10">
              <w:rPr>
                <w:color w:val="1D2129"/>
                <w:shd w:val="clear" w:color="auto" w:fill="FFFFFF"/>
                <w:lang w:val="ka-GE"/>
              </w:rPr>
              <w:t>ჯიღაურას</w:t>
            </w:r>
            <w:proofErr w:type="spellEnd"/>
            <w:r w:rsidRPr="005D4C10">
              <w:rPr>
                <w:color w:val="1D2129"/>
                <w:shd w:val="clear" w:color="auto" w:fill="FFFFFF"/>
                <w:lang w:val="ka-GE"/>
              </w:rPr>
              <w:t xml:space="preserve"> ბაზას, დაათვალიერა </w:t>
            </w:r>
            <w:r w:rsidRPr="005D4C10">
              <w:rPr>
                <w:rFonts w:cs="Arial"/>
                <w:shd w:val="clear" w:color="auto" w:fill="FFFFFF"/>
                <w:lang w:val="ka-GE"/>
              </w:rPr>
              <w:t xml:space="preserve"> </w:t>
            </w:r>
            <w:proofErr w:type="spellStart"/>
            <w:r w:rsidRPr="005D4C10">
              <w:rPr>
                <w:shd w:val="clear" w:color="auto" w:fill="FFFFFF"/>
                <w:lang w:val="ka-GE"/>
              </w:rPr>
              <w:t>ჯიღაურას</w:t>
            </w:r>
            <w:proofErr w:type="spellEnd"/>
            <w:r w:rsidRPr="005D4C10">
              <w:rPr>
                <w:rFonts w:cs="Arial"/>
                <w:shd w:val="clear" w:color="auto" w:fill="FFFFFF"/>
                <w:lang w:val="ka-GE"/>
              </w:rPr>
              <w:t xml:space="preserve"> </w:t>
            </w:r>
            <w:r w:rsidRPr="005D4C10">
              <w:rPr>
                <w:shd w:val="clear" w:color="auto" w:fill="FFFFFF"/>
                <w:lang w:val="ka-GE"/>
              </w:rPr>
              <w:t>ბაზაზე</w:t>
            </w:r>
            <w:r w:rsidRPr="005D4C10">
              <w:rPr>
                <w:rFonts w:cs="Arial"/>
                <w:shd w:val="clear" w:color="auto" w:fill="FFFFFF"/>
                <w:lang w:val="ka-GE"/>
              </w:rPr>
              <w:t xml:space="preserve"> </w:t>
            </w:r>
            <w:r w:rsidRPr="005D4C10">
              <w:rPr>
                <w:shd w:val="clear" w:color="auto" w:fill="FFFFFF"/>
                <w:lang w:val="ka-GE"/>
              </w:rPr>
              <w:t>ვაზისა</w:t>
            </w:r>
            <w:r w:rsidRPr="005D4C10">
              <w:rPr>
                <w:rFonts w:cs="Arial"/>
                <w:shd w:val="clear" w:color="auto" w:fill="FFFFFF"/>
                <w:lang w:val="ka-GE"/>
              </w:rPr>
              <w:t xml:space="preserve"> </w:t>
            </w:r>
            <w:r w:rsidRPr="005D4C10">
              <w:rPr>
                <w:shd w:val="clear" w:color="auto" w:fill="FFFFFF"/>
                <w:lang w:val="ka-GE"/>
              </w:rPr>
              <w:t>და</w:t>
            </w:r>
            <w:r w:rsidRPr="005D4C10">
              <w:rPr>
                <w:rFonts w:cs="Arial"/>
                <w:shd w:val="clear" w:color="auto" w:fill="FFFFFF"/>
                <w:lang w:val="ka-GE"/>
              </w:rPr>
              <w:t xml:space="preserve"> </w:t>
            </w:r>
            <w:r w:rsidRPr="005D4C10">
              <w:rPr>
                <w:shd w:val="clear" w:color="auto" w:fill="FFFFFF"/>
                <w:lang w:val="ka-GE"/>
              </w:rPr>
              <w:t>ხეხილის</w:t>
            </w:r>
            <w:r w:rsidRPr="005D4C10">
              <w:rPr>
                <w:rFonts w:cs="Arial"/>
                <w:shd w:val="clear" w:color="auto" w:fill="FFFFFF"/>
                <w:lang w:val="ka-GE"/>
              </w:rPr>
              <w:t xml:space="preserve"> </w:t>
            </w:r>
            <w:proofErr w:type="spellStart"/>
            <w:r w:rsidRPr="005D4C10">
              <w:rPr>
                <w:shd w:val="clear" w:color="auto" w:fill="FFFFFF"/>
                <w:lang w:val="ka-GE"/>
              </w:rPr>
              <w:t>საკოლექციო</w:t>
            </w:r>
            <w:proofErr w:type="spellEnd"/>
            <w:r w:rsidRPr="005D4C10">
              <w:rPr>
                <w:rFonts w:cs="Arial"/>
                <w:shd w:val="clear" w:color="auto" w:fill="FFFFFF"/>
                <w:lang w:val="ka-GE"/>
              </w:rPr>
              <w:t xml:space="preserve"> </w:t>
            </w:r>
            <w:r w:rsidRPr="005D4C10">
              <w:rPr>
                <w:shd w:val="clear" w:color="auto" w:fill="FFFFFF"/>
                <w:lang w:val="ka-GE"/>
              </w:rPr>
              <w:t>ნარგაობები</w:t>
            </w:r>
            <w:r w:rsidRPr="005D4C10">
              <w:rPr>
                <w:rFonts w:cs="Arial"/>
                <w:shd w:val="clear" w:color="auto" w:fill="FFFFFF"/>
                <w:lang w:val="ka-GE"/>
              </w:rPr>
              <w:t>, გაეცნო ქართულ მევენახეობა-მეღვინეობასა და დააგემოვნა ქართული ღვინო.</w:t>
            </w:r>
          </w:p>
          <w:p w:rsidR="00FE6FDA" w:rsidRPr="005D4C10" w:rsidRDefault="00FE6FDA" w:rsidP="00054EBD">
            <w:pPr>
              <w:pStyle w:val="BodyText"/>
              <w:tabs>
                <w:tab w:val="left" w:pos="426"/>
              </w:tabs>
              <w:ind w:left="175"/>
              <w:rPr>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rFonts w:cs="Helvetica"/>
                <w:color w:val="1D2129"/>
                <w:shd w:val="clear" w:color="auto" w:fill="FFFFFF"/>
                <w:lang w:val="ka-GE"/>
              </w:rPr>
              <w:t>მედია,</w:t>
            </w:r>
            <w:r w:rsidRPr="005D4C10">
              <w:rPr>
                <w:rFonts w:cs="Helvetica"/>
                <w:b/>
                <w:color w:val="1D2129"/>
                <w:shd w:val="clear" w:color="auto" w:fill="FFFFFF"/>
                <w:lang w:val="ka-GE"/>
              </w:rPr>
              <w:t xml:space="preserve"> </w:t>
            </w:r>
            <w:r w:rsidRPr="005D4C10">
              <w:rPr>
                <w:color w:val="1D2129"/>
                <w:shd w:val="clear" w:color="auto" w:fill="FFFFFF"/>
                <w:lang w:val="ka-GE"/>
              </w:rPr>
              <w:t>ოფიციალური ვებგვერდი</w:t>
            </w:r>
          </w:p>
          <w:p w:rsidR="00FE6FDA" w:rsidRPr="005D4C10" w:rsidRDefault="00FE6FDA" w:rsidP="00054EBD">
            <w:pPr>
              <w:pStyle w:val="BodyText"/>
              <w:tabs>
                <w:tab w:val="left" w:pos="426"/>
              </w:tabs>
              <w:ind w:left="175"/>
              <w:rPr>
                <w:b/>
                <w:lang w:val="ka-GE"/>
              </w:rPr>
            </w:pPr>
            <w:proofErr w:type="spellStart"/>
            <w:r w:rsidRPr="005D4C10">
              <w:rPr>
                <w:rFonts w:eastAsia="Times New Roman" w:cs="Helvetica"/>
                <w:b/>
                <w:lang w:val="ka-GE"/>
              </w:rPr>
              <w:t>Facebook</w:t>
            </w:r>
            <w:proofErr w:type="spellEnd"/>
            <w:r w:rsidRPr="005D4C10">
              <w:rPr>
                <w:rFonts w:eastAsia="Times New Roman" w:cs="Helvetica"/>
                <w:b/>
                <w:lang w:val="ka-GE"/>
              </w:rPr>
              <w:t xml:space="preserve"> </w:t>
            </w:r>
            <w:r w:rsidRPr="005D4C10">
              <w:rPr>
                <w:rFonts w:eastAsia="Times New Roman"/>
                <w:b/>
                <w:lang w:val="ka-GE"/>
              </w:rPr>
              <w:t>აქტივობა</w:t>
            </w:r>
            <w:r w:rsidRPr="005D4C10">
              <w:rPr>
                <w:rFonts w:eastAsia="Times New Roman" w:cs="Helvetica"/>
                <w:b/>
                <w:lang w:val="ka-GE"/>
              </w:rPr>
              <w:t xml:space="preserve">: </w:t>
            </w:r>
            <w:r w:rsidRPr="005D4C10">
              <w:rPr>
                <w:color w:val="1D2129"/>
                <w:shd w:val="clear" w:color="auto" w:fill="FFFFFF"/>
                <w:lang w:val="ka-GE"/>
              </w:rPr>
              <w:t>ღონისძიების</w:t>
            </w:r>
            <w:r w:rsidRPr="005D4C10">
              <w:rPr>
                <w:rFonts w:cs="Helvetica"/>
                <w:color w:val="1D2129"/>
                <w:shd w:val="clear" w:color="auto" w:fill="FFFFFF"/>
                <w:lang w:val="ka-GE"/>
              </w:rPr>
              <w:t xml:space="preserve"> </w:t>
            </w:r>
            <w:r w:rsidRPr="005D4C10">
              <w:rPr>
                <w:color w:val="1D2129"/>
                <w:shd w:val="clear" w:color="auto" w:fill="FFFFFF"/>
                <w:lang w:val="ka-GE"/>
              </w:rPr>
              <w:t>დასრულების</w:t>
            </w:r>
            <w:r w:rsidRPr="005D4C10">
              <w:rPr>
                <w:rFonts w:cs="Helvetica"/>
                <w:color w:val="1D2129"/>
                <w:shd w:val="clear" w:color="auto" w:fill="FFFFFF"/>
                <w:lang w:val="ka-GE"/>
              </w:rPr>
              <w:t xml:space="preserve"> </w:t>
            </w:r>
            <w:r w:rsidRPr="005D4C10">
              <w:rPr>
                <w:color w:val="1D2129"/>
                <w:shd w:val="clear" w:color="auto" w:fill="FFFFFF"/>
                <w:lang w:val="ka-GE"/>
              </w:rPr>
              <w:t>შემდეგ</w:t>
            </w:r>
            <w:r w:rsidRPr="005D4C10">
              <w:rPr>
                <w:rFonts w:cs="Helvetica"/>
                <w:color w:val="1D2129"/>
                <w:shd w:val="clear" w:color="auto" w:fill="FFFFFF"/>
                <w:lang w:val="ka-GE"/>
              </w:rPr>
              <w:t xml:space="preserve">, </w:t>
            </w:r>
            <w:r w:rsidRPr="005D4C10">
              <w:rPr>
                <w:color w:val="1D2129"/>
                <w:shd w:val="clear" w:color="auto" w:fill="FFFFFF"/>
                <w:lang w:val="ka-GE"/>
              </w:rPr>
              <w:t>დაიდება</w:t>
            </w:r>
            <w:r w:rsidRPr="005D4C10">
              <w:rPr>
                <w:rFonts w:cs="Helvetica"/>
                <w:color w:val="1D2129"/>
                <w:shd w:val="clear" w:color="auto" w:fill="FFFFFF"/>
                <w:lang w:val="ka-GE"/>
              </w:rPr>
              <w:t xml:space="preserve"> </w:t>
            </w:r>
            <w:r w:rsidRPr="005D4C10">
              <w:rPr>
                <w:color w:val="1D2129"/>
                <w:shd w:val="clear" w:color="auto" w:fill="FFFFFF"/>
                <w:lang w:val="ka-GE"/>
              </w:rPr>
              <w:t>ინფორმაცია</w:t>
            </w:r>
            <w:r w:rsidRPr="005D4C10">
              <w:rPr>
                <w:rFonts w:cs="Helvetica"/>
                <w:color w:val="1D2129"/>
                <w:shd w:val="clear" w:color="auto" w:fill="FFFFFF"/>
                <w:lang w:val="ka-GE"/>
              </w:rPr>
              <w:t xml:space="preserve"> </w:t>
            </w:r>
            <w:r w:rsidRPr="005D4C10">
              <w:rPr>
                <w:color w:val="1D2129"/>
                <w:shd w:val="clear" w:color="auto" w:fill="FFFFFF"/>
                <w:lang w:val="ka-GE"/>
              </w:rPr>
              <w:t>და</w:t>
            </w:r>
            <w:r w:rsidRPr="005D4C10">
              <w:rPr>
                <w:rFonts w:cs="Helvetica"/>
                <w:color w:val="1D2129"/>
                <w:shd w:val="clear" w:color="auto" w:fill="FFFFFF"/>
                <w:lang w:val="ka-GE"/>
              </w:rPr>
              <w:t xml:space="preserve"> </w:t>
            </w:r>
            <w:r w:rsidRPr="005D4C10">
              <w:rPr>
                <w:color w:val="1D2129"/>
                <w:shd w:val="clear" w:color="auto" w:fill="FFFFFF"/>
                <w:lang w:val="ka-GE"/>
              </w:rPr>
              <w:t>ფოტომასალა</w:t>
            </w:r>
          </w:p>
        </w:tc>
      </w:tr>
    </w:tbl>
    <w:p w:rsidR="009D4731" w:rsidRPr="005D4C10" w:rsidRDefault="009D4731" w:rsidP="00671F36">
      <w:pPr>
        <w:pStyle w:val="BodyText"/>
        <w:tabs>
          <w:tab w:val="left" w:pos="426"/>
        </w:tabs>
      </w:pPr>
    </w:p>
    <w:p w:rsidR="009D4731" w:rsidRPr="005D4C10" w:rsidRDefault="009D4731" w:rsidP="00671F36">
      <w:pPr>
        <w:pStyle w:val="BodyText"/>
        <w:tabs>
          <w:tab w:val="left" w:pos="426"/>
        </w:tabs>
      </w:pPr>
      <w:r w:rsidRPr="005D4C10">
        <w:br w:type="page"/>
      </w:r>
    </w:p>
    <w:p w:rsidR="001B2239" w:rsidRPr="005D4C10"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5D4C10"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5D4C10" w:rsidRDefault="001B2239" w:rsidP="00671F36">
            <w:pPr>
              <w:pStyle w:val="BodyText"/>
              <w:tabs>
                <w:tab w:val="left" w:pos="426"/>
              </w:tabs>
              <w:rPr>
                <w:rFonts w:eastAsia="Times New Roman"/>
                <w:lang w:val="ka-GE"/>
              </w:rPr>
            </w:pPr>
          </w:p>
          <w:p w:rsidR="001B2239" w:rsidRPr="005D4C10"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5D4C10" w:rsidRDefault="00507285" w:rsidP="00EF4F48">
            <w:pPr>
              <w:pStyle w:val="BodyText"/>
              <w:tabs>
                <w:tab w:val="left" w:pos="426"/>
              </w:tabs>
              <w:ind w:left="146"/>
              <w:rPr>
                <w:rFonts w:eastAsia="Times New Roman"/>
                <w:b/>
                <w:bCs/>
              </w:rPr>
            </w:pPr>
            <w:r w:rsidRPr="005D4C10">
              <w:rPr>
                <w:rFonts w:eastAsia="Times New Roman"/>
                <w:b/>
                <w:bCs/>
              </w:rPr>
              <w:t>14</w:t>
            </w:r>
            <w:r w:rsidR="00BC7B45" w:rsidRPr="005D4C10">
              <w:rPr>
                <w:rFonts w:eastAsia="Times New Roman"/>
                <w:b/>
                <w:bCs/>
              </w:rPr>
              <w:t xml:space="preserve"> </w:t>
            </w:r>
            <w:r w:rsidR="00BC7B45" w:rsidRPr="005D4C10">
              <w:rPr>
                <w:rFonts w:eastAsia="Times New Roman"/>
                <w:b/>
                <w:bCs/>
                <w:lang w:val="ka-GE"/>
              </w:rPr>
              <w:t>ივლისი</w:t>
            </w:r>
            <w:r w:rsidR="001B2239" w:rsidRPr="005D4C10">
              <w:rPr>
                <w:rFonts w:eastAsia="Times New Roman"/>
                <w:b/>
                <w:bCs/>
              </w:rPr>
              <w:br/>
            </w:r>
            <w:r w:rsidR="001B2239" w:rsidRPr="005D4C10">
              <w:rPr>
                <w:rFonts w:eastAsia="Times New Roman"/>
                <w:b/>
                <w:bCs/>
                <w:lang w:val="ka-GE"/>
              </w:rPr>
              <w:t>პარასკევი</w:t>
            </w:r>
          </w:p>
        </w:tc>
      </w:tr>
      <w:tr w:rsidR="00BE331D" w:rsidRPr="005D4C10"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671F36">
            <w:pPr>
              <w:pStyle w:val="BodyText"/>
              <w:tabs>
                <w:tab w:val="left" w:pos="426"/>
              </w:tabs>
              <w:rPr>
                <w:rFonts w:eastAsia="Times New Roman"/>
                <w:b/>
                <w:bCs/>
                <w:lang w:val="ka-GE"/>
              </w:rPr>
            </w:pPr>
            <w:r w:rsidRPr="005D4C10">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30436" w:rsidRPr="005D4C10" w:rsidRDefault="00B30436" w:rsidP="007C1AA4">
            <w:pPr>
              <w:pStyle w:val="BodyText"/>
              <w:tabs>
                <w:tab w:val="left" w:pos="426"/>
              </w:tabs>
              <w:ind w:left="146"/>
            </w:pPr>
          </w:p>
        </w:tc>
      </w:tr>
      <w:tr w:rsidR="00BE331D" w:rsidRPr="005D4C10"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5D4C10" w:rsidRDefault="00BE331D" w:rsidP="00BB79D1">
            <w:pPr>
              <w:pStyle w:val="BodyText"/>
              <w:tabs>
                <w:tab w:val="left" w:pos="426"/>
              </w:tabs>
              <w:ind w:left="146"/>
              <w:rPr>
                <w:b/>
                <w:lang w:val="ka-GE"/>
              </w:rPr>
            </w:pPr>
            <w:r w:rsidRPr="005D4C10">
              <w:rPr>
                <w:b/>
                <w:lang w:val="ka-GE"/>
              </w:rPr>
              <w:t>გადაცემებში პირდაპირი ეთერები</w:t>
            </w:r>
          </w:p>
          <w:p w:rsidR="0004794E" w:rsidRPr="005D4C10" w:rsidRDefault="0004794E" w:rsidP="0004794E">
            <w:pPr>
              <w:pStyle w:val="BodyText"/>
              <w:tabs>
                <w:tab w:val="left" w:pos="426"/>
              </w:tabs>
              <w:ind w:left="146"/>
              <w:rPr>
                <w:b/>
                <w:lang w:val="ka-GE"/>
              </w:rPr>
            </w:pPr>
          </w:p>
        </w:tc>
      </w:tr>
      <w:tr w:rsidR="00681D3C" w:rsidRPr="005D4C10"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81D3C" w:rsidRPr="005D4C10" w:rsidRDefault="00681D3C" w:rsidP="00681D3C">
            <w:pPr>
              <w:pStyle w:val="BodyText"/>
              <w:tabs>
                <w:tab w:val="left" w:pos="426"/>
              </w:tabs>
              <w:rPr>
                <w:rFonts w:eastAsia="Times New Roman"/>
                <w:b/>
                <w:bCs/>
              </w:rPr>
            </w:pPr>
            <w:r w:rsidRPr="005D4C10">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681D3C" w:rsidRPr="005D4C10" w:rsidRDefault="00681D3C" w:rsidP="00681D3C">
            <w:pPr>
              <w:pStyle w:val="BodyText"/>
              <w:tabs>
                <w:tab w:val="left" w:pos="426"/>
              </w:tabs>
              <w:ind w:left="175"/>
              <w:rPr>
                <w:b/>
                <w:lang w:val="ka-GE"/>
              </w:rPr>
            </w:pPr>
            <w:r w:rsidRPr="005D4C10">
              <w:rPr>
                <w:b/>
                <w:lang w:val="ka-GE"/>
              </w:rPr>
              <w:t>ჯანდაცვის სამინისტრო</w:t>
            </w:r>
          </w:p>
          <w:p w:rsidR="00681D3C" w:rsidRPr="005D4C10" w:rsidRDefault="00681D3C" w:rsidP="00681D3C">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12:00</w:t>
            </w:r>
          </w:p>
          <w:p w:rsidR="00681D3C" w:rsidRPr="005D4C10" w:rsidRDefault="00681D3C" w:rsidP="00681D3C">
            <w:pPr>
              <w:pStyle w:val="BodyText"/>
              <w:tabs>
                <w:tab w:val="left" w:pos="426"/>
              </w:tabs>
              <w:ind w:left="175"/>
              <w:rPr>
                <w:lang w:val="ka-GE"/>
              </w:rPr>
            </w:pPr>
            <w:r w:rsidRPr="005D4C10">
              <w:rPr>
                <w:b/>
                <w:lang w:val="ka-GE"/>
              </w:rPr>
              <w:t xml:space="preserve">თემა: </w:t>
            </w:r>
            <w:proofErr w:type="spellStart"/>
            <w:r w:rsidRPr="005D4C10">
              <w:rPr>
                <w:rStyle w:val="normalchar"/>
                <w:rFonts w:cs="Calibri"/>
                <w:bCs/>
                <w:color w:val="000000"/>
              </w:rPr>
              <w:t>პერინატალური</w:t>
            </w:r>
            <w:proofErr w:type="spellEnd"/>
            <w:r w:rsidRPr="005D4C10">
              <w:rPr>
                <w:rStyle w:val="normalchar"/>
                <w:rFonts w:cs="Calibri"/>
                <w:bCs/>
                <w:color w:val="000000"/>
              </w:rPr>
              <w:t xml:space="preserve"> </w:t>
            </w:r>
            <w:proofErr w:type="spellStart"/>
            <w:r w:rsidRPr="005D4C10">
              <w:rPr>
                <w:rStyle w:val="normalchar"/>
                <w:rFonts w:cs="Calibri"/>
                <w:bCs/>
                <w:color w:val="000000"/>
              </w:rPr>
              <w:t>რეგიონალიზაციის</w:t>
            </w:r>
            <w:proofErr w:type="spellEnd"/>
            <w:r w:rsidRPr="005D4C10">
              <w:rPr>
                <w:rStyle w:val="normalchar"/>
                <w:rFonts w:cs="Calibri"/>
                <w:bCs/>
                <w:color w:val="000000"/>
              </w:rPr>
              <w:t xml:space="preserve"> </w:t>
            </w:r>
            <w:proofErr w:type="spellStart"/>
            <w:r w:rsidRPr="005D4C10">
              <w:rPr>
                <w:rStyle w:val="normalchar"/>
                <w:rFonts w:cs="Calibri"/>
                <w:bCs/>
                <w:color w:val="000000"/>
              </w:rPr>
              <w:t>ფარგლებში</w:t>
            </w:r>
            <w:proofErr w:type="spellEnd"/>
            <w:r w:rsidRPr="005D4C10">
              <w:rPr>
                <w:rStyle w:val="normalchar"/>
                <w:rFonts w:cs="Calibri"/>
                <w:bCs/>
                <w:color w:val="000000"/>
              </w:rPr>
              <w:t xml:space="preserve">, </w:t>
            </w:r>
            <w:proofErr w:type="spellStart"/>
            <w:r w:rsidRPr="005D4C10">
              <w:rPr>
                <w:rStyle w:val="normalchar"/>
                <w:rFonts w:cs="Calibri"/>
                <w:bCs/>
                <w:color w:val="000000"/>
              </w:rPr>
              <w:t>აჭარაში</w:t>
            </w:r>
            <w:proofErr w:type="spellEnd"/>
            <w:r w:rsidRPr="005D4C10">
              <w:rPr>
                <w:rStyle w:val="normalchar"/>
                <w:rFonts w:cs="Calibri"/>
                <w:bCs/>
                <w:color w:val="000000"/>
              </w:rPr>
              <w:t xml:space="preserve"> </w:t>
            </w:r>
            <w:proofErr w:type="spellStart"/>
            <w:r w:rsidRPr="005D4C10">
              <w:rPr>
                <w:rStyle w:val="normalchar"/>
                <w:rFonts w:cs="Calibri"/>
                <w:bCs/>
                <w:color w:val="000000"/>
              </w:rPr>
              <w:t>სამედიცინ</w:t>
            </w:r>
            <w:proofErr w:type="spellEnd"/>
            <w:r w:rsidRPr="005D4C10">
              <w:rPr>
                <w:rStyle w:val="normalchar"/>
                <w:rFonts w:cs="Calibri"/>
                <w:bCs/>
                <w:color w:val="000000"/>
              </w:rPr>
              <w:t xml:space="preserve"> </w:t>
            </w:r>
            <w:proofErr w:type="spellStart"/>
            <w:r w:rsidRPr="005D4C10">
              <w:rPr>
                <w:rStyle w:val="normalchar"/>
                <w:rFonts w:cs="Calibri"/>
                <w:bCs/>
                <w:color w:val="000000"/>
              </w:rPr>
              <w:t>დაწესებულებებს</w:t>
            </w:r>
            <w:proofErr w:type="spellEnd"/>
            <w:r w:rsidRPr="005D4C10">
              <w:rPr>
                <w:rStyle w:val="normalchar"/>
                <w:rFonts w:cs="Calibri"/>
                <w:bCs/>
                <w:color w:val="000000"/>
              </w:rPr>
              <w:t xml:space="preserve"> </w:t>
            </w:r>
            <w:proofErr w:type="spellStart"/>
            <w:r w:rsidRPr="005D4C10">
              <w:rPr>
                <w:rStyle w:val="normalchar"/>
                <w:rFonts w:cs="Calibri"/>
                <w:bCs/>
                <w:color w:val="000000"/>
              </w:rPr>
              <w:t>სერთიფიკატები</w:t>
            </w:r>
            <w:proofErr w:type="spellEnd"/>
            <w:r w:rsidRPr="005D4C10">
              <w:rPr>
                <w:rStyle w:val="normalchar"/>
                <w:rFonts w:cs="Calibri"/>
                <w:bCs/>
                <w:color w:val="000000"/>
              </w:rPr>
              <w:t xml:space="preserve"> </w:t>
            </w:r>
            <w:proofErr w:type="spellStart"/>
            <w:r w:rsidRPr="005D4C10">
              <w:rPr>
                <w:rStyle w:val="normalchar"/>
                <w:rFonts w:cs="Calibri"/>
                <w:bCs/>
                <w:color w:val="000000"/>
              </w:rPr>
              <w:t>გადაეცემათ</w:t>
            </w:r>
            <w:proofErr w:type="spellEnd"/>
          </w:p>
          <w:p w:rsidR="00681D3C" w:rsidRPr="005D4C10" w:rsidRDefault="00681D3C" w:rsidP="00681D3C">
            <w:pPr>
              <w:pStyle w:val="BodyText"/>
              <w:tabs>
                <w:tab w:val="left" w:pos="426"/>
              </w:tabs>
              <w:ind w:left="175"/>
              <w:rPr>
                <w:rStyle w:val="normalchar"/>
                <w:rFonts w:cs="Calibri"/>
                <w:color w:val="000000"/>
                <w:lang w:val="ka-GE"/>
              </w:rPr>
            </w:pPr>
            <w:proofErr w:type="spellStart"/>
            <w:proofErr w:type="gramStart"/>
            <w:r w:rsidRPr="005D4C10">
              <w:rPr>
                <w:rStyle w:val="normalchar"/>
                <w:rFonts w:cs="Calibri"/>
                <w:b/>
                <w:bCs/>
                <w:color w:val="000000"/>
              </w:rPr>
              <w:t>ძირითადი</w:t>
            </w:r>
            <w:proofErr w:type="spellEnd"/>
            <w:r w:rsidRPr="005D4C10">
              <w:rPr>
                <w:rStyle w:val="normalchar"/>
                <w:rFonts w:cs="Calibri"/>
                <w:b/>
                <w:bCs/>
                <w:color w:val="000000"/>
              </w:rPr>
              <w:t xml:space="preserve">  </w:t>
            </w:r>
            <w:proofErr w:type="spellStart"/>
            <w:r w:rsidRPr="005D4C10">
              <w:rPr>
                <w:rStyle w:val="normalchar"/>
                <w:rFonts w:cs="Calibri"/>
                <w:b/>
                <w:bCs/>
                <w:color w:val="000000"/>
              </w:rPr>
              <w:t>გზავნილები</w:t>
            </w:r>
            <w:proofErr w:type="spellEnd"/>
            <w:proofErr w:type="gramEnd"/>
            <w:r w:rsidRPr="005D4C10">
              <w:rPr>
                <w:rStyle w:val="normalchar"/>
                <w:rFonts w:cs="Calibri"/>
                <w:b/>
                <w:bCs/>
                <w:color w:val="000000"/>
              </w:rPr>
              <w:t>: </w:t>
            </w:r>
            <w:proofErr w:type="spellStart"/>
            <w:r w:rsidRPr="005D4C10">
              <w:rPr>
                <w:rStyle w:val="normal00200028web0029char"/>
                <w:color w:val="000000"/>
              </w:rPr>
              <w:t>რეგიონალიზაციის</w:t>
            </w:r>
            <w:proofErr w:type="spellEnd"/>
            <w:r w:rsidRPr="005D4C10">
              <w:rPr>
                <w:rStyle w:val="normal00200028web0029char"/>
                <w:color w:val="000000"/>
              </w:rPr>
              <w:t xml:space="preserve"> </w:t>
            </w:r>
            <w:proofErr w:type="spellStart"/>
            <w:r w:rsidRPr="005D4C10">
              <w:rPr>
                <w:rStyle w:val="normal00200028web0029char"/>
                <w:color w:val="000000"/>
              </w:rPr>
              <w:t>პროექტი</w:t>
            </w:r>
            <w:proofErr w:type="spellEnd"/>
            <w:r w:rsidRPr="005D4C10">
              <w:rPr>
                <w:rStyle w:val="normal00200028web0029char"/>
                <w:color w:val="000000"/>
              </w:rPr>
              <w:t xml:space="preserve"> </w:t>
            </w:r>
            <w:proofErr w:type="spellStart"/>
            <w:r w:rsidRPr="005D4C10">
              <w:rPr>
                <w:rStyle w:val="normal00200028web0029char"/>
                <w:color w:val="000000"/>
              </w:rPr>
              <w:t>უზრუნველყოფს</w:t>
            </w:r>
            <w:proofErr w:type="spellEnd"/>
            <w:r w:rsidRPr="005D4C10">
              <w:rPr>
                <w:rStyle w:val="normal00200028web0029char"/>
                <w:color w:val="000000"/>
              </w:rPr>
              <w:t xml:space="preserve"> </w:t>
            </w:r>
            <w:proofErr w:type="spellStart"/>
            <w:r w:rsidRPr="005D4C10">
              <w:rPr>
                <w:rStyle w:val="normal00200028web0029char"/>
                <w:color w:val="000000"/>
              </w:rPr>
              <w:t>ორსულების</w:t>
            </w:r>
            <w:proofErr w:type="spellEnd"/>
            <w:r w:rsidRPr="005D4C10">
              <w:rPr>
                <w:rStyle w:val="normal00200028web0029char"/>
                <w:color w:val="000000"/>
              </w:rPr>
              <w:t xml:space="preserve">, </w:t>
            </w:r>
            <w:proofErr w:type="spellStart"/>
            <w:r w:rsidRPr="005D4C10">
              <w:rPr>
                <w:rStyle w:val="normal00200028web0029char"/>
                <w:color w:val="000000"/>
              </w:rPr>
              <w:t>დედებისა</w:t>
            </w:r>
            <w:proofErr w:type="spellEnd"/>
            <w:r w:rsidRPr="005D4C10">
              <w:rPr>
                <w:rStyle w:val="normal00200028web0029char"/>
                <w:color w:val="000000"/>
              </w:rPr>
              <w:t xml:space="preserve"> </w:t>
            </w:r>
            <w:proofErr w:type="spellStart"/>
            <w:r w:rsidRPr="005D4C10">
              <w:rPr>
                <w:rStyle w:val="normal00200028web0029char"/>
                <w:color w:val="000000"/>
              </w:rPr>
              <w:t>და</w:t>
            </w:r>
            <w:proofErr w:type="spellEnd"/>
            <w:r w:rsidRPr="005D4C10">
              <w:rPr>
                <w:rStyle w:val="normal00200028web0029char"/>
                <w:color w:val="000000"/>
              </w:rPr>
              <w:t xml:space="preserve"> </w:t>
            </w:r>
            <w:proofErr w:type="spellStart"/>
            <w:r w:rsidRPr="005D4C10">
              <w:rPr>
                <w:rStyle w:val="normal00200028web0029char"/>
                <w:color w:val="000000"/>
              </w:rPr>
              <w:t>ბავშვებისთვის</w:t>
            </w:r>
            <w:proofErr w:type="spellEnd"/>
            <w:r w:rsidRPr="005D4C10">
              <w:rPr>
                <w:rStyle w:val="normal00200028web0029char"/>
                <w:color w:val="000000"/>
              </w:rPr>
              <w:t xml:space="preserve"> </w:t>
            </w:r>
            <w:proofErr w:type="spellStart"/>
            <w:r w:rsidRPr="005D4C10">
              <w:rPr>
                <w:rStyle w:val="normal00200028web0029char"/>
                <w:color w:val="000000"/>
              </w:rPr>
              <w:t>მაღალი</w:t>
            </w:r>
            <w:proofErr w:type="spellEnd"/>
            <w:r w:rsidRPr="005D4C10">
              <w:rPr>
                <w:rStyle w:val="normal00200028web0029char"/>
                <w:color w:val="000000"/>
              </w:rPr>
              <w:t xml:space="preserve"> </w:t>
            </w:r>
            <w:proofErr w:type="spellStart"/>
            <w:r w:rsidRPr="005D4C10">
              <w:rPr>
                <w:rStyle w:val="normal00200028web0029char"/>
                <w:color w:val="000000"/>
              </w:rPr>
              <w:t>ხარისხის</w:t>
            </w:r>
            <w:proofErr w:type="spellEnd"/>
            <w:r w:rsidRPr="005D4C10">
              <w:rPr>
                <w:rStyle w:val="normal00200028web0029char"/>
                <w:color w:val="000000"/>
              </w:rPr>
              <w:t xml:space="preserve">, </w:t>
            </w:r>
            <w:proofErr w:type="spellStart"/>
            <w:r w:rsidRPr="005D4C10">
              <w:rPr>
                <w:rStyle w:val="normal00200028web0029char"/>
                <w:color w:val="000000"/>
              </w:rPr>
              <w:t>დროული</w:t>
            </w:r>
            <w:proofErr w:type="spellEnd"/>
            <w:r w:rsidRPr="005D4C10">
              <w:rPr>
                <w:rStyle w:val="normal00200028web0029char"/>
                <w:color w:val="000000"/>
              </w:rPr>
              <w:t> </w:t>
            </w:r>
            <w:proofErr w:type="spellStart"/>
            <w:r w:rsidRPr="005D4C10">
              <w:rPr>
                <w:rStyle w:val="normal00200028web0029char"/>
                <w:color w:val="000000"/>
              </w:rPr>
              <w:t>სამედიცინო</w:t>
            </w:r>
            <w:proofErr w:type="spellEnd"/>
            <w:r w:rsidRPr="005D4C10">
              <w:rPr>
                <w:rStyle w:val="normal00200028web0029char"/>
                <w:color w:val="000000"/>
              </w:rPr>
              <w:t xml:space="preserve"> </w:t>
            </w:r>
            <w:proofErr w:type="spellStart"/>
            <w:r w:rsidRPr="005D4C10">
              <w:rPr>
                <w:rStyle w:val="normal00200028web0029char"/>
                <w:color w:val="000000"/>
              </w:rPr>
              <w:t>მომსახურების</w:t>
            </w:r>
            <w:proofErr w:type="spellEnd"/>
            <w:r w:rsidRPr="005D4C10">
              <w:rPr>
                <w:rStyle w:val="normal00200028web0029char"/>
                <w:color w:val="000000"/>
              </w:rPr>
              <w:t xml:space="preserve"> </w:t>
            </w:r>
            <w:proofErr w:type="spellStart"/>
            <w:r w:rsidRPr="005D4C10">
              <w:rPr>
                <w:rStyle w:val="normal00200028web0029char"/>
                <w:color w:val="000000"/>
              </w:rPr>
              <w:t>მიწოდებას</w:t>
            </w:r>
            <w:proofErr w:type="spellEnd"/>
            <w:r w:rsidRPr="005D4C10">
              <w:rPr>
                <w:rStyle w:val="normal00200028web0029char"/>
                <w:color w:val="000000"/>
              </w:rPr>
              <w:t>.</w:t>
            </w:r>
          </w:p>
          <w:p w:rsidR="00681D3C" w:rsidRPr="005D4C10" w:rsidRDefault="00681D3C" w:rsidP="00681D3C">
            <w:pPr>
              <w:pStyle w:val="BodyText"/>
              <w:tabs>
                <w:tab w:val="left" w:pos="426"/>
              </w:tabs>
              <w:ind w:left="175"/>
              <w:rPr>
                <w:rStyle w:val="normalchar"/>
                <w:rFonts w:cs="Calibri"/>
                <w:color w:val="000000"/>
                <w:lang w:val="ka-GE"/>
              </w:rPr>
            </w:pPr>
            <w:proofErr w:type="spellStart"/>
            <w:r w:rsidRPr="005D4C10">
              <w:rPr>
                <w:rStyle w:val="normalchar"/>
                <w:rFonts w:cs="Calibri"/>
                <w:b/>
                <w:bCs/>
                <w:color w:val="000000"/>
              </w:rPr>
              <w:t>გაშუქება</w:t>
            </w:r>
            <w:proofErr w:type="spellEnd"/>
            <w:r w:rsidRPr="005D4C10">
              <w:rPr>
                <w:rStyle w:val="normalchar"/>
                <w:rFonts w:cs="Calibri"/>
                <w:b/>
                <w:bCs/>
                <w:color w:val="000000"/>
              </w:rPr>
              <w:t>:</w:t>
            </w:r>
            <w:r w:rsidRPr="005D4C10">
              <w:rPr>
                <w:rStyle w:val="normalchar"/>
                <w:rFonts w:cs="Calibri"/>
                <w:color w:val="000000"/>
              </w:rPr>
              <w:t> </w:t>
            </w:r>
            <w:r w:rsidRPr="005D4C10">
              <w:rPr>
                <w:lang w:val="ka-GE"/>
              </w:rPr>
              <w:t>ცენტრალური და ადგილობრივი მედია</w:t>
            </w:r>
          </w:p>
          <w:p w:rsidR="00681D3C" w:rsidRPr="005D4C10" w:rsidRDefault="00681D3C" w:rsidP="00681D3C">
            <w:pPr>
              <w:pStyle w:val="BodyText"/>
              <w:tabs>
                <w:tab w:val="left" w:pos="426"/>
              </w:tabs>
              <w:ind w:left="175"/>
              <w:rPr>
                <w:b/>
                <w:lang w:val="ka-GE"/>
              </w:rPr>
            </w:pPr>
            <w:proofErr w:type="spellStart"/>
            <w:r w:rsidRPr="005D4C10">
              <w:rPr>
                <w:rStyle w:val="normalchar"/>
                <w:rFonts w:cs="Calibri"/>
                <w:b/>
                <w:bCs/>
                <w:color w:val="000000"/>
              </w:rPr>
              <w:t>ფეისბუქზე</w:t>
            </w:r>
            <w:proofErr w:type="spellEnd"/>
            <w:r w:rsidRPr="005D4C10">
              <w:rPr>
                <w:rStyle w:val="normalchar"/>
                <w:rFonts w:cs="Calibri"/>
                <w:b/>
                <w:bCs/>
                <w:color w:val="000000"/>
              </w:rPr>
              <w:t xml:space="preserve"> </w:t>
            </w:r>
            <w:proofErr w:type="spellStart"/>
            <w:r w:rsidRPr="005D4C10">
              <w:rPr>
                <w:rStyle w:val="normalchar"/>
                <w:rFonts w:cs="Calibri"/>
                <w:b/>
                <w:bCs/>
                <w:color w:val="000000"/>
              </w:rPr>
              <w:t>განთავსების</w:t>
            </w:r>
            <w:proofErr w:type="spellEnd"/>
            <w:r w:rsidRPr="005D4C10">
              <w:rPr>
                <w:rStyle w:val="normalchar"/>
                <w:rFonts w:cs="Calibri"/>
                <w:b/>
                <w:bCs/>
                <w:color w:val="000000"/>
              </w:rPr>
              <w:t xml:space="preserve"> </w:t>
            </w:r>
            <w:proofErr w:type="spellStart"/>
            <w:r w:rsidRPr="005D4C10">
              <w:rPr>
                <w:rStyle w:val="normalchar"/>
                <w:rFonts w:cs="Calibri"/>
                <w:b/>
                <w:bCs/>
                <w:color w:val="000000"/>
              </w:rPr>
              <w:t>კამპანია</w:t>
            </w:r>
            <w:proofErr w:type="spellEnd"/>
            <w:r w:rsidRPr="005D4C10">
              <w:rPr>
                <w:rStyle w:val="normalchar"/>
                <w:rFonts w:cs="Calibri"/>
                <w:b/>
                <w:bCs/>
                <w:color w:val="000000"/>
              </w:rPr>
              <w:t xml:space="preserve"> - </w:t>
            </w:r>
            <w:r w:rsidRPr="005D4C10">
              <w:rPr>
                <w:rFonts w:eastAsia="Times New Roman" w:cs="Times New Roman"/>
                <w:lang w:val="ka-GE"/>
              </w:rPr>
              <w:t xml:space="preserve">ღონისძიების ამსახველი ფოტო და ვიდეომასალა   განთავსდება  </w:t>
            </w:r>
            <w:proofErr w:type="spellStart"/>
            <w:r w:rsidRPr="005D4C10">
              <w:rPr>
                <w:rFonts w:eastAsia="Times New Roman" w:cs="Times New Roman"/>
                <w:lang w:val="ka-GE"/>
              </w:rPr>
              <w:t>facebook</w:t>
            </w:r>
            <w:proofErr w:type="spellEnd"/>
            <w:r w:rsidRPr="005D4C10">
              <w:rPr>
                <w:rFonts w:eastAsia="Times New Roman" w:cs="Times New Roman"/>
                <w:lang w:val="ka-GE"/>
              </w:rPr>
              <w:t>-ზე, ბმულის საშუალებით შესაძლებელი იქნება ინფორმაციის ნახვა სამინისტროს ვებ-გვერდზე (moh.gov.ge)</w:t>
            </w:r>
          </w:p>
        </w:tc>
      </w:tr>
      <w:tr w:rsidR="00681D3C" w:rsidRPr="005D4C10"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81D3C" w:rsidRPr="005D4C10" w:rsidRDefault="00681D3C" w:rsidP="00681D3C">
            <w:pPr>
              <w:pStyle w:val="BodyText"/>
              <w:tabs>
                <w:tab w:val="left" w:pos="426"/>
              </w:tabs>
              <w:rPr>
                <w:rFonts w:eastAsia="Times New Roman"/>
                <w:b/>
                <w:bCs/>
              </w:rPr>
            </w:pPr>
            <w:r w:rsidRPr="005D4C10">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681D3C" w:rsidRPr="005D4C10" w:rsidRDefault="00681D3C" w:rsidP="00681D3C">
            <w:pPr>
              <w:pStyle w:val="BodyText"/>
              <w:tabs>
                <w:tab w:val="left" w:pos="426"/>
              </w:tabs>
              <w:ind w:left="175"/>
              <w:rPr>
                <w:b/>
                <w:lang w:val="ka-GE"/>
              </w:rPr>
            </w:pPr>
            <w:r w:rsidRPr="005D4C10">
              <w:rPr>
                <w:b/>
                <w:lang w:val="ka-GE"/>
              </w:rPr>
              <w:t>სოფლის მეურნეობის სამინისტრო</w:t>
            </w:r>
          </w:p>
          <w:p w:rsidR="00681D3C" w:rsidRPr="005D4C10" w:rsidRDefault="00681D3C" w:rsidP="00681D3C">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w:t>
            </w:r>
            <w:r w:rsidRPr="005D4C10">
              <w:rPr>
                <w:lang w:val="ka-GE"/>
              </w:rPr>
              <w:t>2</w:t>
            </w:r>
            <w:r w:rsidRPr="005D4C10">
              <w:rPr>
                <w:lang w:val="ka-GE"/>
              </w:rPr>
              <w:t>:00</w:t>
            </w:r>
          </w:p>
          <w:p w:rsidR="00681D3C" w:rsidRPr="005D4C10" w:rsidRDefault="00681D3C" w:rsidP="00681D3C">
            <w:pPr>
              <w:pStyle w:val="BodyText"/>
              <w:tabs>
                <w:tab w:val="left" w:pos="426"/>
              </w:tabs>
              <w:ind w:left="175"/>
              <w:rPr>
                <w:lang w:val="ka-GE"/>
              </w:rPr>
            </w:pPr>
            <w:r w:rsidRPr="005D4C10">
              <w:rPr>
                <w:b/>
                <w:lang w:val="ka-GE"/>
              </w:rPr>
              <w:t xml:space="preserve">თემა: </w:t>
            </w:r>
            <w:r w:rsidRPr="005D4C10">
              <w:rPr>
                <w:lang w:val="ka-GE"/>
              </w:rPr>
              <w:t xml:space="preserve">„ერთიანი </w:t>
            </w:r>
            <w:proofErr w:type="spellStart"/>
            <w:r w:rsidRPr="005D4C10">
              <w:rPr>
                <w:lang w:val="ka-GE"/>
              </w:rPr>
              <w:t>აგროპროექტის</w:t>
            </w:r>
            <w:proofErr w:type="spellEnd"/>
            <w:r w:rsidRPr="005D4C10">
              <w:rPr>
                <w:lang w:val="ka-GE"/>
              </w:rPr>
              <w:t>“ ფარგლებში ახალი თევზის გადამამუშავებელი საწარმოს მონახულება</w:t>
            </w:r>
          </w:p>
          <w:p w:rsidR="00681D3C" w:rsidRPr="005D4C10" w:rsidRDefault="00681D3C" w:rsidP="00681D3C">
            <w:pPr>
              <w:pStyle w:val="BodyText"/>
              <w:tabs>
                <w:tab w:val="left" w:pos="426"/>
              </w:tabs>
              <w:ind w:left="175"/>
              <w:rPr>
                <w:rFonts w:eastAsia="Times New Roman" w:cs="Times New Roman"/>
                <w:lang w:val="ka-GE"/>
              </w:rPr>
            </w:pPr>
            <w:r w:rsidRPr="005D4C10">
              <w:rPr>
                <w:b/>
                <w:lang w:val="ka-GE"/>
              </w:rPr>
              <w:t>ძირითადი გზავნილები:</w:t>
            </w:r>
            <w:r w:rsidRPr="005D4C10">
              <w:rPr>
                <w:lang w:val="ka-GE"/>
              </w:rPr>
              <w:t xml:space="preserve"> თევზის გადამუშავების დარგის განვითარება, თანამედროვე საწარმოს მონახულება, რომელიც შეღავათიანი </w:t>
            </w:r>
            <w:proofErr w:type="spellStart"/>
            <w:r w:rsidRPr="005D4C10">
              <w:rPr>
                <w:lang w:val="ka-GE"/>
              </w:rPr>
              <w:t>აგროკრედიტის</w:t>
            </w:r>
            <w:proofErr w:type="spellEnd"/>
            <w:r w:rsidRPr="005D4C10">
              <w:rPr>
                <w:lang w:val="ka-GE"/>
              </w:rPr>
              <w:t xml:space="preserve"> ფარგლებში დაფინანსდა, რეგიონების მხარდაჭერა და ადგილობრივი მოსახლეობის დასაქმება.</w:t>
            </w:r>
          </w:p>
          <w:p w:rsidR="00681D3C" w:rsidRPr="005D4C10" w:rsidRDefault="00681D3C" w:rsidP="00681D3C">
            <w:pPr>
              <w:pStyle w:val="BodyText"/>
              <w:tabs>
                <w:tab w:val="left" w:pos="426"/>
              </w:tabs>
              <w:ind w:left="175"/>
              <w:rPr>
                <w:b/>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lang w:val="ka-GE"/>
              </w:rPr>
              <w:t>ვიზუალური მასალა: ტელე და ფოტო გადაღება, საინფორმაციო სააგენტოებში ინფორმაციის გავრცელება</w:t>
            </w:r>
          </w:p>
        </w:tc>
      </w:tr>
      <w:tr w:rsidR="00681D3C" w:rsidRPr="005D4C10"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81D3C" w:rsidRPr="005D4C10" w:rsidRDefault="00681D3C" w:rsidP="00681D3C">
            <w:pPr>
              <w:pStyle w:val="BodyText"/>
              <w:tabs>
                <w:tab w:val="left" w:pos="426"/>
              </w:tabs>
              <w:rPr>
                <w:rFonts w:eastAsia="Times New Roman"/>
                <w:b/>
                <w:bCs/>
              </w:rPr>
            </w:pPr>
            <w:r w:rsidRPr="005D4C10">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681D3C" w:rsidRPr="005D4C10" w:rsidRDefault="00681D3C" w:rsidP="00681D3C">
            <w:pPr>
              <w:pStyle w:val="BodyText"/>
              <w:tabs>
                <w:tab w:val="left" w:pos="426"/>
              </w:tabs>
              <w:ind w:left="175"/>
              <w:rPr>
                <w:b/>
                <w:lang w:val="ka-GE"/>
              </w:rPr>
            </w:pPr>
            <w:r w:rsidRPr="005D4C10">
              <w:rPr>
                <w:b/>
                <w:lang w:val="ka-GE"/>
              </w:rPr>
              <w:t>სოფლის მეურნეობის სამინისტრო</w:t>
            </w:r>
          </w:p>
          <w:p w:rsidR="00681D3C" w:rsidRPr="005D4C10" w:rsidRDefault="00681D3C" w:rsidP="00681D3C">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w:t>
            </w:r>
            <w:r w:rsidRPr="005D4C10">
              <w:rPr>
                <w:lang w:val="ka-GE"/>
              </w:rPr>
              <w:t>6</w:t>
            </w:r>
            <w:r w:rsidRPr="005D4C10">
              <w:rPr>
                <w:lang w:val="ka-GE"/>
              </w:rPr>
              <w:t>:00</w:t>
            </w:r>
          </w:p>
          <w:p w:rsidR="00681D3C" w:rsidRPr="005D4C10" w:rsidRDefault="00681D3C" w:rsidP="00681D3C">
            <w:pPr>
              <w:pStyle w:val="BodyText"/>
              <w:tabs>
                <w:tab w:val="left" w:pos="426"/>
              </w:tabs>
              <w:ind w:left="175"/>
              <w:rPr>
                <w:lang w:val="ka-GE"/>
              </w:rPr>
            </w:pPr>
            <w:r w:rsidRPr="005D4C10">
              <w:rPr>
                <w:b/>
                <w:lang w:val="ka-GE"/>
              </w:rPr>
              <w:t xml:space="preserve">თემა: </w:t>
            </w:r>
            <w:r w:rsidRPr="005D4C10">
              <w:rPr>
                <w:rStyle w:val="apple-converted-space"/>
                <w:rFonts w:cs="Helvetica"/>
                <w:shd w:val="clear" w:color="auto" w:fill="FFFFFF"/>
                <w:lang w:val="ka-GE"/>
              </w:rPr>
              <w:t xml:space="preserve">მობილური </w:t>
            </w:r>
            <w:proofErr w:type="spellStart"/>
            <w:r w:rsidRPr="005D4C10">
              <w:rPr>
                <w:rStyle w:val="apple-converted-space"/>
                <w:rFonts w:cs="Helvetica"/>
                <w:shd w:val="clear" w:color="auto" w:fill="FFFFFF"/>
                <w:lang w:val="ka-GE"/>
              </w:rPr>
              <w:t>ექსტენცია</w:t>
            </w:r>
            <w:proofErr w:type="spellEnd"/>
            <w:r w:rsidRPr="005D4C10">
              <w:rPr>
                <w:rStyle w:val="apple-converted-space"/>
                <w:rFonts w:cs="Helvetica"/>
                <w:shd w:val="clear" w:color="auto" w:fill="FFFFFF"/>
                <w:lang w:val="ka-GE"/>
              </w:rPr>
              <w:t xml:space="preserve"> ყაზბეგის რეგიონში</w:t>
            </w:r>
          </w:p>
          <w:p w:rsidR="00681D3C" w:rsidRPr="005D4C10" w:rsidRDefault="00681D3C" w:rsidP="00681D3C">
            <w:pPr>
              <w:pStyle w:val="BodyText"/>
              <w:tabs>
                <w:tab w:val="left" w:pos="426"/>
              </w:tabs>
              <w:ind w:left="175"/>
              <w:rPr>
                <w:shd w:val="clear" w:color="auto" w:fill="FFFFFF"/>
                <w:lang w:val="ka-GE"/>
              </w:rPr>
            </w:pPr>
            <w:r w:rsidRPr="005D4C10">
              <w:rPr>
                <w:b/>
                <w:shd w:val="clear" w:color="auto" w:fill="FFFFFF"/>
                <w:lang w:val="ka-GE"/>
              </w:rPr>
              <w:t>მნიშვნელობა</w:t>
            </w:r>
            <w:r w:rsidRPr="005D4C10">
              <w:rPr>
                <w:rFonts w:cs="Helvetica"/>
                <w:b/>
                <w:shd w:val="clear" w:color="auto" w:fill="FFFFFF"/>
                <w:lang w:val="ka-GE"/>
              </w:rPr>
              <w:t>:</w:t>
            </w:r>
            <w:r w:rsidRPr="005D4C10">
              <w:rPr>
                <w:rStyle w:val="apple-converted-space"/>
                <w:rFonts w:cs="Helvetica"/>
                <w:shd w:val="clear" w:color="auto" w:fill="FFFFFF"/>
                <w:lang w:val="ka-GE"/>
              </w:rPr>
              <w:t> </w:t>
            </w:r>
            <w:r w:rsidRPr="005D4C10">
              <w:rPr>
                <w:shd w:val="clear" w:color="auto" w:fill="FFFFFF"/>
                <w:lang w:val="ka-GE"/>
              </w:rPr>
              <w:t xml:space="preserve">სოფლის მეურნეობის სამინისტროს სამეცნიერო-კვლევითი ცენტრის სპეციალისტები, პროექტის „მობილური </w:t>
            </w:r>
            <w:proofErr w:type="spellStart"/>
            <w:r w:rsidRPr="005D4C10">
              <w:rPr>
                <w:shd w:val="clear" w:color="auto" w:fill="FFFFFF"/>
                <w:lang w:val="ka-GE"/>
              </w:rPr>
              <w:t>ექსტენცია</w:t>
            </w:r>
            <w:proofErr w:type="spellEnd"/>
            <w:r w:rsidRPr="005D4C10">
              <w:rPr>
                <w:shd w:val="clear" w:color="auto" w:fill="FFFFFF"/>
                <w:lang w:val="ka-GE"/>
              </w:rPr>
              <w:t>“ ფარგლებში, ყაზბეგი</w:t>
            </w:r>
            <w:r w:rsidRPr="005D4C10">
              <w:rPr>
                <w:rStyle w:val="apple-converted-space"/>
                <w:rFonts w:cs="Helvetica"/>
                <w:shd w:val="clear" w:color="auto" w:fill="FFFFFF"/>
                <w:lang w:val="ka-GE"/>
              </w:rPr>
              <w:t xml:space="preserve">ს </w:t>
            </w:r>
            <w:r w:rsidRPr="005D4C10">
              <w:rPr>
                <w:shd w:val="clear" w:color="auto" w:fill="FFFFFF"/>
                <w:lang w:val="ka-GE"/>
              </w:rPr>
              <w:t>რეგიონის სოფლებს ესტუმრნენ და ფერმერებს კონსულტაციები გაუწიეს. სპეციალისტებმა ფერმერების ნაკვეთები და ფერმები დაათვალიერეს, ადგილზე გაეცნენ მათ პრობლემებს და მოგვარებაში დახმარება გაუწიეს.</w:t>
            </w:r>
          </w:p>
          <w:p w:rsidR="00681D3C" w:rsidRPr="005D4C10" w:rsidRDefault="00681D3C" w:rsidP="00681D3C">
            <w:pPr>
              <w:pStyle w:val="BodyText"/>
              <w:tabs>
                <w:tab w:val="left" w:pos="426"/>
              </w:tabs>
              <w:ind w:left="175"/>
              <w:rPr>
                <w:rFonts w:eastAsia="Times New Roman" w:cs="Times New Roman"/>
                <w:lang w:val="ka-GE"/>
              </w:rPr>
            </w:pPr>
            <w:r w:rsidRPr="005D4C10">
              <w:rPr>
                <w:shd w:val="clear" w:color="auto" w:fill="FFFFFF"/>
                <w:lang w:val="ka-GE"/>
              </w:rPr>
              <w:t xml:space="preserve">აღსანიშნავია, რომ პროექტი მობილური </w:t>
            </w:r>
            <w:proofErr w:type="spellStart"/>
            <w:r w:rsidRPr="005D4C10">
              <w:rPr>
                <w:shd w:val="clear" w:color="auto" w:fill="FFFFFF"/>
                <w:lang w:val="ka-GE"/>
              </w:rPr>
              <w:t>ექსტენცია</w:t>
            </w:r>
            <w:proofErr w:type="spellEnd"/>
            <w:r w:rsidRPr="005D4C10">
              <w:rPr>
                <w:shd w:val="clear" w:color="auto" w:fill="FFFFFF"/>
                <w:lang w:val="ka-GE"/>
              </w:rPr>
              <w:t xml:space="preserve"> უკვე ორი წელია რაც მიმდინარეობს და ამ ხნის განმავლობაში სპეციალისტებმა საქართველოს თითქმის ყველა რეგიონი მოიარეს და ათასობით ფერმერს დაეხმარნენ.</w:t>
            </w:r>
          </w:p>
          <w:p w:rsidR="00681D3C" w:rsidRPr="005D4C10" w:rsidRDefault="00681D3C" w:rsidP="00681D3C">
            <w:pPr>
              <w:pStyle w:val="BodyText"/>
              <w:tabs>
                <w:tab w:val="left" w:pos="426"/>
              </w:tabs>
              <w:ind w:left="175"/>
              <w:rPr>
                <w:shd w:val="clear" w:color="auto" w:fill="FFFFFF"/>
                <w:lang w:val="ka-GE"/>
              </w:rPr>
            </w:pPr>
            <w:r w:rsidRPr="005D4C10">
              <w:rPr>
                <w:rFonts w:eastAsia="Times New Roman"/>
                <w:b/>
                <w:lang w:val="ka-GE"/>
              </w:rPr>
              <w:t>გაშუქება</w:t>
            </w:r>
            <w:r w:rsidRPr="005D4C10">
              <w:rPr>
                <w:rFonts w:eastAsia="Times New Roman" w:cs="Helvetica"/>
                <w:b/>
                <w:lang w:val="ka-GE"/>
              </w:rPr>
              <w:t xml:space="preserve">: </w:t>
            </w:r>
            <w:r w:rsidRPr="005D4C10">
              <w:rPr>
                <w:shd w:val="clear" w:color="auto" w:fill="FFFFFF"/>
                <w:lang w:val="ka-GE"/>
              </w:rPr>
              <w:t>საინფორმაციო სააგენტოები, ოფიციალური ვებგვერდი</w:t>
            </w:r>
          </w:p>
          <w:p w:rsidR="00681D3C" w:rsidRPr="005D4C10" w:rsidRDefault="00681D3C" w:rsidP="00681D3C">
            <w:pPr>
              <w:pStyle w:val="BodyText"/>
              <w:tabs>
                <w:tab w:val="left" w:pos="426"/>
              </w:tabs>
              <w:ind w:left="175"/>
              <w:rPr>
                <w:b/>
                <w:lang w:val="ka-GE"/>
              </w:rPr>
            </w:pPr>
            <w:proofErr w:type="spellStart"/>
            <w:r w:rsidRPr="005D4C10">
              <w:rPr>
                <w:rFonts w:cs="Helvetica"/>
                <w:b/>
                <w:shd w:val="clear" w:color="auto" w:fill="FFFFFF"/>
                <w:lang w:val="ka-GE"/>
              </w:rPr>
              <w:t>Facebook</w:t>
            </w:r>
            <w:proofErr w:type="spellEnd"/>
            <w:r w:rsidRPr="005D4C10">
              <w:rPr>
                <w:rFonts w:cs="Helvetica"/>
                <w:b/>
                <w:shd w:val="clear" w:color="auto" w:fill="FFFFFF"/>
                <w:lang w:val="ka-GE"/>
              </w:rPr>
              <w:t xml:space="preserve"> </w:t>
            </w:r>
            <w:r w:rsidRPr="005D4C10">
              <w:rPr>
                <w:b/>
                <w:shd w:val="clear" w:color="auto" w:fill="FFFFFF"/>
                <w:lang w:val="ka-GE"/>
              </w:rPr>
              <w:t>აქტივობა</w:t>
            </w:r>
            <w:r w:rsidRPr="005D4C10">
              <w:rPr>
                <w:rFonts w:cs="Helvetica"/>
                <w:b/>
                <w:shd w:val="clear" w:color="auto" w:fill="FFFFFF"/>
                <w:lang w:val="ka-GE"/>
              </w:rPr>
              <w:t xml:space="preserve">: </w:t>
            </w:r>
            <w:r w:rsidRPr="005D4C10">
              <w:rPr>
                <w:shd w:val="clear" w:color="auto" w:fill="FFFFFF"/>
                <w:lang w:val="ka-GE"/>
              </w:rPr>
              <w:t>ღონისძიების</w:t>
            </w:r>
            <w:r w:rsidRPr="005D4C10">
              <w:rPr>
                <w:rFonts w:cs="Helvetica"/>
                <w:shd w:val="clear" w:color="auto" w:fill="FFFFFF"/>
                <w:lang w:val="ka-GE"/>
              </w:rPr>
              <w:t xml:space="preserve"> </w:t>
            </w:r>
            <w:r w:rsidRPr="005D4C10">
              <w:rPr>
                <w:shd w:val="clear" w:color="auto" w:fill="FFFFFF"/>
                <w:lang w:val="ka-GE"/>
              </w:rPr>
              <w:t>დასრულების</w:t>
            </w:r>
            <w:r w:rsidRPr="005D4C10">
              <w:rPr>
                <w:rFonts w:cs="Helvetica"/>
                <w:shd w:val="clear" w:color="auto" w:fill="FFFFFF"/>
                <w:lang w:val="ka-GE"/>
              </w:rPr>
              <w:t xml:space="preserve"> </w:t>
            </w:r>
            <w:r w:rsidRPr="005D4C10">
              <w:rPr>
                <w:shd w:val="clear" w:color="auto" w:fill="FFFFFF"/>
                <w:lang w:val="ka-GE"/>
              </w:rPr>
              <w:t>შემდეგ</w:t>
            </w:r>
            <w:r w:rsidRPr="005D4C10">
              <w:rPr>
                <w:rFonts w:cs="Helvetica"/>
                <w:shd w:val="clear" w:color="auto" w:fill="FFFFFF"/>
                <w:lang w:val="ka-GE"/>
              </w:rPr>
              <w:t xml:space="preserve">, </w:t>
            </w:r>
            <w:r w:rsidRPr="005D4C10">
              <w:rPr>
                <w:shd w:val="clear" w:color="auto" w:fill="FFFFFF"/>
                <w:lang w:val="ka-GE"/>
              </w:rPr>
              <w:t>დაიდება</w:t>
            </w:r>
            <w:r w:rsidRPr="005D4C10">
              <w:rPr>
                <w:rFonts w:cs="Helvetica"/>
                <w:shd w:val="clear" w:color="auto" w:fill="FFFFFF"/>
                <w:lang w:val="ka-GE"/>
              </w:rPr>
              <w:t xml:space="preserve"> </w:t>
            </w:r>
            <w:r w:rsidRPr="005D4C10">
              <w:rPr>
                <w:shd w:val="clear" w:color="auto" w:fill="FFFFFF"/>
                <w:lang w:val="ka-GE"/>
              </w:rPr>
              <w:t>ინფორმაცია</w:t>
            </w:r>
            <w:r w:rsidRPr="005D4C10">
              <w:rPr>
                <w:rFonts w:cs="Helvetica"/>
                <w:shd w:val="clear" w:color="auto" w:fill="FFFFFF"/>
                <w:lang w:val="ka-GE"/>
              </w:rPr>
              <w:t xml:space="preserve"> </w:t>
            </w:r>
            <w:r w:rsidRPr="005D4C10">
              <w:rPr>
                <w:shd w:val="clear" w:color="auto" w:fill="FFFFFF"/>
                <w:lang w:val="ka-GE"/>
              </w:rPr>
              <w:t>და</w:t>
            </w:r>
            <w:r w:rsidRPr="005D4C10">
              <w:rPr>
                <w:rFonts w:cs="Helvetica"/>
                <w:shd w:val="clear" w:color="auto" w:fill="FFFFFF"/>
                <w:lang w:val="ka-GE"/>
              </w:rPr>
              <w:t xml:space="preserve"> </w:t>
            </w:r>
            <w:r w:rsidRPr="005D4C10">
              <w:rPr>
                <w:shd w:val="clear" w:color="auto" w:fill="FFFFFF"/>
                <w:lang w:val="ka-GE"/>
              </w:rPr>
              <w:t>ფოტომასალა</w:t>
            </w:r>
          </w:p>
        </w:tc>
      </w:tr>
      <w:tr w:rsidR="00681D3C" w:rsidRPr="00681D3C"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81D3C" w:rsidRPr="005D4C10" w:rsidRDefault="00681D3C" w:rsidP="00681D3C">
            <w:pPr>
              <w:pStyle w:val="BodyText"/>
              <w:tabs>
                <w:tab w:val="left" w:pos="426"/>
              </w:tabs>
              <w:rPr>
                <w:rFonts w:eastAsia="Times New Roman"/>
                <w:b/>
                <w:bCs/>
                <w:lang w:val="ka-GE"/>
              </w:rPr>
            </w:pPr>
            <w:r w:rsidRPr="005D4C10">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681D3C" w:rsidRPr="005D4C10" w:rsidRDefault="00681D3C" w:rsidP="00681D3C">
            <w:pPr>
              <w:pStyle w:val="BodyText"/>
              <w:tabs>
                <w:tab w:val="left" w:pos="426"/>
              </w:tabs>
              <w:ind w:left="175"/>
              <w:rPr>
                <w:b/>
                <w:lang w:val="ka-GE"/>
              </w:rPr>
            </w:pPr>
            <w:r w:rsidRPr="005D4C10">
              <w:rPr>
                <w:b/>
                <w:lang w:val="ka-GE"/>
              </w:rPr>
              <w:t>გარემოს დაცვის სამინისტრო</w:t>
            </w:r>
          </w:p>
          <w:p w:rsidR="00681D3C" w:rsidRPr="005D4C10" w:rsidRDefault="00681D3C" w:rsidP="00681D3C">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დასაზუსტებელია</w:t>
            </w:r>
          </w:p>
          <w:p w:rsidR="00681D3C" w:rsidRPr="005D4C10" w:rsidRDefault="00681D3C" w:rsidP="00681D3C">
            <w:pPr>
              <w:pStyle w:val="BodyText"/>
              <w:tabs>
                <w:tab w:val="left" w:pos="426"/>
              </w:tabs>
              <w:ind w:left="175"/>
              <w:rPr>
                <w:lang w:val="ka-GE"/>
              </w:rPr>
            </w:pPr>
            <w:r w:rsidRPr="005D4C10">
              <w:rPr>
                <w:b/>
                <w:lang w:val="ka-GE"/>
              </w:rPr>
              <w:t xml:space="preserve">თემა: </w:t>
            </w:r>
            <w:r w:rsidRPr="005D4C10">
              <w:rPr>
                <w:rFonts w:eastAsia="Merriweather"/>
                <w:lang w:val="ka-GE"/>
              </w:rPr>
              <w:t xml:space="preserve">ქობულეთის და </w:t>
            </w:r>
            <w:proofErr w:type="spellStart"/>
            <w:r w:rsidRPr="005D4C10">
              <w:rPr>
                <w:rFonts w:eastAsia="Merriweather"/>
                <w:lang w:val="ka-GE"/>
              </w:rPr>
              <w:t>კინტრიშის</w:t>
            </w:r>
            <w:proofErr w:type="spellEnd"/>
            <w:r w:rsidRPr="005D4C10">
              <w:rPr>
                <w:rFonts w:eastAsia="Merriweather"/>
                <w:lang w:val="ka-GE"/>
              </w:rPr>
              <w:t xml:space="preserve"> დაცული ტერიტორიების ვიზიტორთა ცენტრის და ადმინისტრაციების ახალაშენებული შენობის გახსნა</w:t>
            </w:r>
          </w:p>
          <w:p w:rsidR="00681D3C" w:rsidRPr="005D4C10" w:rsidRDefault="00681D3C" w:rsidP="00681D3C">
            <w:pPr>
              <w:pStyle w:val="BodyText"/>
              <w:tabs>
                <w:tab w:val="left" w:pos="426"/>
              </w:tabs>
              <w:ind w:left="175"/>
              <w:rPr>
                <w:rFonts w:eastAsia="Times New Roman" w:cs="Times New Roman"/>
                <w:color w:val="000000" w:themeColor="text1"/>
                <w:lang w:val="ka-GE"/>
              </w:rPr>
            </w:pPr>
            <w:r w:rsidRPr="005D4C10">
              <w:rPr>
                <w:rFonts w:eastAsia="Times New Roman"/>
                <w:b/>
                <w:color w:val="000000" w:themeColor="text1"/>
                <w:lang w:val="ka-GE"/>
              </w:rPr>
              <w:t>მიზანი</w:t>
            </w:r>
            <w:r w:rsidRPr="005D4C10">
              <w:rPr>
                <w:rFonts w:eastAsia="Times New Roman" w:cs="Times New Roman"/>
                <w:b/>
                <w:color w:val="000000" w:themeColor="text1"/>
                <w:lang w:val="ka-GE"/>
              </w:rPr>
              <w:t xml:space="preserve"> </w:t>
            </w:r>
            <w:r w:rsidRPr="005D4C10">
              <w:rPr>
                <w:rFonts w:eastAsia="Times New Roman"/>
                <w:b/>
                <w:color w:val="000000" w:themeColor="text1"/>
                <w:lang w:val="ka-GE"/>
              </w:rPr>
              <w:t>და</w:t>
            </w:r>
            <w:r w:rsidRPr="005D4C10">
              <w:rPr>
                <w:rFonts w:eastAsia="Times New Roman" w:cs="Times New Roman"/>
                <w:b/>
                <w:color w:val="000000" w:themeColor="text1"/>
                <w:lang w:val="ka-GE"/>
              </w:rPr>
              <w:t xml:space="preserve"> </w:t>
            </w:r>
            <w:r w:rsidRPr="005D4C10">
              <w:rPr>
                <w:rFonts w:eastAsia="Times New Roman"/>
                <w:b/>
                <w:color w:val="000000" w:themeColor="text1"/>
                <w:lang w:val="ka-GE"/>
              </w:rPr>
              <w:t>მნიშვნელობა</w:t>
            </w:r>
            <w:r w:rsidRPr="005D4C10">
              <w:rPr>
                <w:rFonts w:eastAsia="Times New Roman" w:cs="Times New Roman"/>
                <w:b/>
                <w:color w:val="000000" w:themeColor="text1"/>
                <w:lang w:val="ka-GE"/>
              </w:rPr>
              <w:t>:</w:t>
            </w:r>
            <w:r w:rsidRPr="005D4C10">
              <w:rPr>
                <w:rFonts w:eastAsia="Times New Roman" w:cs="Times New Roman"/>
                <w:color w:val="000000" w:themeColor="text1"/>
                <w:lang w:val="ka-GE"/>
              </w:rPr>
              <w:t xml:space="preserve"> </w:t>
            </w:r>
            <w:r w:rsidRPr="005D4C10">
              <w:rPr>
                <w:rFonts w:eastAsia="Merriweather" w:cs="Merriweather"/>
                <w:lang w:val="ka-GE"/>
              </w:rPr>
              <w:t>საქართველოს დაცული ტერიტორიების და მიმდებარე მუნიციპალიტეტების ტურისტული პოტენციალის გაზრდა.</w:t>
            </w:r>
          </w:p>
          <w:p w:rsidR="00681D3C" w:rsidRPr="005D4C10" w:rsidRDefault="00681D3C" w:rsidP="00681D3C">
            <w:pPr>
              <w:pStyle w:val="BodyText"/>
              <w:tabs>
                <w:tab w:val="left" w:pos="426"/>
              </w:tabs>
              <w:ind w:left="175"/>
              <w:rPr>
                <w:b/>
                <w:lang w:val="ka-GE"/>
              </w:rPr>
            </w:pPr>
            <w:r w:rsidRPr="005D4C10">
              <w:rPr>
                <w:rFonts w:eastAsia="Times New Roman"/>
                <w:b/>
                <w:color w:val="000000" w:themeColor="text1"/>
                <w:lang w:val="ka-GE"/>
              </w:rPr>
              <w:t>გაშუქება</w:t>
            </w:r>
            <w:r w:rsidRPr="005D4C10">
              <w:rPr>
                <w:rFonts w:eastAsia="Times New Roman" w:cs="Times New Roman"/>
                <w:b/>
                <w:color w:val="000000" w:themeColor="text1"/>
                <w:lang w:val="ka-GE"/>
              </w:rPr>
              <w:t xml:space="preserve">: </w:t>
            </w:r>
            <w:r w:rsidRPr="005D4C10">
              <w:rPr>
                <w:rFonts w:eastAsia="Times New Roman"/>
                <w:color w:val="000000" w:themeColor="text1"/>
                <w:lang w:val="ka-GE"/>
              </w:rPr>
              <w:t>ცენტრალური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მედია</w:t>
            </w:r>
            <w:r w:rsidRPr="005D4C10">
              <w:rPr>
                <w:rFonts w:eastAsia="Times New Roman" w:cs="Times New Roman"/>
                <w:color w:val="000000" w:themeColor="text1"/>
                <w:lang w:val="ka-GE"/>
              </w:rPr>
              <w:t xml:space="preserve"> (TV, </w:t>
            </w:r>
            <w:r w:rsidRPr="005D4C10">
              <w:rPr>
                <w:rFonts w:eastAsia="Times New Roman"/>
                <w:color w:val="000000" w:themeColor="text1"/>
                <w:lang w:val="ka-GE"/>
              </w:rPr>
              <w:t>რადიო</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ბეჭდვითი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და</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ელექტრონული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მედია</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სოციალური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ქსელით</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გავრცელება</w:t>
            </w:r>
            <w:r w:rsidRPr="005D4C10">
              <w:rPr>
                <w:rFonts w:eastAsia="Times New Roman" w:cs="Times New Roman"/>
                <w:color w:val="000000" w:themeColor="text1"/>
                <w:lang w:val="ka-GE"/>
              </w:rPr>
              <w:t xml:space="preserve"> - facebook.com/</w:t>
            </w:r>
            <w:proofErr w:type="spellStart"/>
            <w:r w:rsidRPr="005D4C10">
              <w:rPr>
                <w:rFonts w:eastAsia="Times New Roman" w:cs="Times New Roman"/>
                <w:color w:val="000000" w:themeColor="text1"/>
                <w:lang w:val="ka-GE"/>
              </w:rPr>
              <w:t>MOEgeorgia</w:t>
            </w:r>
            <w:proofErr w:type="spellEnd"/>
            <w:r w:rsidRPr="005D4C10">
              <w:rPr>
                <w:rFonts w:eastAsia="Times New Roman" w:cs="Times New Roman"/>
                <w:color w:val="000000" w:themeColor="text1"/>
                <w:lang w:val="ka-GE"/>
              </w:rPr>
              <w:t xml:space="preserve">, </w:t>
            </w:r>
            <w:r w:rsidRPr="005D4C10">
              <w:rPr>
                <w:rFonts w:eastAsia="Times New Roman"/>
                <w:color w:val="000000" w:themeColor="text1"/>
                <w:lang w:val="ka-GE"/>
              </w:rPr>
              <w:t>გასული</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სიუჟეტების</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განთავსება</w:t>
            </w:r>
            <w:r w:rsidRPr="005D4C10">
              <w:rPr>
                <w:rFonts w:eastAsia="Times New Roman" w:cs="Times New Roman"/>
                <w:color w:val="000000" w:themeColor="text1"/>
                <w:lang w:val="ka-GE"/>
              </w:rPr>
              <w:t xml:space="preserve">: </w:t>
            </w:r>
            <w:proofErr w:type="spellStart"/>
            <w:r w:rsidRPr="005D4C10">
              <w:rPr>
                <w:rFonts w:eastAsia="Times New Roman" w:cs="Times New Roman"/>
                <w:color w:val="000000" w:themeColor="text1"/>
                <w:lang w:val="ka-GE"/>
              </w:rPr>
              <w:t>Youtube</w:t>
            </w:r>
            <w:proofErr w:type="spellEnd"/>
            <w:r w:rsidRPr="005D4C10">
              <w:rPr>
                <w:rFonts w:eastAsia="Times New Roman" w:cs="Times New Roman"/>
                <w:color w:val="000000" w:themeColor="text1"/>
                <w:lang w:val="ka-GE"/>
              </w:rPr>
              <w:t xml:space="preserve">, </w:t>
            </w:r>
            <w:proofErr w:type="spellStart"/>
            <w:r w:rsidRPr="005D4C10">
              <w:rPr>
                <w:rFonts w:eastAsia="Times New Roman" w:cs="Times New Roman"/>
                <w:color w:val="000000" w:themeColor="text1"/>
                <w:lang w:val="ka-GE"/>
              </w:rPr>
              <w:t>myvideo,twitter</w:t>
            </w:r>
            <w:proofErr w:type="spellEnd"/>
            <w:r w:rsidRPr="005D4C10">
              <w:rPr>
                <w:rFonts w:eastAsia="Times New Roman" w:cs="Times New Roman"/>
                <w:color w:val="000000" w:themeColor="text1"/>
                <w:lang w:val="ka-GE"/>
              </w:rPr>
              <w:t xml:space="preserve">. </w:t>
            </w:r>
            <w:r w:rsidRPr="005D4C10">
              <w:rPr>
                <w:rFonts w:eastAsia="Times New Roman"/>
                <w:color w:val="000000" w:themeColor="text1"/>
                <w:lang w:val="ka-GE"/>
              </w:rPr>
              <w:t>ფოტომასალის</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განთავსება</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ვებ</w:t>
            </w:r>
            <w:r w:rsidRPr="005D4C10">
              <w:rPr>
                <w:rFonts w:eastAsia="Times New Roman" w:cs="Times New Roman"/>
                <w:color w:val="000000" w:themeColor="text1"/>
                <w:lang w:val="ka-GE"/>
              </w:rPr>
              <w:t>-</w:t>
            </w:r>
            <w:proofErr w:type="spellStart"/>
            <w:r w:rsidRPr="005D4C10">
              <w:rPr>
                <w:rFonts w:eastAsia="Times New Roman"/>
                <w:color w:val="000000" w:themeColor="text1"/>
                <w:lang w:val="ka-GE"/>
              </w:rPr>
              <w:t>ვერდზე</w:t>
            </w:r>
            <w:proofErr w:type="spellEnd"/>
            <w:r w:rsidRPr="005D4C10">
              <w:rPr>
                <w:rFonts w:eastAsia="Times New Roman" w:cs="Times New Roman"/>
                <w:color w:val="000000" w:themeColor="text1"/>
                <w:lang w:val="ka-GE"/>
              </w:rPr>
              <w:t xml:space="preserve"> (moe.gov.ge), </w:t>
            </w:r>
            <w:r w:rsidRPr="005D4C10">
              <w:rPr>
                <w:rFonts w:eastAsia="Times New Roman"/>
                <w:color w:val="000000" w:themeColor="text1"/>
                <w:lang w:val="ka-GE"/>
              </w:rPr>
              <w:t>სოციალურ</w:t>
            </w:r>
            <w:r w:rsidRPr="005D4C10">
              <w:rPr>
                <w:rFonts w:eastAsia="Times New Roman" w:cs="Times New Roman"/>
                <w:color w:val="000000" w:themeColor="text1"/>
                <w:lang w:val="ka-GE"/>
              </w:rPr>
              <w:t xml:space="preserve"> </w:t>
            </w:r>
            <w:r w:rsidRPr="005D4C10">
              <w:rPr>
                <w:rFonts w:eastAsia="Times New Roman"/>
                <w:color w:val="000000" w:themeColor="text1"/>
                <w:lang w:val="ka-GE"/>
              </w:rPr>
              <w:t>ქსელში</w:t>
            </w:r>
            <w:r w:rsidRPr="005D4C10">
              <w:rPr>
                <w:rFonts w:eastAsia="Times New Roman" w:cs="Times New Roman"/>
                <w:color w:val="000000" w:themeColor="text1"/>
                <w:lang w:val="ka-GE"/>
              </w:rPr>
              <w:t>.</w:t>
            </w:r>
          </w:p>
        </w:tc>
      </w:tr>
    </w:tbl>
    <w:p w:rsidR="002C2AB9" w:rsidRPr="005D4C10" w:rsidRDefault="002C2AB9">
      <w:pPr>
        <w:rPr>
          <w:rFonts w:ascii="Sylfaen" w:hAnsi="Sylfaen"/>
          <w:sz w:val="24"/>
          <w:szCs w:val="24"/>
          <w:lang w:val="ka-GE"/>
        </w:rPr>
      </w:pPr>
    </w:p>
    <w:p w:rsidR="00AA784C" w:rsidRPr="005D4C10" w:rsidRDefault="002C2AB9">
      <w:pPr>
        <w:rPr>
          <w:rFonts w:ascii="Sylfaen" w:hAnsi="Sylfaen"/>
          <w:sz w:val="24"/>
          <w:szCs w:val="24"/>
          <w:lang w:val="ka-GE"/>
        </w:rPr>
      </w:pPr>
      <w:r w:rsidRPr="005D4C10">
        <w:rPr>
          <w:rFonts w:ascii="Sylfaen" w:hAnsi="Sylfaen"/>
          <w:sz w:val="24"/>
          <w:szCs w:val="24"/>
          <w:lang w:val="ka-GE"/>
        </w:rPr>
        <w:br w:type="page"/>
      </w: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5D4C10"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5D4C10" w:rsidRDefault="004A6DBA" w:rsidP="005E720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5D4C10" w:rsidRDefault="00507285" w:rsidP="008359D9">
            <w:pPr>
              <w:pStyle w:val="BodyText"/>
              <w:tabs>
                <w:tab w:val="left" w:pos="426"/>
              </w:tabs>
              <w:ind w:left="151"/>
              <w:rPr>
                <w:rFonts w:eastAsia="Times New Roman"/>
                <w:b/>
                <w:bCs/>
                <w:lang w:val="ka-GE"/>
              </w:rPr>
            </w:pPr>
            <w:r w:rsidRPr="005D4C10">
              <w:rPr>
                <w:rFonts w:eastAsia="Times New Roman"/>
                <w:b/>
                <w:bCs/>
              </w:rPr>
              <w:t>15</w:t>
            </w:r>
            <w:r w:rsidR="00601A3D" w:rsidRPr="005D4C10">
              <w:rPr>
                <w:rFonts w:eastAsia="Times New Roman"/>
                <w:b/>
                <w:bCs/>
                <w:lang w:val="ka-GE"/>
              </w:rPr>
              <w:t xml:space="preserve"> ივ</w:t>
            </w:r>
            <w:r w:rsidR="008359D9" w:rsidRPr="005D4C10">
              <w:rPr>
                <w:rFonts w:eastAsia="Times New Roman"/>
                <w:b/>
                <w:bCs/>
                <w:lang w:val="ka-GE"/>
              </w:rPr>
              <w:t>ლ</w:t>
            </w:r>
            <w:r w:rsidR="00601A3D" w:rsidRPr="005D4C10">
              <w:rPr>
                <w:rFonts w:eastAsia="Times New Roman"/>
                <w:b/>
                <w:bCs/>
                <w:lang w:val="ka-GE"/>
              </w:rPr>
              <w:t>ისი</w:t>
            </w:r>
            <w:r w:rsidR="004A6DBA" w:rsidRPr="005D4C10">
              <w:rPr>
                <w:rFonts w:eastAsia="Times New Roman"/>
                <w:b/>
                <w:bCs/>
              </w:rPr>
              <w:br/>
            </w:r>
            <w:r w:rsidR="00F174E0" w:rsidRPr="005D4C10">
              <w:rPr>
                <w:rFonts w:eastAsia="Times New Roman"/>
                <w:b/>
                <w:bCs/>
                <w:lang w:val="ka-GE"/>
              </w:rPr>
              <w:t>შაბათი</w:t>
            </w:r>
          </w:p>
        </w:tc>
      </w:tr>
      <w:tr w:rsidR="00BE331D" w:rsidRPr="005D4C10"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5E7206">
            <w:pPr>
              <w:pStyle w:val="BodyText"/>
              <w:tabs>
                <w:tab w:val="left" w:pos="426"/>
              </w:tabs>
              <w:rPr>
                <w:rFonts w:eastAsia="Times New Roman"/>
                <w:b/>
                <w:bCs/>
                <w:lang w:val="ka-GE"/>
              </w:rPr>
            </w:pPr>
            <w:r w:rsidRPr="005D4C10">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5D4C10" w:rsidRDefault="005E7206" w:rsidP="005E7206">
            <w:pPr>
              <w:pStyle w:val="BodyText"/>
              <w:tabs>
                <w:tab w:val="left" w:pos="426"/>
              </w:tabs>
              <w:ind w:left="151"/>
              <w:rPr>
                <w:rFonts w:eastAsia="Times New Roman"/>
                <w:b/>
                <w:bCs/>
                <w:lang w:val="ka-GE"/>
              </w:rPr>
            </w:pPr>
          </w:p>
        </w:tc>
      </w:tr>
      <w:tr w:rsidR="00BE331D" w:rsidRPr="005D4C10"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5D4C10" w:rsidRDefault="00BE331D" w:rsidP="005E7206">
            <w:pPr>
              <w:pStyle w:val="BodyText"/>
              <w:tabs>
                <w:tab w:val="left" w:pos="426"/>
              </w:tabs>
              <w:ind w:left="151"/>
              <w:rPr>
                <w:b/>
                <w:lang w:val="ka-GE"/>
              </w:rPr>
            </w:pPr>
            <w:r w:rsidRPr="005D4C10">
              <w:rPr>
                <w:b/>
                <w:lang w:val="ka-GE"/>
              </w:rPr>
              <w:t>გადაცემებში პირდაპირი ეთერები</w:t>
            </w:r>
          </w:p>
          <w:p w:rsidR="00BE331D" w:rsidRPr="005D4C10" w:rsidRDefault="00BE331D" w:rsidP="0004794E">
            <w:pPr>
              <w:pStyle w:val="BodyText"/>
              <w:tabs>
                <w:tab w:val="left" w:pos="426"/>
              </w:tabs>
              <w:ind w:left="151"/>
              <w:rPr>
                <w:rFonts w:eastAsia="Times New Roman"/>
                <w:b/>
                <w:bCs/>
                <w:lang w:val="ka-GE"/>
              </w:rPr>
            </w:pPr>
          </w:p>
        </w:tc>
      </w:tr>
      <w:tr w:rsidR="002634C6" w:rsidRPr="005D4C10"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634C6" w:rsidRPr="005D4C10" w:rsidRDefault="002634C6" w:rsidP="002634C6">
            <w:pPr>
              <w:pStyle w:val="BodyText"/>
              <w:tabs>
                <w:tab w:val="left" w:pos="426"/>
              </w:tabs>
              <w:rPr>
                <w:rFonts w:eastAsia="Times New Roman"/>
                <w:b/>
                <w:bCs/>
              </w:rPr>
            </w:pPr>
            <w:r w:rsidRPr="005D4C10">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61263C" w:rsidRPr="005D4C10" w:rsidRDefault="0061263C" w:rsidP="0061263C">
            <w:pPr>
              <w:pStyle w:val="BodyText"/>
              <w:tabs>
                <w:tab w:val="left" w:pos="426"/>
              </w:tabs>
              <w:ind w:left="175"/>
              <w:rPr>
                <w:b/>
                <w:lang w:val="ka-GE"/>
              </w:rPr>
            </w:pPr>
            <w:bookmarkStart w:id="0" w:name="_GoBack"/>
            <w:r w:rsidRPr="005D4C10">
              <w:rPr>
                <w:b/>
                <w:lang w:val="ka-GE"/>
              </w:rPr>
              <w:t>თავდაცვის სამინისტრო</w:t>
            </w:r>
          </w:p>
          <w:p w:rsidR="0061263C" w:rsidRPr="005D4C10" w:rsidRDefault="0061263C" w:rsidP="0061263C">
            <w:pPr>
              <w:pStyle w:val="BodyText"/>
              <w:tabs>
                <w:tab w:val="left" w:pos="426"/>
              </w:tabs>
              <w:ind w:left="175"/>
              <w:rPr>
                <w:rFonts w:eastAsia="Merriweather" w:cs="Merriweather"/>
                <w:lang w:val="ka-GE"/>
              </w:rPr>
            </w:pPr>
            <w:r w:rsidRPr="005D4C10">
              <w:rPr>
                <w:b/>
                <w:lang w:val="ka-GE"/>
              </w:rPr>
              <w:t xml:space="preserve">დრო: </w:t>
            </w:r>
            <w:r w:rsidRPr="005D4C10">
              <w:rPr>
                <w:lang w:val="ka-GE"/>
              </w:rPr>
              <w:t>12:00</w:t>
            </w:r>
          </w:p>
          <w:p w:rsidR="0061263C" w:rsidRPr="005D4C10" w:rsidRDefault="0061263C" w:rsidP="0061263C">
            <w:pPr>
              <w:pStyle w:val="BodyText"/>
              <w:tabs>
                <w:tab w:val="left" w:pos="426"/>
              </w:tabs>
              <w:ind w:left="175"/>
              <w:rPr>
                <w:lang w:val="ka-GE"/>
              </w:rPr>
            </w:pPr>
            <w:r w:rsidRPr="005D4C10">
              <w:rPr>
                <w:b/>
                <w:lang w:val="ka-GE"/>
              </w:rPr>
              <w:t xml:space="preserve">თემა: </w:t>
            </w:r>
            <w:r w:rsidRPr="005D4C10">
              <w:rPr>
                <w:lang w:val="ka-GE"/>
              </w:rPr>
              <w:t>II ქვეითი ბრიგადის დაარსების 25 წლისთავისადმი მიძღვნილი ღონისძიება და 21-ე შერეული ჯავშანსატანკო ბატალიონის ქვეითი ოცეულის ცენტრალური აფრიკის რესპუბლიკაში გაცილების ცერემონიალი</w:t>
            </w:r>
          </w:p>
          <w:p w:rsidR="0061263C" w:rsidRPr="005D4C10" w:rsidRDefault="0061263C" w:rsidP="0061263C">
            <w:pPr>
              <w:pStyle w:val="BodyText"/>
              <w:tabs>
                <w:tab w:val="left" w:pos="426"/>
              </w:tabs>
              <w:ind w:left="175"/>
              <w:rPr>
                <w:color w:val="000000" w:themeColor="text1"/>
                <w:shd w:val="clear" w:color="auto" w:fill="FFFFFF"/>
              </w:rPr>
            </w:pPr>
            <w:r w:rsidRPr="005D4C10">
              <w:rPr>
                <w:b/>
                <w:lang w:val="ka-GE"/>
              </w:rPr>
              <w:t xml:space="preserve">ძირითადი გზავნილები: </w:t>
            </w:r>
            <w:r w:rsidRPr="005D4C10">
              <w:rPr>
                <w:lang w:val="ka-GE"/>
              </w:rPr>
              <w:t>II ქვეითი ბრიგადა ქართულ შეიარაღებულ ძალებში ერთ-ერთი ყველაზე დიდი ისტორიის მქონე ქვედანაყოფია, რომელსაც მონაწილეობა აქვს მიღებული საქართველოს ტერიტორიული მთლიანობისთვის წარმოებულ ყველა საბრძოლო ოპერაციაში - აფხაზეთში, სამაჩაბლოსა თუ 2008 წლის აგვისტოს ომში;ბევრი ოფიცერი სწორედ, აქ ჩამოყალიბდა პროფესიონალად და დღესაც წარმატებით მსახურობს შეიარაღებულ ძალებში; თავდაცვის უწყების ერთ-ერთი მთავარი პრიორიტეტი თავდაცვისუნარიანობის გაძლიერება, შესაძლებლობების გაუმჯობესება, სამხედრო მზადყოფნის ამაღლება და ჩვენ სტრატეგიულ პარტნიორებთან ერთად წვრთნების კომპონენტის გაძლიერებაა; ცარ-ში მიმდინარე სამშვიდობო მისიაში მონაწილეობა ევროკავშირის ეგიდით ხორციელდება და საქართველოს ევროკავშირში ინტეგრაციის პროცესის განმტკიცების, ევროკავშირის მხრიდან საქართველოს ტერიტორიული მთლიანობისა და სუვერენენტის მხარდაჭერის განმტკიცების ნიშანია.</w:t>
            </w:r>
          </w:p>
          <w:p w:rsidR="0061263C" w:rsidRPr="005D4C10" w:rsidRDefault="0061263C" w:rsidP="0061263C">
            <w:pPr>
              <w:pStyle w:val="BodyText"/>
              <w:tabs>
                <w:tab w:val="left" w:pos="426"/>
              </w:tabs>
              <w:ind w:left="175"/>
              <w:rPr>
                <w:lang w:val="ka-GE"/>
              </w:rPr>
            </w:pPr>
            <w:r w:rsidRPr="005D4C10">
              <w:rPr>
                <w:b/>
                <w:color w:val="000000" w:themeColor="text1"/>
                <w:lang w:val="ka-GE"/>
              </w:rPr>
              <w:t xml:space="preserve">გაშუქება: </w:t>
            </w:r>
            <w:r w:rsidRPr="005D4C10">
              <w:rPr>
                <w:lang w:val="ka-GE"/>
              </w:rPr>
              <w:t>ღონისძიებას გადაიღებს MOD PR, რომელიც დაეგზავნება საინფორმაციო სააგენტოებს და აეტვირთება ტელევიზიებს.</w:t>
            </w:r>
          </w:p>
          <w:p w:rsidR="002634C6" w:rsidRPr="005D4C10" w:rsidRDefault="0061263C" w:rsidP="0061263C">
            <w:pPr>
              <w:pStyle w:val="BodyText"/>
              <w:tabs>
                <w:tab w:val="left" w:pos="426"/>
              </w:tabs>
              <w:ind w:left="175"/>
              <w:rPr>
                <w:b/>
                <w:lang w:val="ka-GE"/>
              </w:rPr>
            </w:pPr>
            <w:r w:rsidRPr="005D4C10">
              <w:rPr>
                <w:b/>
                <w:lang w:val="ka-GE"/>
              </w:rPr>
              <w:t xml:space="preserve">ფეისბუქზე განთავსების კამპანია: </w:t>
            </w:r>
            <w:r w:rsidRPr="005D4C10">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bookmarkEnd w:id="0"/>
          </w:p>
        </w:tc>
      </w:tr>
    </w:tbl>
    <w:p w:rsidR="002C2AB9" w:rsidRPr="005D4C10" w:rsidRDefault="002C2AB9" w:rsidP="00671F36">
      <w:pPr>
        <w:pStyle w:val="BodyText"/>
        <w:tabs>
          <w:tab w:val="left" w:pos="426"/>
        </w:tabs>
        <w:rPr>
          <w:lang w:val="ka-GE"/>
        </w:rPr>
      </w:pPr>
    </w:p>
    <w:p w:rsidR="002C2AB9" w:rsidRPr="005D4C10" w:rsidRDefault="002C2AB9">
      <w:pPr>
        <w:rPr>
          <w:rFonts w:ascii="Sylfaen" w:eastAsiaTheme="minorEastAsia" w:hAnsi="Sylfaen" w:cs="Sylfaen"/>
          <w:sz w:val="24"/>
          <w:szCs w:val="24"/>
          <w:lang w:val="ka-GE"/>
        </w:rPr>
      </w:pPr>
      <w:r w:rsidRPr="005D4C10">
        <w:rPr>
          <w:rFonts w:ascii="Sylfaen" w:hAnsi="Sylfaen"/>
          <w:sz w:val="24"/>
          <w:szCs w:val="24"/>
          <w:lang w:val="ka-GE"/>
        </w:rPr>
        <w:br w:type="page"/>
      </w:r>
    </w:p>
    <w:p w:rsidR="002C2AB9" w:rsidRPr="005D4C10" w:rsidRDefault="002C2AB9" w:rsidP="00671F36">
      <w:pPr>
        <w:pStyle w:val="BodyText"/>
        <w:tabs>
          <w:tab w:val="left" w:pos="426"/>
        </w:tabs>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5D4C10"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5D4C10"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5D4C10" w:rsidRDefault="00507285" w:rsidP="008359D9">
            <w:pPr>
              <w:pStyle w:val="BodyText"/>
              <w:tabs>
                <w:tab w:val="left" w:pos="426"/>
              </w:tabs>
              <w:ind w:left="151"/>
              <w:rPr>
                <w:rFonts w:eastAsia="Times New Roman"/>
                <w:b/>
                <w:bCs/>
                <w:lang w:val="ka-GE"/>
              </w:rPr>
            </w:pPr>
            <w:r w:rsidRPr="005D4C10">
              <w:rPr>
                <w:rFonts w:eastAsia="Times New Roman"/>
                <w:b/>
                <w:bCs/>
              </w:rPr>
              <w:t>16</w:t>
            </w:r>
            <w:r w:rsidR="00601A3D" w:rsidRPr="005D4C10">
              <w:rPr>
                <w:rFonts w:eastAsia="Times New Roman"/>
                <w:b/>
                <w:bCs/>
                <w:lang w:val="ka-GE"/>
              </w:rPr>
              <w:t xml:space="preserve"> ივ</w:t>
            </w:r>
            <w:r w:rsidR="008359D9" w:rsidRPr="005D4C10">
              <w:rPr>
                <w:rFonts w:eastAsia="Times New Roman"/>
                <w:b/>
                <w:bCs/>
                <w:lang w:val="ka-GE"/>
              </w:rPr>
              <w:t>ლ</w:t>
            </w:r>
            <w:r w:rsidR="00601A3D" w:rsidRPr="005D4C10">
              <w:rPr>
                <w:rFonts w:eastAsia="Times New Roman"/>
                <w:b/>
                <w:bCs/>
                <w:lang w:val="ka-GE"/>
              </w:rPr>
              <w:t>ისი</w:t>
            </w:r>
            <w:r w:rsidR="009B1984" w:rsidRPr="005D4C10">
              <w:rPr>
                <w:rFonts w:eastAsia="Times New Roman"/>
                <w:b/>
                <w:bCs/>
              </w:rPr>
              <w:br/>
            </w:r>
            <w:r w:rsidR="009B1984" w:rsidRPr="005D4C10">
              <w:rPr>
                <w:rFonts w:eastAsia="Times New Roman"/>
                <w:b/>
                <w:bCs/>
                <w:lang w:val="ka-GE"/>
              </w:rPr>
              <w:t>კვირა</w:t>
            </w:r>
          </w:p>
        </w:tc>
      </w:tr>
      <w:tr w:rsidR="00BE331D" w:rsidRPr="005D4C10"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671F36">
            <w:pPr>
              <w:pStyle w:val="BodyText"/>
              <w:tabs>
                <w:tab w:val="left" w:pos="426"/>
              </w:tabs>
              <w:rPr>
                <w:rFonts w:eastAsia="Times New Roman"/>
                <w:b/>
                <w:bCs/>
                <w:lang w:val="ka-GE"/>
              </w:rPr>
            </w:pPr>
            <w:r w:rsidRPr="005D4C10">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5D4C10" w:rsidRDefault="00BE331D" w:rsidP="00834AB2">
            <w:pPr>
              <w:pStyle w:val="BodyText"/>
              <w:tabs>
                <w:tab w:val="left" w:pos="426"/>
              </w:tabs>
              <w:ind w:left="151"/>
              <w:rPr>
                <w:b/>
                <w:lang w:val="ka-GE"/>
              </w:rPr>
            </w:pPr>
          </w:p>
        </w:tc>
      </w:tr>
      <w:tr w:rsidR="00BE331D" w:rsidRPr="005D4C10"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5D4C10"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5D4C10" w:rsidRDefault="00BE331D" w:rsidP="00834AB2">
            <w:pPr>
              <w:pStyle w:val="BodyText"/>
              <w:tabs>
                <w:tab w:val="left" w:pos="426"/>
              </w:tabs>
              <w:ind w:left="151"/>
              <w:rPr>
                <w:b/>
                <w:lang w:val="ka-GE"/>
              </w:rPr>
            </w:pPr>
            <w:r w:rsidRPr="005D4C10">
              <w:rPr>
                <w:b/>
                <w:lang w:val="ka-GE"/>
              </w:rPr>
              <w:t>გადაცემებში პირდაპირი ეთერები</w:t>
            </w:r>
          </w:p>
          <w:p w:rsidR="00BE331D" w:rsidRPr="005D4C10" w:rsidRDefault="00BE331D" w:rsidP="002B4C86">
            <w:pPr>
              <w:pStyle w:val="BodyText"/>
              <w:tabs>
                <w:tab w:val="left" w:pos="426"/>
              </w:tabs>
              <w:ind w:left="175"/>
              <w:rPr>
                <w:b/>
                <w:lang w:val="ka-GE"/>
              </w:rPr>
            </w:pPr>
          </w:p>
        </w:tc>
      </w:tr>
      <w:tr w:rsidR="009669B2" w:rsidRPr="005D4C10"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669B2" w:rsidRPr="005D4C10" w:rsidRDefault="009669B2" w:rsidP="008E2EC5">
            <w:pPr>
              <w:pStyle w:val="BodyText"/>
              <w:tabs>
                <w:tab w:val="left" w:pos="426"/>
              </w:tabs>
              <w:rPr>
                <w:rFonts w:eastAsia="Times New Roman"/>
                <w:b/>
                <w:bCs/>
                <w:lang w:val="ka-GE"/>
              </w:rPr>
            </w:pPr>
            <w:r w:rsidRPr="005D4C10">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669B2" w:rsidRPr="005D4C10" w:rsidRDefault="009669B2" w:rsidP="001A3557">
            <w:pPr>
              <w:pStyle w:val="BodyText"/>
              <w:tabs>
                <w:tab w:val="left" w:pos="426"/>
              </w:tabs>
              <w:ind w:left="175"/>
              <w:rPr>
                <w:b/>
                <w:lang w:val="ka-GE"/>
              </w:rPr>
            </w:pPr>
          </w:p>
        </w:tc>
      </w:tr>
    </w:tbl>
    <w:p w:rsidR="004012EA" w:rsidRPr="005D4C10" w:rsidRDefault="004012EA" w:rsidP="004012EA">
      <w:pPr>
        <w:rPr>
          <w:rFonts w:ascii="Sylfaen" w:eastAsiaTheme="minorEastAsia" w:hAnsi="Sylfaen" w:cs="Sylfaen"/>
          <w:sz w:val="24"/>
          <w:szCs w:val="24"/>
          <w:lang w:val="ka-GE"/>
        </w:rPr>
      </w:pPr>
    </w:p>
    <w:sectPr w:rsidR="004012EA" w:rsidRPr="005D4C10"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AD4" w:rsidRDefault="00804AD4" w:rsidP="00926272">
      <w:pPr>
        <w:spacing w:after="0" w:line="240" w:lineRule="auto"/>
      </w:pPr>
      <w:r>
        <w:separator/>
      </w:r>
    </w:p>
  </w:endnote>
  <w:endnote w:type="continuationSeparator" w:id="0">
    <w:p w:rsidR="00804AD4" w:rsidRDefault="00804AD4"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F28C8" w:rsidRDefault="009F28C8">
        <w:pPr>
          <w:pStyle w:val="Footer"/>
          <w:jc w:val="center"/>
        </w:pPr>
        <w:r>
          <w:fldChar w:fldCharType="begin"/>
        </w:r>
        <w:r>
          <w:instrText xml:space="preserve"> PAGE   \* MERGEFORMAT </w:instrText>
        </w:r>
        <w:r>
          <w:fldChar w:fldCharType="separate"/>
        </w:r>
        <w:r w:rsidR="00681D3C">
          <w:rPr>
            <w:noProof/>
          </w:rPr>
          <w:t>14</w:t>
        </w:r>
        <w:r>
          <w:rPr>
            <w:noProof/>
          </w:rPr>
          <w:fldChar w:fldCharType="end"/>
        </w:r>
      </w:p>
    </w:sdtContent>
  </w:sdt>
  <w:p w:rsidR="009F28C8" w:rsidRDefault="009F2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AD4" w:rsidRDefault="00804AD4" w:rsidP="00926272">
      <w:pPr>
        <w:spacing w:after="0" w:line="240" w:lineRule="auto"/>
      </w:pPr>
      <w:r>
        <w:separator/>
      </w:r>
    </w:p>
  </w:footnote>
  <w:footnote w:type="continuationSeparator" w:id="0">
    <w:p w:rsidR="00804AD4" w:rsidRDefault="00804AD4"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9"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0"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1"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0"/>
  </w:num>
  <w:num w:numId="6">
    <w:abstractNumId w:val="31"/>
  </w:num>
  <w:num w:numId="7">
    <w:abstractNumId w:val="15"/>
  </w:num>
  <w:num w:numId="8">
    <w:abstractNumId w:val="17"/>
  </w:num>
  <w:num w:numId="9">
    <w:abstractNumId w:val="26"/>
  </w:num>
  <w:num w:numId="10">
    <w:abstractNumId w:val="23"/>
  </w:num>
  <w:num w:numId="11">
    <w:abstractNumId w:val="6"/>
  </w:num>
  <w:num w:numId="12">
    <w:abstractNumId w:val="28"/>
  </w:num>
  <w:num w:numId="13">
    <w:abstractNumId w:val="21"/>
  </w:num>
  <w:num w:numId="14">
    <w:abstractNumId w:val="7"/>
  </w:num>
  <w:num w:numId="15">
    <w:abstractNumId w:val="4"/>
  </w:num>
  <w:num w:numId="16">
    <w:abstractNumId w:val="32"/>
  </w:num>
  <w:num w:numId="17">
    <w:abstractNumId w:val="10"/>
  </w:num>
  <w:num w:numId="18">
    <w:abstractNumId w:val="24"/>
  </w:num>
  <w:num w:numId="19">
    <w:abstractNumId w:val="25"/>
  </w:num>
  <w:num w:numId="20">
    <w:abstractNumId w:val="8"/>
  </w:num>
  <w:num w:numId="21">
    <w:abstractNumId w:val="13"/>
  </w:num>
  <w:num w:numId="22">
    <w:abstractNumId w:val="2"/>
  </w:num>
  <w:num w:numId="23">
    <w:abstractNumId w:val="0"/>
  </w:num>
  <w:num w:numId="24">
    <w:abstractNumId w:val="22"/>
  </w:num>
  <w:num w:numId="25">
    <w:abstractNumId w:val="27"/>
  </w:num>
  <w:num w:numId="26">
    <w:abstractNumId w:val="12"/>
  </w:num>
  <w:num w:numId="27">
    <w:abstractNumId w:val="3"/>
  </w:num>
  <w:num w:numId="28">
    <w:abstractNumId w:val="2"/>
  </w:num>
  <w:num w:numId="29">
    <w:abstractNumId w:val="20"/>
  </w:num>
  <w:num w:numId="30">
    <w:abstractNumId w:val="19"/>
  </w:num>
  <w:num w:numId="31">
    <w:abstractNumId w:val="9"/>
  </w:num>
  <w:num w:numId="32">
    <w:abstractNumId w:val="16"/>
  </w:num>
  <w:num w:numId="33">
    <w:abstractNumId w:val="2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29D1"/>
    <w:rsid w:val="00014909"/>
    <w:rsid w:val="00014DC1"/>
    <w:rsid w:val="000156A7"/>
    <w:rsid w:val="00016A3A"/>
    <w:rsid w:val="000171A4"/>
    <w:rsid w:val="000179BF"/>
    <w:rsid w:val="00017CD0"/>
    <w:rsid w:val="00017D90"/>
    <w:rsid w:val="000211C0"/>
    <w:rsid w:val="0002149F"/>
    <w:rsid w:val="00023815"/>
    <w:rsid w:val="00024DAE"/>
    <w:rsid w:val="00025B5D"/>
    <w:rsid w:val="000262AA"/>
    <w:rsid w:val="00027355"/>
    <w:rsid w:val="0002771F"/>
    <w:rsid w:val="000300D0"/>
    <w:rsid w:val="000316D1"/>
    <w:rsid w:val="00031C2F"/>
    <w:rsid w:val="00031D63"/>
    <w:rsid w:val="00032093"/>
    <w:rsid w:val="000323CB"/>
    <w:rsid w:val="0003410B"/>
    <w:rsid w:val="00034DDC"/>
    <w:rsid w:val="000354E3"/>
    <w:rsid w:val="00035692"/>
    <w:rsid w:val="0003577A"/>
    <w:rsid w:val="000362C3"/>
    <w:rsid w:val="000365DA"/>
    <w:rsid w:val="00037406"/>
    <w:rsid w:val="0004042F"/>
    <w:rsid w:val="000412D9"/>
    <w:rsid w:val="0004183A"/>
    <w:rsid w:val="00042164"/>
    <w:rsid w:val="00042C30"/>
    <w:rsid w:val="00043B90"/>
    <w:rsid w:val="00043CF6"/>
    <w:rsid w:val="00044530"/>
    <w:rsid w:val="00045BF8"/>
    <w:rsid w:val="000463F9"/>
    <w:rsid w:val="00046629"/>
    <w:rsid w:val="000469AB"/>
    <w:rsid w:val="0004749A"/>
    <w:rsid w:val="0004794E"/>
    <w:rsid w:val="000501F8"/>
    <w:rsid w:val="00050581"/>
    <w:rsid w:val="000513EF"/>
    <w:rsid w:val="000522C7"/>
    <w:rsid w:val="000528CD"/>
    <w:rsid w:val="00052B5F"/>
    <w:rsid w:val="0005316F"/>
    <w:rsid w:val="00053619"/>
    <w:rsid w:val="000541CE"/>
    <w:rsid w:val="00054CE7"/>
    <w:rsid w:val="00054E01"/>
    <w:rsid w:val="00054E2A"/>
    <w:rsid w:val="00054EBD"/>
    <w:rsid w:val="00055ADF"/>
    <w:rsid w:val="000565CD"/>
    <w:rsid w:val="0005675F"/>
    <w:rsid w:val="0005789E"/>
    <w:rsid w:val="000605E9"/>
    <w:rsid w:val="00061040"/>
    <w:rsid w:val="00062E4C"/>
    <w:rsid w:val="00062E6F"/>
    <w:rsid w:val="00062F37"/>
    <w:rsid w:val="00063561"/>
    <w:rsid w:val="00063852"/>
    <w:rsid w:val="00063A15"/>
    <w:rsid w:val="00064C45"/>
    <w:rsid w:val="00065549"/>
    <w:rsid w:val="000667C0"/>
    <w:rsid w:val="00070401"/>
    <w:rsid w:val="00070769"/>
    <w:rsid w:val="0007518E"/>
    <w:rsid w:val="00077E2B"/>
    <w:rsid w:val="00080486"/>
    <w:rsid w:val="000807F5"/>
    <w:rsid w:val="00082153"/>
    <w:rsid w:val="00082761"/>
    <w:rsid w:val="000834B6"/>
    <w:rsid w:val="00083E2F"/>
    <w:rsid w:val="00085C5B"/>
    <w:rsid w:val="00086019"/>
    <w:rsid w:val="00086559"/>
    <w:rsid w:val="00086895"/>
    <w:rsid w:val="000877E7"/>
    <w:rsid w:val="000908AC"/>
    <w:rsid w:val="00090C28"/>
    <w:rsid w:val="00090D19"/>
    <w:rsid w:val="00091B7C"/>
    <w:rsid w:val="00091B82"/>
    <w:rsid w:val="00091D5E"/>
    <w:rsid w:val="00092537"/>
    <w:rsid w:val="000925E0"/>
    <w:rsid w:val="0009325A"/>
    <w:rsid w:val="00093BA0"/>
    <w:rsid w:val="00094EB5"/>
    <w:rsid w:val="000953F0"/>
    <w:rsid w:val="0009542B"/>
    <w:rsid w:val="00097815"/>
    <w:rsid w:val="000A069F"/>
    <w:rsid w:val="000A14DC"/>
    <w:rsid w:val="000A1BA0"/>
    <w:rsid w:val="000A3165"/>
    <w:rsid w:val="000A3CA7"/>
    <w:rsid w:val="000A564C"/>
    <w:rsid w:val="000A58DE"/>
    <w:rsid w:val="000A598B"/>
    <w:rsid w:val="000A5EDE"/>
    <w:rsid w:val="000A5F2D"/>
    <w:rsid w:val="000A657B"/>
    <w:rsid w:val="000A73FE"/>
    <w:rsid w:val="000B168D"/>
    <w:rsid w:val="000B1873"/>
    <w:rsid w:val="000B360D"/>
    <w:rsid w:val="000B51DF"/>
    <w:rsid w:val="000B570D"/>
    <w:rsid w:val="000B5A16"/>
    <w:rsid w:val="000B5EAC"/>
    <w:rsid w:val="000B70F1"/>
    <w:rsid w:val="000B712D"/>
    <w:rsid w:val="000B7279"/>
    <w:rsid w:val="000B7C8D"/>
    <w:rsid w:val="000B7CE6"/>
    <w:rsid w:val="000B7F2E"/>
    <w:rsid w:val="000C0683"/>
    <w:rsid w:val="000C070F"/>
    <w:rsid w:val="000C11CA"/>
    <w:rsid w:val="000C1E46"/>
    <w:rsid w:val="000C205D"/>
    <w:rsid w:val="000C2255"/>
    <w:rsid w:val="000C27B3"/>
    <w:rsid w:val="000C6D6D"/>
    <w:rsid w:val="000C6FEB"/>
    <w:rsid w:val="000C700E"/>
    <w:rsid w:val="000C7B81"/>
    <w:rsid w:val="000C7D93"/>
    <w:rsid w:val="000D011B"/>
    <w:rsid w:val="000D0788"/>
    <w:rsid w:val="000D08F3"/>
    <w:rsid w:val="000D105B"/>
    <w:rsid w:val="000D1441"/>
    <w:rsid w:val="000D1B31"/>
    <w:rsid w:val="000D1BD7"/>
    <w:rsid w:val="000D1C84"/>
    <w:rsid w:val="000D2431"/>
    <w:rsid w:val="000D2BF7"/>
    <w:rsid w:val="000D2F2B"/>
    <w:rsid w:val="000D3D52"/>
    <w:rsid w:val="000D49EE"/>
    <w:rsid w:val="000D4AB9"/>
    <w:rsid w:val="000D4EAE"/>
    <w:rsid w:val="000D7B77"/>
    <w:rsid w:val="000D7E65"/>
    <w:rsid w:val="000E04A2"/>
    <w:rsid w:val="000E0A08"/>
    <w:rsid w:val="000E111B"/>
    <w:rsid w:val="000E115C"/>
    <w:rsid w:val="000E1F41"/>
    <w:rsid w:val="000E2C2E"/>
    <w:rsid w:val="000E3599"/>
    <w:rsid w:val="000E4799"/>
    <w:rsid w:val="000E480F"/>
    <w:rsid w:val="000E52E1"/>
    <w:rsid w:val="000E5878"/>
    <w:rsid w:val="000E5DF7"/>
    <w:rsid w:val="000E6381"/>
    <w:rsid w:val="000E688B"/>
    <w:rsid w:val="000E78E4"/>
    <w:rsid w:val="000F1691"/>
    <w:rsid w:val="000F18F5"/>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7D5"/>
    <w:rsid w:val="00112037"/>
    <w:rsid w:val="0011344A"/>
    <w:rsid w:val="0011387B"/>
    <w:rsid w:val="00113A98"/>
    <w:rsid w:val="00113DEB"/>
    <w:rsid w:val="00114109"/>
    <w:rsid w:val="0011431E"/>
    <w:rsid w:val="001147E4"/>
    <w:rsid w:val="001155C4"/>
    <w:rsid w:val="00115ED9"/>
    <w:rsid w:val="00116423"/>
    <w:rsid w:val="00116ABB"/>
    <w:rsid w:val="00117F2C"/>
    <w:rsid w:val="001201C6"/>
    <w:rsid w:val="00121FE3"/>
    <w:rsid w:val="001220CE"/>
    <w:rsid w:val="00122E62"/>
    <w:rsid w:val="00124187"/>
    <w:rsid w:val="00125951"/>
    <w:rsid w:val="00125BED"/>
    <w:rsid w:val="0013039D"/>
    <w:rsid w:val="0013185D"/>
    <w:rsid w:val="00131EBE"/>
    <w:rsid w:val="00133BB0"/>
    <w:rsid w:val="00134DA2"/>
    <w:rsid w:val="0013623B"/>
    <w:rsid w:val="00137661"/>
    <w:rsid w:val="00137B3A"/>
    <w:rsid w:val="00140752"/>
    <w:rsid w:val="001409CA"/>
    <w:rsid w:val="00141042"/>
    <w:rsid w:val="001410ED"/>
    <w:rsid w:val="00141444"/>
    <w:rsid w:val="00141B7F"/>
    <w:rsid w:val="00141BED"/>
    <w:rsid w:val="0014359B"/>
    <w:rsid w:val="00143675"/>
    <w:rsid w:val="0014389A"/>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471"/>
    <w:rsid w:val="00154609"/>
    <w:rsid w:val="001547F5"/>
    <w:rsid w:val="001556BA"/>
    <w:rsid w:val="00155ACD"/>
    <w:rsid w:val="001564E5"/>
    <w:rsid w:val="00156DE9"/>
    <w:rsid w:val="001579E1"/>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6B59"/>
    <w:rsid w:val="001779B5"/>
    <w:rsid w:val="00177C9B"/>
    <w:rsid w:val="00177D7D"/>
    <w:rsid w:val="00180FF9"/>
    <w:rsid w:val="00181A9E"/>
    <w:rsid w:val="00182D61"/>
    <w:rsid w:val="00182F0B"/>
    <w:rsid w:val="001838E4"/>
    <w:rsid w:val="0018455A"/>
    <w:rsid w:val="001858A2"/>
    <w:rsid w:val="001859B1"/>
    <w:rsid w:val="00186233"/>
    <w:rsid w:val="00187462"/>
    <w:rsid w:val="00187598"/>
    <w:rsid w:val="00187B76"/>
    <w:rsid w:val="00190A26"/>
    <w:rsid w:val="0019238E"/>
    <w:rsid w:val="00192E69"/>
    <w:rsid w:val="00193A34"/>
    <w:rsid w:val="00193A9E"/>
    <w:rsid w:val="00194A45"/>
    <w:rsid w:val="00194C85"/>
    <w:rsid w:val="00196796"/>
    <w:rsid w:val="00197197"/>
    <w:rsid w:val="00197AD2"/>
    <w:rsid w:val="00197E99"/>
    <w:rsid w:val="001A18B1"/>
    <w:rsid w:val="001A1C79"/>
    <w:rsid w:val="001A3557"/>
    <w:rsid w:val="001A38AC"/>
    <w:rsid w:val="001A611F"/>
    <w:rsid w:val="001A6417"/>
    <w:rsid w:val="001A6DC8"/>
    <w:rsid w:val="001A7CDB"/>
    <w:rsid w:val="001A7EA0"/>
    <w:rsid w:val="001B04E6"/>
    <w:rsid w:val="001B0D06"/>
    <w:rsid w:val="001B15F8"/>
    <w:rsid w:val="001B2239"/>
    <w:rsid w:val="001B2279"/>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213"/>
    <w:rsid w:val="001C2592"/>
    <w:rsid w:val="001C2663"/>
    <w:rsid w:val="001C3D2E"/>
    <w:rsid w:val="001C4244"/>
    <w:rsid w:val="001C5E38"/>
    <w:rsid w:val="001C62E9"/>
    <w:rsid w:val="001C6E36"/>
    <w:rsid w:val="001D00EA"/>
    <w:rsid w:val="001D04E3"/>
    <w:rsid w:val="001D055F"/>
    <w:rsid w:val="001D15C1"/>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BEE"/>
    <w:rsid w:val="001E4EE9"/>
    <w:rsid w:val="001E53CE"/>
    <w:rsid w:val="001E5AB3"/>
    <w:rsid w:val="001E62F3"/>
    <w:rsid w:val="001E66BD"/>
    <w:rsid w:val="001E682B"/>
    <w:rsid w:val="001E6BAE"/>
    <w:rsid w:val="001F1127"/>
    <w:rsid w:val="001F2469"/>
    <w:rsid w:val="001F31AD"/>
    <w:rsid w:val="001F35E1"/>
    <w:rsid w:val="001F55EF"/>
    <w:rsid w:val="001F5C02"/>
    <w:rsid w:val="001F68A6"/>
    <w:rsid w:val="001F692A"/>
    <w:rsid w:val="001F6B69"/>
    <w:rsid w:val="002005EA"/>
    <w:rsid w:val="002016D9"/>
    <w:rsid w:val="002027C9"/>
    <w:rsid w:val="00203249"/>
    <w:rsid w:val="00203915"/>
    <w:rsid w:val="00204416"/>
    <w:rsid w:val="00204AF7"/>
    <w:rsid w:val="00204C15"/>
    <w:rsid w:val="00204D13"/>
    <w:rsid w:val="00204F49"/>
    <w:rsid w:val="0020536F"/>
    <w:rsid w:val="00205917"/>
    <w:rsid w:val="0020594E"/>
    <w:rsid w:val="00206809"/>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6983"/>
    <w:rsid w:val="00216DE1"/>
    <w:rsid w:val="00217689"/>
    <w:rsid w:val="00217BFA"/>
    <w:rsid w:val="00217C9C"/>
    <w:rsid w:val="00220277"/>
    <w:rsid w:val="00220F5D"/>
    <w:rsid w:val="00220FB9"/>
    <w:rsid w:val="00221A9E"/>
    <w:rsid w:val="00222063"/>
    <w:rsid w:val="0022267E"/>
    <w:rsid w:val="00222C07"/>
    <w:rsid w:val="002239AB"/>
    <w:rsid w:val="00223FAE"/>
    <w:rsid w:val="002241C6"/>
    <w:rsid w:val="00225882"/>
    <w:rsid w:val="00226648"/>
    <w:rsid w:val="002307D6"/>
    <w:rsid w:val="002318FD"/>
    <w:rsid w:val="002321C4"/>
    <w:rsid w:val="00232296"/>
    <w:rsid w:val="002324FC"/>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1150"/>
    <w:rsid w:val="00252013"/>
    <w:rsid w:val="0025285E"/>
    <w:rsid w:val="00252CE7"/>
    <w:rsid w:val="00252D6D"/>
    <w:rsid w:val="00252F61"/>
    <w:rsid w:val="002543BF"/>
    <w:rsid w:val="00254491"/>
    <w:rsid w:val="00255D07"/>
    <w:rsid w:val="00255F82"/>
    <w:rsid w:val="00256A43"/>
    <w:rsid w:val="00257515"/>
    <w:rsid w:val="00257E01"/>
    <w:rsid w:val="00260025"/>
    <w:rsid w:val="00260240"/>
    <w:rsid w:val="00260753"/>
    <w:rsid w:val="002608CF"/>
    <w:rsid w:val="00260BD1"/>
    <w:rsid w:val="0026119C"/>
    <w:rsid w:val="00261768"/>
    <w:rsid w:val="00261BA3"/>
    <w:rsid w:val="00262065"/>
    <w:rsid w:val="002620AA"/>
    <w:rsid w:val="002631C6"/>
    <w:rsid w:val="002634C6"/>
    <w:rsid w:val="002638DD"/>
    <w:rsid w:val="002639BA"/>
    <w:rsid w:val="00264C63"/>
    <w:rsid w:val="00264EFB"/>
    <w:rsid w:val="0026511C"/>
    <w:rsid w:val="0026514D"/>
    <w:rsid w:val="002653E6"/>
    <w:rsid w:val="00265820"/>
    <w:rsid w:val="00266450"/>
    <w:rsid w:val="0026674A"/>
    <w:rsid w:val="00267B98"/>
    <w:rsid w:val="00267C8D"/>
    <w:rsid w:val="00267FDA"/>
    <w:rsid w:val="00270BFD"/>
    <w:rsid w:val="002719ED"/>
    <w:rsid w:val="0027337C"/>
    <w:rsid w:val="002740A1"/>
    <w:rsid w:val="00275D7F"/>
    <w:rsid w:val="002768DF"/>
    <w:rsid w:val="002801D5"/>
    <w:rsid w:val="00280B1E"/>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968CB"/>
    <w:rsid w:val="002A082A"/>
    <w:rsid w:val="002A0D6D"/>
    <w:rsid w:val="002A1411"/>
    <w:rsid w:val="002A2A1D"/>
    <w:rsid w:val="002A3AF5"/>
    <w:rsid w:val="002A42C6"/>
    <w:rsid w:val="002A52A8"/>
    <w:rsid w:val="002A54BC"/>
    <w:rsid w:val="002A721D"/>
    <w:rsid w:val="002B07F7"/>
    <w:rsid w:val="002B2349"/>
    <w:rsid w:val="002B252F"/>
    <w:rsid w:val="002B2A8D"/>
    <w:rsid w:val="002B4C21"/>
    <w:rsid w:val="002B4C86"/>
    <w:rsid w:val="002B4CF3"/>
    <w:rsid w:val="002B5710"/>
    <w:rsid w:val="002B57DD"/>
    <w:rsid w:val="002B5D9F"/>
    <w:rsid w:val="002B6E08"/>
    <w:rsid w:val="002B7077"/>
    <w:rsid w:val="002B71B5"/>
    <w:rsid w:val="002B72D9"/>
    <w:rsid w:val="002B7B1D"/>
    <w:rsid w:val="002B7D37"/>
    <w:rsid w:val="002C0396"/>
    <w:rsid w:val="002C055D"/>
    <w:rsid w:val="002C17FD"/>
    <w:rsid w:val="002C1AEE"/>
    <w:rsid w:val="002C2135"/>
    <w:rsid w:val="002C2842"/>
    <w:rsid w:val="002C2AB9"/>
    <w:rsid w:val="002C3351"/>
    <w:rsid w:val="002C365C"/>
    <w:rsid w:val="002C3A28"/>
    <w:rsid w:val="002C482E"/>
    <w:rsid w:val="002C53C4"/>
    <w:rsid w:val="002C5674"/>
    <w:rsid w:val="002C5F27"/>
    <w:rsid w:val="002C64CD"/>
    <w:rsid w:val="002C734D"/>
    <w:rsid w:val="002C7643"/>
    <w:rsid w:val="002D0313"/>
    <w:rsid w:val="002D0754"/>
    <w:rsid w:val="002D0A0D"/>
    <w:rsid w:val="002D0B66"/>
    <w:rsid w:val="002D0D05"/>
    <w:rsid w:val="002D223E"/>
    <w:rsid w:val="002D4BE5"/>
    <w:rsid w:val="002D4D30"/>
    <w:rsid w:val="002D5735"/>
    <w:rsid w:val="002D5930"/>
    <w:rsid w:val="002D5CCD"/>
    <w:rsid w:val="002D6436"/>
    <w:rsid w:val="002D67A6"/>
    <w:rsid w:val="002D7400"/>
    <w:rsid w:val="002D76CB"/>
    <w:rsid w:val="002D79D9"/>
    <w:rsid w:val="002E0469"/>
    <w:rsid w:val="002E12A0"/>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6EB"/>
    <w:rsid w:val="002F5C61"/>
    <w:rsid w:val="002F686A"/>
    <w:rsid w:val="002F6F81"/>
    <w:rsid w:val="002F70C2"/>
    <w:rsid w:val="002F784F"/>
    <w:rsid w:val="002F7ACD"/>
    <w:rsid w:val="00300394"/>
    <w:rsid w:val="00300947"/>
    <w:rsid w:val="00300EC1"/>
    <w:rsid w:val="00301A8C"/>
    <w:rsid w:val="0030294F"/>
    <w:rsid w:val="00303159"/>
    <w:rsid w:val="00303181"/>
    <w:rsid w:val="003042FE"/>
    <w:rsid w:val="00304689"/>
    <w:rsid w:val="003049A1"/>
    <w:rsid w:val="00305006"/>
    <w:rsid w:val="00306CF5"/>
    <w:rsid w:val="00307205"/>
    <w:rsid w:val="003077E2"/>
    <w:rsid w:val="0031004F"/>
    <w:rsid w:val="003105C3"/>
    <w:rsid w:val="00310A2B"/>
    <w:rsid w:val="00311168"/>
    <w:rsid w:val="00311234"/>
    <w:rsid w:val="0031156E"/>
    <w:rsid w:val="00311855"/>
    <w:rsid w:val="00311B5A"/>
    <w:rsid w:val="003123A8"/>
    <w:rsid w:val="00313829"/>
    <w:rsid w:val="00313F48"/>
    <w:rsid w:val="0031578F"/>
    <w:rsid w:val="003157A8"/>
    <w:rsid w:val="00316180"/>
    <w:rsid w:val="00316550"/>
    <w:rsid w:val="00316CC9"/>
    <w:rsid w:val="00316EBA"/>
    <w:rsid w:val="003174C8"/>
    <w:rsid w:val="00317BDC"/>
    <w:rsid w:val="00317ED9"/>
    <w:rsid w:val="003204C5"/>
    <w:rsid w:val="00320F80"/>
    <w:rsid w:val="003214DD"/>
    <w:rsid w:val="003215F0"/>
    <w:rsid w:val="00321AF8"/>
    <w:rsid w:val="00321DDE"/>
    <w:rsid w:val="003230B0"/>
    <w:rsid w:val="00323111"/>
    <w:rsid w:val="003233F2"/>
    <w:rsid w:val="00324182"/>
    <w:rsid w:val="00324575"/>
    <w:rsid w:val="003248D8"/>
    <w:rsid w:val="00324C7B"/>
    <w:rsid w:val="00324DF5"/>
    <w:rsid w:val="0032665F"/>
    <w:rsid w:val="00326FDD"/>
    <w:rsid w:val="0032734B"/>
    <w:rsid w:val="00327BDD"/>
    <w:rsid w:val="00327E47"/>
    <w:rsid w:val="00330A22"/>
    <w:rsid w:val="0033146A"/>
    <w:rsid w:val="00331CE6"/>
    <w:rsid w:val="00331F37"/>
    <w:rsid w:val="0033251E"/>
    <w:rsid w:val="00332B25"/>
    <w:rsid w:val="00334FAC"/>
    <w:rsid w:val="003376FB"/>
    <w:rsid w:val="00337D92"/>
    <w:rsid w:val="0034088C"/>
    <w:rsid w:val="00340AE1"/>
    <w:rsid w:val="00341428"/>
    <w:rsid w:val="00342159"/>
    <w:rsid w:val="0034438A"/>
    <w:rsid w:val="00345C61"/>
    <w:rsid w:val="00346A3C"/>
    <w:rsid w:val="00346C8B"/>
    <w:rsid w:val="0034753A"/>
    <w:rsid w:val="003476CC"/>
    <w:rsid w:val="0035027C"/>
    <w:rsid w:val="00351F40"/>
    <w:rsid w:val="00352287"/>
    <w:rsid w:val="003525DB"/>
    <w:rsid w:val="00352C05"/>
    <w:rsid w:val="00352D8D"/>
    <w:rsid w:val="003536B4"/>
    <w:rsid w:val="00353981"/>
    <w:rsid w:val="00353B3E"/>
    <w:rsid w:val="00354427"/>
    <w:rsid w:val="003550A8"/>
    <w:rsid w:val="0035597E"/>
    <w:rsid w:val="0035713C"/>
    <w:rsid w:val="00357279"/>
    <w:rsid w:val="003573D2"/>
    <w:rsid w:val="00357816"/>
    <w:rsid w:val="003578F9"/>
    <w:rsid w:val="00357E5E"/>
    <w:rsid w:val="00357E9F"/>
    <w:rsid w:val="00357F30"/>
    <w:rsid w:val="00360388"/>
    <w:rsid w:val="00360ACE"/>
    <w:rsid w:val="00361234"/>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02D"/>
    <w:rsid w:val="0037724D"/>
    <w:rsid w:val="003777D0"/>
    <w:rsid w:val="0037795E"/>
    <w:rsid w:val="00377A9A"/>
    <w:rsid w:val="00380C8F"/>
    <w:rsid w:val="00380EE3"/>
    <w:rsid w:val="00381105"/>
    <w:rsid w:val="003812E6"/>
    <w:rsid w:val="00381A53"/>
    <w:rsid w:val="00381E8A"/>
    <w:rsid w:val="0038211B"/>
    <w:rsid w:val="0038282E"/>
    <w:rsid w:val="00383485"/>
    <w:rsid w:val="00384938"/>
    <w:rsid w:val="00385553"/>
    <w:rsid w:val="00385B15"/>
    <w:rsid w:val="00385E14"/>
    <w:rsid w:val="00386126"/>
    <w:rsid w:val="003875C7"/>
    <w:rsid w:val="00387DD0"/>
    <w:rsid w:val="0039095C"/>
    <w:rsid w:val="00390D5A"/>
    <w:rsid w:val="00390FF9"/>
    <w:rsid w:val="00391C87"/>
    <w:rsid w:val="00393019"/>
    <w:rsid w:val="00393067"/>
    <w:rsid w:val="00393227"/>
    <w:rsid w:val="00393D09"/>
    <w:rsid w:val="003944AE"/>
    <w:rsid w:val="003946C1"/>
    <w:rsid w:val="0039501A"/>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4A76"/>
    <w:rsid w:val="003B50A3"/>
    <w:rsid w:val="003B5FC4"/>
    <w:rsid w:val="003B72AA"/>
    <w:rsid w:val="003B737B"/>
    <w:rsid w:val="003C0BC7"/>
    <w:rsid w:val="003C0E22"/>
    <w:rsid w:val="003C1359"/>
    <w:rsid w:val="003C2BB5"/>
    <w:rsid w:val="003C491B"/>
    <w:rsid w:val="003C4CEC"/>
    <w:rsid w:val="003C6C25"/>
    <w:rsid w:val="003C736C"/>
    <w:rsid w:val="003D07E4"/>
    <w:rsid w:val="003D134D"/>
    <w:rsid w:val="003D1481"/>
    <w:rsid w:val="003D148C"/>
    <w:rsid w:val="003D1A22"/>
    <w:rsid w:val="003D250F"/>
    <w:rsid w:val="003D3DDB"/>
    <w:rsid w:val="003D40D9"/>
    <w:rsid w:val="003D5E2E"/>
    <w:rsid w:val="003D5E89"/>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F00E4"/>
    <w:rsid w:val="003F0AB3"/>
    <w:rsid w:val="003F0B77"/>
    <w:rsid w:val="003F1776"/>
    <w:rsid w:val="003F21A4"/>
    <w:rsid w:val="003F3774"/>
    <w:rsid w:val="003F3E82"/>
    <w:rsid w:val="003F4943"/>
    <w:rsid w:val="003F5455"/>
    <w:rsid w:val="003F5929"/>
    <w:rsid w:val="003F5BCD"/>
    <w:rsid w:val="003F5C86"/>
    <w:rsid w:val="003F715D"/>
    <w:rsid w:val="003F7548"/>
    <w:rsid w:val="003F7DD3"/>
    <w:rsid w:val="003F7FB5"/>
    <w:rsid w:val="0040056E"/>
    <w:rsid w:val="00400F41"/>
    <w:rsid w:val="004012EA"/>
    <w:rsid w:val="004017F6"/>
    <w:rsid w:val="00401A78"/>
    <w:rsid w:val="0040253F"/>
    <w:rsid w:val="00403660"/>
    <w:rsid w:val="00404C5D"/>
    <w:rsid w:val="00404CA3"/>
    <w:rsid w:val="00404F6A"/>
    <w:rsid w:val="004056B5"/>
    <w:rsid w:val="00405A91"/>
    <w:rsid w:val="00406338"/>
    <w:rsid w:val="00406429"/>
    <w:rsid w:val="004065FA"/>
    <w:rsid w:val="004102FA"/>
    <w:rsid w:val="00410C0C"/>
    <w:rsid w:val="00410D0B"/>
    <w:rsid w:val="004124ED"/>
    <w:rsid w:val="00412708"/>
    <w:rsid w:val="004127B6"/>
    <w:rsid w:val="00412C18"/>
    <w:rsid w:val="00413166"/>
    <w:rsid w:val="00413B2E"/>
    <w:rsid w:val="00414456"/>
    <w:rsid w:val="0041495B"/>
    <w:rsid w:val="0041518A"/>
    <w:rsid w:val="00415433"/>
    <w:rsid w:val="004167D1"/>
    <w:rsid w:val="0041681C"/>
    <w:rsid w:val="00416DE8"/>
    <w:rsid w:val="00416F3B"/>
    <w:rsid w:val="0041766E"/>
    <w:rsid w:val="004177B6"/>
    <w:rsid w:val="0042033C"/>
    <w:rsid w:val="00420836"/>
    <w:rsid w:val="00420910"/>
    <w:rsid w:val="00422245"/>
    <w:rsid w:val="00422345"/>
    <w:rsid w:val="004227A3"/>
    <w:rsid w:val="00422819"/>
    <w:rsid w:val="004237C5"/>
    <w:rsid w:val="00423E18"/>
    <w:rsid w:val="00423F23"/>
    <w:rsid w:val="00423F5D"/>
    <w:rsid w:val="0042492B"/>
    <w:rsid w:val="00425350"/>
    <w:rsid w:val="00426D85"/>
    <w:rsid w:val="00427E84"/>
    <w:rsid w:val="00430508"/>
    <w:rsid w:val="00430609"/>
    <w:rsid w:val="00430D6E"/>
    <w:rsid w:val="00430E3A"/>
    <w:rsid w:val="00430E61"/>
    <w:rsid w:val="004310AC"/>
    <w:rsid w:val="00431329"/>
    <w:rsid w:val="004318CB"/>
    <w:rsid w:val="004318F5"/>
    <w:rsid w:val="00431CF4"/>
    <w:rsid w:val="00433405"/>
    <w:rsid w:val="00434A28"/>
    <w:rsid w:val="00434D49"/>
    <w:rsid w:val="00435939"/>
    <w:rsid w:val="004368AD"/>
    <w:rsid w:val="00437484"/>
    <w:rsid w:val="00437F94"/>
    <w:rsid w:val="004418B1"/>
    <w:rsid w:val="004418E0"/>
    <w:rsid w:val="00441B8B"/>
    <w:rsid w:val="00442173"/>
    <w:rsid w:val="004422E4"/>
    <w:rsid w:val="00442576"/>
    <w:rsid w:val="00442626"/>
    <w:rsid w:val="00442979"/>
    <w:rsid w:val="00442E2F"/>
    <w:rsid w:val="0044334A"/>
    <w:rsid w:val="00443F86"/>
    <w:rsid w:val="0044578D"/>
    <w:rsid w:val="0044615F"/>
    <w:rsid w:val="00446562"/>
    <w:rsid w:val="00446CCB"/>
    <w:rsid w:val="00447295"/>
    <w:rsid w:val="0045026C"/>
    <w:rsid w:val="00450923"/>
    <w:rsid w:val="00452B61"/>
    <w:rsid w:val="004531C5"/>
    <w:rsid w:val="00454494"/>
    <w:rsid w:val="004544C5"/>
    <w:rsid w:val="00454E73"/>
    <w:rsid w:val="00456DAB"/>
    <w:rsid w:val="00456F4D"/>
    <w:rsid w:val="00457A31"/>
    <w:rsid w:val="00460310"/>
    <w:rsid w:val="004607B9"/>
    <w:rsid w:val="00460D98"/>
    <w:rsid w:val="00461BF1"/>
    <w:rsid w:val="00461FC4"/>
    <w:rsid w:val="00462685"/>
    <w:rsid w:val="00462B44"/>
    <w:rsid w:val="00462F36"/>
    <w:rsid w:val="00463BE3"/>
    <w:rsid w:val="00463D31"/>
    <w:rsid w:val="00466F56"/>
    <w:rsid w:val="00467300"/>
    <w:rsid w:val="004708B6"/>
    <w:rsid w:val="00472501"/>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87BA2"/>
    <w:rsid w:val="004906AD"/>
    <w:rsid w:val="0049086D"/>
    <w:rsid w:val="00490ED7"/>
    <w:rsid w:val="004927A2"/>
    <w:rsid w:val="004939D6"/>
    <w:rsid w:val="00493B29"/>
    <w:rsid w:val="00495372"/>
    <w:rsid w:val="00495C62"/>
    <w:rsid w:val="004961A5"/>
    <w:rsid w:val="00497575"/>
    <w:rsid w:val="004976AC"/>
    <w:rsid w:val="00497E0C"/>
    <w:rsid w:val="004A083C"/>
    <w:rsid w:val="004A08DE"/>
    <w:rsid w:val="004A0FB3"/>
    <w:rsid w:val="004A1FAA"/>
    <w:rsid w:val="004A211E"/>
    <w:rsid w:val="004A2511"/>
    <w:rsid w:val="004A2566"/>
    <w:rsid w:val="004A29FB"/>
    <w:rsid w:val="004A4711"/>
    <w:rsid w:val="004A4796"/>
    <w:rsid w:val="004A48A2"/>
    <w:rsid w:val="004A4BC3"/>
    <w:rsid w:val="004A4EC1"/>
    <w:rsid w:val="004A500D"/>
    <w:rsid w:val="004A52E6"/>
    <w:rsid w:val="004A59A5"/>
    <w:rsid w:val="004A5A65"/>
    <w:rsid w:val="004A5DF3"/>
    <w:rsid w:val="004A5E9A"/>
    <w:rsid w:val="004A6DBA"/>
    <w:rsid w:val="004A7431"/>
    <w:rsid w:val="004A7F04"/>
    <w:rsid w:val="004B06CF"/>
    <w:rsid w:val="004B08C1"/>
    <w:rsid w:val="004B1B9E"/>
    <w:rsid w:val="004B2470"/>
    <w:rsid w:val="004B2C7A"/>
    <w:rsid w:val="004B2D5A"/>
    <w:rsid w:val="004B398B"/>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C6F68"/>
    <w:rsid w:val="004C72CE"/>
    <w:rsid w:val="004D0E9E"/>
    <w:rsid w:val="004D102B"/>
    <w:rsid w:val="004D115F"/>
    <w:rsid w:val="004D224D"/>
    <w:rsid w:val="004D2E13"/>
    <w:rsid w:val="004D3446"/>
    <w:rsid w:val="004D3D07"/>
    <w:rsid w:val="004D3F24"/>
    <w:rsid w:val="004D45AF"/>
    <w:rsid w:val="004D4789"/>
    <w:rsid w:val="004D48A3"/>
    <w:rsid w:val="004D495D"/>
    <w:rsid w:val="004D5E29"/>
    <w:rsid w:val="004D6C18"/>
    <w:rsid w:val="004D6FDE"/>
    <w:rsid w:val="004D7576"/>
    <w:rsid w:val="004E0161"/>
    <w:rsid w:val="004E2EA8"/>
    <w:rsid w:val="004E364C"/>
    <w:rsid w:val="004E39FC"/>
    <w:rsid w:val="004E504C"/>
    <w:rsid w:val="004E5082"/>
    <w:rsid w:val="004E59A9"/>
    <w:rsid w:val="004F1ADE"/>
    <w:rsid w:val="004F2348"/>
    <w:rsid w:val="004F293D"/>
    <w:rsid w:val="004F33F5"/>
    <w:rsid w:val="004F34DC"/>
    <w:rsid w:val="004F4049"/>
    <w:rsid w:val="004F4295"/>
    <w:rsid w:val="004F455C"/>
    <w:rsid w:val="004F4AF0"/>
    <w:rsid w:val="004F5216"/>
    <w:rsid w:val="004F576B"/>
    <w:rsid w:val="004F6A56"/>
    <w:rsid w:val="004F728B"/>
    <w:rsid w:val="005005E7"/>
    <w:rsid w:val="00500B0D"/>
    <w:rsid w:val="00500B89"/>
    <w:rsid w:val="0050110C"/>
    <w:rsid w:val="005019B8"/>
    <w:rsid w:val="005019BC"/>
    <w:rsid w:val="00501A7B"/>
    <w:rsid w:val="005026CC"/>
    <w:rsid w:val="00503713"/>
    <w:rsid w:val="00503D22"/>
    <w:rsid w:val="00503D50"/>
    <w:rsid w:val="00504475"/>
    <w:rsid w:val="0050464C"/>
    <w:rsid w:val="00504FBD"/>
    <w:rsid w:val="00505063"/>
    <w:rsid w:val="00506D53"/>
    <w:rsid w:val="00507285"/>
    <w:rsid w:val="00507E02"/>
    <w:rsid w:val="00507E18"/>
    <w:rsid w:val="005106A3"/>
    <w:rsid w:val="00510CC1"/>
    <w:rsid w:val="00510F94"/>
    <w:rsid w:val="005114FC"/>
    <w:rsid w:val="005115A8"/>
    <w:rsid w:val="00511CEC"/>
    <w:rsid w:val="00511ED8"/>
    <w:rsid w:val="005126F7"/>
    <w:rsid w:val="00514105"/>
    <w:rsid w:val="00514E56"/>
    <w:rsid w:val="0051571F"/>
    <w:rsid w:val="00515EE4"/>
    <w:rsid w:val="00516D37"/>
    <w:rsid w:val="00516E68"/>
    <w:rsid w:val="00517405"/>
    <w:rsid w:val="00520C76"/>
    <w:rsid w:val="00521124"/>
    <w:rsid w:val="0052112E"/>
    <w:rsid w:val="005214DD"/>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1617"/>
    <w:rsid w:val="00542072"/>
    <w:rsid w:val="00542988"/>
    <w:rsid w:val="00542C93"/>
    <w:rsid w:val="005445EC"/>
    <w:rsid w:val="00544890"/>
    <w:rsid w:val="005455D5"/>
    <w:rsid w:val="005458AB"/>
    <w:rsid w:val="00545B57"/>
    <w:rsid w:val="00545C93"/>
    <w:rsid w:val="00545ECA"/>
    <w:rsid w:val="00546144"/>
    <w:rsid w:val="005461FD"/>
    <w:rsid w:val="00546485"/>
    <w:rsid w:val="00547791"/>
    <w:rsid w:val="00550318"/>
    <w:rsid w:val="005531C8"/>
    <w:rsid w:val="00553DAD"/>
    <w:rsid w:val="0055433E"/>
    <w:rsid w:val="005550EA"/>
    <w:rsid w:val="0055516F"/>
    <w:rsid w:val="00555B4B"/>
    <w:rsid w:val="00555EE6"/>
    <w:rsid w:val="0055634D"/>
    <w:rsid w:val="00556CF6"/>
    <w:rsid w:val="005575C5"/>
    <w:rsid w:val="00560118"/>
    <w:rsid w:val="005607B1"/>
    <w:rsid w:val="00561349"/>
    <w:rsid w:val="00561E1C"/>
    <w:rsid w:val="00562224"/>
    <w:rsid w:val="005643C5"/>
    <w:rsid w:val="00564A14"/>
    <w:rsid w:val="00564D96"/>
    <w:rsid w:val="00565C92"/>
    <w:rsid w:val="0056790B"/>
    <w:rsid w:val="00567980"/>
    <w:rsid w:val="00570713"/>
    <w:rsid w:val="00570C80"/>
    <w:rsid w:val="00571E10"/>
    <w:rsid w:val="005722A6"/>
    <w:rsid w:val="00572538"/>
    <w:rsid w:val="00572ECB"/>
    <w:rsid w:val="0057314D"/>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5B"/>
    <w:rsid w:val="005864F5"/>
    <w:rsid w:val="005865BA"/>
    <w:rsid w:val="00587089"/>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D82"/>
    <w:rsid w:val="005A3E6E"/>
    <w:rsid w:val="005A48AD"/>
    <w:rsid w:val="005A5382"/>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CC5"/>
    <w:rsid w:val="005B4DF2"/>
    <w:rsid w:val="005B4EE9"/>
    <w:rsid w:val="005B4FDE"/>
    <w:rsid w:val="005B5E32"/>
    <w:rsid w:val="005B6845"/>
    <w:rsid w:val="005B6943"/>
    <w:rsid w:val="005B6BD4"/>
    <w:rsid w:val="005B6D93"/>
    <w:rsid w:val="005B7492"/>
    <w:rsid w:val="005B7554"/>
    <w:rsid w:val="005B78A7"/>
    <w:rsid w:val="005B7AE2"/>
    <w:rsid w:val="005B7F31"/>
    <w:rsid w:val="005C0E76"/>
    <w:rsid w:val="005C1177"/>
    <w:rsid w:val="005C1981"/>
    <w:rsid w:val="005C1B12"/>
    <w:rsid w:val="005C1FC1"/>
    <w:rsid w:val="005C2434"/>
    <w:rsid w:val="005C262E"/>
    <w:rsid w:val="005C29F1"/>
    <w:rsid w:val="005C3A9E"/>
    <w:rsid w:val="005C472D"/>
    <w:rsid w:val="005C5E0F"/>
    <w:rsid w:val="005C6BA5"/>
    <w:rsid w:val="005C72AE"/>
    <w:rsid w:val="005D0CDE"/>
    <w:rsid w:val="005D2F27"/>
    <w:rsid w:val="005D382D"/>
    <w:rsid w:val="005D4770"/>
    <w:rsid w:val="005D47D1"/>
    <w:rsid w:val="005D4C10"/>
    <w:rsid w:val="005D5F43"/>
    <w:rsid w:val="005D6F93"/>
    <w:rsid w:val="005D748F"/>
    <w:rsid w:val="005D7540"/>
    <w:rsid w:val="005D763B"/>
    <w:rsid w:val="005E0E66"/>
    <w:rsid w:val="005E2C1D"/>
    <w:rsid w:val="005E38C6"/>
    <w:rsid w:val="005E3C0F"/>
    <w:rsid w:val="005E3E15"/>
    <w:rsid w:val="005E4C09"/>
    <w:rsid w:val="005E538B"/>
    <w:rsid w:val="005E61A8"/>
    <w:rsid w:val="005E6DB3"/>
    <w:rsid w:val="005E6E94"/>
    <w:rsid w:val="005E6FE6"/>
    <w:rsid w:val="005E7206"/>
    <w:rsid w:val="005F065C"/>
    <w:rsid w:val="005F153C"/>
    <w:rsid w:val="005F20E2"/>
    <w:rsid w:val="005F3E1C"/>
    <w:rsid w:val="005F43CC"/>
    <w:rsid w:val="005F4CF5"/>
    <w:rsid w:val="005F5122"/>
    <w:rsid w:val="005F557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A3D"/>
    <w:rsid w:val="00601CC5"/>
    <w:rsid w:val="00601F3C"/>
    <w:rsid w:val="00601FCD"/>
    <w:rsid w:val="0060240F"/>
    <w:rsid w:val="00603520"/>
    <w:rsid w:val="00603725"/>
    <w:rsid w:val="00604373"/>
    <w:rsid w:val="00605ADD"/>
    <w:rsid w:val="00606B78"/>
    <w:rsid w:val="00606D6F"/>
    <w:rsid w:val="00610AB2"/>
    <w:rsid w:val="00611354"/>
    <w:rsid w:val="0061176D"/>
    <w:rsid w:val="0061203D"/>
    <w:rsid w:val="0061263C"/>
    <w:rsid w:val="006129F2"/>
    <w:rsid w:val="00612F35"/>
    <w:rsid w:val="00613584"/>
    <w:rsid w:val="00614668"/>
    <w:rsid w:val="00614C6E"/>
    <w:rsid w:val="00614E96"/>
    <w:rsid w:val="00615131"/>
    <w:rsid w:val="0061566E"/>
    <w:rsid w:val="00615A0F"/>
    <w:rsid w:val="0061681B"/>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4D8"/>
    <w:rsid w:val="0063351F"/>
    <w:rsid w:val="00634302"/>
    <w:rsid w:val="00634FA3"/>
    <w:rsid w:val="0063572B"/>
    <w:rsid w:val="00636337"/>
    <w:rsid w:val="0063744F"/>
    <w:rsid w:val="0063763F"/>
    <w:rsid w:val="006406A0"/>
    <w:rsid w:val="00641540"/>
    <w:rsid w:val="00641544"/>
    <w:rsid w:val="00642218"/>
    <w:rsid w:val="0064395F"/>
    <w:rsid w:val="00644ACF"/>
    <w:rsid w:val="00644FD6"/>
    <w:rsid w:val="00645567"/>
    <w:rsid w:val="00645755"/>
    <w:rsid w:val="006457E4"/>
    <w:rsid w:val="006472F9"/>
    <w:rsid w:val="0064787D"/>
    <w:rsid w:val="0065012B"/>
    <w:rsid w:val="00650A20"/>
    <w:rsid w:val="006515EC"/>
    <w:rsid w:val="0065189C"/>
    <w:rsid w:val="00652534"/>
    <w:rsid w:val="006526F7"/>
    <w:rsid w:val="0065285A"/>
    <w:rsid w:val="006529E9"/>
    <w:rsid w:val="00654573"/>
    <w:rsid w:val="00654E0B"/>
    <w:rsid w:val="006551A0"/>
    <w:rsid w:val="00656191"/>
    <w:rsid w:val="00656280"/>
    <w:rsid w:val="006562A1"/>
    <w:rsid w:val="006568B1"/>
    <w:rsid w:val="00656BD9"/>
    <w:rsid w:val="006571BD"/>
    <w:rsid w:val="00657414"/>
    <w:rsid w:val="00657C1B"/>
    <w:rsid w:val="006604C4"/>
    <w:rsid w:val="0066133A"/>
    <w:rsid w:val="006629D2"/>
    <w:rsid w:val="00664574"/>
    <w:rsid w:val="006649B9"/>
    <w:rsid w:val="00664FD8"/>
    <w:rsid w:val="00665056"/>
    <w:rsid w:val="006652AF"/>
    <w:rsid w:val="006658F9"/>
    <w:rsid w:val="00665998"/>
    <w:rsid w:val="00665DAC"/>
    <w:rsid w:val="00666AD3"/>
    <w:rsid w:val="00666AF3"/>
    <w:rsid w:val="0066797C"/>
    <w:rsid w:val="006719FF"/>
    <w:rsid w:val="00671F36"/>
    <w:rsid w:val="006722D6"/>
    <w:rsid w:val="0067415F"/>
    <w:rsid w:val="00675106"/>
    <w:rsid w:val="0067554E"/>
    <w:rsid w:val="00675BB2"/>
    <w:rsid w:val="006761C4"/>
    <w:rsid w:val="00677D31"/>
    <w:rsid w:val="00677D89"/>
    <w:rsid w:val="0068084E"/>
    <w:rsid w:val="00680990"/>
    <w:rsid w:val="00680C89"/>
    <w:rsid w:val="00681D3C"/>
    <w:rsid w:val="00682773"/>
    <w:rsid w:val="006828F6"/>
    <w:rsid w:val="00682942"/>
    <w:rsid w:val="00682EB9"/>
    <w:rsid w:val="00683030"/>
    <w:rsid w:val="006833F0"/>
    <w:rsid w:val="00683D70"/>
    <w:rsid w:val="0068495A"/>
    <w:rsid w:val="00684E10"/>
    <w:rsid w:val="006854F9"/>
    <w:rsid w:val="006856EE"/>
    <w:rsid w:val="006862D5"/>
    <w:rsid w:val="006863AC"/>
    <w:rsid w:val="00686A60"/>
    <w:rsid w:val="00690D65"/>
    <w:rsid w:val="00692559"/>
    <w:rsid w:val="0069284F"/>
    <w:rsid w:val="006936E6"/>
    <w:rsid w:val="00693EB4"/>
    <w:rsid w:val="006943C5"/>
    <w:rsid w:val="006958F4"/>
    <w:rsid w:val="00695BF1"/>
    <w:rsid w:val="00695E2E"/>
    <w:rsid w:val="00695EE9"/>
    <w:rsid w:val="0069605C"/>
    <w:rsid w:val="00696CDE"/>
    <w:rsid w:val="006A0237"/>
    <w:rsid w:val="006A03CC"/>
    <w:rsid w:val="006A0939"/>
    <w:rsid w:val="006A0AA2"/>
    <w:rsid w:val="006A2116"/>
    <w:rsid w:val="006A2A45"/>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84"/>
    <w:rsid w:val="006B7B9D"/>
    <w:rsid w:val="006C05B7"/>
    <w:rsid w:val="006C1AD5"/>
    <w:rsid w:val="006C2099"/>
    <w:rsid w:val="006C2623"/>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5039"/>
    <w:rsid w:val="006D6712"/>
    <w:rsid w:val="006D6F01"/>
    <w:rsid w:val="006D7AFB"/>
    <w:rsid w:val="006E041D"/>
    <w:rsid w:val="006E188C"/>
    <w:rsid w:val="006E1991"/>
    <w:rsid w:val="006E1B16"/>
    <w:rsid w:val="006E1C4C"/>
    <w:rsid w:val="006E2BF2"/>
    <w:rsid w:val="006E2F88"/>
    <w:rsid w:val="006E3A9B"/>
    <w:rsid w:val="006E3BFC"/>
    <w:rsid w:val="006E4028"/>
    <w:rsid w:val="006E453E"/>
    <w:rsid w:val="006E468D"/>
    <w:rsid w:val="006E655A"/>
    <w:rsid w:val="006E7127"/>
    <w:rsid w:val="006E7257"/>
    <w:rsid w:val="006E7869"/>
    <w:rsid w:val="006E7D3F"/>
    <w:rsid w:val="006F05E3"/>
    <w:rsid w:val="006F0D7D"/>
    <w:rsid w:val="006F14F1"/>
    <w:rsid w:val="006F25E7"/>
    <w:rsid w:val="006F29EA"/>
    <w:rsid w:val="006F2BBE"/>
    <w:rsid w:val="006F32DF"/>
    <w:rsid w:val="006F399F"/>
    <w:rsid w:val="006F6789"/>
    <w:rsid w:val="006F721A"/>
    <w:rsid w:val="006F7A15"/>
    <w:rsid w:val="006F7BBE"/>
    <w:rsid w:val="00700284"/>
    <w:rsid w:val="0070089D"/>
    <w:rsid w:val="00700B01"/>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AB2"/>
    <w:rsid w:val="00711EE5"/>
    <w:rsid w:val="007126C9"/>
    <w:rsid w:val="00712FA7"/>
    <w:rsid w:val="0071414E"/>
    <w:rsid w:val="00714E96"/>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8F1"/>
    <w:rsid w:val="00737AEC"/>
    <w:rsid w:val="00740BFB"/>
    <w:rsid w:val="007412CD"/>
    <w:rsid w:val="00742155"/>
    <w:rsid w:val="00742B55"/>
    <w:rsid w:val="007436D1"/>
    <w:rsid w:val="00744986"/>
    <w:rsid w:val="00744EC4"/>
    <w:rsid w:val="007453D8"/>
    <w:rsid w:val="00745860"/>
    <w:rsid w:val="00745B42"/>
    <w:rsid w:val="00745B7C"/>
    <w:rsid w:val="00746D1E"/>
    <w:rsid w:val="007470F8"/>
    <w:rsid w:val="00747417"/>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86E6B"/>
    <w:rsid w:val="00791BC4"/>
    <w:rsid w:val="007923DD"/>
    <w:rsid w:val="00794613"/>
    <w:rsid w:val="00795235"/>
    <w:rsid w:val="00795F81"/>
    <w:rsid w:val="00795F8A"/>
    <w:rsid w:val="0079672E"/>
    <w:rsid w:val="007979F0"/>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515"/>
    <w:rsid w:val="007B490D"/>
    <w:rsid w:val="007B4E9D"/>
    <w:rsid w:val="007B570D"/>
    <w:rsid w:val="007B717A"/>
    <w:rsid w:val="007B72FD"/>
    <w:rsid w:val="007C0907"/>
    <w:rsid w:val="007C097D"/>
    <w:rsid w:val="007C0F68"/>
    <w:rsid w:val="007C1893"/>
    <w:rsid w:val="007C1AA4"/>
    <w:rsid w:val="007C1CE4"/>
    <w:rsid w:val="007C2100"/>
    <w:rsid w:val="007C2E9B"/>
    <w:rsid w:val="007C6C25"/>
    <w:rsid w:val="007C6C59"/>
    <w:rsid w:val="007C781A"/>
    <w:rsid w:val="007C7C4B"/>
    <w:rsid w:val="007D07AE"/>
    <w:rsid w:val="007D08F9"/>
    <w:rsid w:val="007D0ED2"/>
    <w:rsid w:val="007D189C"/>
    <w:rsid w:val="007D192F"/>
    <w:rsid w:val="007D2659"/>
    <w:rsid w:val="007D3084"/>
    <w:rsid w:val="007D3EB2"/>
    <w:rsid w:val="007D5681"/>
    <w:rsid w:val="007D5B99"/>
    <w:rsid w:val="007D7298"/>
    <w:rsid w:val="007D7893"/>
    <w:rsid w:val="007D7A32"/>
    <w:rsid w:val="007E04A8"/>
    <w:rsid w:val="007E0AFA"/>
    <w:rsid w:val="007E143D"/>
    <w:rsid w:val="007E2506"/>
    <w:rsid w:val="007E2782"/>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5FB"/>
    <w:rsid w:val="00803D95"/>
    <w:rsid w:val="00803E03"/>
    <w:rsid w:val="008043FD"/>
    <w:rsid w:val="008045EB"/>
    <w:rsid w:val="00804AD4"/>
    <w:rsid w:val="00804C24"/>
    <w:rsid w:val="008051E7"/>
    <w:rsid w:val="00805BA6"/>
    <w:rsid w:val="00805F36"/>
    <w:rsid w:val="008061A1"/>
    <w:rsid w:val="00806908"/>
    <w:rsid w:val="00807774"/>
    <w:rsid w:val="00807BD9"/>
    <w:rsid w:val="00811F2B"/>
    <w:rsid w:val="00812784"/>
    <w:rsid w:val="00812866"/>
    <w:rsid w:val="008140E2"/>
    <w:rsid w:val="008147F6"/>
    <w:rsid w:val="008148A5"/>
    <w:rsid w:val="0081521E"/>
    <w:rsid w:val="0081536E"/>
    <w:rsid w:val="0081799C"/>
    <w:rsid w:val="008205F9"/>
    <w:rsid w:val="00820774"/>
    <w:rsid w:val="00821372"/>
    <w:rsid w:val="00821D41"/>
    <w:rsid w:val="0082261F"/>
    <w:rsid w:val="00823B33"/>
    <w:rsid w:val="00823B51"/>
    <w:rsid w:val="008252D5"/>
    <w:rsid w:val="00825AB3"/>
    <w:rsid w:val="00826693"/>
    <w:rsid w:val="0082732A"/>
    <w:rsid w:val="00827558"/>
    <w:rsid w:val="00830B68"/>
    <w:rsid w:val="008313F5"/>
    <w:rsid w:val="00832E1B"/>
    <w:rsid w:val="00832E48"/>
    <w:rsid w:val="0083352E"/>
    <w:rsid w:val="008336D2"/>
    <w:rsid w:val="00833739"/>
    <w:rsid w:val="008337AD"/>
    <w:rsid w:val="0083470D"/>
    <w:rsid w:val="00834885"/>
    <w:rsid w:val="00834AB2"/>
    <w:rsid w:val="008352EE"/>
    <w:rsid w:val="00835551"/>
    <w:rsid w:val="00835612"/>
    <w:rsid w:val="00835619"/>
    <w:rsid w:val="0083589C"/>
    <w:rsid w:val="008359D9"/>
    <w:rsid w:val="00835E3F"/>
    <w:rsid w:val="0083616C"/>
    <w:rsid w:val="008366D0"/>
    <w:rsid w:val="00840BF5"/>
    <w:rsid w:val="00841399"/>
    <w:rsid w:val="00841D99"/>
    <w:rsid w:val="00842605"/>
    <w:rsid w:val="0084334F"/>
    <w:rsid w:val="0084346E"/>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645"/>
    <w:rsid w:val="00853944"/>
    <w:rsid w:val="0085478C"/>
    <w:rsid w:val="00854814"/>
    <w:rsid w:val="00854D75"/>
    <w:rsid w:val="00855D5F"/>
    <w:rsid w:val="00855F92"/>
    <w:rsid w:val="00856323"/>
    <w:rsid w:val="00857085"/>
    <w:rsid w:val="00857160"/>
    <w:rsid w:val="0085738E"/>
    <w:rsid w:val="0085746B"/>
    <w:rsid w:val="00857785"/>
    <w:rsid w:val="00860881"/>
    <w:rsid w:val="0086131F"/>
    <w:rsid w:val="00861532"/>
    <w:rsid w:val="008615F9"/>
    <w:rsid w:val="00861BF0"/>
    <w:rsid w:val="00862444"/>
    <w:rsid w:val="0086448F"/>
    <w:rsid w:val="008645ED"/>
    <w:rsid w:val="00864884"/>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6A2"/>
    <w:rsid w:val="00883A19"/>
    <w:rsid w:val="00883F94"/>
    <w:rsid w:val="0088462D"/>
    <w:rsid w:val="0088552C"/>
    <w:rsid w:val="00885D1D"/>
    <w:rsid w:val="00886AF8"/>
    <w:rsid w:val="00887140"/>
    <w:rsid w:val="0088741B"/>
    <w:rsid w:val="008876EE"/>
    <w:rsid w:val="00887AF8"/>
    <w:rsid w:val="008902AE"/>
    <w:rsid w:val="00891129"/>
    <w:rsid w:val="00891B6A"/>
    <w:rsid w:val="00893745"/>
    <w:rsid w:val="008939C4"/>
    <w:rsid w:val="0089423C"/>
    <w:rsid w:val="008942FC"/>
    <w:rsid w:val="008945DC"/>
    <w:rsid w:val="0089534B"/>
    <w:rsid w:val="00895B6D"/>
    <w:rsid w:val="008964F9"/>
    <w:rsid w:val="00896EE5"/>
    <w:rsid w:val="008975D9"/>
    <w:rsid w:val="008A10FD"/>
    <w:rsid w:val="008A3128"/>
    <w:rsid w:val="008A4134"/>
    <w:rsid w:val="008A4B86"/>
    <w:rsid w:val="008A5C36"/>
    <w:rsid w:val="008A5E63"/>
    <w:rsid w:val="008A6200"/>
    <w:rsid w:val="008A692D"/>
    <w:rsid w:val="008B0140"/>
    <w:rsid w:val="008B0495"/>
    <w:rsid w:val="008B072F"/>
    <w:rsid w:val="008B07CE"/>
    <w:rsid w:val="008B153C"/>
    <w:rsid w:val="008B1B5F"/>
    <w:rsid w:val="008B1DF8"/>
    <w:rsid w:val="008B2078"/>
    <w:rsid w:val="008B2707"/>
    <w:rsid w:val="008B34CE"/>
    <w:rsid w:val="008B3748"/>
    <w:rsid w:val="008B42C6"/>
    <w:rsid w:val="008B436E"/>
    <w:rsid w:val="008B440B"/>
    <w:rsid w:val="008B442D"/>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64F4"/>
    <w:rsid w:val="008C7D93"/>
    <w:rsid w:val="008D1813"/>
    <w:rsid w:val="008D18CE"/>
    <w:rsid w:val="008D37AB"/>
    <w:rsid w:val="008D4541"/>
    <w:rsid w:val="008D4C6C"/>
    <w:rsid w:val="008D574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210"/>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07C1E"/>
    <w:rsid w:val="00910E32"/>
    <w:rsid w:val="00911C66"/>
    <w:rsid w:val="00912795"/>
    <w:rsid w:val="00916154"/>
    <w:rsid w:val="0091689F"/>
    <w:rsid w:val="00916BA6"/>
    <w:rsid w:val="00916C3E"/>
    <w:rsid w:val="00916F4B"/>
    <w:rsid w:val="00917283"/>
    <w:rsid w:val="009201BE"/>
    <w:rsid w:val="00920B44"/>
    <w:rsid w:val="00920C03"/>
    <w:rsid w:val="00921866"/>
    <w:rsid w:val="00922098"/>
    <w:rsid w:val="00922C3F"/>
    <w:rsid w:val="00922C71"/>
    <w:rsid w:val="00924BDD"/>
    <w:rsid w:val="00925F36"/>
    <w:rsid w:val="00926146"/>
    <w:rsid w:val="00926239"/>
    <w:rsid w:val="00926272"/>
    <w:rsid w:val="00926C0A"/>
    <w:rsid w:val="00927364"/>
    <w:rsid w:val="00927BDF"/>
    <w:rsid w:val="00927C57"/>
    <w:rsid w:val="009308A8"/>
    <w:rsid w:val="00931207"/>
    <w:rsid w:val="009319EF"/>
    <w:rsid w:val="0093658F"/>
    <w:rsid w:val="00936BEC"/>
    <w:rsid w:val="009376F9"/>
    <w:rsid w:val="009377E2"/>
    <w:rsid w:val="009379E3"/>
    <w:rsid w:val="0094019E"/>
    <w:rsid w:val="009403F6"/>
    <w:rsid w:val="00940817"/>
    <w:rsid w:val="00940F1E"/>
    <w:rsid w:val="009412A1"/>
    <w:rsid w:val="00941392"/>
    <w:rsid w:val="009421DF"/>
    <w:rsid w:val="00942879"/>
    <w:rsid w:val="00943F3F"/>
    <w:rsid w:val="009453E8"/>
    <w:rsid w:val="009455A3"/>
    <w:rsid w:val="009465A0"/>
    <w:rsid w:val="0094746F"/>
    <w:rsid w:val="00950940"/>
    <w:rsid w:val="00951002"/>
    <w:rsid w:val="009525F6"/>
    <w:rsid w:val="009535C9"/>
    <w:rsid w:val="009540D6"/>
    <w:rsid w:val="009544AB"/>
    <w:rsid w:val="00954705"/>
    <w:rsid w:val="00954838"/>
    <w:rsid w:val="00955023"/>
    <w:rsid w:val="00955290"/>
    <w:rsid w:val="009552D1"/>
    <w:rsid w:val="0095615E"/>
    <w:rsid w:val="00956B9F"/>
    <w:rsid w:val="00956F69"/>
    <w:rsid w:val="00960C81"/>
    <w:rsid w:val="00961CB9"/>
    <w:rsid w:val="009620DE"/>
    <w:rsid w:val="00962141"/>
    <w:rsid w:val="00963A86"/>
    <w:rsid w:val="00964838"/>
    <w:rsid w:val="00965897"/>
    <w:rsid w:val="009669B2"/>
    <w:rsid w:val="00966D93"/>
    <w:rsid w:val="00967796"/>
    <w:rsid w:val="00967AD7"/>
    <w:rsid w:val="00970294"/>
    <w:rsid w:val="00970312"/>
    <w:rsid w:val="009706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3B25"/>
    <w:rsid w:val="0098493C"/>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A7C23"/>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2AC"/>
    <w:rsid w:val="009B631C"/>
    <w:rsid w:val="009B6C1F"/>
    <w:rsid w:val="009B6E3D"/>
    <w:rsid w:val="009B7041"/>
    <w:rsid w:val="009C15F1"/>
    <w:rsid w:val="009C1EF2"/>
    <w:rsid w:val="009C21A7"/>
    <w:rsid w:val="009C21E3"/>
    <w:rsid w:val="009C4840"/>
    <w:rsid w:val="009C5A74"/>
    <w:rsid w:val="009C6171"/>
    <w:rsid w:val="009C6546"/>
    <w:rsid w:val="009C6FAD"/>
    <w:rsid w:val="009D08D0"/>
    <w:rsid w:val="009D0F7D"/>
    <w:rsid w:val="009D21F2"/>
    <w:rsid w:val="009D21F5"/>
    <w:rsid w:val="009D250B"/>
    <w:rsid w:val="009D44D4"/>
    <w:rsid w:val="009D4731"/>
    <w:rsid w:val="009D49D6"/>
    <w:rsid w:val="009D4B20"/>
    <w:rsid w:val="009D4D44"/>
    <w:rsid w:val="009D52CF"/>
    <w:rsid w:val="009D5EDD"/>
    <w:rsid w:val="009D68A4"/>
    <w:rsid w:val="009D7F7D"/>
    <w:rsid w:val="009E149A"/>
    <w:rsid w:val="009E1A2E"/>
    <w:rsid w:val="009E1C48"/>
    <w:rsid w:val="009E1D45"/>
    <w:rsid w:val="009E26CC"/>
    <w:rsid w:val="009E2A5E"/>
    <w:rsid w:val="009E2F3A"/>
    <w:rsid w:val="009E4173"/>
    <w:rsid w:val="009E4696"/>
    <w:rsid w:val="009E6467"/>
    <w:rsid w:val="009E6A7E"/>
    <w:rsid w:val="009E6AD8"/>
    <w:rsid w:val="009E772B"/>
    <w:rsid w:val="009F1A5B"/>
    <w:rsid w:val="009F20A5"/>
    <w:rsid w:val="009F243A"/>
    <w:rsid w:val="009F28BE"/>
    <w:rsid w:val="009F28C8"/>
    <w:rsid w:val="009F2F42"/>
    <w:rsid w:val="009F2FF1"/>
    <w:rsid w:val="009F36A9"/>
    <w:rsid w:val="009F4619"/>
    <w:rsid w:val="009F5BA6"/>
    <w:rsid w:val="009F6936"/>
    <w:rsid w:val="00A0054E"/>
    <w:rsid w:val="00A01148"/>
    <w:rsid w:val="00A01370"/>
    <w:rsid w:val="00A02F7D"/>
    <w:rsid w:val="00A04CF3"/>
    <w:rsid w:val="00A04E2F"/>
    <w:rsid w:val="00A05149"/>
    <w:rsid w:val="00A05DAA"/>
    <w:rsid w:val="00A06232"/>
    <w:rsid w:val="00A06C87"/>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DAB"/>
    <w:rsid w:val="00A27DB6"/>
    <w:rsid w:val="00A30F45"/>
    <w:rsid w:val="00A31365"/>
    <w:rsid w:val="00A31D54"/>
    <w:rsid w:val="00A335A6"/>
    <w:rsid w:val="00A33B2D"/>
    <w:rsid w:val="00A33BF1"/>
    <w:rsid w:val="00A34994"/>
    <w:rsid w:val="00A34D49"/>
    <w:rsid w:val="00A350B0"/>
    <w:rsid w:val="00A350DE"/>
    <w:rsid w:val="00A353D9"/>
    <w:rsid w:val="00A36BBC"/>
    <w:rsid w:val="00A36E98"/>
    <w:rsid w:val="00A37280"/>
    <w:rsid w:val="00A379AA"/>
    <w:rsid w:val="00A37ED2"/>
    <w:rsid w:val="00A40081"/>
    <w:rsid w:val="00A41F5F"/>
    <w:rsid w:val="00A42C63"/>
    <w:rsid w:val="00A432B8"/>
    <w:rsid w:val="00A460A8"/>
    <w:rsid w:val="00A46678"/>
    <w:rsid w:val="00A474DE"/>
    <w:rsid w:val="00A479FD"/>
    <w:rsid w:val="00A5099D"/>
    <w:rsid w:val="00A509AB"/>
    <w:rsid w:val="00A5258B"/>
    <w:rsid w:val="00A53ABF"/>
    <w:rsid w:val="00A53C81"/>
    <w:rsid w:val="00A54422"/>
    <w:rsid w:val="00A54C57"/>
    <w:rsid w:val="00A55230"/>
    <w:rsid w:val="00A55A8F"/>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97FF2"/>
    <w:rsid w:val="00AA05A6"/>
    <w:rsid w:val="00AA1504"/>
    <w:rsid w:val="00AA1E6B"/>
    <w:rsid w:val="00AA1F53"/>
    <w:rsid w:val="00AA311E"/>
    <w:rsid w:val="00AA36A1"/>
    <w:rsid w:val="00AA412E"/>
    <w:rsid w:val="00AA4DCC"/>
    <w:rsid w:val="00AA6855"/>
    <w:rsid w:val="00AA784C"/>
    <w:rsid w:val="00AB0597"/>
    <w:rsid w:val="00AB12D9"/>
    <w:rsid w:val="00AB167E"/>
    <w:rsid w:val="00AB179B"/>
    <w:rsid w:val="00AB183A"/>
    <w:rsid w:val="00AB18A6"/>
    <w:rsid w:val="00AB1B62"/>
    <w:rsid w:val="00AB249E"/>
    <w:rsid w:val="00AB336A"/>
    <w:rsid w:val="00AB36B9"/>
    <w:rsid w:val="00AB3DD0"/>
    <w:rsid w:val="00AB4984"/>
    <w:rsid w:val="00AB4DB8"/>
    <w:rsid w:val="00AB608A"/>
    <w:rsid w:val="00AB6346"/>
    <w:rsid w:val="00AB6BE5"/>
    <w:rsid w:val="00AB6F92"/>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2271"/>
    <w:rsid w:val="00AE3164"/>
    <w:rsid w:val="00AE33F9"/>
    <w:rsid w:val="00AE3563"/>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B14"/>
    <w:rsid w:val="00AF3F0A"/>
    <w:rsid w:val="00AF4EBF"/>
    <w:rsid w:val="00AF5C83"/>
    <w:rsid w:val="00AF67FD"/>
    <w:rsid w:val="00AF74E6"/>
    <w:rsid w:val="00AF7EBD"/>
    <w:rsid w:val="00B01015"/>
    <w:rsid w:val="00B01412"/>
    <w:rsid w:val="00B01E12"/>
    <w:rsid w:val="00B02231"/>
    <w:rsid w:val="00B02B74"/>
    <w:rsid w:val="00B02F0D"/>
    <w:rsid w:val="00B02FFC"/>
    <w:rsid w:val="00B040C3"/>
    <w:rsid w:val="00B048E1"/>
    <w:rsid w:val="00B04977"/>
    <w:rsid w:val="00B04B39"/>
    <w:rsid w:val="00B0556E"/>
    <w:rsid w:val="00B0568F"/>
    <w:rsid w:val="00B05C8F"/>
    <w:rsid w:val="00B0620E"/>
    <w:rsid w:val="00B06956"/>
    <w:rsid w:val="00B07528"/>
    <w:rsid w:val="00B07722"/>
    <w:rsid w:val="00B07EC6"/>
    <w:rsid w:val="00B104C2"/>
    <w:rsid w:val="00B1103A"/>
    <w:rsid w:val="00B1115A"/>
    <w:rsid w:val="00B1122E"/>
    <w:rsid w:val="00B12655"/>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B3D"/>
    <w:rsid w:val="00B25D65"/>
    <w:rsid w:val="00B25EA3"/>
    <w:rsid w:val="00B262E6"/>
    <w:rsid w:val="00B26F2F"/>
    <w:rsid w:val="00B27417"/>
    <w:rsid w:val="00B278A1"/>
    <w:rsid w:val="00B27A63"/>
    <w:rsid w:val="00B27D67"/>
    <w:rsid w:val="00B30436"/>
    <w:rsid w:val="00B30F5C"/>
    <w:rsid w:val="00B31036"/>
    <w:rsid w:val="00B3204A"/>
    <w:rsid w:val="00B32BDF"/>
    <w:rsid w:val="00B32D92"/>
    <w:rsid w:val="00B33F78"/>
    <w:rsid w:val="00B343A2"/>
    <w:rsid w:val="00B34E27"/>
    <w:rsid w:val="00B34FDD"/>
    <w:rsid w:val="00B35309"/>
    <w:rsid w:val="00B35655"/>
    <w:rsid w:val="00B35DB5"/>
    <w:rsid w:val="00B36539"/>
    <w:rsid w:val="00B36A55"/>
    <w:rsid w:val="00B401AC"/>
    <w:rsid w:val="00B408C1"/>
    <w:rsid w:val="00B40AEF"/>
    <w:rsid w:val="00B40C7F"/>
    <w:rsid w:val="00B41353"/>
    <w:rsid w:val="00B4137D"/>
    <w:rsid w:val="00B42A51"/>
    <w:rsid w:val="00B4316E"/>
    <w:rsid w:val="00B44519"/>
    <w:rsid w:val="00B45BBB"/>
    <w:rsid w:val="00B45EDF"/>
    <w:rsid w:val="00B463FD"/>
    <w:rsid w:val="00B46A84"/>
    <w:rsid w:val="00B46B8A"/>
    <w:rsid w:val="00B46BA1"/>
    <w:rsid w:val="00B46F58"/>
    <w:rsid w:val="00B4784B"/>
    <w:rsid w:val="00B503AB"/>
    <w:rsid w:val="00B5042E"/>
    <w:rsid w:val="00B50A12"/>
    <w:rsid w:val="00B510D6"/>
    <w:rsid w:val="00B515A7"/>
    <w:rsid w:val="00B5194D"/>
    <w:rsid w:val="00B524D1"/>
    <w:rsid w:val="00B52A0F"/>
    <w:rsid w:val="00B52DFE"/>
    <w:rsid w:val="00B54131"/>
    <w:rsid w:val="00B54EF7"/>
    <w:rsid w:val="00B55A06"/>
    <w:rsid w:val="00B55BBF"/>
    <w:rsid w:val="00B55E25"/>
    <w:rsid w:val="00B5620F"/>
    <w:rsid w:val="00B56A32"/>
    <w:rsid w:val="00B57279"/>
    <w:rsid w:val="00B573C0"/>
    <w:rsid w:val="00B61059"/>
    <w:rsid w:val="00B618DE"/>
    <w:rsid w:val="00B61910"/>
    <w:rsid w:val="00B63473"/>
    <w:rsid w:val="00B64A65"/>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8D"/>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5EBB"/>
    <w:rsid w:val="00BA66EB"/>
    <w:rsid w:val="00BA67BF"/>
    <w:rsid w:val="00BA6AC3"/>
    <w:rsid w:val="00BA6DC6"/>
    <w:rsid w:val="00BA6F03"/>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7D6"/>
    <w:rsid w:val="00BC0FAD"/>
    <w:rsid w:val="00BC1C0C"/>
    <w:rsid w:val="00BC2F26"/>
    <w:rsid w:val="00BC3D2D"/>
    <w:rsid w:val="00BC4368"/>
    <w:rsid w:val="00BC4B16"/>
    <w:rsid w:val="00BC4C14"/>
    <w:rsid w:val="00BC4F9C"/>
    <w:rsid w:val="00BC594D"/>
    <w:rsid w:val="00BC5C49"/>
    <w:rsid w:val="00BC63E8"/>
    <w:rsid w:val="00BC6967"/>
    <w:rsid w:val="00BC714B"/>
    <w:rsid w:val="00BC7AD2"/>
    <w:rsid w:val="00BC7B45"/>
    <w:rsid w:val="00BD069C"/>
    <w:rsid w:val="00BD2ABA"/>
    <w:rsid w:val="00BD4FF7"/>
    <w:rsid w:val="00BD5208"/>
    <w:rsid w:val="00BD5836"/>
    <w:rsid w:val="00BD6305"/>
    <w:rsid w:val="00BD7270"/>
    <w:rsid w:val="00BD7A2B"/>
    <w:rsid w:val="00BD7B34"/>
    <w:rsid w:val="00BE0A8B"/>
    <w:rsid w:val="00BE1249"/>
    <w:rsid w:val="00BE14E3"/>
    <w:rsid w:val="00BE19DA"/>
    <w:rsid w:val="00BE2175"/>
    <w:rsid w:val="00BE2900"/>
    <w:rsid w:val="00BE2973"/>
    <w:rsid w:val="00BE331D"/>
    <w:rsid w:val="00BE3935"/>
    <w:rsid w:val="00BE4191"/>
    <w:rsid w:val="00BE4900"/>
    <w:rsid w:val="00BE494C"/>
    <w:rsid w:val="00BE5283"/>
    <w:rsid w:val="00BE5779"/>
    <w:rsid w:val="00BE71CB"/>
    <w:rsid w:val="00BE74F9"/>
    <w:rsid w:val="00BF030C"/>
    <w:rsid w:val="00BF229D"/>
    <w:rsid w:val="00BF24BD"/>
    <w:rsid w:val="00BF30B6"/>
    <w:rsid w:val="00BF333B"/>
    <w:rsid w:val="00BF3344"/>
    <w:rsid w:val="00BF4AD6"/>
    <w:rsid w:val="00BF53BB"/>
    <w:rsid w:val="00BF5B37"/>
    <w:rsid w:val="00BF712A"/>
    <w:rsid w:val="00BF794D"/>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54D"/>
    <w:rsid w:val="00C127D4"/>
    <w:rsid w:val="00C12EAE"/>
    <w:rsid w:val="00C13EB8"/>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770"/>
    <w:rsid w:val="00C32995"/>
    <w:rsid w:val="00C331EC"/>
    <w:rsid w:val="00C33E86"/>
    <w:rsid w:val="00C3409A"/>
    <w:rsid w:val="00C34955"/>
    <w:rsid w:val="00C35F18"/>
    <w:rsid w:val="00C360E8"/>
    <w:rsid w:val="00C373BA"/>
    <w:rsid w:val="00C37D5F"/>
    <w:rsid w:val="00C41251"/>
    <w:rsid w:val="00C41666"/>
    <w:rsid w:val="00C42637"/>
    <w:rsid w:val="00C43C03"/>
    <w:rsid w:val="00C442DB"/>
    <w:rsid w:val="00C4440B"/>
    <w:rsid w:val="00C44AD8"/>
    <w:rsid w:val="00C45059"/>
    <w:rsid w:val="00C454B3"/>
    <w:rsid w:val="00C45F11"/>
    <w:rsid w:val="00C4622B"/>
    <w:rsid w:val="00C46850"/>
    <w:rsid w:val="00C4723C"/>
    <w:rsid w:val="00C47E78"/>
    <w:rsid w:val="00C50DA4"/>
    <w:rsid w:val="00C51440"/>
    <w:rsid w:val="00C520E8"/>
    <w:rsid w:val="00C52DF9"/>
    <w:rsid w:val="00C52E60"/>
    <w:rsid w:val="00C53644"/>
    <w:rsid w:val="00C5412F"/>
    <w:rsid w:val="00C54E38"/>
    <w:rsid w:val="00C55845"/>
    <w:rsid w:val="00C55CA7"/>
    <w:rsid w:val="00C56327"/>
    <w:rsid w:val="00C57546"/>
    <w:rsid w:val="00C5764D"/>
    <w:rsid w:val="00C61343"/>
    <w:rsid w:val="00C61434"/>
    <w:rsid w:val="00C63C80"/>
    <w:rsid w:val="00C64347"/>
    <w:rsid w:val="00C64C67"/>
    <w:rsid w:val="00C64D7A"/>
    <w:rsid w:val="00C64DB0"/>
    <w:rsid w:val="00C64EEB"/>
    <w:rsid w:val="00C64F07"/>
    <w:rsid w:val="00C65098"/>
    <w:rsid w:val="00C659CB"/>
    <w:rsid w:val="00C65ACA"/>
    <w:rsid w:val="00C6614C"/>
    <w:rsid w:val="00C66496"/>
    <w:rsid w:val="00C664AE"/>
    <w:rsid w:val="00C66506"/>
    <w:rsid w:val="00C66679"/>
    <w:rsid w:val="00C66997"/>
    <w:rsid w:val="00C66FAF"/>
    <w:rsid w:val="00C67A2E"/>
    <w:rsid w:val="00C70538"/>
    <w:rsid w:val="00C7055F"/>
    <w:rsid w:val="00C70A65"/>
    <w:rsid w:val="00C7295B"/>
    <w:rsid w:val="00C731B7"/>
    <w:rsid w:val="00C74757"/>
    <w:rsid w:val="00C74D09"/>
    <w:rsid w:val="00C75DC2"/>
    <w:rsid w:val="00C767D1"/>
    <w:rsid w:val="00C76AC8"/>
    <w:rsid w:val="00C774C7"/>
    <w:rsid w:val="00C77A48"/>
    <w:rsid w:val="00C77EF5"/>
    <w:rsid w:val="00C80469"/>
    <w:rsid w:val="00C81DC5"/>
    <w:rsid w:val="00C8300B"/>
    <w:rsid w:val="00C8372C"/>
    <w:rsid w:val="00C85323"/>
    <w:rsid w:val="00C854FB"/>
    <w:rsid w:val="00C855C2"/>
    <w:rsid w:val="00C8643E"/>
    <w:rsid w:val="00C870C3"/>
    <w:rsid w:val="00C909D9"/>
    <w:rsid w:val="00C909DE"/>
    <w:rsid w:val="00C90C0B"/>
    <w:rsid w:val="00C90E1D"/>
    <w:rsid w:val="00C91B1E"/>
    <w:rsid w:val="00C91E5E"/>
    <w:rsid w:val="00C9294E"/>
    <w:rsid w:val="00C92C4D"/>
    <w:rsid w:val="00C94E0A"/>
    <w:rsid w:val="00C95821"/>
    <w:rsid w:val="00C963FE"/>
    <w:rsid w:val="00C96E02"/>
    <w:rsid w:val="00C97444"/>
    <w:rsid w:val="00C97866"/>
    <w:rsid w:val="00C97E21"/>
    <w:rsid w:val="00CA02F3"/>
    <w:rsid w:val="00CA0A44"/>
    <w:rsid w:val="00CA0C27"/>
    <w:rsid w:val="00CA14EB"/>
    <w:rsid w:val="00CA19BB"/>
    <w:rsid w:val="00CA3AE5"/>
    <w:rsid w:val="00CA543F"/>
    <w:rsid w:val="00CA6472"/>
    <w:rsid w:val="00CA6F33"/>
    <w:rsid w:val="00CA71FF"/>
    <w:rsid w:val="00CA79FF"/>
    <w:rsid w:val="00CB0246"/>
    <w:rsid w:val="00CB02F6"/>
    <w:rsid w:val="00CB198E"/>
    <w:rsid w:val="00CB1AEB"/>
    <w:rsid w:val="00CB2049"/>
    <w:rsid w:val="00CB24AF"/>
    <w:rsid w:val="00CB27E2"/>
    <w:rsid w:val="00CB303B"/>
    <w:rsid w:val="00CB480D"/>
    <w:rsid w:val="00CB4F5E"/>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4DF"/>
    <w:rsid w:val="00CD4695"/>
    <w:rsid w:val="00CD4899"/>
    <w:rsid w:val="00CD68E0"/>
    <w:rsid w:val="00CD6BA0"/>
    <w:rsid w:val="00CD7147"/>
    <w:rsid w:val="00CD7AB7"/>
    <w:rsid w:val="00CD7C95"/>
    <w:rsid w:val="00CD7E71"/>
    <w:rsid w:val="00CE0C7B"/>
    <w:rsid w:val="00CE118B"/>
    <w:rsid w:val="00CE1901"/>
    <w:rsid w:val="00CE201D"/>
    <w:rsid w:val="00CE28AF"/>
    <w:rsid w:val="00CE2922"/>
    <w:rsid w:val="00CE3315"/>
    <w:rsid w:val="00CE406A"/>
    <w:rsid w:val="00CE4D84"/>
    <w:rsid w:val="00CE57F3"/>
    <w:rsid w:val="00CE5B7F"/>
    <w:rsid w:val="00CE5BA0"/>
    <w:rsid w:val="00CE6231"/>
    <w:rsid w:val="00CE63B1"/>
    <w:rsid w:val="00CE6834"/>
    <w:rsid w:val="00CE6BB5"/>
    <w:rsid w:val="00CE79C0"/>
    <w:rsid w:val="00CE7F48"/>
    <w:rsid w:val="00CF1156"/>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8DB"/>
    <w:rsid w:val="00D03F24"/>
    <w:rsid w:val="00D043D3"/>
    <w:rsid w:val="00D045F4"/>
    <w:rsid w:val="00D04C70"/>
    <w:rsid w:val="00D053A0"/>
    <w:rsid w:val="00D05F99"/>
    <w:rsid w:val="00D06BD7"/>
    <w:rsid w:val="00D06F42"/>
    <w:rsid w:val="00D076B9"/>
    <w:rsid w:val="00D07B23"/>
    <w:rsid w:val="00D105B7"/>
    <w:rsid w:val="00D10C6A"/>
    <w:rsid w:val="00D11489"/>
    <w:rsid w:val="00D11674"/>
    <w:rsid w:val="00D117F8"/>
    <w:rsid w:val="00D11FE3"/>
    <w:rsid w:val="00D128DD"/>
    <w:rsid w:val="00D12A5E"/>
    <w:rsid w:val="00D13755"/>
    <w:rsid w:val="00D137BE"/>
    <w:rsid w:val="00D13F98"/>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187"/>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19D"/>
    <w:rsid w:val="00D33908"/>
    <w:rsid w:val="00D3395D"/>
    <w:rsid w:val="00D33AFB"/>
    <w:rsid w:val="00D33FD4"/>
    <w:rsid w:val="00D345B7"/>
    <w:rsid w:val="00D34869"/>
    <w:rsid w:val="00D34F9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0F4"/>
    <w:rsid w:val="00D519DB"/>
    <w:rsid w:val="00D53E9C"/>
    <w:rsid w:val="00D549ED"/>
    <w:rsid w:val="00D55394"/>
    <w:rsid w:val="00D55CB7"/>
    <w:rsid w:val="00D563A1"/>
    <w:rsid w:val="00D578B3"/>
    <w:rsid w:val="00D621C3"/>
    <w:rsid w:val="00D632FE"/>
    <w:rsid w:val="00D637DA"/>
    <w:rsid w:val="00D637FB"/>
    <w:rsid w:val="00D643AC"/>
    <w:rsid w:val="00D65E26"/>
    <w:rsid w:val="00D66637"/>
    <w:rsid w:val="00D67198"/>
    <w:rsid w:val="00D671B1"/>
    <w:rsid w:val="00D67437"/>
    <w:rsid w:val="00D71363"/>
    <w:rsid w:val="00D719C2"/>
    <w:rsid w:val="00D71EF8"/>
    <w:rsid w:val="00D72C2C"/>
    <w:rsid w:val="00D74A46"/>
    <w:rsid w:val="00D74D8B"/>
    <w:rsid w:val="00D74F34"/>
    <w:rsid w:val="00D75027"/>
    <w:rsid w:val="00D753C3"/>
    <w:rsid w:val="00D7558F"/>
    <w:rsid w:val="00D75C14"/>
    <w:rsid w:val="00D75E8C"/>
    <w:rsid w:val="00D7604E"/>
    <w:rsid w:val="00D76FD5"/>
    <w:rsid w:val="00D7795B"/>
    <w:rsid w:val="00D77E33"/>
    <w:rsid w:val="00D80A23"/>
    <w:rsid w:val="00D82056"/>
    <w:rsid w:val="00D8222F"/>
    <w:rsid w:val="00D84CC9"/>
    <w:rsid w:val="00D862CD"/>
    <w:rsid w:val="00D862DB"/>
    <w:rsid w:val="00D864B2"/>
    <w:rsid w:val="00D866E6"/>
    <w:rsid w:val="00D87B34"/>
    <w:rsid w:val="00D904C0"/>
    <w:rsid w:val="00D91228"/>
    <w:rsid w:val="00D919F1"/>
    <w:rsid w:val="00D92817"/>
    <w:rsid w:val="00D92B4F"/>
    <w:rsid w:val="00D92F3E"/>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5FAA"/>
    <w:rsid w:val="00DA696B"/>
    <w:rsid w:val="00DA6A7E"/>
    <w:rsid w:val="00DA7835"/>
    <w:rsid w:val="00DA784C"/>
    <w:rsid w:val="00DB0CDA"/>
    <w:rsid w:val="00DB1081"/>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2B1A"/>
    <w:rsid w:val="00DC3243"/>
    <w:rsid w:val="00DC3807"/>
    <w:rsid w:val="00DC3D69"/>
    <w:rsid w:val="00DC3FD5"/>
    <w:rsid w:val="00DC478E"/>
    <w:rsid w:val="00DC62C2"/>
    <w:rsid w:val="00DC6481"/>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143"/>
    <w:rsid w:val="00DD71BA"/>
    <w:rsid w:val="00DD7927"/>
    <w:rsid w:val="00DE0D85"/>
    <w:rsid w:val="00DE1E98"/>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6AFE"/>
    <w:rsid w:val="00DE700F"/>
    <w:rsid w:val="00DE741B"/>
    <w:rsid w:val="00DE7743"/>
    <w:rsid w:val="00DF0170"/>
    <w:rsid w:val="00DF1045"/>
    <w:rsid w:val="00DF3490"/>
    <w:rsid w:val="00DF4424"/>
    <w:rsid w:val="00DF476E"/>
    <w:rsid w:val="00DF54C9"/>
    <w:rsid w:val="00DF5861"/>
    <w:rsid w:val="00DF60F8"/>
    <w:rsid w:val="00DF75B4"/>
    <w:rsid w:val="00DF79DB"/>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6C1A"/>
    <w:rsid w:val="00E0708F"/>
    <w:rsid w:val="00E07C35"/>
    <w:rsid w:val="00E07C7C"/>
    <w:rsid w:val="00E07E68"/>
    <w:rsid w:val="00E11663"/>
    <w:rsid w:val="00E11FFB"/>
    <w:rsid w:val="00E1299F"/>
    <w:rsid w:val="00E15555"/>
    <w:rsid w:val="00E15CB8"/>
    <w:rsid w:val="00E168C0"/>
    <w:rsid w:val="00E169E8"/>
    <w:rsid w:val="00E17C9D"/>
    <w:rsid w:val="00E20E49"/>
    <w:rsid w:val="00E210E5"/>
    <w:rsid w:val="00E214A7"/>
    <w:rsid w:val="00E220D7"/>
    <w:rsid w:val="00E233A2"/>
    <w:rsid w:val="00E234EE"/>
    <w:rsid w:val="00E2405B"/>
    <w:rsid w:val="00E241F3"/>
    <w:rsid w:val="00E243A9"/>
    <w:rsid w:val="00E2597D"/>
    <w:rsid w:val="00E25EE3"/>
    <w:rsid w:val="00E26B1B"/>
    <w:rsid w:val="00E26CBC"/>
    <w:rsid w:val="00E273E8"/>
    <w:rsid w:val="00E27C28"/>
    <w:rsid w:val="00E27EFA"/>
    <w:rsid w:val="00E3045B"/>
    <w:rsid w:val="00E30EC2"/>
    <w:rsid w:val="00E3254B"/>
    <w:rsid w:val="00E32791"/>
    <w:rsid w:val="00E33CF1"/>
    <w:rsid w:val="00E35A99"/>
    <w:rsid w:val="00E378B9"/>
    <w:rsid w:val="00E400A2"/>
    <w:rsid w:val="00E412F6"/>
    <w:rsid w:val="00E4213A"/>
    <w:rsid w:val="00E421E9"/>
    <w:rsid w:val="00E42478"/>
    <w:rsid w:val="00E435BE"/>
    <w:rsid w:val="00E4450A"/>
    <w:rsid w:val="00E4451C"/>
    <w:rsid w:val="00E44B91"/>
    <w:rsid w:val="00E44DB6"/>
    <w:rsid w:val="00E45705"/>
    <w:rsid w:val="00E4594A"/>
    <w:rsid w:val="00E46409"/>
    <w:rsid w:val="00E51C0A"/>
    <w:rsid w:val="00E522AF"/>
    <w:rsid w:val="00E5241A"/>
    <w:rsid w:val="00E524AE"/>
    <w:rsid w:val="00E52899"/>
    <w:rsid w:val="00E52C9F"/>
    <w:rsid w:val="00E53290"/>
    <w:rsid w:val="00E548E7"/>
    <w:rsid w:val="00E54B99"/>
    <w:rsid w:val="00E56A3D"/>
    <w:rsid w:val="00E56F2E"/>
    <w:rsid w:val="00E57212"/>
    <w:rsid w:val="00E57A9A"/>
    <w:rsid w:val="00E57AC1"/>
    <w:rsid w:val="00E57B50"/>
    <w:rsid w:val="00E6062F"/>
    <w:rsid w:val="00E60A0A"/>
    <w:rsid w:val="00E60DB4"/>
    <w:rsid w:val="00E62563"/>
    <w:rsid w:val="00E62564"/>
    <w:rsid w:val="00E625E2"/>
    <w:rsid w:val="00E6271C"/>
    <w:rsid w:val="00E62A56"/>
    <w:rsid w:val="00E630D6"/>
    <w:rsid w:val="00E659F1"/>
    <w:rsid w:val="00E65AF9"/>
    <w:rsid w:val="00E672B9"/>
    <w:rsid w:val="00E71E8F"/>
    <w:rsid w:val="00E726BF"/>
    <w:rsid w:val="00E72893"/>
    <w:rsid w:val="00E7397E"/>
    <w:rsid w:val="00E73A52"/>
    <w:rsid w:val="00E743FD"/>
    <w:rsid w:val="00E757BC"/>
    <w:rsid w:val="00E7612B"/>
    <w:rsid w:val="00E772B5"/>
    <w:rsid w:val="00E77320"/>
    <w:rsid w:val="00E811CA"/>
    <w:rsid w:val="00E8239F"/>
    <w:rsid w:val="00E825ED"/>
    <w:rsid w:val="00E82BC9"/>
    <w:rsid w:val="00E84998"/>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2C5"/>
    <w:rsid w:val="00E9681B"/>
    <w:rsid w:val="00E973B5"/>
    <w:rsid w:val="00E97E2A"/>
    <w:rsid w:val="00EA0059"/>
    <w:rsid w:val="00EA0DA5"/>
    <w:rsid w:val="00EA316A"/>
    <w:rsid w:val="00EA3C6D"/>
    <w:rsid w:val="00EA4519"/>
    <w:rsid w:val="00EA4B39"/>
    <w:rsid w:val="00EA5257"/>
    <w:rsid w:val="00EA58AA"/>
    <w:rsid w:val="00EA621D"/>
    <w:rsid w:val="00EA6248"/>
    <w:rsid w:val="00EA6A51"/>
    <w:rsid w:val="00EB0AF1"/>
    <w:rsid w:val="00EB0F19"/>
    <w:rsid w:val="00EB18FE"/>
    <w:rsid w:val="00EB1B8B"/>
    <w:rsid w:val="00EB1DAE"/>
    <w:rsid w:val="00EB2303"/>
    <w:rsid w:val="00EB286C"/>
    <w:rsid w:val="00EB305A"/>
    <w:rsid w:val="00EB3603"/>
    <w:rsid w:val="00EB3D3E"/>
    <w:rsid w:val="00EB3E1B"/>
    <w:rsid w:val="00EB406F"/>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728"/>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2D87"/>
    <w:rsid w:val="00EE4243"/>
    <w:rsid w:val="00EE450D"/>
    <w:rsid w:val="00EE468D"/>
    <w:rsid w:val="00EE4A45"/>
    <w:rsid w:val="00EE4A8B"/>
    <w:rsid w:val="00EE5796"/>
    <w:rsid w:val="00EE5F94"/>
    <w:rsid w:val="00EE7E97"/>
    <w:rsid w:val="00EF03FE"/>
    <w:rsid w:val="00EF0438"/>
    <w:rsid w:val="00EF0DE0"/>
    <w:rsid w:val="00EF1EBE"/>
    <w:rsid w:val="00EF2929"/>
    <w:rsid w:val="00EF2FFB"/>
    <w:rsid w:val="00EF4196"/>
    <w:rsid w:val="00EF45E4"/>
    <w:rsid w:val="00EF4C9B"/>
    <w:rsid w:val="00EF4D5F"/>
    <w:rsid w:val="00EF4E11"/>
    <w:rsid w:val="00EF4F48"/>
    <w:rsid w:val="00EF577F"/>
    <w:rsid w:val="00EF6B36"/>
    <w:rsid w:val="00EF6F08"/>
    <w:rsid w:val="00EF779E"/>
    <w:rsid w:val="00EF78B5"/>
    <w:rsid w:val="00EF7E2C"/>
    <w:rsid w:val="00F00A49"/>
    <w:rsid w:val="00F0154D"/>
    <w:rsid w:val="00F01855"/>
    <w:rsid w:val="00F02292"/>
    <w:rsid w:val="00F0243B"/>
    <w:rsid w:val="00F03E65"/>
    <w:rsid w:val="00F04412"/>
    <w:rsid w:val="00F05134"/>
    <w:rsid w:val="00F053F8"/>
    <w:rsid w:val="00F062FF"/>
    <w:rsid w:val="00F06427"/>
    <w:rsid w:val="00F06900"/>
    <w:rsid w:val="00F06A93"/>
    <w:rsid w:val="00F06D5C"/>
    <w:rsid w:val="00F07004"/>
    <w:rsid w:val="00F07576"/>
    <w:rsid w:val="00F10614"/>
    <w:rsid w:val="00F12728"/>
    <w:rsid w:val="00F1285C"/>
    <w:rsid w:val="00F12E5D"/>
    <w:rsid w:val="00F13173"/>
    <w:rsid w:val="00F134A0"/>
    <w:rsid w:val="00F13F7D"/>
    <w:rsid w:val="00F149A1"/>
    <w:rsid w:val="00F14A3B"/>
    <w:rsid w:val="00F14EE6"/>
    <w:rsid w:val="00F155BC"/>
    <w:rsid w:val="00F15736"/>
    <w:rsid w:val="00F15812"/>
    <w:rsid w:val="00F16509"/>
    <w:rsid w:val="00F16F11"/>
    <w:rsid w:val="00F174E0"/>
    <w:rsid w:val="00F17599"/>
    <w:rsid w:val="00F17EF1"/>
    <w:rsid w:val="00F20913"/>
    <w:rsid w:val="00F21DFD"/>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63BE"/>
    <w:rsid w:val="00F37E9A"/>
    <w:rsid w:val="00F40452"/>
    <w:rsid w:val="00F41268"/>
    <w:rsid w:val="00F41983"/>
    <w:rsid w:val="00F41D81"/>
    <w:rsid w:val="00F42BD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50AD7"/>
    <w:rsid w:val="00F50B52"/>
    <w:rsid w:val="00F51384"/>
    <w:rsid w:val="00F51389"/>
    <w:rsid w:val="00F523CA"/>
    <w:rsid w:val="00F52793"/>
    <w:rsid w:val="00F528E5"/>
    <w:rsid w:val="00F52EDB"/>
    <w:rsid w:val="00F5334B"/>
    <w:rsid w:val="00F53E17"/>
    <w:rsid w:val="00F57262"/>
    <w:rsid w:val="00F5740B"/>
    <w:rsid w:val="00F620EC"/>
    <w:rsid w:val="00F622B6"/>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9BC"/>
    <w:rsid w:val="00F72DE4"/>
    <w:rsid w:val="00F734A7"/>
    <w:rsid w:val="00F73856"/>
    <w:rsid w:val="00F73C3D"/>
    <w:rsid w:val="00F7476C"/>
    <w:rsid w:val="00F75E6F"/>
    <w:rsid w:val="00F76723"/>
    <w:rsid w:val="00F76F62"/>
    <w:rsid w:val="00F772DE"/>
    <w:rsid w:val="00F776F6"/>
    <w:rsid w:val="00F80B23"/>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84"/>
    <w:rsid w:val="00F874F0"/>
    <w:rsid w:val="00F87A2D"/>
    <w:rsid w:val="00F907E6"/>
    <w:rsid w:val="00F90AF9"/>
    <w:rsid w:val="00F90D31"/>
    <w:rsid w:val="00F91128"/>
    <w:rsid w:val="00F916D1"/>
    <w:rsid w:val="00F91A4B"/>
    <w:rsid w:val="00F91A7D"/>
    <w:rsid w:val="00F91B28"/>
    <w:rsid w:val="00F91D47"/>
    <w:rsid w:val="00F92A56"/>
    <w:rsid w:val="00F93B6D"/>
    <w:rsid w:val="00F93F89"/>
    <w:rsid w:val="00F94D2B"/>
    <w:rsid w:val="00F95959"/>
    <w:rsid w:val="00F96759"/>
    <w:rsid w:val="00F975BA"/>
    <w:rsid w:val="00FA0041"/>
    <w:rsid w:val="00FA022F"/>
    <w:rsid w:val="00FA09FE"/>
    <w:rsid w:val="00FA0E1F"/>
    <w:rsid w:val="00FA22F0"/>
    <w:rsid w:val="00FA2BAA"/>
    <w:rsid w:val="00FA2CD1"/>
    <w:rsid w:val="00FA31E0"/>
    <w:rsid w:val="00FA3B00"/>
    <w:rsid w:val="00FA46AA"/>
    <w:rsid w:val="00FA5B3B"/>
    <w:rsid w:val="00FA6103"/>
    <w:rsid w:val="00FA61DD"/>
    <w:rsid w:val="00FA633C"/>
    <w:rsid w:val="00FA76FA"/>
    <w:rsid w:val="00FA7992"/>
    <w:rsid w:val="00FA7F44"/>
    <w:rsid w:val="00FB0A65"/>
    <w:rsid w:val="00FB0C95"/>
    <w:rsid w:val="00FB0CF9"/>
    <w:rsid w:val="00FB1431"/>
    <w:rsid w:val="00FB16CE"/>
    <w:rsid w:val="00FB238C"/>
    <w:rsid w:val="00FB2C79"/>
    <w:rsid w:val="00FB2C86"/>
    <w:rsid w:val="00FB2F18"/>
    <w:rsid w:val="00FB508A"/>
    <w:rsid w:val="00FB5BFD"/>
    <w:rsid w:val="00FB6060"/>
    <w:rsid w:val="00FB63A2"/>
    <w:rsid w:val="00FB711B"/>
    <w:rsid w:val="00FB7D92"/>
    <w:rsid w:val="00FC0210"/>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BE8"/>
    <w:rsid w:val="00FD0FE7"/>
    <w:rsid w:val="00FD182B"/>
    <w:rsid w:val="00FD1F4B"/>
    <w:rsid w:val="00FD2A32"/>
    <w:rsid w:val="00FD2F08"/>
    <w:rsid w:val="00FD3210"/>
    <w:rsid w:val="00FD52D0"/>
    <w:rsid w:val="00FD5F97"/>
    <w:rsid w:val="00FD5FAE"/>
    <w:rsid w:val="00FD6659"/>
    <w:rsid w:val="00FD6C73"/>
    <w:rsid w:val="00FD7C22"/>
    <w:rsid w:val="00FE1C3B"/>
    <w:rsid w:val="00FE1C82"/>
    <w:rsid w:val="00FE301D"/>
    <w:rsid w:val="00FE3685"/>
    <w:rsid w:val="00FE3F50"/>
    <w:rsid w:val="00FE501A"/>
    <w:rsid w:val="00FE66D7"/>
    <w:rsid w:val="00FE6B43"/>
    <w:rsid w:val="00FE6F8B"/>
    <w:rsid w:val="00FE6FDA"/>
    <w:rsid w:val="00FE79E3"/>
    <w:rsid w:val="00FE7DE9"/>
    <w:rsid w:val="00FF0353"/>
    <w:rsid w:val="00FF092E"/>
    <w:rsid w:val="00FF17A4"/>
    <w:rsid w:val="00FF19B4"/>
    <w:rsid w:val="00FF1E08"/>
    <w:rsid w:val="00FF31BC"/>
    <w:rsid w:val="00FF3846"/>
    <w:rsid w:val="00FF3A46"/>
    <w:rsid w:val="00FF3AB7"/>
    <w:rsid w:val="00FF4FBB"/>
    <w:rsid w:val="00FF5448"/>
    <w:rsid w:val="00FF5692"/>
    <w:rsid w:val="00FF5E1E"/>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1AE540-2C87-43AE-94A1-4F55097A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331E1-7CF8-4F4B-A5EC-74D85300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3261</TotalTime>
  <Pages>14</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861</cp:revision>
  <dcterms:created xsi:type="dcterms:W3CDTF">2017-03-27T12:44:00Z</dcterms:created>
  <dcterms:modified xsi:type="dcterms:W3CDTF">2017-07-10T06:07:00Z</dcterms:modified>
</cp:coreProperties>
</file>