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75" w:type="dxa"/>
        <w:tblInd w:w="-289" w:type="dxa"/>
        <w:tblLayout w:type="fixed"/>
        <w:tblLook w:val="04A0" w:firstRow="1" w:lastRow="0" w:firstColumn="1" w:lastColumn="0" w:noHBand="0" w:noVBand="1"/>
      </w:tblPr>
      <w:tblGrid>
        <w:gridCol w:w="577"/>
        <w:gridCol w:w="14298"/>
      </w:tblGrid>
      <w:tr w:rsidR="00E243A9" w:rsidRPr="00FE501A" w:rsidTr="009377E2">
        <w:trPr>
          <w:trHeight w:val="585"/>
        </w:trPr>
        <w:tc>
          <w:tcPr>
            <w:tcW w:w="57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A5258B" w:rsidRDefault="008B07CE" w:rsidP="00360ACE">
            <w:pPr>
              <w:spacing w:after="0" w:line="240" w:lineRule="auto"/>
              <w:rPr>
                <w:rFonts w:ascii="Sylfaen" w:eastAsia="Times New Roman" w:hAnsi="Sylfaen" w:cs="Times New Roman"/>
                <w:sz w:val="24"/>
                <w:szCs w:val="24"/>
                <w:lang w:val="ka-GE"/>
              </w:rPr>
            </w:pPr>
          </w:p>
        </w:tc>
        <w:tc>
          <w:tcPr>
            <w:tcW w:w="14298" w:type="dxa"/>
            <w:tcBorders>
              <w:top w:val="single" w:sz="4" w:space="0" w:color="auto"/>
              <w:left w:val="nil"/>
              <w:bottom w:val="single" w:sz="4" w:space="0" w:color="auto"/>
              <w:right w:val="single" w:sz="4" w:space="0" w:color="auto"/>
            </w:tcBorders>
            <w:shd w:val="clear" w:color="000000" w:fill="BFBFBF"/>
            <w:vAlign w:val="center"/>
            <w:hideMark/>
          </w:tcPr>
          <w:p w:rsidR="008B07CE" w:rsidRPr="00FE501A" w:rsidRDefault="0094746F" w:rsidP="00D1682C">
            <w:pPr>
              <w:spacing w:after="0" w:line="240" w:lineRule="auto"/>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rPr>
              <w:t>9</w:t>
            </w:r>
            <w:r w:rsidR="005F4CF5" w:rsidRPr="00FE501A">
              <w:rPr>
                <w:rFonts w:ascii="Sylfaen" w:eastAsia="Times New Roman" w:hAnsi="Sylfaen" w:cs="Times New Roman"/>
                <w:b/>
                <w:bCs/>
                <w:sz w:val="24"/>
                <w:szCs w:val="24"/>
              </w:rPr>
              <w:t xml:space="preserve"> </w:t>
            </w:r>
            <w:r w:rsidR="00D1682C" w:rsidRPr="00FE501A">
              <w:rPr>
                <w:rFonts w:ascii="Sylfaen" w:eastAsia="Times New Roman" w:hAnsi="Sylfaen" w:cs="Times New Roman"/>
                <w:b/>
                <w:bCs/>
                <w:sz w:val="24"/>
                <w:szCs w:val="24"/>
                <w:lang w:val="ka-GE"/>
              </w:rPr>
              <w:t>იანვარი</w:t>
            </w:r>
            <w:r w:rsidR="008B07CE" w:rsidRPr="00FE501A">
              <w:rPr>
                <w:rFonts w:ascii="Sylfaen" w:eastAsia="Times New Roman" w:hAnsi="Sylfaen" w:cs="Times New Roman"/>
                <w:b/>
                <w:bCs/>
                <w:sz w:val="24"/>
                <w:szCs w:val="24"/>
              </w:rPr>
              <w:br/>
            </w:r>
            <w:r w:rsidR="00E05A0E" w:rsidRPr="00FE501A">
              <w:rPr>
                <w:rFonts w:ascii="Sylfaen" w:eastAsia="Times New Roman" w:hAnsi="Sylfaen" w:cs="Times New Roman"/>
                <w:b/>
                <w:bCs/>
                <w:sz w:val="24"/>
                <w:szCs w:val="24"/>
                <w:lang w:val="ka-GE"/>
              </w:rPr>
              <w:t>ორშაბათი</w:t>
            </w:r>
          </w:p>
        </w:tc>
      </w:tr>
      <w:tr w:rsidR="00E243A9" w:rsidRPr="00FE501A" w:rsidTr="009377E2">
        <w:trPr>
          <w:cantSplit/>
          <w:trHeight w:val="1323"/>
        </w:trPr>
        <w:tc>
          <w:tcPr>
            <w:tcW w:w="577"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FE501A" w:rsidRDefault="002A1411" w:rsidP="00360ACE">
            <w:pPr>
              <w:spacing w:after="0" w:line="240" w:lineRule="auto"/>
              <w:ind w:right="113"/>
              <w:rPr>
                <w:rFonts w:ascii="Sylfaen" w:eastAsia="Times New Roman" w:hAnsi="Sylfaen" w:cs="Times New Roman"/>
                <w:b/>
                <w:sz w:val="24"/>
                <w:szCs w:val="24"/>
              </w:rPr>
            </w:pPr>
            <w:r w:rsidRPr="00FE501A">
              <w:rPr>
                <w:rFonts w:ascii="Sylfaen" w:eastAsia="Times New Roman" w:hAnsi="Sylfaen" w:cs="Times New Roman"/>
                <w:b/>
                <w:color w:val="FF0000"/>
                <w:sz w:val="24"/>
                <w:szCs w:val="24"/>
                <w:lang w:val="ka-GE"/>
              </w:rPr>
              <w:t>პრემიერ</w:t>
            </w:r>
            <w:r w:rsidR="0026514D" w:rsidRPr="00FE501A">
              <w:rPr>
                <w:rFonts w:ascii="Sylfaen" w:eastAsia="Times New Roman" w:hAnsi="Sylfaen" w:cs="Times New Roman"/>
                <w:b/>
                <w:color w:val="FF0000"/>
                <w:sz w:val="24"/>
                <w:szCs w:val="24"/>
                <w:lang w:val="ka-GE"/>
              </w:rPr>
              <w:t>ი</w:t>
            </w:r>
          </w:p>
        </w:tc>
        <w:tc>
          <w:tcPr>
            <w:tcW w:w="14298" w:type="dxa"/>
            <w:tcBorders>
              <w:top w:val="single" w:sz="4" w:space="0" w:color="auto"/>
              <w:left w:val="nil"/>
              <w:bottom w:val="single" w:sz="4" w:space="0" w:color="auto"/>
              <w:right w:val="single" w:sz="4" w:space="0" w:color="auto"/>
            </w:tcBorders>
            <w:shd w:val="clear" w:color="auto" w:fill="auto"/>
          </w:tcPr>
          <w:p w:rsidR="0026514D" w:rsidRPr="00FE501A" w:rsidRDefault="0026514D" w:rsidP="00360ACE">
            <w:pPr>
              <w:spacing w:after="0" w:line="240" w:lineRule="auto"/>
              <w:rPr>
                <w:rFonts w:ascii="Sylfaen" w:eastAsia="Times New Roman" w:hAnsi="Sylfaen" w:cs="Times New Roman"/>
                <w:b/>
                <w:bCs/>
                <w:sz w:val="24"/>
                <w:szCs w:val="24"/>
                <w:lang w:val="ka-GE"/>
              </w:rPr>
            </w:pPr>
          </w:p>
        </w:tc>
      </w:tr>
      <w:tr w:rsidR="0094746F" w:rsidRPr="00FE501A" w:rsidTr="009377E2">
        <w:trPr>
          <w:trHeight w:val="987"/>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94746F" w:rsidRPr="00FE501A" w:rsidRDefault="0094746F" w:rsidP="001D4D74">
            <w:pPr>
              <w:spacing w:after="0" w:line="240" w:lineRule="auto"/>
              <w:jc w:val="center"/>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lang w:val="ka-GE"/>
              </w:rPr>
              <w:t>1</w:t>
            </w:r>
          </w:p>
        </w:tc>
        <w:tc>
          <w:tcPr>
            <w:tcW w:w="14298" w:type="dxa"/>
            <w:tcBorders>
              <w:top w:val="nil"/>
              <w:left w:val="nil"/>
              <w:bottom w:val="single" w:sz="4" w:space="0" w:color="auto"/>
              <w:right w:val="single" w:sz="4" w:space="0" w:color="auto"/>
            </w:tcBorders>
            <w:shd w:val="clear" w:color="auto" w:fill="auto"/>
          </w:tcPr>
          <w:p w:rsidR="0094746F" w:rsidRPr="00FE501A" w:rsidRDefault="002719ED" w:rsidP="0094746F">
            <w:pPr>
              <w:spacing w:after="0" w:line="240" w:lineRule="auto"/>
              <w:rPr>
                <w:rFonts w:ascii="Sylfaen" w:hAnsi="Sylfaen" w:cs="Sylfaen"/>
                <w:b/>
                <w:sz w:val="24"/>
                <w:szCs w:val="24"/>
                <w:lang w:val="ka-GE"/>
              </w:rPr>
            </w:pPr>
            <w:r w:rsidRPr="00FE501A">
              <w:rPr>
                <w:rFonts w:ascii="Sylfaen" w:hAnsi="Sylfaen" w:cs="Sylfaen"/>
                <w:b/>
                <w:sz w:val="24"/>
                <w:szCs w:val="24"/>
                <w:lang w:val="ka-GE"/>
              </w:rPr>
              <w:t>ინფრასტრუქტურის</w:t>
            </w:r>
            <w:r w:rsidR="0094746F" w:rsidRPr="00FE501A">
              <w:rPr>
                <w:rFonts w:ascii="Sylfaen" w:eastAsia="Times New Roman" w:hAnsi="Sylfaen" w:cs="Calibri"/>
                <w:color w:val="000000"/>
                <w:sz w:val="24"/>
                <w:szCs w:val="24"/>
              </w:rPr>
              <w:t xml:space="preserve"> </w:t>
            </w:r>
            <w:r w:rsidR="0094746F" w:rsidRPr="00FE501A">
              <w:rPr>
                <w:rFonts w:ascii="Sylfaen" w:eastAsia="Merriweather" w:hAnsi="Sylfaen" w:cs="Merriweather"/>
                <w:b/>
                <w:sz w:val="24"/>
                <w:szCs w:val="24"/>
                <w:lang w:val="ka-GE"/>
              </w:rPr>
              <w:t>სამინისტრო</w:t>
            </w:r>
          </w:p>
          <w:p w:rsidR="0094746F" w:rsidRPr="00FE501A" w:rsidRDefault="0094746F" w:rsidP="0094746F">
            <w:pPr>
              <w:spacing w:after="0" w:line="240" w:lineRule="auto"/>
              <w:rPr>
                <w:rFonts w:ascii="Sylfaen" w:eastAsia="Merriweather" w:hAnsi="Sylfaen" w:cs="Merriweather"/>
                <w:sz w:val="24"/>
                <w:szCs w:val="24"/>
                <w:lang w:val="ka-GE"/>
              </w:rPr>
            </w:pPr>
            <w:r w:rsidRPr="00FE501A">
              <w:rPr>
                <w:rFonts w:ascii="Sylfaen" w:hAnsi="Sylfaen"/>
                <w:b/>
                <w:sz w:val="24"/>
                <w:szCs w:val="24"/>
                <w:lang w:val="ka-GE"/>
              </w:rPr>
              <w:t xml:space="preserve">დრო: </w:t>
            </w:r>
            <w:r w:rsidRPr="00FE501A">
              <w:rPr>
                <w:rFonts w:ascii="Sylfaen" w:hAnsi="Sylfaen"/>
                <w:sz w:val="24"/>
                <w:szCs w:val="24"/>
              </w:rPr>
              <w:t>11</w:t>
            </w:r>
            <w:r w:rsidRPr="00FE501A">
              <w:rPr>
                <w:rFonts w:ascii="Sylfaen" w:hAnsi="Sylfaen"/>
                <w:sz w:val="24"/>
                <w:szCs w:val="24"/>
                <w:lang w:val="ka-GE"/>
              </w:rPr>
              <w:t>:</w:t>
            </w:r>
            <w:r w:rsidRPr="00FE501A">
              <w:rPr>
                <w:rFonts w:ascii="Sylfaen" w:hAnsi="Sylfaen"/>
                <w:sz w:val="24"/>
                <w:szCs w:val="24"/>
              </w:rPr>
              <w:t>0</w:t>
            </w:r>
            <w:r w:rsidRPr="00FE501A">
              <w:rPr>
                <w:rFonts w:ascii="Sylfaen" w:hAnsi="Sylfaen"/>
                <w:sz w:val="24"/>
                <w:szCs w:val="24"/>
                <w:lang w:val="ka-GE"/>
              </w:rPr>
              <w:t>0</w:t>
            </w:r>
          </w:p>
          <w:p w:rsidR="0094746F" w:rsidRPr="00FE501A" w:rsidRDefault="0094746F" w:rsidP="0094746F">
            <w:pPr>
              <w:spacing w:after="0" w:line="240" w:lineRule="auto"/>
              <w:rPr>
                <w:rFonts w:ascii="Sylfaen" w:hAnsi="Sylfaen" w:cs="Sylfaen"/>
                <w:sz w:val="24"/>
                <w:szCs w:val="24"/>
                <w:lang w:val="ka-GE"/>
              </w:rPr>
            </w:pPr>
            <w:r w:rsidRPr="00FE501A">
              <w:rPr>
                <w:rFonts w:ascii="Sylfaen" w:hAnsi="Sylfaen"/>
                <w:b/>
                <w:sz w:val="24"/>
                <w:szCs w:val="24"/>
                <w:lang w:val="ka-GE"/>
              </w:rPr>
              <w:t>თემა:</w:t>
            </w:r>
            <w:r w:rsidRPr="00FE501A">
              <w:rPr>
                <w:rFonts w:ascii="Sylfaen" w:hAnsi="Sylfaen"/>
                <w:sz w:val="24"/>
                <w:szCs w:val="24"/>
                <w:lang w:val="ka-GE"/>
              </w:rPr>
              <w:t xml:space="preserve"> </w:t>
            </w:r>
            <w:r w:rsidR="002719ED" w:rsidRPr="00FE501A">
              <w:rPr>
                <w:rFonts w:ascii="Sylfaen" w:hAnsi="Sylfaen" w:cs="Sylfaen"/>
                <w:sz w:val="24"/>
                <w:szCs w:val="24"/>
                <w:lang w:val="ka-GE"/>
              </w:rPr>
              <w:t>მარნეული–თეთრიწყარო–წალკის გზის 8 კილომეტრიანი მონაკვეთის რეაბილიტაცია დასრულების ეტაპზეა</w:t>
            </w:r>
          </w:p>
          <w:p w:rsidR="002719ED" w:rsidRPr="00FE501A" w:rsidRDefault="002719ED" w:rsidP="0094746F">
            <w:pPr>
              <w:spacing w:after="0" w:line="240" w:lineRule="auto"/>
              <w:rPr>
                <w:rFonts w:ascii="Sylfaen" w:hAnsi="Sylfaen" w:cs="Sylfaen"/>
                <w:b/>
                <w:sz w:val="24"/>
                <w:szCs w:val="24"/>
                <w:lang w:val="ka-GE"/>
              </w:rPr>
            </w:pPr>
            <w:r w:rsidRPr="00FE501A">
              <w:rPr>
                <w:rFonts w:ascii="Sylfaen" w:hAnsi="Sylfaen"/>
                <w:b/>
                <w:sz w:val="24"/>
                <w:szCs w:val="24"/>
                <w:lang w:val="ka-GE"/>
              </w:rPr>
              <w:t>ძირითადი გზავნილები:</w:t>
            </w:r>
            <w:r w:rsidRPr="00FE501A">
              <w:rPr>
                <w:rFonts w:ascii="Sylfaen" w:hAnsi="Sylfaen"/>
                <w:sz w:val="24"/>
                <w:szCs w:val="24"/>
                <w:lang w:val="ka-GE"/>
              </w:rPr>
              <w:t xml:space="preserve">   რეაბილიტირდა გზის სავალი ნაწილის 8 კმ; 1 ხიდი; 1 რკინიგზის გადამკვეთი გზაგამტარი;  აშენდა 1 ახალი ხიდი.</w:t>
            </w:r>
          </w:p>
        </w:tc>
      </w:tr>
      <w:tr w:rsidR="0094746F" w:rsidRPr="00FE501A" w:rsidTr="003D07E4">
        <w:trPr>
          <w:trHeight w:val="846"/>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94746F" w:rsidRPr="00FE501A" w:rsidRDefault="0094746F" w:rsidP="001D4D74">
            <w:pPr>
              <w:spacing w:after="0" w:line="240" w:lineRule="auto"/>
              <w:jc w:val="center"/>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lang w:val="ka-GE"/>
              </w:rPr>
              <w:t>2</w:t>
            </w:r>
          </w:p>
        </w:tc>
        <w:tc>
          <w:tcPr>
            <w:tcW w:w="14298" w:type="dxa"/>
            <w:tcBorders>
              <w:top w:val="nil"/>
              <w:left w:val="nil"/>
              <w:bottom w:val="single" w:sz="4" w:space="0" w:color="auto"/>
              <w:right w:val="single" w:sz="4" w:space="0" w:color="auto"/>
            </w:tcBorders>
            <w:shd w:val="clear" w:color="auto" w:fill="auto"/>
          </w:tcPr>
          <w:p w:rsidR="00AD61D7" w:rsidRPr="00FE501A" w:rsidRDefault="00AD61D7" w:rsidP="00AD61D7">
            <w:pPr>
              <w:spacing w:after="0" w:line="240" w:lineRule="auto"/>
              <w:rPr>
                <w:rFonts w:ascii="Sylfaen" w:hAnsi="Sylfaen" w:cs="Sylfaen"/>
                <w:b/>
                <w:sz w:val="24"/>
                <w:szCs w:val="24"/>
                <w:lang w:val="ka-GE"/>
              </w:rPr>
            </w:pPr>
            <w:r w:rsidRPr="00FE501A">
              <w:rPr>
                <w:rFonts w:ascii="Sylfaen" w:hAnsi="Sylfaen" w:cs="Sylfaen"/>
                <w:b/>
                <w:sz w:val="24"/>
                <w:szCs w:val="24"/>
                <w:lang w:val="ka-GE"/>
              </w:rPr>
              <w:t>განათლების</w:t>
            </w:r>
            <w:r w:rsidRPr="00FE501A">
              <w:rPr>
                <w:rFonts w:ascii="Sylfaen" w:eastAsia="Times New Roman" w:hAnsi="Sylfaen" w:cs="Calibri"/>
                <w:color w:val="000000"/>
                <w:sz w:val="24"/>
                <w:szCs w:val="24"/>
              </w:rPr>
              <w:t xml:space="preserve"> </w:t>
            </w:r>
            <w:r w:rsidRPr="00FE501A">
              <w:rPr>
                <w:rFonts w:ascii="Sylfaen" w:eastAsia="Merriweather" w:hAnsi="Sylfaen" w:cs="Merriweather"/>
                <w:b/>
                <w:sz w:val="24"/>
                <w:szCs w:val="24"/>
                <w:lang w:val="ka-GE"/>
              </w:rPr>
              <w:t>სამინისტრო</w:t>
            </w:r>
          </w:p>
          <w:p w:rsidR="00AD61D7" w:rsidRPr="00FE501A" w:rsidRDefault="00AD61D7" w:rsidP="00AD61D7">
            <w:pPr>
              <w:spacing w:after="0" w:line="240" w:lineRule="auto"/>
              <w:rPr>
                <w:rFonts w:ascii="Sylfaen" w:eastAsia="Merriweather" w:hAnsi="Sylfaen" w:cs="Merriweather"/>
                <w:sz w:val="24"/>
                <w:szCs w:val="24"/>
                <w:lang w:val="ka-GE"/>
              </w:rPr>
            </w:pPr>
            <w:r w:rsidRPr="00FE501A">
              <w:rPr>
                <w:rFonts w:ascii="Sylfaen" w:hAnsi="Sylfaen"/>
                <w:b/>
                <w:sz w:val="24"/>
                <w:szCs w:val="24"/>
                <w:lang w:val="ka-GE"/>
              </w:rPr>
              <w:t xml:space="preserve">დრო: </w:t>
            </w:r>
            <w:r w:rsidRPr="00FE501A">
              <w:rPr>
                <w:rFonts w:ascii="Sylfaen" w:hAnsi="Sylfaen"/>
                <w:sz w:val="24"/>
                <w:szCs w:val="24"/>
              </w:rPr>
              <w:t>11</w:t>
            </w:r>
            <w:r w:rsidRPr="00FE501A">
              <w:rPr>
                <w:rFonts w:ascii="Sylfaen" w:hAnsi="Sylfaen"/>
                <w:sz w:val="24"/>
                <w:szCs w:val="24"/>
                <w:lang w:val="ka-GE"/>
              </w:rPr>
              <w:t>:</w:t>
            </w:r>
            <w:r w:rsidRPr="00FE501A">
              <w:rPr>
                <w:rFonts w:ascii="Sylfaen" w:hAnsi="Sylfaen"/>
                <w:sz w:val="24"/>
                <w:szCs w:val="24"/>
              </w:rPr>
              <w:t>0</w:t>
            </w:r>
            <w:r w:rsidRPr="00FE501A">
              <w:rPr>
                <w:rFonts w:ascii="Sylfaen" w:hAnsi="Sylfaen"/>
                <w:sz w:val="24"/>
                <w:szCs w:val="24"/>
                <w:lang w:val="ka-GE"/>
              </w:rPr>
              <w:t>0</w:t>
            </w:r>
          </w:p>
          <w:p w:rsidR="0094746F" w:rsidRPr="00FE501A" w:rsidRDefault="00AD61D7" w:rsidP="00AD61D7">
            <w:pPr>
              <w:spacing w:after="0" w:line="240" w:lineRule="auto"/>
              <w:rPr>
                <w:rFonts w:ascii="Sylfaen" w:eastAsia="Times New Roman" w:hAnsi="Sylfaen" w:cs="Sylfaen"/>
                <w:sz w:val="24"/>
                <w:szCs w:val="24"/>
                <w:lang w:val="ka-GE"/>
              </w:rPr>
            </w:pPr>
            <w:r w:rsidRPr="00FE501A">
              <w:rPr>
                <w:rFonts w:ascii="Sylfaen" w:hAnsi="Sylfaen"/>
                <w:b/>
                <w:sz w:val="24"/>
                <w:szCs w:val="24"/>
                <w:lang w:val="ka-GE"/>
              </w:rPr>
              <w:t>თემა:</w:t>
            </w:r>
            <w:r w:rsidRPr="00FE501A">
              <w:rPr>
                <w:rFonts w:ascii="Sylfaen" w:hAnsi="Sylfaen"/>
                <w:sz w:val="24"/>
                <w:szCs w:val="24"/>
                <w:lang w:val="ka-GE"/>
              </w:rPr>
              <w:t xml:space="preserve"> </w:t>
            </w:r>
            <w:r w:rsidRPr="00FE501A">
              <w:rPr>
                <w:rFonts w:ascii="Sylfaen" w:eastAsia="Times New Roman" w:hAnsi="Sylfaen" w:cs="Sylfaen"/>
                <w:sz w:val="24"/>
                <w:szCs w:val="24"/>
                <w:lang w:val="ka-GE"/>
              </w:rPr>
              <w:t>საგანმანათლებლო დაწესებულებებში 14 ფაბლაბი ერთდროულად გაიხსნება</w:t>
            </w:r>
          </w:p>
          <w:p w:rsidR="00AD61D7" w:rsidRPr="00FE501A" w:rsidRDefault="00AD61D7" w:rsidP="00AD61D7">
            <w:pPr>
              <w:spacing w:after="0" w:line="240" w:lineRule="auto"/>
              <w:rPr>
                <w:rFonts w:ascii="Sylfaen" w:hAnsi="Sylfaen"/>
                <w:b/>
                <w:sz w:val="24"/>
                <w:szCs w:val="24"/>
                <w:lang w:val="ka-GE"/>
              </w:rPr>
            </w:pPr>
            <w:r w:rsidRPr="00FE501A">
              <w:rPr>
                <w:rFonts w:ascii="Sylfaen" w:hAnsi="Sylfaen"/>
                <w:b/>
                <w:sz w:val="24"/>
                <w:szCs w:val="24"/>
                <w:lang w:val="ka-GE"/>
              </w:rPr>
              <w:t xml:space="preserve">მიზანი: </w:t>
            </w:r>
            <w:r w:rsidRPr="00FE501A">
              <w:rPr>
                <w:rFonts w:ascii="Sylfaen" w:eastAsia="Times New Roman" w:hAnsi="Sylfaen" w:cs="Sylfaen"/>
                <w:sz w:val="24"/>
                <w:szCs w:val="24"/>
                <w:lang w:val="ka-GE"/>
              </w:rPr>
              <w:t>სამრეწველო ინოვაციების ლაბორატორია</w:t>
            </w:r>
            <w:r w:rsidRPr="00FE501A">
              <w:rPr>
                <w:rFonts w:ascii="Sylfaen" w:eastAsia="Times New Roman" w:hAnsi="Sylfaen" w:cs="Arial"/>
                <w:sz w:val="24"/>
                <w:szCs w:val="24"/>
                <w:lang w:val="ka-GE"/>
              </w:rPr>
              <w:t xml:space="preserve"> </w:t>
            </w:r>
            <w:r w:rsidRPr="00FE501A">
              <w:rPr>
                <w:rFonts w:ascii="Sylfaen" w:eastAsia="Times New Roman" w:hAnsi="Sylfaen" w:cs="Sylfaen"/>
                <w:sz w:val="24"/>
                <w:szCs w:val="24"/>
                <w:lang w:val="ru-RU"/>
              </w:rPr>
              <w:t>არის</w:t>
            </w:r>
            <w:r w:rsidRPr="00FE501A">
              <w:rPr>
                <w:rFonts w:ascii="Sylfaen" w:eastAsia="Times New Roman" w:hAnsi="Sylfaen" w:cs="Arial"/>
                <w:sz w:val="24"/>
                <w:szCs w:val="24"/>
                <w:lang w:val="ru-RU"/>
              </w:rPr>
              <w:t xml:space="preserve"> </w:t>
            </w:r>
            <w:r w:rsidRPr="00FE501A">
              <w:rPr>
                <w:rFonts w:ascii="Sylfaen" w:eastAsia="Times New Roman" w:hAnsi="Sylfaen" w:cs="Arial"/>
                <w:sz w:val="24"/>
                <w:szCs w:val="24"/>
                <w:lang w:val="ka-GE"/>
              </w:rPr>
              <w:t xml:space="preserve"> უნიკალური სივრცე, </w:t>
            </w:r>
            <w:r w:rsidRPr="00FE501A">
              <w:rPr>
                <w:rFonts w:ascii="Sylfaen" w:eastAsia="Times New Roman" w:hAnsi="Sylfaen" w:cs="Sylfaen"/>
                <w:sz w:val="24"/>
                <w:szCs w:val="24"/>
                <w:lang w:val="ru-RU"/>
              </w:rPr>
              <w:t xml:space="preserve">რომელიც აღჭურვილია </w:t>
            </w:r>
            <w:r w:rsidRPr="00FE501A">
              <w:rPr>
                <w:rFonts w:ascii="Sylfaen" w:eastAsia="Times New Roman" w:hAnsi="Sylfaen" w:cs="Sylfaen"/>
                <w:sz w:val="24"/>
                <w:szCs w:val="24"/>
                <w:lang w:val="ka-GE"/>
              </w:rPr>
              <w:t>თანამედროვე</w:t>
            </w:r>
            <w:r w:rsidRPr="00FE501A">
              <w:rPr>
                <w:rFonts w:ascii="Sylfaen" w:eastAsia="Times New Roman" w:hAnsi="Sylfaen" w:cs="Arial"/>
                <w:sz w:val="24"/>
                <w:szCs w:val="24"/>
                <w:lang w:val="ka-GE"/>
              </w:rPr>
              <w:t xml:space="preserve"> </w:t>
            </w:r>
            <w:r w:rsidRPr="00FE501A">
              <w:rPr>
                <w:rFonts w:ascii="Sylfaen" w:eastAsia="Times New Roman" w:hAnsi="Sylfaen" w:cs="Sylfaen"/>
                <w:sz w:val="24"/>
                <w:szCs w:val="24"/>
                <w:lang w:val="ru-RU"/>
              </w:rPr>
              <w:t>კომპიუტერ</w:t>
            </w:r>
            <w:r w:rsidRPr="00FE501A">
              <w:rPr>
                <w:rFonts w:ascii="Sylfaen" w:eastAsia="Times New Roman" w:hAnsi="Sylfaen" w:cs="Sylfaen"/>
                <w:sz w:val="24"/>
                <w:szCs w:val="24"/>
                <w:lang w:val="ka-GE"/>
              </w:rPr>
              <w:t>ებ</w:t>
            </w:r>
            <w:r w:rsidRPr="00FE501A">
              <w:rPr>
                <w:rFonts w:ascii="Sylfaen" w:eastAsia="Times New Roman" w:hAnsi="Sylfaen" w:cs="Sylfaen"/>
                <w:sz w:val="24"/>
                <w:szCs w:val="24"/>
                <w:lang w:val="ru-RU"/>
              </w:rPr>
              <w:t>ით</w:t>
            </w:r>
            <w:r w:rsidRPr="00FE501A">
              <w:rPr>
                <w:rFonts w:ascii="Sylfaen" w:eastAsia="Times New Roman" w:hAnsi="Sylfaen" w:cs="Sylfaen"/>
                <w:sz w:val="24"/>
                <w:szCs w:val="24"/>
                <w:lang w:val="ka-GE"/>
              </w:rPr>
              <w:t>,</w:t>
            </w:r>
            <w:r w:rsidRPr="00FE501A">
              <w:rPr>
                <w:rFonts w:ascii="Sylfaen" w:eastAsia="Times New Roman" w:hAnsi="Sylfaen" w:cs="Arial"/>
                <w:sz w:val="24"/>
                <w:szCs w:val="24"/>
                <w:lang w:val="ka-GE"/>
              </w:rPr>
              <w:t xml:space="preserve"> </w:t>
            </w:r>
            <w:r w:rsidRPr="00FE501A">
              <w:rPr>
                <w:rFonts w:ascii="Sylfaen" w:eastAsia="Times New Roman" w:hAnsi="Sylfaen" w:cs="Sylfaen"/>
                <w:sz w:val="24"/>
                <w:szCs w:val="24"/>
                <w:lang w:val="ru-RU"/>
              </w:rPr>
              <w:t>პროგრამირებადი</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დანადგარებით</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როგორიც</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არის</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ლაზერული</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მჭრელი</w:t>
            </w:r>
            <w:r w:rsidRPr="00FE501A">
              <w:rPr>
                <w:rFonts w:ascii="Sylfaen" w:eastAsia="Times New Roman" w:hAnsi="Sylfaen" w:cs="Arial"/>
                <w:sz w:val="24"/>
                <w:szCs w:val="24"/>
                <w:lang w:val="ru-RU"/>
              </w:rPr>
              <w:t xml:space="preserve">, 3D </w:t>
            </w:r>
            <w:r w:rsidRPr="00FE501A">
              <w:rPr>
                <w:rFonts w:ascii="Sylfaen" w:eastAsia="Times New Roman" w:hAnsi="Sylfaen" w:cs="Sylfaen"/>
                <w:sz w:val="24"/>
                <w:szCs w:val="24"/>
                <w:lang w:val="ru-RU"/>
              </w:rPr>
              <w:t>პრინტერი</w:t>
            </w:r>
            <w:r w:rsidRPr="00FE501A">
              <w:rPr>
                <w:rFonts w:ascii="Sylfaen" w:eastAsia="Times New Roman" w:hAnsi="Sylfaen" w:cs="Arial"/>
                <w:sz w:val="24"/>
                <w:szCs w:val="24"/>
                <w:lang w:val="ru-RU"/>
              </w:rPr>
              <w:t xml:space="preserve">, CNC </w:t>
            </w:r>
            <w:r w:rsidRPr="00FE501A">
              <w:rPr>
                <w:rFonts w:ascii="Sylfaen" w:eastAsia="Times New Roman" w:hAnsi="Sylfaen" w:cs="Sylfaen"/>
                <w:sz w:val="24"/>
                <w:szCs w:val="24"/>
                <w:lang w:val="ru-RU"/>
              </w:rPr>
              <w:t>პროგრამირებადი</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ჩარხი</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და</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სხვა</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საერთო</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ჯამში</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პროფესიული</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სასწავლებლის</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სტუდენტებს</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საშუალება მიეცემათ</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სასწავლებელში</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მიღებული</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ცოდნის</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დახმარებით</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შექმნან</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პრაქტიკული</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ნამუშევრები</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და</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პროდუქტები</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რომლის</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შემდგომ</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კომერციალიზაციასაც</w:t>
            </w:r>
            <w:r w:rsidRPr="00FE501A">
              <w:rPr>
                <w:rFonts w:ascii="Sylfaen" w:eastAsia="Times New Roman" w:hAnsi="Sylfaen" w:cs="Arial"/>
                <w:sz w:val="24"/>
                <w:szCs w:val="24"/>
                <w:lang w:val="ru-RU"/>
              </w:rPr>
              <w:t xml:space="preserve"> </w:t>
            </w:r>
            <w:r w:rsidRPr="00FE501A">
              <w:rPr>
                <w:rFonts w:ascii="Sylfaen" w:eastAsia="Times New Roman" w:hAnsi="Sylfaen" w:cs="Sylfaen"/>
                <w:sz w:val="24"/>
                <w:szCs w:val="24"/>
                <w:lang w:val="ru-RU"/>
              </w:rPr>
              <w:t>მოახდენენ</w:t>
            </w:r>
            <w:r w:rsidRPr="00FE501A">
              <w:rPr>
                <w:rFonts w:ascii="Sylfaen" w:eastAsia="Times New Roman" w:hAnsi="Sylfaen" w:cs="Sylfaen"/>
                <w:sz w:val="24"/>
                <w:szCs w:val="24"/>
                <w:lang w:val="ka-GE"/>
              </w:rPr>
              <w:t>.</w:t>
            </w:r>
          </w:p>
        </w:tc>
      </w:tr>
      <w:tr w:rsidR="00F5740B" w:rsidRPr="00FE501A" w:rsidTr="009377E2">
        <w:trPr>
          <w:trHeight w:val="898"/>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F5740B" w:rsidRPr="00FE501A" w:rsidRDefault="00B510D6" w:rsidP="001D4D74">
            <w:pPr>
              <w:spacing w:after="0" w:line="240" w:lineRule="auto"/>
              <w:jc w:val="center"/>
              <w:rPr>
                <w:rFonts w:ascii="Sylfaen" w:eastAsia="Times New Roman" w:hAnsi="Sylfaen" w:cs="Times New Roman"/>
                <w:b/>
                <w:bCs/>
                <w:sz w:val="24"/>
                <w:szCs w:val="24"/>
              </w:rPr>
            </w:pPr>
            <w:r w:rsidRPr="00FE501A">
              <w:rPr>
                <w:rFonts w:ascii="Sylfaen" w:eastAsia="Times New Roman" w:hAnsi="Sylfaen" w:cs="Times New Roman"/>
                <w:b/>
                <w:bCs/>
                <w:sz w:val="24"/>
                <w:szCs w:val="24"/>
              </w:rPr>
              <w:t>3</w:t>
            </w:r>
          </w:p>
        </w:tc>
        <w:tc>
          <w:tcPr>
            <w:tcW w:w="14298" w:type="dxa"/>
            <w:tcBorders>
              <w:top w:val="nil"/>
              <w:left w:val="nil"/>
              <w:bottom w:val="single" w:sz="4" w:space="0" w:color="auto"/>
              <w:right w:val="single" w:sz="4" w:space="0" w:color="auto"/>
            </w:tcBorders>
            <w:shd w:val="clear" w:color="auto" w:fill="auto"/>
          </w:tcPr>
          <w:p w:rsidR="00DC6A63" w:rsidRPr="00FE501A" w:rsidRDefault="00DC6A63" w:rsidP="00DC6A63">
            <w:pPr>
              <w:spacing w:after="0" w:line="240" w:lineRule="auto"/>
              <w:rPr>
                <w:rFonts w:ascii="Sylfaen" w:hAnsi="Sylfaen" w:cs="Sylfaen"/>
                <w:b/>
                <w:sz w:val="24"/>
                <w:szCs w:val="24"/>
                <w:lang w:val="ka-GE"/>
              </w:rPr>
            </w:pPr>
            <w:r w:rsidRPr="00FE501A">
              <w:rPr>
                <w:rFonts w:ascii="Sylfaen" w:hAnsi="Sylfaen" w:cs="Sylfaen"/>
                <w:b/>
                <w:sz w:val="24"/>
                <w:szCs w:val="24"/>
                <w:lang w:val="ka-GE"/>
              </w:rPr>
              <w:t>განათლების</w:t>
            </w:r>
            <w:r w:rsidRPr="00FE501A">
              <w:rPr>
                <w:rFonts w:ascii="Sylfaen" w:eastAsia="Times New Roman" w:hAnsi="Sylfaen" w:cs="Calibri"/>
                <w:color w:val="000000"/>
                <w:sz w:val="24"/>
                <w:szCs w:val="24"/>
              </w:rPr>
              <w:t xml:space="preserve"> </w:t>
            </w:r>
            <w:r w:rsidRPr="00FE501A">
              <w:rPr>
                <w:rFonts w:ascii="Sylfaen" w:eastAsia="Merriweather" w:hAnsi="Sylfaen" w:cs="Merriweather"/>
                <w:b/>
                <w:sz w:val="24"/>
                <w:szCs w:val="24"/>
                <w:lang w:val="ka-GE"/>
              </w:rPr>
              <w:t>სამინისტრო</w:t>
            </w:r>
          </w:p>
          <w:p w:rsidR="00DC6A63" w:rsidRPr="00FE501A" w:rsidRDefault="00DC6A63" w:rsidP="00DC6A63">
            <w:pPr>
              <w:spacing w:after="0" w:line="240" w:lineRule="auto"/>
              <w:rPr>
                <w:rFonts w:ascii="Sylfaen" w:eastAsia="Merriweather" w:hAnsi="Sylfaen" w:cs="Merriweather"/>
                <w:sz w:val="24"/>
                <w:szCs w:val="24"/>
                <w:lang w:val="ka-GE"/>
              </w:rPr>
            </w:pPr>
            <w:r w:rsidRPr="00FE501A">
              <w:rPr>
                <w:rFonts w:ascii="Sylfaen" w:hAnsi="Sylfaen"/>
                <w:b/>
                <w:sz w:val="24"/>
                <w:szCs w:val="24"/>
                <w:lang w:val="ka-GE"/>
              </w:rPr>
              <w:t xml:space="preserve">დრო: </w:t>
            </w:r>
            <w:r w:rsidRPr="00FE501A">
              <w:rPr>
                <w:rFonts w:ascii="Sylfaen" w:hAnsi="Sylfaen"/>
                <w:sz w:val="24"/>
                <w:szCs w:val="24"/>
              </w:rPr>
              <w:t>1</w:t>
            </w:r>
            <w:r w:rsidRPr="00FE501A">
              <w:rPr>
                <w:rFonts w:ascii="Sylfaen" w:hAnsi="Sylfaen"/>
                <w:sz w:val="24"/>
                <w:szCs w:val="24"/>
                <w:lang w:val="ka-GE"/>
              </w:rPr>
              <w:t>3:</w:t>
            </w:r>
            <w:r w:rsidRPr="00FE501A">
              <w:rPr>
                <w:rFonts w:ascii="Sylfaen" w:hAnsi="Sylfaen"/>
                <w:sz w:val="24"/>
                <w:szCs w:val="24"/>
              </w:rPr>
              <w:t>0</w:t>
            </w:r>
            <w:r w:rsidRPr="00FE501A">
              <w:rPr>
                <w:rFonts w:ascii="Sylfaen" w:hAnsi="Sylfaen"/>
                <w:sz w:val="24"/>
                <w:szCs w:val="24"/>
                <w:lang w:val="ka-GE"/>
              </w:rPr>
              <w:t>0</w:t>
            </w:r>
          </w:p>
          <w:p w:rsidR="003A76AB" w:rsidRPr="00FE501A" w:rsidRDefault="00DC6A63" w:rsidP="00DC6A63">
            <w:pPr>
              <w:spacing w:after="0" w:line="240" w:lineRule="auto"/>
              <w:rPr>
                <w:rFonts w:ascii="Sylfaen" w:eastAsia="Times New Roman" w:hAnsi="Sylfaen" w:cs="Sylfaen"/>
                <w:sz w:val="24"/>
                <w:szCs w:val="24"/>
                <w:lang w:val="ka-GE"/>
              </w:rPr>
            </w:pPr>
            <w:r w:rsidRPr="00FE501A">
              <w:rPr>
                <w:rFonts w:ascii="Sylfaen" w:hAnsi="Sylfaen"/>
                <w:b/>
                <w:sz w:val="24"/>
                <w:szCs w:val="24"/>
                <w:lang w:val="ka-GE"/>
              </w:rPr>
              <w:t>თემა:</w:t>
            </w:r>
            <w:r w:rsidRPr="00FE501A">
              <w:rPr>
                <w:rFonts w:ascii="Sylfaen" w:hAnsi="Sylfaen"/>
                <w:sz w:val="24"/>
                <w:szCs w:val="24"/>
                <w:lang w:val="ka-GE"/>
              </w:rPr>
              <w:t xml:space="preserve"> </w:t>
            </w:r>
            <w:r w:rsidRPr="00FE501A">
              <w:rPr>
                <w:rFonts w:ascii="Sylfaen" w:eastAsia="Times New Roman" w:hAnsi="Sylfaen" w:cs="Sylfaen"/>
                <w:sz w:val="24"/>
                <w:szCs w:val="24"/>
                <w:lang w:val="ka-GE"/>
              </w:rPr>
              <w:t>სკოლის ექიმების გადამზადების ახალი ციკლი იწყება</w:t>
            </w:r>
          </w:p>
          <w:p w:rsidR="00DC6A63" w:rsidRPr="00FE501A" w:rsidRDefault="00DC6A63" w:rsidP="00DC6A63">
            <w:pPr>
              <w:spacing w:after="0" w:line="240" w:lineRule="auto"/>
              <w:rPr>
                <w:rFonts w:ascii="Sylfaen" w:hAnsi="Sylfaen" w:cs="Sylfaen"/>
                <w:b/>
                <w:bCs/>
                <w:color w:val="000000"/>
                <w:sz w:val="24"/>
                <w:szCs w:val="24"/>
              </w:rPr>
            </w:pPr>
            <w:r w:rsidRPr="00FE501A">
              <w:rPr>
                <w:rFonts w:ascii="Sylfaen" w:hAnsi="Sylfaen"/>
                <w:b/>
                <w:sz w:val="24"/>
                <w:szCs w:val="24"/>
                <w:lang w:val="ka-GE"/>
              </w:rPr>
              <w:t xml:space="preserve">მიზანი: </w:t>
            </w:r>
            <w:r w:rsidRPr="00FE501A">
              <w:rPr>
                <w:rFonts w:ascii="Sylfaen" w:hAnsi="Sylfaen"/>
                <w:sz w:val="24"/>
                <w:szCs w:val="24"/>
                <w:lang w:val="ka-GE"/>
              </w:rPr>
              <w:t>საჯარო სკოლების ექიმებს სპეციალისტები მათ  მოვალეობებს დეტალურად გააცნობენ, ასევე გააცნობენ დაავადებათა გამოვლენის პირველ ეტაპზე რა სამუშაოები უნდა ჩაატარონ, რა უნდა გააკეთონ პრევენციის მიმართულებით, განსკუთრებით გრიპის ვირუსის წინააღმდეგ და ზამთრის პერიოდში, როდესაც წინ არის თებერვალი და დიდი რისკი დაავადების გამოვლინების.</w:t>
            </w:r>
          </w:p>
        </w:tc>
      </w:tr>
      <w:tr w:rsidR="00F5740B" w:rsidRPr="00FE501A" w:rsidTr="009377E2">
        <w:trPr>
          <w:trHeight w:val="898"/>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F5740B" w:rsidRPr="00FE501A" w:rsidRDefault="00B510D6" w:rsidP="001D4D74">
            <w:pPr>
              <w:spacing w:after="0" w:line="240" w:lineRule="auto"/>
              <w:jc w:val="center"/>
              <w:rPr>
                <w:rFonts w:ascii="Sylfaen" w:eastAsia="Times New Roman" w:hAnsi="Sylfaen" w:cs="Times New Roman"/>
                <w:b/>
                <w:bCs/>
                <w:sz w:val="24"/>
                <w:szCs w:val="24"/>
              </w:rPr>
            </w:pPr>
            <w:r w:rsidRPr="00FE501A">
              <w:rPr>
                <w:rFonts w:ascii="Sylfaen" w:eastAsia="Times New Roman" w:hAnsi="Sylfaen" w:cs="Times New Roman"/>
                <w:b/>
                <w:bCs/>
                <w:sz w:val="24"/>
                <w:szCs w:val="24"/>
              </w:rPr>
              <w:t>4</w:t>
            </w:r>
          </w:p>
        </w:tc>
        <w:tc>
          <w:tcPr>
            <w:tcW w:w="14298" w:type="dxa"/>
            <w:tcBorders>
              <w:top w:val="nil"/>
              <w:left w:val="nil"/>
              <w:bottom w:val="single" w:sz="4" w:space="0" w:color="auto"/>
              <w:right w:val="single" w:sz="4" w:space="0" w:color="auto"/>
            </w:tcBorders>
            <w:shd w:val="clear" w:color="auto" w:fill="auto"/>
          </w:tcPr>
          <w:p w:rsidR="003525DB" w:rsidRPr="00FE501A" w:rsidRDefault="003525DB" w:rsidP="003525DB">
            <w:pPr>
              <w:spacing w:after="0" w:line="240" w:lineRule="auto"/>
              <w:rPr>
                <w:rFonts w:ascii="Sylfaen" w:hAnsi="Sylfaen" w:cs="Sylfaen"/>
                <w:b/>
                <w:sz w:val="24"/>
                <w:szCs w:val="24"/>
                <w:lang w:val="ka-GE"/>
              </w:rPr>
            </w:pPr>
            <w:r w:rsidRPr="00FE501A">
              <w:rPr>
                <w:rFonts w:ascii="Sylfaen" w:hAnsi="Sylfaen" w:cs="Sylfaen"/>
                <w:b/>
                <w:sz w:val="24"/>
                <w:szCs w:val="24"/>
                <w:lang w:val="ka-GE"/>
              </w:rPr>
              <w:t>საგარეო საქმეთა</w:t>
            </w:r>
            <w:r w:rsidRPr="00FE501A">
              <w:rPr>
                <w:rFonts w:ascii="Sylfaen" w:eastAsia="Times New Roman" w:hAnsi="Sylfaen" w:cs="Calibri"/>
                <w:color w:val="000000"/>
                <w:sz w:val="24"/>
                <w:szCs w:val="24"/>
              </w:rPr>
              <w:t xml:space="preserve"> </w:t>
            </w:r>
            <w:r w:rsidRPr="00FE501A">
              <w:rPr>
                <w:rFonts w:ascii="Sylfaen" w:eastAsia="Merriweather" w:hAnsi="Sylfaen" w:cs="Merriweather"/>
                <w:b/>
                <w:sz w:val="24"/>
                <w:szCs w:val="24"/>
                <w:lang w:val="ka-GE"/>
              </w:rPr>
              <w:t>სამინისტრო</w:t>
            </w:r>
          </w:p>
          <w:p w:rsidR="003525DB" w:rsidRPr="00FE501A" w:rsidRDefault="003525DB" w:rsidP="003525DB">
            <w:pPr>
              <w:spacing w:after="0" w:line="240" w:lineRule="auto"/>
              <w:rPr>
                <w:rFonts w:ascii="Sylfaen" w:hAnsi="Sylfaen"/>
                <w:b/>
                <w:bCs/>
                <w:sz w:val="24"/>
                <w:szCs w:val="24"/>
                <w:lang w:val="ka-GE"/>
              </w:rPr>
            </w:pPr>
            <w:r w:rsidRPr="00FE501A">
              <w:rPr>
                <w:rFonts w:ascii="Sylfaen" w:hAnsi="Sylfaen"/>
                <w:b/>
                <w:bCs/>
                <w:sz w:val="24"/>
                <w:szCs w:val="24"/>
              </w:rPr>
              <w:t xml:space="preserve">9-10 </w:t>
            </w:r>
            <w:r w:rsidRPr="00FE501A">
              <w:rPr>
                <w:rFonts w:ascii="Sylfaen" w:hAnsi="Sylfaen"/>
                <w:b/>
                <w:bCs/>
                <w:sz w:val="24"/>
                <w:szCs w:val="24"/>
                <w:lang w:val="ka-GE"/>
              </w:rPr>
              <w:t>იანვარი</w:t>
            </w:r>
          </w:p>
          <w:p w:rsidR="00F5740B" w:rsidRPr="00FE501A" w:rsidRDefault="003525DB" w:rsidP="003525DB">
            <w:pPr>
              <w:spacing w:after="0" w:line="240" w:lineRule="auto"/>
              <w:rPr>
                <w:rFonts w:ascii="Sylfaen" w:hAnsi="Sylfaen" w:cs="Sylfaen"/>
                <w:b/>
                <w:bCs/>
                <w:color w:val="000000"/>
                <w:sz w:val="24"/>
                <w:szCs w:val="24"/>
                <w:lang w:val="ka-GE"/>
              </w:rPr>
            </w:pPr>
            <w:r w:rsidRPr="00FE501A">
              <w:rPr>
                <w:rFonts w:ascii="Sylfaen" w:hAnsi="Sylfaen"/>
                <w:b/>
                <w:sz w:val="24"/>
                <w:szCs w:val="24"/>
                <w:lang w:val="ka-GE"/>
              </w:rPr>
              <w:t>თემა:</w:t>
            </w:r>
            <w:r w:rsidRPr="00FE501A">
              <w:rPr>
                <w:rFonts w:ascii="Sylfaen" w:hAnsi="Sylfaen"/>
                <w:sz w:val="24"/>
                <w:szCs w:val="24"/>
                <w:lang w:val="ka-GE"/>
              </w:rPr>
              <w:t xml:space="preserve"> </w:t>
            </w:r>
            <w:r w:rsidRPr="00FE501A">
              <w:rPr>
                <w:rFonts w:ascii="Sylfaen" w:hAnsi="Sylfaen"/>
                <w:bCs/>
                <w:sz w:val="24"/>
                <w:szCs w:val="24"/>
                <w:lang w:val="ka-GE"/>
              </w:rPr>
              <w:t>მიხეილ ჯანელიძის ოფიციალური ვიზიტი თურქეთის რესპუბლიკაში</w:t>
            </w:r>
          </w:p>
        </w:tc>
      </w:tr>
      <w:tr w:rsidR="00A5258B" w:rsidRPr="00FE501A" w:rsidTr="001D4D74">
        <w:trPr>
          <w:trHeight w:val="349"/>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A5258B" w:rsidRPr="00FE501A" w:rsidRDefault="00A5258B" w:rsidP="001D4D74">
            <w:pPr>
              <w:spacing w:after="0" w:line="240" w:lineRule="auto"/>
              <w:jc w:val="center"/>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lang w:val="ka-GE"/>
              </w:rPr>
              <w:t>5</w:t>
            </w:r>
          </w:p>
        </w:tc>
        <w:tc>
          <w:tcPr>
            <w:tcW w:w="14298" w:type="dxa"/>
            <w:tcBorders>
              <w:top w:val="nil"/>
              <w:left w:val="nil"/>
              <w:bottom w:val="single" w:sz="4" w:space="0" w:color="auto"/>
              <w:right w:val="single" w:sz="4" w:space="0" w:color="auto"/>
            </w:tcBorders>
            <w:shd w:val="clear" w:color="auto" w:fill="auto"/>
          </w:tcPr>
          <w:p w:rsidR="00A5258B" w:rsidRPr="00FE501A" w:rsidRDefault="00A5258B" w:rsidP="00A5258B">
            <w:pPr>
              <w:spacing w:after="0" w:line="240" w:lineRule="auto"/>
              <w:rPr>
                <w:rFonts w:ascii="Sylfaen" w:hAnsi="Sylfaen" w:cs="Sylfaen"/>
                <w:b/>
                <w:sz w:val="24"/>
                <w:szCs w:val="24"/>
                <w:lang w:val="ka-GE"/>
              </w:rPr>
            </w:pPr>
            <w:r w:rsidRPr="00FE501A">
              <w:rPr>
                <w:rFonts w:ascii="Sylfaen" w:hAnsi="Sylfaen" w:cs="Sylfaen"/>
                <w:b/>
                <w:sz w:val="24"/>
                <w:szCs w:val="24"/>
                <w:lang w:val="ka-GE"/>
              </w:rPr>
              <w:t>იუსტიციის სამინისტროს ნოტარიუსთა პალატა</w:t>
            </w:r>
          </w:p>
          <w:p w:rsidR="00A5258B" w:rsidRPr="00FE501A" w:rsidRDefault="00A5258B" w:rsidP="00A5258B">
            <w:pPr>
              <w:spacing w:after="0" w:line="240" w:lineRule="auto"/>
              <w:rPr>
                <w:rFonts w:ascii="Sylfaen" w:hAnsi="Sylfaen" w:cs="Sylfaen"/>
                <w:b/>
                <w:sz w:val="24"/>
                <w:szCs w:val="24"/>
                <w:lang w:val="ka-GE"/>
              </w:rPr>
            </w:pPr>
            <w:r w:rsidRPr="00FE501A">
              <w:rPr>
                <w:rFonts w:ascii="Sylfaen" w:hAnsi="Sylfaen" w:cs="Sylfaen"/>
                <w:b/>
                <w:sz w:val="24"/>
                <w:szCs w:val="24"/>
                <w:lang w:val="ka-GE"/>
              </w:rPr>
              <w:t xml:space="preserve">დრო: </w:t>
            </w:r>
            <w:r w:rsidRPr="00FE501A">
              <w:rPr>
                <w:rFonts w:ascii="Sylfaen" w:hAnsi="Sylfaen"/>
                <w:sz w:val="24"/>
                <w:szCs w:val="24"/>
                <w:lang w:val="ka-GE"/>
              </w:rPr>
              <w:t>დასაზუსტებელია</w:t>
            </w:r>
          </w:p>
          <w:p w:rsidR="00A5258B" w:rsidRPr="00FE501A" w:rsidRDefault="00A5258B" w:rsidP="00A5258B">
            <w:pPr>
              <w:rPr>
                <w:rFonts w:ascii="Sylfaen" w:hAnsi="Sylfaen"/>
                <w:sz w:val="24"/>
                <w:szCs w:val="24"/>
                <w:lang w:val="ka-GE"/>
              </w:rPr>
            </w:pPr>
            <w:r w:rsidRPr="00FE501A">
              <w:rPr>
                <w:rFonts w:ascii="Sylfaen" w:hAnsi="Sylfaen" w:cs="Sylfaen"/>
                <w:b/>
                <w:sz w:val="24"/>
                <w:szCs w:val="24"/>
                <w:lang w:val="ka-GE"/>
              </w:rPr>
              <w:t xml:space="preserve">თემა: </w:t>
            </w:r>
            <w:r w:rsidRPr="00FE501A">
              <w:rPr>
                <w:rFonts w:ascii="Sylfaen" w:hAnsi="Sylfaen"/>
                <w:sz w:val="24"/>
                <w:szCs w:val="24"/>
                <w:lang w:val="ka-GE"/>
              </w:rPr>
              <w:t>ნოტარიუსთა პალატის სასწავლო ცენტრში სტაჟირება დაიწყო</w:t>
            </w:r>
          </w:p>
          <w:p w:rsidR="00A5258B" w:rsidRPr="00FE501A" w:rsidRDefault="00A5258B" w:rsidP="00A5258B">
            <w:pPr>
              <w:pStyle w:val="NormalWeb"/>
              <w:shd w:val="clear" w:color="auto" w:fill="FCFDFE"/>
              <w:spacing w:before="120" w:beforeAutospacing="0" w:after="120" w:afterAutospacing="0"/>
              <w:rPr>
                <w:rFonts w:ascii="Sylfaen" w:hAnsi="Sylfaen"/>
                <w:color w:val="000000" w:themeColor="text1"/>
              </w:rPr>
            </w:pPr>
            <w:r w:rsidRPr="00FE501A">
              <w:rPr>
                <w:rFonts w:ascii="Sylfaen" w:hAnsi="Sylfaen"/>
                <w:b/>
              </w:rPr>
              <w:lastRenderedPageBreak/>
              <w:t>ღონისძიების მნიშვლეობა:</w:t>
            </w:r>
            <w:r w:rsidRPr="00FE501A">
              <w:rPr>
                <w:b/>
              </w:rPr>
              <w:t xml:space="preserve"> </w:t>
            </w:r>
            <w:r w:rsidRPr="00FE501A">
              <w:rPr>
                <w:rFonts w:ascii="Sylfaen" w:hAnsi="Sylfaen"/>
                <w:color w:val="000000" w:themeColor="text1"/>
              </w:rPr>
              <w:t>33 სტაჟიორი 8 თვის განმავლობაში გაივლის თეორიულ და პრაქტიკულ კურსებს. თეორიული სწავლება მოიცავს სანოტარო და სანოტარო საქმიანობასთან დაკავშირებულ კანონმდებლობას, მომსახურების ეფექტურუნარ-ჩვევებს. პრაქტიკულ სწავლებას კი სტაჟიორები სანოტარო ბიუროებსა და სხვადასხვა სახელმწიფო უწყებაში (საჯარო რეესტრის ეროვნული სააგენტო, სახელმწიფო სერვისების განვითარების სააგენტო, აღსრულების ეროვნული ბიურო, მომსახურების სააგენტო) გაივლიან. </w:t>
            </w:r>
            <w:r w:rsidRPr="00FE501A">
              <w:rPr>
                <w:rFonts w:ascii="Sylfaen" w:hAnsi="Sylfaen"/>
                <w:color w:val="000000" w:themeColor="text1"/>
              </w:rPr>
              <w:br/>
              <w:t>ორივე კურსის დასრულების შემდეგ სტაჟიორი საფუძვლიანად ფლობს სანოტარო საქმიანობისთვის აუცილებელ თეორიულ ცოდნასა და პრაქტიკულ უნარ-ჩვევებს. ნოტარიუსთა პალატის სასწავლო ცენტრში სტაჟირების გავლა ერთ-ერთი აუცილებელი პირობაა ნოტარიუსის თანამდებობის დასაკავებლად. სტაჟირების წარმატებით დასრულების შემდეგ, თუკი სტაჟიორს ჩაბარებული აქვს ნოტარიუსთა საკვალიფიკაციო გამოცდა, უფლება აქვს, გახდეს ნოტარიუსი.</w:t>
            </w:r>
          </w:p>
        </w:tc>
      </w:tr>
      <w:tr w:rsidR="00A5258B" w:rsidRPr="00FE501A" w:rsidTr="001D4D74">
        <w:trPr>
          <w:trHeight w:val="349"/>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A5258B" w:rsidRPr="00FE501A" w:rsidRDefault="00A5258B" w:rsidP="001D4D74">
            <w:pPr>
              <w:spacing w:after="0" w:line="240" w:lineRule="auto"/>
              <w:jc w:val="center"/>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lang w:val="ka-GE"/>
              </w:rPr>
              <w:lastRenderedPageBreak/>
              <w:t>6</w:t>
            </w:r>
          </w:p>
        </w:tc>
        <w:tc>
          <w:tcPr>
            <w:tcW w:w="14298" w:type="dxa"/>
            <w:tcBorders>
              <w:top w:val="nil"/>
              <w:left w:val="nil"/>
              <w:bottom w:val="single" w:sz="4" w:space="0" w:color="auto"/>
              <w:right w:val="single" w:sz="4" w:space="0" w:color="auto"/>
            </w:tcBorders>
            <w:shd w:val="clear" w:color="auto" w:fill="auto"/>
          </w:tcPr>
          <w:p w:rsidR="00A5258B" w:rsidRPr="00FE501A" w:rsidRDefault="00A5258B" w:rsidP="0037795E">
            <w:pPr>
              <w:spacing w:after="0" w:line="240" w:lineRule="auto"/>
              <w:rPr>
                <w:rFonts w:ascii="Sylfaen" w:hAnsi="Sylfaen" w:cs="Sylfaen"/>
                <w:b/>
                <w:sz w:val="24"/>
                <w:szCs w:val="24"/>
                <w:lang w:val="ka-GE"/>
              </w:rPr>
            </w:pPr>
            <w:r w:rsidRPr="00FE501A">
              <w:rPr>
                <w:rFonts w:ascii="Sylfaen" w:eastAsia="Times New Roman" w:hAnsi="Sylfaen" w:cs="Helvetica"/>
                <w:b/>
                <w:bCs/>
                <w:color w:val="000000"/>
                <w:sz w:val="24"/>
                <w:szCs w:val="24"/>
                <w:lang w:val="ka-GE"/>
              </w:rPr>
              <w:t>სასჯელაღსრულების</w:t>
            </w:r>
            <w:r w:rsidRPr="00FE501A">
              <w:rPr>
                <w:rFonts w:ascii="Sylfaen" w:eastAsia="Times New Roman" w:hAnsi="Sylfaen" w:cs="Calibri"/>
                <w:color w:val="000000"/>
                <w:sz w:val="24"/>
                <w:szCs w:val="24"/>
              </w:rPr>
              <w:t xml:space="preserve"> </w:t>
            </w:r>
            <w:r w:rsidRPr="00FE501A">
              <w:rPr>
                <w:rFonts w:ascii="Sylfaen" w:eastAsia="Merriweather" w:hAnsi="Sylfaen" w:cs="Merriweather"/>
                <w:b/>
                <w:sz w:val="24"/>
                <w:szCs w:val="24"/>
                <w:lang w:val="ka-GE"/>
              </w:rPr>
              <w:t xml:space="preserve">სამინისტროს </w:t>
            </w:r>
            <w:r w:rsidRPr="00FE501A">
              <w:rPr>
                <w:rFonts w:ascii="Sylfaen" w:hAnsi="Sylfaen"/>
                <w:b/>
                <w:sz w:val="24"/>
                <w:szCs w:val="24"/>
                <w:lang w:val="ka-GE"/>
              </w:rPr>
              <w:t>პრობაციის ეროვნული სააგენტო</w:t>
            </w:r>
          </w:p>
          <w:p w:rsidR="00A5258B" w:rsidRPr="00FE501A" w:rsidRDefault="00A5258B" w:rsidP="0037795E">
            <w:pPr>
              <w:spacing w:after="0" w:line="240" w:lineRule="auto"/>
              <w:rPr>
                <w:rFonts w:ascii="Sylfaen" w:eastAsia="Merriweather" w:hAnsi="Sylfaen" w:cs="Merriweather"/>
                <w:sz w:val="24"/>
                <w:szCs w:val="24"/>
                <w:lang w:val="ka-GE"/>
              </w:rPr>
            </w:pPr>
            <w:r w:rsidRPr="00FE501A">
              <w:rPr>
                <w:rFonts w:ascii="Sylfaen" w:hAnsi="Sylfaen"/>
                <w:b/>
                <w:sz w:val="24"/>
                <w:szCs w:val="24"/>
                <w:lang w:val="ka-GE"/>
              </w:rPr>
              <w:t xml:space="preserve">დრო: </w:t>
            </w:r>
            <w:r w:rsidRPr="00FE501A">
              <w:rPr>
                <w:rFonts w:ascii="Sylfaen" w:hAnsi="Sylfaen"/>
                <w:sz w:val="24"/>
                <w:szCs w:val="24"/>
                <w:lang w:val="ka-GE"/>
              </w:rPr>
              <w:t>დასაზუსტებელია</w:t>
            </w:r>
          </w:p>
          <w:p w:rsidR="00A5258B" w:rsidRPr="00FE501A" w:rsidRDefault="00A5258B" w:rsidP="0037795E">
            <w:pPr>
              <w:spacing w:after="0" w:line="240" w:lineRule="auto"/>
              <w:rPr>
                <w:rFonts w:ascii="Sylfaen" w:hAnsi="Sylfaen"/>
                <w:sz w:val="24"/>
                <w:szCs w:val="24"/>
                <w:lang w:val="ka-GE"/>
              </w:rPr>
            </w:pPr>
            <w:r w:rsidRPr="00FE501A">
              <w:rPr>
                <w:rFonts w:ascii="Sylfaen" w:hAnsi="Sylfaen"/>
                <w:b/>
                <w:sz w:val="24"/>
                <w:szCs w:val="24"/>
                <w:lang w:val="ka-GE"/>
              </w:rPr>
              <w:t>თემა:</w:t>
            </w:r>
            <w:r w:rsidRPr="00FE501A">
              <w:rPr>
                <w:rFonts w:ascii="Sylfaen" w:hAnsi="Sylfaen"/>
                <w:sz w:val="24"/>
                <w:szCs w:val="24"/>
                <w:lang w:val="ka-GE"/>
              </w:rPr>
              <w:t xml:space="preserve"> </w:t>
            </w:r>
            <w:r w:rsidRPr="00FE501A">
              <w:rPr>
                <w:rFonts w:ascii="Sylfaen" w:hAnsi="Sylfaen" w:cs="Sylfaen"/>
                <w:sz w:val="24"/>
                <w:szCs w:val="24"/>
                <w:lang w:val="ka-GE"/>
              </w:rPr>
              <w:t>კულტურული ღონისძიება</w:t>
            </w:r>
          </w:p>
          <w:p w:rsidR="00A5258B" w:rsidRPr="00FE501A" w:rsidRDefault="00A5258B" w:rsidP="0037795E">
            <w:pPr>
              <w:spacing w:after="0" w:line="240" w:lineRule="auto"/>
              <w:rPr>
                <w:rFonts w:ascii="Sylfaen" w:eastAsia="Times New Roman" w:hAnsi="Sylfaen" w:cs="Helvetica"/>
                <w:b/>
                <w:bCs/>
                <w:color w:val="000000"/>
                <w:sz w:val="24"/>
                <w:szCs w:val="24"/>
                <w:lang w:val="ka-GE"/>
              </w:rPr>
            </w:pPr>
            <w:r w:rsidRPr="00FE501A">
              <w:rPr>
                <w:rFonts w:ascii="Sylfaen" w:hAnsi="Sylfaen" w:cs="Sylfaen"/>
                <w:b/>
                <w:sz w:val="24"/>
                <w:szCs w:val="24"/>
                <w:lang w:val="ka-GE"/>
              </w:rPr>
              <w:t xml:space="preserve">მთავარი გზავნილი: </w:t>
            </w:r>
            <w:r w:rsidRPr="00FE501A">
              <w:rPr>
                <w:rFonts w:ascii="Sylfaen" w:hAnsi="Sylfaen"/>
                <w:sz w:val="24"/>
                <w:szCs w:val="24"/>
                <w:lang w:val="ka-GE"/>
              </w:rPr>
              <w:t xml:space="preserve">იმერეთის </w:t>
            </w:r>
            <w:r w:rsidRPr="00FE501A">
              <w:rPr>
                <w:rFonts w:ascii="Sylfaen" w:hAnsi="Sylfaen" w:cs="Sylfaen"/>
                <w:sz w:val="24"/>
                <w:szCs w:val="24"/>
              </w:rPr>
              <w:t>პრობაციის</w:t>
            </w:r>
            <w:r w:rsidRPr="00FE501A">
              <w:rPr>
                <w:rFonts w:ascii="Sylfaen" w:hAnsi="Sylfaen"/>
                <w:sz w:val="24"/>
                <w:szCs w:val="24"/>
              </w:rPr>
              <w:t xml:space="preserve"> </w:t>
            </w:r>
            <w:r w:rsidRPr="00FE501A">
              <w:rPr>
                <w:rFonts w:ascii="Sylfaen" w:hAnsi="Sylfaen" w:cs="Sylfaen"/>
                <w:sz w:val="24"/>
                <w:szCs w:val="24"/>
              </w:rPr>
              <w:t xml:space="preserve">ბიუროს </w:t>
            </w:r>
            <w:r w:rsidRPr="00FE501A">
              <w:rPr>
                <w:rFonts w:ascii="Sylfaen" w:hAnsi="Sylfaen" w:cs="Sylfaen"/>
                <w:sz w:val="24"/>
                <w:szCs w:val="24"/>
                <w:lang w:val="ka-GE"/>
              </w:rPr>
              <w:t xml:space="preserve">წყალტუბოს </w:t>
            </w:r>
            <w:r w:rsidRPr="00FE501A">
              <w:rPr>
                <w:rFonts w:ascii="Sylfaen" w:hAnsi="Sylfaen"/>
                <w:sz w:val="24"/>
                <w:szCs w:val="24"/>
                <w:lang w:val="ka-GE"/>
              </w:rPr>
              <w:t>ოფისის თანამშრომელთა  მხარდაჭერით, 3 პრობაციონერი წყალტუბოს სახალხო თეატრში გამართულ სპექტაკლს დაესწრება.</w:t>
            </w:r>
          </w:p>
        </w:tc>
      </w:tr>
    </w:tbl>
    <w:p w:rsidR="000A3CA7" w:rsidRPr="00FE501A" w:rsidRDefault="000A3CA7" w:rsidP="00360ACE">
      <w:pPr>
        <w:rPr>
          <w:rFonts w:ascii="Sylfaen" w:hAnsi="Sylfaen"/>
          <w:sz w:val="24"/>
          <w:szCs w:val="24"/>
          <w:lang w:val="ka-GE"/>
        </w:rPr>
      </w:pPr>
    </w:p>
    <w:p w:rsidR="00F83642" w:rsidRPr="00FE501A" w:rsidRDefault="000A3CA7" w:rsidP="00360ACE">
      <w:pPr>
        <w:rPr>
          <w:rFonts w:ascii="Sylfaen" w:hAnsi="Sylfaen"/>
          <w:sz w:val="24"/>
          <w:szCs w:val="24"/>
          <w:lang w:val="ka-GE"/>
        </w:rPr>
      </w:pPr>
      <w:r w:rsidRPr="00FE501A">
        <w:rPr>
          <w:rFonts w:ascii="Sylfaen" w:hAnsi="Sylfaen"/>
          <w:sz w:val="24"/>
          <w:szCs w:val="24"/>
          <w:lang w:val="ka-GE"/>
        </w:rPr>
        <w:br w:type="page"/>
      </w:r>
    </w:p>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FE501A"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FE501A" w:rsidRDefault="00F83642" w:rsidP="00360ACE">
            <w:pPr>
              <w:spacing w:after="0" w:line="240" w:lineRule="auto"/>
              <w:rPr>
                <w:rFonts w:ascii="Sylfaen" w:eastAsia="Times New Roman" w:hAnsi="Sylfaen" w:cs="Times New Roman"/>
                <w:sz w:val="24"/>
                <w:szCs w:val="24"/>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FE501A" w:rsidRDefault="0094746F" w:rsidP="00360ACE">
            <w:pPr>
              <w:spacing w:after="0" w:line="240" w:lineRule="auto"/>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rPr>
              <w:t>10</w:t>
            </w:r>
            <w:r w:rsidR="00DE5F75" w:rsidRPr="00FE501A">
              <w:rPr>
                <w:rFonts w:ascii="Sylfaen" w:eastAsia="Times New Roman" w:hAnsi="Sylfaen" w:cs="Times New Roman"/>
                <w:b/>
                <w:bCs/>
                <w:sz w:val="24"/>
                <w:szCs w:val="24"/>
                <w:lang w:val="ka-GE"/>
              </w:rPr>
              <w:t xml:space="preserve"> იანვარი</w:t>
            </w:r>
            <w:r w:rsidR="004065FA" w:rsidRPr="00FE501A">
              <w:rPr>
                <w:rFonts w:ascii="Sylfaen" w:eastAsia="Times New Roman" w:hAnsi="Sylfaen" w:cs="Times New Roman"/>
                <w:b/>
                <w:bCs/>
                <w:sz w:val="24"/>
                <w:szCs w:val="24"/>
              </w:rPr>
              <w:br/>
            </w:r>
            <w:r w:rsidR="00E05A0E" w:rsidRPr="00FE501A">
              <w:rPr>
                <w:rFonts w:ascii="Sylfaen" w:eastAsia="Times New Roman" w:hAnsi="Sylfaen" w:cs="Times New Roman"/>
                <w:b/>
                <w:bCs/>
                <w:sz w:val="24"/>
                <w:szCs w:val="24"/>
                <w:lang w:val="ka-GE"/>
              </w:rPr>
              <w:t>სამშაბათი</w:t>
            </w:r>
          </w:p>
        </w:tc>
      </w:tr>
      <w:tr w:rsidR="00E243A9" w:rsidRPr="00FE501A"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FE501A" w:rsidRDefault="004065FA" w:rsidP="00360ACE">
            <w:pPr>
              <w:spacing w:after="0" w:line="240" w:lineRule="auto"/>
              <w:ind w:right="113"/>
              <w:rPr>
                <w:rFonts w:ascii="Sylfaen" w:eastAsia="Times New Roman" w:hAnsi="Sylfaen" w:cs="Times New Roman"/>
                <w:b/>
                <w:sz w:val="24"/>
                <w:szCs w:val="24"/>
                <w:lang w:val="ka-GE"/>
              </w:rPr>
            </w:pPr>
            <w:r w:rsidRPr="00FE501A">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FE501A" w:rsidRDefault="004065FA" w:rsidP="00360ACE">
            <w:pPr>
              <w:spacing w:after="0" w:line="240" w:lineRule="auto"/>
              <w:rPr>
                <w:rFonts w:ascii="Sylfaen" w:hAnsi="Sylfaen"/>
                <w:sz w:val="24"/>
                <w:szCs w:val="24"/>
                <w:lang w:val="ka-GE"/>
              </w:rPr>
            </w:pPr>
          </w:p>
        </w:tc>
      </w:tr>
      <w:tr w:rsidR="00133BB0" w:rsidRPr="00FE501A"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33BB0" w:rsidRPr="00FE501A" w:rsidRDefault="00133BB0" w:rsidP="001D4D74">
            <w:pPr>
              <w:spacing w:after="0" w:line="240" w:lineRule="auto"/>
              <w:jc w:val="center"/>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rPr>
              <w:t>1</w:t>
            </w:r>
          </w:p>
        </w:tc>
        <w:tc>
          <w:tcPr>
            <w:tcW w:w="14147" w:type="dxa"/>
            <w:tcBorders>
              <w:top w:val="nil"/>
              <w:left w:val="nil"/>
              <w:bottom w:val="single" w:sz="4" w:space="0" w:color="auto"/>
              <w:right w:val="single" w:sz="4" w:space="0" w:color="auto"/>
            </w:tcBorders>
            <w:shd w:val="clear" w:color="auto" w:fill="auto"/>
          </w:tcPr>
          <w:p w:rsidR="00FA46AA" w:rsidRPr="00FE501A" w:rsidRDefault="00FA46AA" w:rsidP="00FA46AA">
            <w:pPr>
              <w:spacing w:after="0" w:line="240" w:lineRule="auto"/>
              <w:rPr>
                <w:rFonts w:ascii="Sylfaen" w:hAnsi="Sylfaen" w:cs="Sylfaen"/>
                <w:b/>
                <w:sz w:val="24"/>
                <w:szCs w:val="24"/>
                <w:lang w:val="ka-GE"/>
              </w:rPr>
            </w:pPr>
            <w:r w:rsidRPr="00FE501A">
              <w:rPr>
                <w:rFonts w:ascii="Sylfaen" w:hAnsi="Sylfaen" w:cs="Sylfaen"/>
                <w:b/>
                <w:sz w:val="24"/>
                <w:szCs w:val="24"/>
                <w:lang w:val="ka-GE"/>
              </w:rPr>
              <w:t>განათლების სამინისტრო</w:t>
            </w:r>
          </w:p>
          <w:p w:rsidR="00FA46AA" w:rsidRPr="00FE501A" w:rsidRDefault="00FA46AA" w:rsidP="00FA46AA">
            <w:pPr>
              <w:spacing w:after="0" w:line="240" w:lineRule="auto"/>
              <w:rPr>
                <w:rFonts w:ascii="Sylfaen" w:hAnsi="Sylfaen" w:cs="Sylfaen"/>
                <w:b/>
                <w:sz w:val="24"/>
                <w:szCs w:val="24"/>
                <w:lang w:val="ka-GE"/>
              </w:rPr>
            </w:pPr>
            <w:r w:rsidRPr="00FE501A">
              <w:rPr>
                <w:rFonts w:ascii="Sylfaen" w:hAnsi="Sylfaen" w:cs="Sylfaen"/>
                <w:b/>
                <w:sz w:val="24"/>
                <w:szCs w:val="24"/>
                <w:lang w:val="ka-GE"/>
              </w:rPr>
              <w:t xml:space="preserve">დრო: </w:t>
            </w:r>
            <w:r w:rsidRPr="00FE501A">
              <w:rPr>
                <w:rFonts w:ascii="Sylfaen" w:hAnsi="Sylfaen" w:cs="Sylfaen"/>
                <w:sz w:val="24"/>
                <w:szCs w:val="24"/>
                <w:lang w:val="ka-GE"/>
              </w:rPr>
              <w:t>10:00</w:t>
            </w:r>
          </w:p>
          <w:p w:rsidR="00FA46AA" w:rsidRPr="00FE501A" w:rsidRDefault="00FA46AA" w:rsidP="00FA46AA">
            <w:pPr>
              <w:spacing w:after="0" w:line="240" w:lineRule="auto"/>
              <w:rPr>
                <w:rFonts w:ascii="Sylfaen" w:hAnsi="Sylfaen" w:cs="Sylfaen"/>
                <w:b/>
                <w:sz w:val="24"/>
                <w:szCs w:val="24"/>
                <w:lang w:val="ka-GE"/>
              </w:rPr>
            </w:pPr>
            <w:r w:rsidRPr="00FE501A">
              <w:rPr>
                <w:rFonts w:ascii="Sylfaen" w:hAnsi="Sylfaen" w:cs="Sylfaen"/>
                <w:b/>
                <w:sz w:val="24"/>
                <w:szCs w:val="24"/>
                <w:lang w:val="ka-GE"/>
              </w:rPr>
              <w:t xml:space="preserve">თემა: </w:t>
            </w:r>
            <w:r w:rsidRPr="00FE501A">
              <w:rPr>
                <w:rFonts w:ascii="Sylfaen" w:hAnsi="Sylfaen" w:cs="Sylfaen"/>
                <w:sz w:val="24"/>
                <w:szCs w:val="24"/>
                <w:lang w:val="ka-GE"/>
              </w:rPr>
              <w:t>სკოლების ოპერირებისა და მოვლა პატრონობის სფეროში არსებული სიტუაციის და საუკეთესო პრაქტიკის პრეზენტაცია-განხილვა</w:t>
            </w:r>
          </w:p>
          <w:p w:rsidR="00FA46AA" w:rsidRPr="00FE501A" w:rsidRDefault="00FA46AA" w:rsidP="00FA46AA">
            <w:pPr>
              <w:spacing w:after="0" w:line="240" w:lineRule="auto"/>
              <w:rPr>
                <w:rFonts w:ascii="Sylfaen" w:eastAsia="Times New Roman" w:hAnsi="Sylfaen" w:cs="Times New Roman"/>
                <w:sz w:val="24"/>
                <w:szCs w:val="24"/>
                <w:lang w:val="ka-GE"/>
              </w:rPr>
            </w:pPr>
            <w:r w:rsidRPr="00FE501A">
              <w:rPr>
                <w:rFonts w:ascii="Sylfaen" w:hAnsi="Sylfaen" w:cs="Sylfaen"/>
                <w:b/>
                <w:sz w:val="24"/>
                <w:szCs w:val="24"/>
                <w:lang w:val="ka-GE"/>
              </w:rPr>
              <w:t xml:space="preserve">მიზანი: </w:t>
            </w:r>
            <w:r w:rsidRPr="00FE501A">
              <w:rPr>
                <w:rFonts w:ascii="Sylfaen" w:hAnsi="Sylfaen" w:cs="Sylfaen"/>
                <w:sz w:val="24"/>
                <w:szCs w:val="24"/>
                <w:lang w:val="ka-GE"/>
              </w:rPr>
              <w:t>უსაფრთხო, ჯანსაღი, სწავლის მასტიმულირებელი და მიმზიდველი გარემო სასწავლო შედეგის გაუმჯობესებისათვის მნიშვნელოვან წინაპირობას წარმოადგენს. ამ მიზნის მისაღწევად, ათასწლეულის გამოწვევის ფონდმა და განათლებისა და მეცნიერების სამინისტრომ ინიცირება გაუკეთეს სკოლების მოვლა-პატრონობის და ექსპლუატაციის სისტემის შემუშავების პროექტს საჯარო სკოლებისთვის. სისტემის შემუშავება ხორციელდება სამინისტროს საგანმანათლებლო და სამეცნიერო ინფრასტრუქტურის განვითარების სააგენტოსთან აქტიური თანამშრომლობით, სკოლების მოვლა-პატრონობის პროექტი ხორციელდება აშშ-ის ათასწლეულის გამოწვევის კორპორაციის მეორე კომპაქტის ფარგლებში.</w:t>
            </w:r>
          </w:p>
        </w:tc>
      </w:tr>
      <w:tr w:rsidR="002E3D67" w:rsidRPr="00FE501A" w:rsidTr="002E3D67">
        <w:trPr>
          <w:trHeight w:val="152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E3D67" w:rsidRPr="00FE501A" w:rsidRDefault="002E3D67" w:rsidP="002E3D67">
            <w:pPr>
              <w:spacing w:after="0" w:line="240" w:lineRule="auto"/>
              <w:jc w:val="center"/>
              <w:rPr>
                <w:rFonts w:ascii="Sylfaen" w:eastAsia="Times New Roman" w:hAnsi="Sylfaen" w:cs="Times New Roman"/>
                <w:b/>
                <w:bCs/>
                <w:sz w:val="24"/>
                <w:szCs w:val="24"/>
              </w:rPr>
            </w:pPr>
            <w:r w:rsidRPr="00FE501A">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2E3D67" w:rsidRPr="00FE501A" w:rsidRDefault="002E3D67" w:rsidP="002E3D67">
            <w:pPr>
              <w:spacing w:after="0" w:line="240" w:lineRule="auto"/>
              <w:rPr>
                <w:rFonts w:ascii="Sylfaen" w:hAnsi="Sylfaen" w:cs="Sylfaen"/>
                <w:b/>
                <w:sz w:val="24"/>
                <w:szCs w:val="24"/>
                <w:lang w:val="ka-GE"/>
              </w:rPr>
            </w:pPr>
            <w:r w:rsidRPr="00FE501A">
              <w:rPr>
                <w:rFonts w:ascii="Sylfaen" w:hAnsi="Sylfaen" w:cs="Sylfaen"/>
                <w:b/>
                <w:sz w:val="24"/>
                <w:szCs w:val="24"/>
                <w:lang w:val="ka-GE"/>
              </w:rPr>
              <w:t>ინფრასტრუქტურის</w:t>
            </w:r>
            <w:r w:rsidRPr="00FE501A">
              <w:rPr>
                <w:rFonts w:ascii="Sylfaen" w:eastAsia="Times New Roman" w:hAnsi="Sylfaen" w:cs="Calibri"/>
                <w:color w:val="000000"/>
                <w:sz w:val="24"/>
                <w:szCs w:val="24"/>
              </w:rPr>
              <w:t xml:space="preserve"> </w:t>
            </w:r>
            <w:r w:rsidRPr="00FE501A">
              <w:rPr>
                <w:rFonts w:ascii="Sylfaen" w:eastAsia="Merriweather" w:hAnsi="Sylfaen" w:cs="Merriweather"/>
                <w:b/>
                <w:sz w:val="24"/>
                <w:szCs w:val="24"/>
                <w:lang w:val="ka-GE"/>
              </w:rPr>
              <w:t>სამინისტრო</w:t>
            </w:r>
          </w:p>
          <w:p w:rsidR="002E3D67" w:rsidRPr="00FE501A" w:rsidRDefault="002E3D67" w:rsidP="002E3D67">
            <w:pPr>
              <w:spacing w:after="0" w:line="240" w:lineRule="auto"/>
              <w:rPr>
                <w:rFonts w:ascii="Sylfaen" w:eastAsia="Merriweather" w:hAnsi="Sylfaen" w:cs="Merriweather"/>
                <w:sz w:val="24"/>
                <w:szCs w:val="24"/>
                <w:lang w:val="ka-GE"/>
              </w:rPr>
            </w:pPr>
            <w:r w:rsidRPr="00FE501A">
              <w:rPr>
                <w:rFonts w:ascii="Sylfaen" w:hAnsi="Sylfaen"/>
                <w:b/>
                <w:sz w:val="24"/>
                <w:szCs w:val="24"/>
                <w:lang w:val="ka-GE"/>
              </w:rPr>
              <w:t xml:space="preserve">დრო: </w:t>
            </w:r>
            <w:r w:rsidRPr="00FE501A">
              <w:rPr>
                <w:rFonts w:ascii="Sylfaen" w:hAnsi="Sylfaen"/>
                <w:sz w:val="24"/>
                <w:szCs w:val="24"/>
              </w:rPr>
              <w:t>11</w:t>
            </w:r>
            <w:r w:rsidRPr="00FE501A">
              <w:rPr>
                <w:rFonts w:ascii="Sylfaen" w:hAnsi="Sylfaen"/>
                <w:sz w:val="24"/>
                <w:szCs w:val="24"/>
                <w:lang w:val="ka-GE"/>
              </w:rPr>
              <w:t>:</w:t>
            </w:r>
            <w:r w:rsidRPr="00FE501A">
              <w:rPr>
                <w:rFonts w:ascii="Sylfaen" w:hAnsi="Sylfaen"/>
                <w:sz w:val="24"/>
                <w:szCs w:val="24"/>
              </w:rPr>
              <w:t>0</w:t>
            </w:r>
            <w:r w:rsidRPr="00FE501A">
              <w:rPr>
                <w:rFonts w:ascii="Sylfaen" w:hAnsi="Sylfaen"/>
                <w:sz w:val="24"/>
                <w:szCs w:val="24"/>
                <w:lang w:val="ka-GE"/>
              </w:rPr>
              <w:t>0</w:t>
            </w:r>
          </w:p>
          <w:p w:rsidR="002E3D67" w:rsidRPr="00FE501A" w:rsidRDefault="002E3D67" w:rsidP="002E3D67">
            <w:pPr>
              <w:spacing w:after="0" w:line="240" w:lineRule="auto"/>
              <w:rPr>
                <w:rFonts w:ascii="Sylfaen" w:hAnsi="Sylfaen" w:cs="Sylfaen"/>
                <w:sz w:val="24"/>
                <w:szCs w:val="24"/>
                <w:lang w:val="ka-GE"/>
              </w:rPr>
            </w:pPr>
            <w:r w:rsidRPr="00FE501A">
              <w:rPr>
                <w:rFonts w:ascii="Sylfaen" w:hAnsi="Sylfaen"/>
                <w:b/>
                <w:sz w:val="24"/>
                <w:szCs w:val="24"/>
                <w:lang w:val="ka-GE"/>
              </w:rPr>
              <w:t>თემა:</w:t>
            </w:r>
            <w:r w:rsidRPr="00FE501A">
              <w:rPr>
                <w:rFonts w:ascii="Sylfaen" w:hAnsi="Sylfaen"/>
                <w:sz w:val="24"/>
                <w:szCs w:val="24"/>
                <w:lang w:val="ka-GE"/>
              </w:rPr>
              <w:t xml:space="preserve"> </w:t>
            </w:r>
            <w:r w:rsidRPr="00FE501A">
              <w:rPr>
                <w:rFonts w:ascii="Sylfaen" w:hAnsi="Sylfaen" w:cs="Sylfaen"/>
                <w:sz w:val="24"/>
                <w:szCs w:val="24"/>
                <w:lang w:val="ka-GE"/>
              </w:rPr>
              <w:t>მარნეული–თეთრიწყარო–წალკის გზის 8 კილომეტრიანი მონაკვეთის რეაბილიტაცია დასრულების ეტაპზეა</w:t>
            </w:r>
          </w:p>
          <w:p w:rsidR="002E3D67" w:rsidRPr="00FE501A" w:rsidRDefault="002E3D67" w:rsidP="002E3D67">
            <w:pPr>
              <w:rPr>
                <w:rFonts w:ascii="Sylfaen" w:hAnsi="Sylfaen"/>
                <w:sz w:val="24"/>
                <w:szCs w:val="24"/>
                <w:lang w:val="ka-GE"/>
              </w:rPr>
            </w:pPr>
            <w:r w:rsidRPr="00FE501A">
              <w:rPr>
                <w:rFonts w:ascii="Sylfaen" w:hAnsi="Sylfaen"/>
                <w:b/>
                <w:sz w:val="24"/>
                <w:szCs w:val="24"/>
                <w:lang w:val="ka-GE"/>
              </w:rPr>
              <w:t>ძირითადი გზავნილები:</w:t>
            </w:r>
            <w:r w:rsidRPr="00FE501A">
              <w:rPr>
                <w:rFonts w:ascii="Sylfaen" w:hAnsi="Sylfaen"/>
                <w:sz w:val="24"/>
                <w:szCs w:val="24"/>
                <w:lang w:val="ka-GE"/>
              </w:rPr>
              <w:t xml:space="preserve">   რეაბილიტირდა გზის სავალი ნაწილის 8 კმ; 1 ხიდი; 1 რკინიგზის გადამკვეთი გზაგამტარი;  აშენდა 1 ახალი ხიდი.</w:t>
            </w:r>
          </w:p>
        </w:tc>
      </w:tr>
      <w:tr w:rsidR="00B824DC" w:rsidRPr="00FE501A" w:rsidTr="002E3D67">
        <w:trPr>
          <w:trHeight w:val="1302"/>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824DC" w:rsidRPr="00B824DC" w:rsidRDefault="00B824DC" w:rsidP="002E3D67">
            <w:pPr>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3</w:t>
            </w:r>
          </w:p>
        </w:tc>
        <w:tc>
          <w:tcPr>
            <w:tcW w:w="14147" w:type="dxa"/>
            <w:tcBorders>
              <w:top w:val="nil"/>
              <w:left w:val="nil"/>
              <w:bottom w:val="single" w:sz="4" w:space="0" w:color="auto"/>
              <w:right w:val="single" w:sz="4" w:space="0" w:color="auto"/>
            </w:tcBorders>
            <w:shd w:val="clear" w:color="auto" w:fill="auto"/>
          </w:tcPr>
          <w:p w:rsidR="00B824DC" w:rsidRPr="00B824DC" w:rsidRDefault="00B824DC" w:rsidP="00B824DC">
            <w:pPr>
              <w:spacing w:after="0" w:line="240" w:lineRule="auto"/>
              <w:rPr>
                <w:rFonts w:ascii="Sylfaen" w:hAnsi="Sylfaen" w:cs="Sylfaen"/>
                <w:b/>
                <w:sz w:val="24"/>
                <w:szCs w:val="24"/>
                <w:highlight w:val="yellow"/>
                <w:lang w:val="ka-GE"/>
              </w:rPr>
            </w:pPr>
            <w:r w:rsidRPr="00B824DC">
              <w:rPr>
                <w:rFonts w:ascii="Sylfaen" w:hAnsi="Sylfaen" w:cs="Sylfaen"/>
                <w:b/>
                <w:sz w:val="24"/>
                <w:szCs w:val="24"/>
                <w:highlight w:val="yellow"/>
                <w:lang w:val="ka-GE"/>
              </w:rPr>
              <w:t>კულტურის</w:t>
            </w:r>
            <w:r w:rsidRPr="00B824DC">
              <w:rPr>
                <w:rFonts w:ascii="Sylfaen" w:eastAsia="Times New Roman" w:hAnsi="Sylfaen" w:cs="Calibri"/>
                <w:color w:val="000000"/>
                <w:sz w:val="24"/>
                <w:szCs w:val="24"/>
                <w:highlight w:val="yellow"/>
              </w:rPr>
              <w:t xml:space="preserve"> </w:t>
            </w:r>
            <w:r w:rsidRPr="00B824DC">
              <w:rPr>
                <w:rFonts w:ascii="Sylfaen" w:eastAsia="Merriweather" w:hAnsi="Sylfaen" w:cs="Merriweather"/>
                <w:b/>
                <w:sz w:val="24"/>
                <w:szCs w:val="24"/>
                <w:highlight w:val="yellow"/>
                <w:lang w:val="ka-GE"/>
              </w:rPr>
              <w:t>სამინისტრო</w:t>
            </w:r>
          </w:p>
          <w:p w:rsidR="00B824DC" w:rsidRPr="00B824DC" w:rsidRDefault="00B824DC" w:rsidP="00B824DC">
            <w:pPr>
              <w:spacing w:after="0" w:line="240" w:lineRule="auto"/>
              <w:rPr>
                <w:rFonts w:ascii="Sylfaen" w:eastAsia="Merriweather" w:hAnsi="Sylfaen" w:cs="Merriweather"/>
                <w:sz w:val="24"/>
                <w:szCs w:val="24"/>
                <w:highlight w:val="yellow"/>
                <w:lang w:val="ka-GE"/>
              </w:rPr>
            </w:pPr>
            <w:r w:rsidRPr="00B824DC">
              <w:rPr>
                <w:rFonts w:ascii="Sylfaen" w:hAnsi="Sylfaen"/>
                <w:b/>
                <w:sz w:val="24"/>
                <w:szCs w:val="24"/>
                <w:highlight w:val="yellow"/>
                <w:lang w:val="ka-GE"/>
              </w:rPr>
              <w:t xml:space="preserve">დრო: </w:t>
            </w:r>
            <w:r w:rsidRPr="00B824DC">
              <w:rPr>
                <w:rFonts w:ascii="Sylfaen" w:hAnsi="Sylfaen"/>
                <w:sz w:val="24"/>
                <w:szCs w:val="24"/>
                <w:highlight w:val="yellow"/>
              </w:rPr>
              <w:t>11</w:t>
            </w:r>
            <w:r w:rsidRPr="00B824DC">
              <w:rPr>
                <w:rFonts w:ascii="Sylfaen" w:hAnsi="Sylfaen"/>
                <w:sz w:val="24"/>
                <w:szCs w:val="24"/>
                <w:highlight w:val="yellow"/>
                <w:lang w:val="ka-GE"/>
              </w:rPr>
              <w:t>:</w:t>
            </w:r>
            <w:r w:rsidRPr="00B824DC">
              <w:rPr>
                <w:rFonts w:ascii="Sylfaen" w:hAnsi="Sylfaen"/>
                <w:sz w:val="24"/>
                <w:szCs w:val="24"/>
                <w:highlight w:val="yellow"/>
              </w:rPr>
              <w:t>0</w:t>
            </w:r>
            <w:r w:rsidRPr="00B824DC">
              <w:rPr>
                <w:rFonts w:ascii="Sylfaen" w:hAnsi="Sylfaen"/>
                <w:sz w:val="24"/>
                <w:szCs w:val="24"/>
                <w:highlight w:val="yellow"/>
                <w:lang w:val="ka-GE"/>
              </w:rPr>
              <w:t>0</w:t>
            </w:r>
          </w:p>
          <w:p w:rsidR="00B824DC" w:rsidRPr="00B824DC" w:rsidRDefault="00B824DC" w:rsidP="00B824DC">
            <w:pPr>
              <w:spacing w:after="0" w:line="240" w:lineRule="auto"/>
              <w:rPr>
                <w:rFonts w:ascii="Sylfaen" w:hAnsi="Sylfaen" w:cs="Sylfaen"/>
                <w:b/>
                <w:sz w:val="24"/>
                <w:szCs w:val="24"/>
                <w:highlight w:val="yellow"/>
                <w:lang w:val="ka-GE"/>
              </w:rPr>
            </w:pPr>
            <w:r w:rsidRPr="00B824DC">
              <w:rPr>
                <w:rFonts w:ascii="Sylfaen" w:hAnsi="Sylfaen" w:cs="Sylfaen"/>
                <w:b/>
                <w:sz w:val="24"/>
                <w:szCs w:val="24"/>
                <w:highlight w:val="yellow"/>
                <w:lang w:val="ka-GE"/>
              </w:rPr>
              <w:t xml:space="preserve">თემა: </w:t>
            </w:r>
            <w:r w:rsidRPr="00B824DC">
              <w:rPr>
                <w:rFonts w:ascii="Sylfaen" w:hAnsi="Sylfaen" w:cs="Sylfaen"/>
                <w:sz w:val="24"/>
                <w:szCs w:val="24"/>
                <w:highlight w:val="yellow"/>
                <w:lang w:val="ka-GE"/>
              </w:rPr>
              <w:t>ვენეციის ხელოვნების 57-ე საერთაშორისო გამოფენაზე საქართველოს სახელით წარსადგენი პროექტის პრეზენტაცია</w:t>
            </w:r>
          </w:p>
          <w:p w:rsidR="00B824DC" w:rsidRPr="00FE501A" w:rsidRDefault="00B824DC" w:rsidP="00B824DC">
            <w:pPr>
              <w:spacing w:after="0" w:line="240" w:lineRule="auto"/>
              <w:rPr>
                <w:rFonts w:ascii="Sylfaen" w:hAnsi="Sylfaen"/>
                <w:sz w:val="24"/>
                <w:szCs w:val="24"/>
                <w:lang w:val="ka-GE"/>
              </w:rPr>
            </w:pPr>
            <w:r w:rsidRPr="00B824DC">
              <w:rPr>
                <w:rFonts w:ascii="Sylfaen" w:hAnsi="Sylfaen" w:cs="Sylfaen"/>
                <w:b/>
                <w:sz w:val="24"/>
                <w:szCs w:val="24"/>
                <w:highlight w:val="yellow"/>
                <w:lang w:val="ka-GE"/>
              </w:rPr>
              <w:t xml:space="preserve">ძირითადი გზავნილები: </w:t>
            </w:r>
            <w:r w:rsidRPr="00B824DC">
              <w:rPr>
                <w:rFonts w:ascii="Sylfaen" w:hAnsi="Sylfaen" w:cs="Sylfaen"/>
                <w:sz w:val="24"/>
                <w:szCs w:val="24"/>
                <w:highlight w:val="yellow"/>
                <w:lang w:val="ka-GE"/>
              </w:rPr>
              <w:t>ვენეციის საერთაშორისო ბიენალე მნიშვნელოვანი მოვლენაა მსოფლიოს კულტურულ ცხოვრებაში. ჩვენი ქვეყნისთვის კი ასევე მნიშვნელოვანია მასში მონაწილობის მიღება, რადგან საქართველოდან წარგზავნილი იქნება კონკურსის წესით გამოვლენილი ერთ-ერთი ხელოვანი, რომელიც თანამედროვე არქიტექტურაში მოღვაწეობს. ამ ბიენალეში მონაწილეობით პოპულარიზაციას გავუწევთ ქართულ კულტურას, ასევე ქართველი მონაწილეები გაეცნობიან სხვა ქვეყნების კულტურას</w:t>
            </w:r>
          </w:p>
        </w:tc>
      </w:tr>
      <w:tr w:rsidR="00016A3A" w:rsidRPr="00FE501A"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16A3A" w:rsidRPr="00016A3A" w:rsidRDefault="00016A3A" w:rsidP="001D4D74">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4</w:t>
            </w:r>
          </w:p>
        </w:tc>
        <w:tc>
          <w:tcPr>
            <w:tcW w:w="14147" w:type="dxa"/>
            <w:tcBorders>
              <w:top w:val="nil"/>
              <w:left w:val="nil"/>
              <w:bottom w:val="single" w:sz="4" w:space="0" w:color="auto"/>
              <w:right w:val="single" w:sz="4" w:space="0" w:color="auto"/>
            </w:tcBorders>
            <w:shd w:val="clear" w:color="auto" w:fill="auto"/>
          </w:tcPr>
          <w:p w:rsidR="00016A3A" w:rsidRPr="00B824DC" w:rsidRDefault="00016A3A" w:rsidP="00016A3A">
            <w:pPr>
              <w:spacing w:after="0" w:line="240" w:lineRule="auto"/>
              <w:rPr>
                <w:rFonts w:ascii="Sylfaen" w:hAnsi="Sylfaen" w:cs="Sylfaen"/>
                <w:b/>
                <w:sz w:val="24"/>
                <w:szCs w:val="24"/>
                <w:highlight w:val="yellow"/>
                <w:lang w:val="ka-GE"/>
              </w:rPr>
            </w:pPr>
            <w:r>
              <w:rPr>
                <w:rFonts w:ascii="Sylfaen" w:hAnsi="Sylfaen" w:cs="Sylfaen"/>
                <w:b/>
                <w:sz w:val="24"/>
                <w:szCs w:val="24"/>
                <w:highlight w:val="yellow"/>
                <w:lang w:val="ka-GE"/>
              </w:rPr>
              <w:t>თბილისის მერია</w:t>
            </w:r>
          </w:p>
          <w:p w:rsidR="00016A3A" w:rsidRPr="00B824DC" w:rsidRDefault="00016A3A" w:rsidP="00016A3A">
            <w:pPr>
              <w:spacing w:after="0" w:line="240" w:lineRule="auto"/>
              <w:rPr>
                <w:rFonts w:ascii="Sylfaen" w:eastAsia="Merriweather" w:hAnsi="Sylfaen" w:cs="Merriweather"/>
                <w:sz w:val="24"/>
                <w:szCs w:val="24"/>
                <w:highlight w:val="yellow"/>
                <w:lang w:val="ka-GE"/>
              </w:rPr>
            </w:pPr>
            <w:r w:rsidRPr="00B824DC">
              <w:rPr>
                <w:rFonts w:ascii="Sylfaen" w:hAnsi="Sylfaen"/>
                <w:b/>
                <w:sz w:val="24"/>
                <w:szCs w:val="24"/>
                <w:highlight w:val="yellow"/>
                <w:lang w:val="ka-GE"/>
              </w:rPr>
              <w:t xml:space="preserve">დრო: </w:t>
            </w:r>
            <w:r w:rsidRPr="00B824DC">
              <w:rPr>
                <w:rFonts w:ascii="Sylfaen" w:hAnsi="Sylfaen"/>
                <w:sz w:val="24"/>
                <w:szCs w:val="24"/>
                <w:highlight w:val="yellow"/>
              </w:rPr>
              <w:t>11</w:t>
            </w:r>
            <w:r w:rsidRPr="00B824DC">
              <w:rPr>
                <w:rFonts w:ascii="Sylfaen" w:hAnsi="Sylfaen"/>
                <w:sz w:val="24"/>
                <w:szCs w:val="24"/>
                <w:highlight w:val="yellow"/>
                <w:lang w:val="ka-GE"/>
              </w:rPr>
              <w:t>:</w:t>
            </w:r>
            <w:r w:rsidRPr="00B824DC">
              <w:rPr>
                <w:rFonts w:ascii="Sylfaen" w:hAnsi="Sylfaen"/>
                <w:sz w:val="24"/>
                <w:szCs w:val="24"/>
                <w:highlight w:val="yellow"/>
              </w:rPr>
              <w:t>0</w:t>
            </w:r>
            <w:r w:rsidRPr="00B824DC">
              <w:rPr>
                <w:rFonts w:ascii="Sylfaen" w:hAnsi="Sylfaen"/>
                <w:sz w:val="24"/>
                <w:szCs w:val="24"/>
                <w:highlight w:val="yellow"/>
                <w:lang w:val="ka-GE"/>
              </w:rPr>
              <w:t>0</w:t>
            </w:r>
          </w:p>
          <w:p w:rsidR="00016A3A" w:rsidRPr="00016A3A" w:rsidRDefault="00016A3A" w:rsidP="00016A3A">
            <w:pPr>
              <w:spacing w:after="0" w:line="240" w:lineRule="auto"/>
              <w:rPr>
                <w:rFonts w:ascii="Sylfaen" w:hAnsi="Sylfaen"/>
                <w:sz w:val="24"/>
                <w:szCs w:val="24"/>
                <w:highlight w:val="yellow"/>
                <w:lang w:val="ka-GE"/>
              </w:rPr>
            </w:pPr>
            <w:r w:rsidRPr="00016A3A">
              <w:rPr>
                <w:rFonts w:ascii="Sylfaen" w:hAnsi="Sylfaen" w:cs="Sylfaen"/>
                <w:b/>
                <w:sz w:val="24"/>
                <w:szCs w:val="24"/>
                <w:highlight w:val="yellow"/>
                <w:lang w:val="ka-GE"/>
              </w:rPr>
              <w:t xml:space="preserve">თემა: </w:t>
            </w:r>
            <w:r w:rsidRPr="00016A3A">
              <w:rPr>
                <w:rFonts w:ascii="Sylfaen" w:hAnsi="Sylfaen"/>
                <w:sz w:val="24"/>
                <w:szCs w:val="24"/>
                <w:highlight w:val="yellow"/>
                <w:lang w:val="ka-GE"/>
              </w:rPr>
              <w:t>დავით ნარმანია ავტობუსების ბაზის მშენებლობას დაათვალიერებს</w:t>
            </w:r>
          </w:p>
          <w:p w:rsidR="00016A3A" w:rsidRPr="00FE501A" w:rsidRDefault="00016A3A" w:rsidP="00016A3A">
            <w:pPr>
              <w:spacing w:after="0" w:line="240" w:lineRule="auto"/>
              <w:rPr>
                <w:rFonts w:ascii="Sylfaen" w:hAnsi="Sylfaen" w:cs="Sylfaen"/>
                <w:b/>
                <w:sz w:val="24"/>
                <w:szCs w:val="24"/>
                <w:lang w:val="ka-GE"/>
              </w:rPr>
            </w:pPr>
            <w:r w:rsidRPr="00016A3A">
              <w:rPr>
                <w:rFonts w:ascii="Sylfaen" w:hAnsi="Sylfaen"/>
                <w:b/>
                <w:sz w:val="24"/>
                <w:szCs w:val="24"/>
                <w:highlight w:val="yellow"/>
                <w:lang w:val="ka-GE"/>
              </w:rPr>
              <w:t xml:space="preserve">ძირითადი გზავნილები: </w:t>
            </w:r>
            <w:r w:rsidRPr="00016A3A">
              <w:rPr>
                <w:rFonts w:ascii="Sylfaen" w:hAnsi="Sylfaen"/>
                <w:sz w:val="24"/>
                <w:szCs w:val="24"/>
                <w:highlight w:val="yellow"/>
                <w:lang w:val="ka-GE"/>
              </w:rPr>
              <w:t>თბილისში ევროპული ტექნოლოგიებით აღჭურვილი ავტობაზა შენდება, რომელიც ახალ „მანებს“ მოემსახურება.</w:t>
            </w:r>
          </w:p>
        </w:tc>
      </w:tr>
      <w:tr w:rsidR="00016A3A" w:rsidRPr="00FE501A"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16A3A" w:rsidRPr="00016A3A" w:rsidRDefault="00016A3A" w:rsidP="001D4D74">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016A3A" w:rsidRPr="00FE501A" w:rsidRDefault="00016A3A" w:rsidP="002E3D67">
            <w:pPr>
              <w:spacing w:after="0" w:line="240" w:lineRule="auto"/>
              <w:rPr>
                <w:rFonts w:ascii="Sylfaen" w:hAnsi="Sylfaen" w:cs="Sylfaen"/>
                <w:b/>
                <w:sz w:val="24"/>
                <w:szCs w:val="24"/>
                <w:lang w:val="ka-GE"/>
              </w:rPr>
            </w:pPr>
            <w:r w:rsidRPr="00FE501A">
              <w:rPr>
                <w:rFonts w:ascii="Sylfaen" w:hAnsi="Sylfaen" w:cs="Sylfaen"/>
                <w:b/>
                <w:sz w:val="24"/>
                <w:szCs w:val="24"/>
                <w:lang w:val="ka-GE"/>
              </w:rPr>
              <w:t>გარემოს დაცვის</w:t>
            </w:r>
            <w:r w:rsidRPr="00FE501A">
              <w:rPr>
                <w:rFonts w:ascii="Sylfaen" w:eastAsia="Times New Roman" w:hAnsi="Sylfaen" w:cs="Calibri"/>
                <w:color w:val="000000"/>
                <w:sz w:val="24"/>
                <w:szCs w:val="24"/>
              </w:rPr>
              <w:t xml:space="preserve"> </w:t>
            </w:r>
            <w:r w:rsidRPr="00FE501A">
              <w:rPr>
                <w:rFonts w:ascii="Sylfaen" w:eastAsia="Merriweather" w:hAnsi="Sylfaen" w:cs="Merriweather"/>
                <w:b/>
                <w:sz w:val="24"/>
                <w:szCs w:val="24"/>
                <w:lang w:val="ka-GE"/>
              </w:rPr>
              <w:t>სამინისტრო</w:t>
            </w:r>
          </w:p>
          <w:p w:rsidR="00016A3A" w:rsidRPr="00FE501A" w:rsidRDefault="00016A3A" w:rsidP="002E3D67">
            <w:pPr>
              <w:spacing w:after="0" w:line="240" w:lineRule="auto"/>
              <w:rPr>
                <w:rFonts w:ascii="Sylfaen" w:eastAsia="Merriweather" w:hAnsi="Sylfaen" w:cs="Merriweather"/>
                <w:sz w:val="24"/>
                <w:szCs w:val="24"/>
                <w:lang w:val="ka-GE"/>
              </w:rPr>
            </w:pPr>
            <w:r w:rsidRPr="00FE501A">
              <w:rPr>
                <w:rFonts w:ascii="Sylfaen" w:hAnsi="Sylfaen"/>
                <w:b/>
                <w:sz w:val="24"/>
                <w:szCs w:val="24"/>
                <w:lang w:val="ka-GE"/>
              </w:rPr>
              <w:t xml:space="preserve">დრო: </w:t>
            </w:r>
            <w:r w:rsidRPr="00FE501A">
              <w:rPr>
                <w:rFonts w:ascii="Sylfaen" w:hAnsi="Sylfaen"/>
                <w:sz w:val="24"/>
                <w:szCs w:val="24"/>
              </w:rPr>
              <w:t>12</w:t>
            </w:r>
            <w:r w:rsidRPr="00FE501A">
              <w:rPr>
                <w:rFonts w:ascii="Sylfaen" w:hAnsi="Sylfaen"/>
                <w:sz w:val="24"/>
                <w:szCs w:val="24"/>
                <w:lang w:val="ka-GE"/>
              </w:rPr>
              <w:t>:</w:t>
            </w:r>
            <w:r w:rsidRPr="00FE501A">
              <w:rPr>
                <w:rFonts w:ascii="Sylfaen" w:hAnsi="Sylfaen"/>
                <w:sz w:val="24"/>
                <w:szCs w:val="24"/>
              </w:rPr>
              <w:t>0</w:t>
            </w:r>
            <w:r w:rsidRPr="00FE501A">
              <w:rPr>
                <w:rFonts w:ascii="Sylfaen" w:hAnsi="Sylfaen"/>
                <w:sz w:val="24"/>
                <w:szCs w:val="24"/>
                <w:lang w:val="ka-GE"/>
              </w:rPr>
              <w:t>0</w:t>
            </w:r>
          </w:p>
          <w:p w:rsidR="00016A3A" w:rsidRPr="00FE501A" w:rsidRDefault="00016A3A" w:rsidP="00FA46AA">
            <w:pPr>
              <w:spacing w:after="0" w:line="240" w:lineRule="auto"/>
              <w:rPr>
                <w:rFonts w:ascii="Sylfaen" w:hAnsi="Sylfaen" w:cs="Sylfaen"/>
                <w:b/>
                <w:sz w:val="24"/>
                <w:szCs w:val="24"/>
                <w:lang w:val="ka-GE"/>
              </w:rPr>
            </w:pPr>
            <w:r w:rsidRPr="00FE501A">
              <w:rPr>
                <w:rFonts w:ascii="Sylfaen" w:hAnsi="Sylfaen"/>
                <w:b/>
                <w:sz w:val="24"/>
                <w:szCs w:val="24"/>
                <w:lang w:val="ka-GE"/>
              </w:rPr>
              <w:t>თემა:</w:t>
            </w:r>
            <w:r w:rsidRPr="00FE501A">
              <w:rPr>
                <w:rFonts w:ascii="Sylfaen" w:hAnsi="Sylfaen"/>
                <w:sz w:val="24"/>
                <w:szCs w:val="24"/>
                <w:lang w:val="ka-GE"/>
              </w:rPr>
              <w:t xml:space="preserve"> </w:t>
            </w:r>
            <w:r w:rsidRPr="00FE501A">
              <w:rPr>
                <w:rFonts w:ascii="Sylfaen" w:eastAsia="Merriweather" w:hAnsi="Sylfaen" w:cs="Merriweather"/>
                <w:sz w:val="24"/>
                <w:szCs w:val="24"/>
                <w:lang w:val="ka-GE"/>
              </w:rPr>
              <w:t>თბილისი - წითელი ხიდის საავტომობილო გზის თბილისი-რუსთვაის მეორე მონაკვეთის პროექტის გარემოზე ზემოქმედების შეფასების ანგარიშის განხილვა გაიმართება</w:t>
            </w:r>
          </w:p>
        </w:tc>
      </w:tr>
      <w:tr w:rsidR="008051E7" w:rsidRPr="00FE501A"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051E7" w:rsidRDefault="008051E7" w:rsidP="008051E7">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6</w:t>
            </w:r>
          </w:p>
        </w:tc>
        <w:tc>
          <w:tcPr>
            <w:tcW w:w="14147" w:type="dxa"/>
            <w:tcBorders>
              <w:top w:val="nil"/>
              <w:left w:val="nil"/>
              <w:bottom w:val="single" w:sz="4" w:space="0" w:color="auto"/>
              <w:right w:val="single" w:sz="4" w:space="0" w:color="auto"/>
            </w:tcBorders>
            <w:shd w:val="clear" w:color="auto" w:fill="auto"/>
          </w:tcPr>
          <w:p w:rsidR="008051E7" w:rsidRPr="00FE501A" w:rsidRDefault="008051E7" w:rsidP="008051E7">
            <w:pPr>
              <w:spacing w:after="0" w:line="240" w:lineRule="auto"/>
              <w:rPr>
                <w:rFonts w:ascii="Sylfaen" w:hAnsi="Sylfaen" w:cs="Sylfaen"/>
                <w:b/>
                <w:sz w:val="24"/>
                <w:szCs w:val="24"/>
                <w:lang w:val="ka-GE"/>
              </w:rPr>
            </w:pPr>
            <w:r w:rsidRPr="00FE501A">
              <w:rPr>
                <w:rFonts w:ascii="Sylfaen" w:hAnsi="Sylfaen" w:cs="Sylfaen"/>
                <w:b/>
                <w:sz w:val="24"/>
                <w:szCs w:val="24"/>
                <w:lang w:val="ka-GE"/>
              </w:rPr>
              <w:t>თავდაცვის</w:t>
            </w:r>
            <w:r w:rsidRPr="00FE501A">
              <w:rPr>
                <w:rFonts w:ascii="Sylfaen" w:eastAsia="Times New Roman" w:hAnsi="Sylfaen" w:cs="Calibri"/>
                <w:color w:val="000000"/>
                <w:sz w:val="24"/>
                <w:szCs w:val="24"/>
              </w:rPr>
              <w:t xml:space="preserve"> </w:t>
            </w:r>
            <w:r w:rsidRPr="00FE501A">
              <w:rPr>
                <w:rFonts w:ascii="Sylfaen" w:eastAsia="Merriweather" w:hAnsi="Sylfaen" w:cs="Merriweather"/>
                <w:b/>
                <w:sz w:val="24"/>
                <w:szCs w:val="24"/>
                <w:lang w:val="ka-GE"/>
              </w:rPr>
              <w:t>სამინისტრო</w:t>
            </w:r>
          </w:p>
          <w:p w:rsidR="008051E7" w:rsidRPr="00FE501A" w:rsidRDefault="008051E7" w:rsidP="008051E7">
            <w:pPr>
              <w:spacing w:after="0" w:line="240" w:lineRule="auto"/>
              <w:rPr>
                <w:rFonts w:ascii="Sylfaen" w:eastAsia="Merriweather" w:hAnsi="Sylfaen" w:cs="Merriweather"/>
                <w:sz w:val="24"/>
                <w:szCs w:val="24"/>
                <w:lang w:val="ka-GE"/>
              </w:rPr>
            </w:pPr>
            <w:r w:rsidRPr="00FE501A">
              <w:rPr>
                <w:rFonts w:ascii="Sylfaen" w:hAnsi="Sylfaen"/>
                <w:b/>
                <w:sz w:val="24"/>
                <w:szCs w:val="24"/>
                <w:lang w:val="ka-GE"/>
              </w:rPr>
              <w:t xml:space="preserve">დრო: </w:t>
            </w:r>
            <w:r w:rsidRPr="00FE501A">
              <w:rPr>
                <w:rFonts w:ascii="Sylfaen" w:hAnsi="Sylfaen"/>
                <w:sz w:val="24"/>
                <w:szCs w:val="24"/>
              </w:rPr>
              <w:t>12</w:t>
            </w:r>
            <w:r w:rsidRPr="00FE501A">
              <w:rPr>
                <w:rFonts w:ascii="Sylfaen" w:hAnsi="Sylfaen"/>
                <w:sz w:val="24"/>
                <w:szCs w:val="24"/>
                <w:lang w:val="ka-GE"/>
              </w:rPr>
              <w:t>:</w:t>
            </w:r>
            <w:r w:rsidRPr="00FE501A">
              <w:rPr>
                <w:rFonts w:ascii="Sylfaen" w:hAnsi="Sylfaen"/>
                <w:sz w:val="24"/>
                <w:szCs w:val="24"/>
              </w:rPr>
              <w:t>0</w:t>
            </w:r>
            <w:r w:rsidRPr="00FE501A">
              <w:rPr>
                <w:rFonts w:ascii="Sylfaen" w:hAnsi="Sylfaen"/>
                <w:sz w:val="24"/>
                <w:szCs w:val="24"/>
                <w:lang w:val="ka-GE"/>
              </w:rPr>
              <w:t>0</w:t>
            </w:r>
          </w:p>
          <w:p w:rsidR="008051E7" w:rsidRPr="00FE501A" w:rsidRDefault="008051E7" w:rsidP="008051E7">
            <w:pPr>
              <w:spacing w:after="0" w:line="240" w:lineRule="auto"/>
              <w:rPr>
                <w:rFonts w:ascii="Sylfaen" w:hAnsi="Sylfaen" w:cs="Sylfaen"/>
                <w:b/>
                <w:sz w:val="24"/>
                <w:szCs w:val="24"/>
                <w:lang w:val="ka-GE"/>
              </w:rPr>
            </w:pPr>
            <w:r w:rsidRPr="00FE501A">
              <w:rPr>
                <w:rFonts w:ascii="Sylfaen" w:hAnsi="Sylfaen"/>
                <w:b/>
                <w:sz w:val="24"/>
                <w:szCs w:val="24"/>
                <w:lang w:val="ka-GE"/>
              </w:rPr>
              <w:t>თემა:</w:t>
            </w:r>
            <w:r w:rsidRPr="00FE501A">
              <w:rPr>
                <w:rFonts w:ascii="Sylfaen" w:hAnsi="Sylfaen"/>
                <w:sz w:val="24"/>
                <w:szCs w:val="24"/>
                <w:lang w:val="ka-GE"/>
              </w:rPr>
              <w:t xml:space="preserve"> </w:t>
            </w:r>
            <w:r w:rsidRPr="00FE501A">
              <w:rPr>
                <w:rFonts w:ascii="Sylfaen" w:hAnsi="Sylfaen" w:cs="Sylfaen"/>
                <w:sz w:val="24"/>
                <w:szCs w:val="24"/>
              </w:rPr>
              <w:t>პირველი</w:t>
            </w:r>
            <w:r w:rsidRPr="00FE501A">
              <w:rPr>
                <w:rFonts w:ascii="Sylfaen" w:hAnsi="Sylfaen"/>
                <w:sz w:val="24"/>
                <w:szCs w:val="24"/>
              </w:rPr>
              <w:t xml:space="preserve"> </w:t>
            </w:r>
            <w:r w:rsidRPr="00FE501A">
              <w:rPr>
                <w:rFonts w:ascii="Sylfaen" w:hAnsi="Sylfaen" w:cs="Sylfaen"/>
                <w:sz w:val="24"/>
                <w:szCs w:val="24"/>
              </w:rPr>
              <w:t>ქვეითი</w:t>
            </w:r>
            <w:r w:rsidRPr="00FE501A">
              <w:rPr>
                <w:rFonts w:ascii="Sylfaen" w:hAnsi="Sylfaen"/>
                <w:sz w:val="24"/>
                <w:szCs w:val="24"/>
              </w:rPr>
              <w:t xml:space="preserve"> </w:t>
            </w:r>
            <w:r w:rsidRPr="00FE501A">
              <w:rPr>
                <w:rFonts w:ascii="Sylfaen" w:hAnsi="Sylfaen" w:cs="Sylfaen"/>
                <w:sz w:val="24"/>
                <w:szCs w:val="24"/>
              </w:rPr>
              <w:t>ბრიგადის</w:t>
            </w:r>
            <w:r w:rsidRPr="00FE501A">
              <w:rPr>
                <w:rFonts w:ascii="Sylfaen" w:hAnsi="Sylfaen"/>
                <w:sz w:val="24"/>
                <w:szCs w:val="24"/>
              </w:rPr>
              <w:t xml:space="preserve"> </w:t>
            </w:r>
            <w:r w:rsidRPr="00FE501A">
              <w:rPr>
                <w:rFonts w:ascii="Sylfaen" w:hAnsi="Sylfaen" w:cs="Sylfaen"/>
                <w:sz w:val="24"/>
                <w:szCs w:val="24"/>
                <w:lang w:val="ka-GE"/>
              </w:rPr>
              <w:t xml:space="preserve">გაძლიერებული </w:t>
            </w:r>
            <w:r w:rsidRPr="00FE501A">
              <w:rPr>
                <w:rFonts w:ascii="Sylfaen" w:hAnsi="Sylfaen" w:cs="Sylfaen"/>
                <w:sz w:val="24"/>
                <w:szCs w:val="24"/>
              </w:rPr>
              <w:t>ასეულის</w:t>
            </w:r>
            <w:r w:rsidRPr="00FE501A">
              <w:rPr>
                <w:rFonts w:ascii="Sylfaen" w:hAnsi="Sylfaen" w:cs="Sylfaen"/>
                <w:sz w:val="24"/>
                <w:szCs w:val="24"/>
                <w:lang w:val="ka-GE"/>
              </w:rPr>
              <w:t xml:space="preserve"> ავღანეთში გაცილების ცერემონიალი</w:t>
            </w:r>
          </w:p>
        </w:tc>
      </w:tr>
      <w:tr w:rsidR="008051E7" w:rsidRPr="00FE501A"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051E7" w:rsidRPr="008051E7" w:rsidRDefault="008051E7" w:rsidP="001D4D74">
            <w:pPr>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7</w:t>
            </w:r>
          </w:p>
        </w:tc>
        <w:tc>
          <w:tcPr>
            <w:tcW w:w="14147" w:type="dxa"/>
            <w:tcBorders>
              <w:top w:val="nil"/>
              <w:left w:val="nil"/>
              <w:bottom w:val="single" w:sz="4" w:space="0" w:color="auto"/>
              <w:right w:val="single" w:sz="4" w:space="0" w:color="auto"/>
            </w:tcBorders>
            <w:shd w:val="clear" w:color="auto" w:fill="auto"/>
          </w:tcPr>
          <w:p w:rsidR="008051E7" w:rsidRPr="008051E7" w:rsidRDefault="008051E7" w:rsidP="00FA46AA">
            <w:pPr>
              <w:spacing w:after="0" w:line="240" w:lineRule="auto"/>
              <w:rPr>
                <w:rFonts w:ascii="Sylfaen" w:hAnsi="Sylfaen" w:cs="Sylfaen"/>
                <w:b/>
                <w:sz w:val="24"/>
                <w:szCs w:val="24"/>
                <w:highlight w:val="yellow"/>
                <w:lang w:val="ka-GE"/>
              </w:rPr>
            </w:pPr>
            <w:bookmarkStart w:id="0" w:name="_GoBack"/>
            <w:r w:rsidRPr="008051E7">
              <w:rPr>
                <w:rFonts w:ascii="Sylfaen" w:hAnsi="Sylfaen" w:cs="Sylfaen"/>
                <w:b/>
                <w:sz w:val="24"/>
                <w:szCs w:val="24"/>
                <w:highlight w:val="yellow"/>
                <w:lang w:val="ka-GE"/>
              </w:rPr>
              <w:t>ეკონომიკის</w:t>
            </w:r>
            <w:r w:rsidRPr="008051E7">
              <w:rPr>
                <w:rFonts w:ascii="Sylfaen" w:eastAsia="Times New Roman" w:hAnsi="Sylfaen" w:cs="Calibri"/>
                <w:color w:val="000000"/>
                <w:sz w:val="24"/>
                <w:szCs w:val="24"/>
                <w:highlight w:val="yellow"/>
              </w:rPr>
              <w:t xml:space="preserve"> </w:t>
            </w:r>
            <w:r w:rsidRPr="008051E7">
              <w:rPr>
                <w:rFonts w:ascii="Sylfaen" w:eastAsia="Merriweather" w:hAnsi="Sylfaen" w:cs="Merriweather"/>
                <w:b/>
                <w:sz w:val="24"/>
                <w:szCs w:val="24"/>
                <w:highlight w:val="yellow"/>
                <w:lang w:val="ka-GE"/>
              </w:rPr>
              <w:t>სამინისტრო</w:t>
            </w:r>
          </w:p>
          <w:p w:rsidR="008051E7" w:rsidRPr="008051E7" w:rsidRDefault="008051E7" w:rsidP="00FA46AA">
            <w:pPr>
              <w:spacing w:after="0" w:line="240" w:lineRule="auto"/>
              <w:rPr>
                <w:rFonts w:ascii="Sylfaen" w:eastAsia="Merriweather" w:hAnsi="Sylfaen" w:cs="Merriweather"/>
                <w:sz w:val="24"/>
                <w:szCs w:val="24"/>
                <w:highlight w:val="yellow"/>
                <w:lang w:val="ka-GE"/>
              </w:rPr>
            </w:pPr>
            <w:r w:rsidRPr="008051E7">
              <w:rPr>
                <w:rFonts w:ascii="Sylfaen" w:hAnsi="Sylfaen"/>
                <w:b/>
                <w:sz w:val="24"/>
                <w:szCs w:val="24"/>
                <w:highlight w:val="yellow"/>
                <w:lang w:val="ka-GE"/>
              </w:rPr>
              <w:t xml:space="preserve">დრო: </w:t>
            </w:r>
            <w:r w:rsidRPr="008051E7">
              <w:rPr>
                <w:rFonts w:ascii="Sylfaen" w:hAnsi="Sylfaen"/>
                <w:sz w:val="24"/>
                <w:szCs w:val="24"/>
                <w:highlight w:val="yellow"/>
                <w:lang w:val="ka-GE"/>
              </w:rPr>
              <w:t>დასაზუსტებელია</w:t>
            </w:r>
          </w:p>
          <w:p w:rsidR="008051E7" w:rsidRPr="008051E7" w:rsidRDefault="008051E7" w:rsidP="00FA46AA">
            <w:pPr>
              <w:spacing w:after="0" w:line="240" w:lineRule="auto"/>
              <w:rPr>
                <w:rFonts w:ascii="Sylfaen" w:eastAsia="Calibri" w:hAnsi="Sylfaen" w:cs="Times New Roman"/>
                <w:sz w:val="24"/>
                <w:szCs w:val="24"/>
                <w:highlight w:val="yellow"/>
                <w:lang w:val="ka-GE"/>
              </w:rPr>
            </w:pPr>
            <w:r w:rsidRPr="008051E7">
              <w:rPr>
                <w:rFonts w:ascii="Sylfaen" w:hAnsi="Sylfaen"/>
                <w:b/>
                <w:sz w:val="24"/>
                <w:szCs w:val="24"/>
                <w:highlight w:val="yellow"/>
                <w:lang w:val="ka-GE"/>
              </w:rPr>
              <w:t>თემა:</w:t>
            </w:r>
            <w:r w:rsidRPr="008051E7">
              <w:rPr>
                <w:rFonts w:ascii="Sylfaen" w:hAnsi="Sylfaen"/>
                <w:sz w:val="24"/>
                <w:szCs w:val="24"/>
                <w:highlight w:val="yellow"/>
                <w:lang w:val="ka-GE"/>
              </w:rPr>
              <w:t xml:space="preserve"> </w:t>
            </w:r>
            <w:r w:rsidRPr="008051E7">
              <w:rPr>
                <w:rFonts w:ascii="Sylfaen" w:eastAsia="Calibri" w:hAnsi="Sylfaen" w:cs="Times New Roman"/>
                <w:sz w:val="24"/>
                <w:szCs w:val="24"/>
                <w:highlight w:val="yellow"/>
                <w:lang w:val="ka-GE"/>
              </w:rPr>
              <w:t>შეხვედრა ისრაელის წამყვანი მედია საშუალებების წარმომადგენლებთან</w:t>
            </w:r>
            <w:bookmarkEnd w:id="0"/>
          </w:p>
          <w:p w:rsidR="008051E7" w:rsidRPr="008051E7" w:rsidRDefault="008051E7" w:rsidP="00FA46AA">
            <w:pPr>
              <w:spacing w:after="0" w:line="240" w:lineRule="auto"/>
              <w:rPr>
                <w:rFonts w:ascii="Sylfaen" w:hAnsi="Sylfaen" w:cs="Sylfaen"/>
                <w:b/>
                <w:sz w:val="24"/>
                <w:szCs w:val="24"/>
                <w:highlight w:val="yellow"/>
                <w:lang w:val="ka-GE"/>
              </w:rPr>
            </w:pPr>
            <w:r w:rsidRPr="008051E7">
              <w:rPr>
                <w:rFonts w:ascii="Sylfaen" w:hAnsi="Sylfaen"/>
                <w:b/>
                <w:sz w:val="24"/>
                <w:szCs w:val="24"/>
                <w:highlight w:val="yellow"/>
                <w:lang w:val="ka-GE"/>
              </w:rPr>
              <w:t xml:space="preserve">მოკლე ინფორმაცია: </w:t>
            </w:r>
            <w:r w:rsidRPr="008051E7">
              <w:rPr>
                <w:rFonts w:ascii="Sylfaen" w:hAnsi="Sylfaen"/>
                <w:sz w:val="24"/>
                <w:szCs w:val="24"/>
                <w:highlight w:val="yellow"/>
                <w:lang w:val="ka-GE"/>
              </w:rPr>
              <w:t>საქართველოს ტურისტული მიმართულების გასაცნობად ისრაელის წამყვანი მედიასაშუალებების 15-მდე ჟურნალისტი თბილისს ეწვია.</w:t>
            </w:r>
            <w:r w:rsidRPr="008051E7">
              <w:rPr>
                <w:rFonts w:ascii="Sylfaen" w:hAnsi="Sylfaen"/>
                <w:sz w:val="24"/>
                <w:szCs w:val="24"/>
                <w:highlight w:val="yellow"/>
                <w:lang w:val="ka-GE"/>
              </w:rPr>
              <w:t xml:space="preserve"> </w:t>
            </w:r>
            <w:r w:rsidRPr="008051E7">
              <w:rPr>
                <w:rFonts w:ascii="Sylfaen" w:hAnsi="Sylfaen"/>
                <w:sz w:val="24"/>
                <w:szCs w:val="24"/>
                <w:highlight w:val="yellow"/>
                <w:lang w:val="ka-GE"/>
              </w:rPr>
              <w:t>უცხოელი ჟურნალისტებისთვის ტურიზმის ეროვნულმა ადმინისტრაციამ თემაზე „საქართველოს ტურიზმის პოტენციალი - 2017 " პრეზენტაცია გამართა.</w:t>
            </w:r>
            <w:r w:rsidRPr="008051E7">
              <w:rPr>
                <w:rFonts w:ascii="Sylfaen" w:hAnsi="Sylfaen"/>
                <w:sz w:val="24"/>
                <w:szCs w:val="24"/>
                <w:highlight w:val="yellow"/>
                <w:lang w:val="ka-GE"/>
              </w:rPr>
              <w:t xml:space="preserve"> </w:t>
            </w:r>
            <w:r w:rsidRPr="008051E7">
              <w:rPr>
                <w:rFonts w:ascii="Sylfaen" w:hAnsi="Sylfaen"/>
                <w:sz w:val="24"/>
                <w:szCs w:val="24"/>
                <w:highlight w:val="yellow"/>
                <w:lang w:val="ka-GE"/>
              </w:rPr>
              <w:t>სტატისტიკური მონაცემებით, ისრაელიდან საქართველოს 2016 წელს 92213 საერთაშორისო მოგზაურო ეწვია, ზრდა 2015 წელთან შედარებით 55%-ით მეტია.  საქართველოში საერთაშორისო მოგზაურთა ტოპ ათეულში ისრაელი მე-7 ადგილს იკავებს</w:t>
            </w:r>
            <w:r w:rsidRPr="008051E7">
              <w:rPr>
                <w:rFonts w:ascii="Sylfaen" w:hAnsi="Sylfaen"/>
                <w:sz w:val="24"/>
                <w:szCs w:val="24"/>
                <w:highlight w:val="yellow"/>
                <w:lang w:val="ka-GE"/>
              </w:rPr>
              <w:t>.</w:t>
            </w:r>
          </w:p>
        </w:tc>
      </w:tr>
    </w:tbl>
    <w:p w:rsidR="00AE40F1" w:rsidRPr="00FE501A" w:rsidRDefault="0088741B" w:rsidP="00360ACE">
      <w:pPr>
        <w:rPr>
          <w:rFonts w:ascii="Sylfaen" w:hAnsi="Sylfaen"/>
          <w:sz w:val="24"/>
          <w:szCs w:val="24"/>
          <w:lang w:val="ka-GE"/>
        </w:rPr>
      </w:pPr>
      <w:r w:rsidRPr="00FE501A">
        <w:rPr>
          <w:rFonts w:ascii="Sylfaen" w:hAnsi="Sylfaen"/>
          <w:sz w:val="24"/>
          <w:szCs w:val="24"/>
          <w:lang w:val="ka-GE"/>
        </w:rPr>
        <w:br/>
      </w:r>
      <w:r w:rsidR="00536E07" w:rsidRPr="00FE501A">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62"/>
        <w:gridCol w:w="14147"/>
      </w:tblGrid>
      <w:tr w:rsidR="00E243A9" w:rsidRPr="00FE501A"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FE501A" w:rsidRDefault="00AE40F1" w:rsidP="00360ACE">
            <w:pPr>
              <w:spacing w:after="0" w:line="240" w:lineRule="auto"/>
              <w:rPr>
                <w:rFonts w:ascii="Sylfaen" w:eastAsia="Times New Roman" w:hAnsi="Sylfaen" w:cs="Times New Roman"/>
                <w:sz w:val="24"/>
                <w:szCs w:val="24"/>
                <w:lang w:val="ka-GE"/>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AE40F1" w:rsidRPr="00FE501A" w:rsidRDefault="0094746F" w:rsidP="00360ACE">
            <w:pPr>
              <w:spacing w:after="0" w:line="240" w:lineRule="auto"/>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rPr>
              <w:t>11</w:t>
            </w:r>
            <w:r w:rsidR="00DE5F75" w:rsidRPr="00FE501A">
              <w:rPr>
                <w:rFonts w:ascii="Sylfaen" w:eastAsia="Times New Roman" w:hAnsi="Sylfaen" w:cs="Times New Roman"/>
                <w:b/>
                <w:bCs/>
                <w:sz w:val="24"/>
                <w:szCs w:val="24"/>
                <w:lang w:val="ka-GE"/>
              </w:rPr>
              <w:t xml:space="preserve"> იანვარი</w:t>
            </w:r>
            <w:r w:rsidR="00AE40F1" w:rsidRPr="00FE501A">
              <w:rPr>
                <w:rFonts w:ascii="Sylfaen" w:eastAsia="Times New Roman" w:hAnsi="Sylfaen" w:cs="Times New Roman"/>
                <w:b/>
                <w:bCs/>
                <w:sz w:val="24"/>
                <w:szCs w:val="24"/>
              </w:rPr>
              <w:br/>
            </w:r>
            <w:r w:rsidR="005019B8" w:rsidRPr="00FE501A">
              <w:rPr>
                <w:rFonts w:ascii="Sylfaen" w:eastAsia="Times New Roman" w:hAnsi="Sylfaen" w:cs="Times New Roman"/>
                <w:b/>
                <w:bCs/>
                <w:sz w:val="24"/>
                <w:szCs w:val="24"/>
                <w:lang w:val="ka-GE"/>
              </w:rPr>
              <w:t>ოთხშაბათი</w:t>
            </w:r>
          </w:p>
        </w:tc>
      </w:tr>
      <w:tr w:rsidR="00E243A9" w:rsidRPr="00FE501A"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FE501A" w:rsidRDefault="00AE40F1" w:rsidP="00360ACE">
            <w:pPr>
              <w:spacing w:after="0" w:line="240" w:lineRule="auto"/>
              <w:ind w:right="113"/>
              <w:rPr>
                <w:rFonts w:ascii="Sylfaen" w:eastAsia="Times New Roman" w:hAnsi="Sylfaen" w:cs="Times New Roman"/>
                <w:b/>
                <w:sz w:val="24"/>
                <w:szCs w:val="24"/>
                <w:lang w:val="ka-GE"/>
              </w:rPr>
            </w:pPr>
            <w:r w:rsidRPr="00FE501A">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AE40F1" w:rsidRPr="00FE501A" w:rsidRDefault="00AE40F1" w:rsidP="00360ACE">
            <w:pPr>
              <w:spacing w:after="0" w:line="240" w:lineRule="auto"/>
              <w:rPr>
                <w:rFonts w:ascii="Sylfaen" w:hAnsi="Sylfaen"/>
                <w:sz w:val="24"/>
                <w:szCs w:val="24"/>
                <w:lang w:val="ka-GE"/>
              </w:rPr>
            </w:pPr>
          </w:p>
        </w:tc>
      </w:tr>
      <w:tr w:rsidR="00EE468D" w:rsidRPr="00FE501A"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E468D" w:rsidRPr="00FE501A" w:rsidRDefault="00EE468D" w:rsidP="001D4D74">
            <w:pPr>
              <w:spacing w:after="0" w:line="240" w:lineRule="auto"/>
              <w:jc w:val="center"/>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EE468D" w:rsidRPr="00FE501A" w:rsidRDefault="00EE468D" w:rsidP="00EE468D">
            <w:pPr>
              <w:spacing w:after="0" w:line="240" w:lineRule="auto"/>
              <w:rPr>
                <w:rFonts w:ascii="Sylfaen" w:hAnsi="Sylfaen" w:cs="Sylfaen"/>
                <w:b/>
                <w:sz w:val="24"/>
                <w:szCs w:val="24"/>
                <w:lang w:val="ka-GE"/>
              </w:rPr>
            </w:pPr>
            <w:r w:rsidRPr="00FE501A">
              <w:rPr>
                <w:rFonts w:ascii="Sylfaen" w:hAnsi="Sylfaen" w:cs="Sylfaen"/>
                <w:b/>
                <w:sz w:val="24"/>
                <w:szCs w:val="24"/>
                <w:lang w:val="ka-GE"/>
              </w:rPr>
              <w:t xml:space="preserve">იუსტიციის სამინისტროს </w:t>
            </w:r>
            <w:r w:rsidRPr="00FE501A">
              <w:rPr>
                <w:rFonts w:ascii="Sylfaen" w:hAnsi="Sylfaen"/>
                <w:b/>
                <w:color w:val="1D2129"/>
                <w:sz w:val="24"/>
                <w:szCs w:val="24"/>
                <w:shd w:val="clear" w:color="auto" w:fill="FFFFFF"/>
                <w:lang w:val="ka-GE"/>
              </w:rPr>
              <w:t>სერვისების განვითარების სააგენტო</w:t>
            </w:r>
          </w:p>
          <w:p w:rsidR="00EE468D" w:rsidRPr="00FE501A" w:rsidRDefault="00EE468D" w:rsidP="00EE468D">
            <w:pPr>
              <w:spacing w:after="0" w:line="240" w:lineRule="auto"/>
              <w:rPr>
                <w:rFonts w:ascii="Sylfaen" w:hAnsi="Sylfaen" w:cs="Sylfaen"/>
                <w:b/>
                <w:sz w:val="24"/>
                <w:szCs w:val="24"/>
                <w:lang w:val="ka-GE"/>
              </w:rPr>
            </w:pPr>
            <w:r w:rsidRPr="00FE501A">
              <w:rPr>
                <w:rFonts w:ascii="Sylfaen" w:hAnsi="Sylfaen" w:cs="Sylfaen"/>
                <w:b/>
                <w:sz w:val="24"/>
                <w:szCs w:val="24"/>
                <w:lang w:val="ka-GE"/>
              </w:rPr>
              <w:t xml:space="preserve">დრო: </w:t>
            </w:r>
            <w:r w:rsidRPr="00FE501A">
              <w:rPr>
                <w:rFonts w:ascii="Sylfaen" w:hAnsi="Sylfaen" w:cs="Sylfaen"/>
                <w:sz w:val="24"/>
                <w:szCs w:val="24"/>
                <w:lang w:val="ka-GE"/>
              </w:rPr>
              <w:t>11:00</w:t>
            </w:r>
          </w:p>
          <w:p w:rsidR="00EE468D" w:rsidRPr="00FE501A" w:rsidRDefault="00EE468D" w:rsidP="00EE468D">
            <w:pPr>
              <w:spacing w:after="0" w:line="240" w:lineRule="auto"/>
              <w:rPr>
                <w:rFonts w:ascii="Sylfaen" w:hAnsi="Sylfaen"/>
                <w:color w:val="1D2129"/>
                <w:sz w:val="24"/>
                <w:szCs w:val="24"/>
                <w:shd w:val="clear" w:color="auto" w:fill="FFFFFF"/>
                <w:lang w:val="ka-GE"/>
              </w:rPr>
            </w:pPr>
            <w:r w:rsidRPr="00FE501A">
              <w:rPr>
                <w:rFonts w:ascii="Sylfaen" w:hAnsi="Sylfaen" w:cs="Sylfaen"/>
                <w:b/>
                <w:sz w:val="24"/>
                <w:szCs w:val="24"/>
                <w:lang w:val="ka-GE"/>
              </w:rPr>
              <w:t xml:space="preserve">თემა: </w:t>
            </w:r>
            <w:r w:rsidRPr="00FE501A">
              <w:rPr>
                <w:rFonts w:ascii="Sylfaen" w:hAnsi="Sylfaen"/>
                <w:color w:val="1D2129"/>
                <w:sz w:val="24"/>
                <w:szCs w:val="24"/>
                <w:shd w:val="clear" w:color="auto" w:fill="FFFFFF"/>
              </w:rPr>
              <w:t>იუსტიციის</w:t>
            </w:r>
            <w:r w:rsidRPr="00FE501A">
              <w:rPr>
                <w:rFonts w:ascii="Helvetica" w:hAnsi="Helvetica" w:cs="Helvetica"/>
                <w:color w:val="1D2129"/>
                <w:sz w:val="24"/>
                <w:szCs w:val="24"/>
                <w:shd w:val="clear" w:color="auto" w:fill="FFFFFF"/>
              </w:rPr>
              <w:t xml:space="preserve"> </w:t>
            </w:r>
            <w:r w:rsidRPr="00FE501A">
              <w:rPr>
                <w:rFonts w:ascii="Sylfaen" w:hAnsi="Sylfaen"/>
                <w:color w:val="1D2129"/>
                <w:sz w:val="24"/>
                <w:szCs w:val="24"/>
                <w:shd w:val="clear" w:color="auto" w:fill="FFFFFF"/>
              </w:rPr>
              <w:t>სახლებსა</w:t>
            </w:r>
            <w:r w:rsidRPr="00FE501A">
              <w:rPr>
                <w:rFonts w:ascii="Helvetica" w:hAnsi="Helvetica" w:cs="Helvetica"/>
                <w:color w:val="1D2129"/>
                <w:sz w:val="24"/>
                <w:szCs w:val="24"/>
                <w:shd w:val="clear" w:color="auto" w:fill="FFFFFF"/>
              </w:rPr>
              <w:t xml:space="preserve"> </w:t>
            </w:r>
            <w:r w:rsidRPr="00FE501A">
              <w:rPr>
                <w:rFonts w:ascii="Sylfaen" w:hAnsi="Sylfaen"/>
                <w:color w:val="1D2129"/>
                <w:sz w:val="24"/>
                <w:szCs w:val="24"/>
                <w:shd w:val="clear" w:color="auto" w:fill="FFFFFF"/>
              </w:rPr>
              <w:t>და</w:t>
            </w:r>
            <w:r w:rsidRPr="00FE501A">
              <w:rPr>
                <w:rFonts w:ascii="Helvetica" w:hAnsi="Helvetica" w:cs="Helvetica"/>
                <w:color w:val="1D2129"/>
                <w:sz w:val="24"/>
                <w:szCs w:val="24"/>
                <w:shd w:val="clear" w:color="auto" w:fill="FFFFFF"/>
              </w:rPr>
              <w:t xml:space="preserve"> </w:t>
            </w:r>
            <w:r w:rsidRPr="00FE501A">
              <w:rPr>
                <w:rFonts w:ascii="Sylfaen" w:hAnsi="Sylfaen"/>
                <w:color w:val="1D2129"/>
                <w:sz w:val="24"/>
                <w:szCs w:val="24"/>
                <w:shd w:val="clear" w:color="auto" w:fill="FFFFFF"/>
              </w:rPr>
              <w:t>საზოგადოებრივ</w:t>
            </w:r>
            <w:r w:rsidRPr="00FE501A">
              <w:rPr>
                <w:rFonts w:ascii="Helvetica" w:hAnsi="Helvetica" w:cs="Helvetica"/>
                <w:color w:val="1D2129"/>
                <w:sz w:val="24"/>
                <w:szCs w:val="24"/>
                <w:shd w:val="clear" w:color="auto" w:fill="FFFFFF"/>
              </w:rPr>
              <w:t xml:space="preserve"> </w:t>
            </w:r>
            <w:r w:rsidRPr="00FE501A">
              <w:rPr>
                <w:rFonts w:ascii="Sylfaen" w:hAnsi="Sylfaen"/>
                <w:color w:val="1D2129"/>
                <w:sz w:val="24"/>
                <w:szCs w:val="24"/>
                <w:shd w:val="clear" w:color="auto" w:fill="FFFFFF"/>
              </w:rPr>
              <w:t>ცენტრებში</w:t>
            </w:r>
            <w:r w:rsidRPr="00FE501A">
              <w:rPr>
                <w:rFonts w:ascii="Helvetica" w:hAnsi="Helvetica" w:cs="Helvetica"/>
                <w:color w:val="1D2129"/>
                <w:sz w:val="24"/>
                <w:szCs w:val="24"/>
                <w:shd w:val="clear" w:color="auto" w:fill="FFFFFF"/>
              </w:rPr>
              <w:t xml:space="preserve"> </w:t>
            </w:r>
            <w:r w:rsidRPr="00FE501A">
              <w:rPr>
                <w:rFonts w:ascii="Sylfaen" w:hAnsi="Sylfaen"/>
                <w:color w:val="1D2129"/>
                <w:sz w:val="24"/>
                <w:szCs w:val="24"/>
                <w:shd w:val="clear" w:color="auto" w:fill="FFFFFF"/>
              </w:rPr>
              <w:t>იძულებით</w:t>
            </w:r>
            <w:r w:rsidRPr="00FE501A">
              <w:rPr>
                <w:rFonts w:ascii="Helvetica" w:hAnsi="Helvetica" w:cs="Helvetica"/>
                <w:color w:val="1D2129"/>
                <w:sz w:val="24"/>
                <w:szCs w:val="24"/>
                <w:shd w:val="clear" w:color="auto" w:fill="FFFFFF"/>
              </w:rPr>
              <w:t xml:space="preserve"> </w:t>
            </w:r>
            <w:r w:rsidRPr="00FE501A">
              <w:rPr>
                <w:rFonts w:ascii="Sylfaen" w:hAnsi="Sylfaen"/>
                <w:color w:val="1D2129"/>
                <w:sz w:val="24"/>
                <w:szCs w:val="24"/>
                <w:shd w:val="clear" w:color="auto" w:fill="FFFFFF"/>
              </w:rPr>
              <w:t>გადაადგილებულ</w:t>
            </w:r>
            <w:r w:rsidRPr="00FE501A">
              <w:rPr>
                <w:rFonts w:ascii="Helvetica" w:hAnsi="Helvetica" w:cs="Helvetica"/>
                <w:color w:val="1D2129"/>
                <w:sz w:val="24"/>
                <w:szCs w:val="24"/>
                <w:shd w:val="clear" w:color="auto" w:fill="FFFFFF"/>
              </w:rPr>
              <w:t xml:space="preserve"> </w:t>
            </w:r>
            <w:r w:rsidRPr="00FE501A">
              <w:rPr>
                <w:rFonts w:ascii="Sylfaen" w:hAnsi="Sylfaen"/>
                <w:color w:val="1D2129"/>
                <w:sz w:val="24"/>
                <w:szCs w:val="24"/>
                <w:shd w:val="clear" w:color="auto" w:fill="FFFFFF"/>
              </w:rPr>
              <w:t>პირთა</w:t>
            </w:r>
            <w:r w:rsidRPr="00FE501A">
              <w:rPr>
                <w:rFonts w:ascii="Helvetica" w:hAnsi="Helvetica" w:cs="Helvetica"/>
                <w:color w:val="1D2129"/>
                <w:sz w:val="24"/>
                <w:szCs w:val="24"/>
                <w:shd w:val="clear" w:color="auto" w:fill="FFFFFF"/>
              </w:rPr>
              <w:t xml:space="preserve"> </w:t>
            </w:r>
            <w:r w:rsidRPr="00FE501A">
              <w:rPr>
                <w:rFonts w:ascii="Sylfaen" w:hAnsi="Sylfaen"/>
                <w:color w:val="1D2129"/>
                <w:sz w:val="24"/>
                <w:szCs w:val="24"/>
                <w:shd w:val="clear" w:color="auto" w:fill="FFFFFF"/>
              </w:rPr>
              <w:t>ეკონომიკური</w:t>
            </w:r>
            <w:r w:rsidRPr="00FE501A">
              <w:rPr>
                <w:rFonts w:ascii="Helvetica" w:hAnsi="Helvetica" w:cs="Helvetica"/>
                <w:color w:val="1D2129"/>
                <w:sz w:val="24"/>
                <w:szCs w:val="24"/>
                <w:shd w:val="clear" w:color="auto" w:fill="FFFFFF"/>
              </w:rPr>
              <w:t xml:space="preserve"> </w:t>
            </w:r>
            <w:r w:rsidRPr="00FE501A">
              <w:rPr>
                <w:rFonts w:ascii="Sylfaen" w:hAnsi="Sylfaen"/>
                <w:color w:val="1D2129"/>
                <w:sz w:val="24"/>
                <w:szCs w:val="24"/>
                <w:shd w:val="clear" w:color="auto" w:fill="FFFFFF"/>
              </w:rPr>
              <w:t>პირობების</w:t>
            </w:r>
            <w:r w:rsidRPr="00FE501A">
              <w:rPr>
                <w:rFonts w:ascii="Helvetica" w:hAnsi="Helvetica" w:cs="Helvetica"/>
                <w:color w:val="1D2129"/>
                <w:sz w:val="24"/>
                <w:szCs w:val="24"/>
                <w:shd w:val="clear" w:color="auto" w:fill="FFFFFF"/>
              </w:rPr>
              <w:t xml:space="preserve"> </w:t>
            </w:r>
            <w:r w:rsidRPr="00FE501A">
              <w:rPr>
                <w:rFonts w:ascii="Sylfaen" w:hAnsi="Sylfaen"/>
                <w:color w:val="1D2129"/>
                <w:sz w:val="24"/>
                <w:szCs w:val="24"/>
                <w:shd w:val="clear" w:color="auto" w:fill="FFFFFF"/>
              </w:rPr>
              <w:t>გაუმჯობესების</w:t>
            </w:r>
            <w:r w:rsidRPr="00FE501A">
              <w:rPr>
                <w:rFonts w:ascii="Helvetica" w:hAnsi="Helvetica" w:cs="Helvetica"/>
                <w:color w:val="1D2129"/>
                <w:sz w:val="24"/>
                <w:szCs w:val="24"/>
                <w:shd w:val="clear" w:color="auto" w:fill="FFFFFF"/>
              </w:rPr>
              <w:t xml:space="preserve"> </w:t>
            </w:r>
            <w:r w:rsidRPr="00FE501A">
              <w:rPr>
                <w:rFonts w:ascii="Sylfaen" w:hAnsi="Sylfaen"/>
                <w:color w:val="1D2129"/>
                <w:sz w:val="24"/>
                <w:szCs w:val="24"/>
                <w:shd w:val="clear" w:color="auto" w:fill="FFFFFF"/>
              </w:rPr>
              <w:t xml:space="preserve">მიზნით </w:t>
            </w:r>
            <w:r w:rsidRPr="00FE501A">
              <w:rPr>
                <w:rFonts w:ascii="Sylfaen" w:hAnsi="Sylfaen"/>
                <w:color w:val="1D2129"/>
                <w:sz w:val="24"/>
                <w:szCs w:val="24"/>
                <w:shd w:val="clear" w:color="auto" w:fill="FFFFFF"/>
                <w:lang w:val="ka-GE"/>
              </w:rPr>
              <w:t>დაგეგმილი პროექტის ფარგლებში</w:t>
            </w:r>
            <w:r w:rsidRPr="00FE501A">
              <w:rPr>
                <w:rFonts w:ascii="Helvetica" w:hAnsi="Helvetica" w:cs="Helvetica"/>
                <w:color w:val="1D2129"/>
                <w:sz w:val="24"/>
                <w:szCs w:val="24"/>
                <w:shd w:val="clear" w:color="auto" w:fill="FFFFFF"/>
              </w:rPr>
              <w:t xml:space="preserve">, </w:t>
            </w:r>
            <w:r w:rsidRPr="00FE501A">
              <w:rPr>
                <w:rFonts w:ascii="Sylfaen" w:hAnsi="Sylfaen"/>
                <w:color w:val="1D2129"/>
                <w:sz w:val="24"/>
                <w:szCs w:val="24"/>
                <w:shd w:val="clear" w:color="auto" w:fill="FFFFFF"/>
              </w:rPr>
              <w:t>დევნილები</w:t>
            </w:r>
            <w:r w:rsidRPr="00FE501A">
              <w:rPr>
                <w:rFonts w:ascii="Sylfaen" w:hAnsi="Sylfaen"/>
                <w:color w:val="1D2129"/>
                <w:sz w:val="24"/>
                <w:szCs w:val="24"/>
                <w:shd w:val="clear" w:color="auto" w:fill="FFFFFF"/>
                <w:lang w:val="ka-GE"/>
              </w:rPr>
              <w:t xml:space="preserve">ს </w:t>
            </w:r>
            <w:r w:rsidRPr="00FE501A">
              <w:rPr>
                <w:rFonts w:ascii="Sylfaen" w:hAnsi="Sylfaen"/>
                <w:color w:val="1D2129"/>
                <w:sz w:val="24"/>
                <w:szCs w:val="24"/>
                <w:shd w:val="clear" w:color="auto" w:fill="FFFFFF"/>
              </w:rPr>
              <w:t>განაცხადების</w:t>
            </w:r>
            <w:r w:rsidRPr="00FE501A">
              <w:rPr>
                <w:rFonts w:ascii="Helvetica" w:hAnsi="Helvetica" w:cs="Helvetica"/>
                <w:color w:val="1D2129"/>
                <w:sz w:val="24"/>
                <w:szCs w:val="24"/>
                <w:shd w:val="clear" w:color="auto" w:fill="FFFFFF"/>
              </w:rPr>
              <w:t xml:space="preserve"> </w:t>
            </w:r>
            <w:r w:rsidRPr="00FE501A">
              <w:rPr>
                <w:rFonts w:ascii="Sylfaen" w:hAnsi="Sylfaen"/>
                <w:color w:val="1D2129"/>
                <w:sz w:val="24"/>
                <w:szCs w:val="24"/>
                <w:shd w:val="clear" w:color="auto" w:fill="FFFFFF"/>
                <w:lang w:val="ka-GE"/>
              </w:rPr>
              <w:t>მიღება დაიწყო</w:t>
            </w:r>
          </w:p>
          <w:p w:rsidR="00EE468D" w:rsidRPr="00FE501A" w:rsidRDefault="00EE468D" w:rsidP="00EE468D">
            <w:pPr>
              <w:rPr>
                <w:sz w:val="24"/>
                <w:szCs w:val="24"/>
              </w:rPr>
            </w:pPr>
            <w:r w:rsidRPr="00FE501A">
              <w:rPr>
                <w:rFonts w:ascii="Sylfaen" w:hAnsi="Sylfaen"/>
                <w:b/>
                <w:bCs/>
                <w:sz w:val="24"/>
                <w:szCs w:val="24"/>
                <w:lang w:val="ka-GE"/>
              </w:rPr>
              <w:t xml:space="preserve">მნიშვნელობა:  </w:t>
            </w:r>
            <w:r w:rsidRPr="00FE501A">
              <w:rPr>
                <w:rStyle w:val="textexposedshow"/>
                <w:rFonts w:ascii="Sylfaen" w:hAnsi="Sylfaen"/>
                <w:color w:val="1D2129"/>
                <w:sz w:val="24"/>
                <w:szCs w:val="24"/>
                <w:shd w:val="clear" w:color="auto" w:fill="FFFFFF"/>
              </w:rPr>
              <w:t>პროექტი</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რომელ</w:t>
            </w:r>
            <w:r w:rsidRPr="00FE501A">
              <w:rPr>
                <w:rStyle w:val="textexposedshow"/>
                <w:rFonts w:ascii="Sylfaen" w:hAnsi="Sylfaen"/>
                <w:color w:val="1D2129"/>
                <w:sz w:val="24"/>
                <w:szCs w:val="24"/>
                <w:shd w:val="clear" w:color="auto" w:fill="FFFFFF"/>
                <w:lang w:val="ka-GE"/>
              </w:rPr>
              <w:t xml:space="preserve">იც </w:t>
            </w:r>
            <w:r w:rsidRPr="00FE501A">
              <w:rPr>
                <w:rStyle w:val="textexposedshow"/>
                <w:rFonts w:ascii="Sylfaen" w:hAnsi="Sylfaen"/>
                <w:color w:val="1D2129"/>
                <w:sz w:val="24"/>
                <w:szCs w:val="24"/>
                <w:shd w:val="clear" w:color="auto" w:fill="FFFFFF"/>
              </w:rPr>
              <w:t>დევნილთა</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საარსებო</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წყაროებით</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უზრუნველყოფის</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სააგენტო</w:t>
            </w:r>
            <w:r w:rsidRPr="00FE501A">
              <w:rPr>
                <w:rStyle w:val="textexposedshow"/>
                <w:rFonts w:ascii="Sylfaen" w:hAnsi="Sylfaen"/>
                <w:color w:val="1D2129"/>
                <w:sz w:val="24"/>
                <w:szCs w:val="24"/>
                <w:shd w:val="clear" w:color="auto" w:fill="FFFFFF"/>
                <w:lang w:val="ka-GE"/>
              </w:rPr>
              <w:t>სთან ერთად</w:t>
            </w:r>
            <w:r w:rsidRPr="00FE501A">
              <w:rPr>
                <w:rStyle w:val="textexposedshow"/>
                <w:rFonts w:ascii="Helvetica" w:hAnsi="Helvetica" w:cs="Helvetica"/>
                <w:color w:val="1D2129"/>
                <w:sz w:val="24"/>
                <w:szCs w:val="24"/>
                <w:shd w:val="clear" w:color="auto" w:fill="FFFFFF"/>
                <w:lang w:val="ka-GE"/>
              </w:rPr>
              <w:t xml:space="preserve"> </w:t>
            </w:r>
            <w:r w:rsidRPr="00FE501A">
              <w:rPr>
                <w:rStyle w:val="textexposedshow"/>
                <w:rFonts w:ascii="Sylfaen" w:hAnsi="Sylfaen"/>
                <w:color w:val="1D2129"/>
                <w:sz w:val="24"/>
                <w:szCs w:val="24"/>
                <w:shd w:val="clear" w:color="auto" w:fill="FFFFFF"/>
              </w:rPr>
              <w:t>ხორციელ</w:t>
            </w:r>
            <w:r w:rsidRPr="00FE501A">
              <w:rPr>
                <w:rStyle w:val="textexposedshow"/>
                <w:rFonts w:ascii="Sylfaen" w:hAnsi="Sylfaen"/>
                <w:color w:val="1D2129"/>
                <w:sz w:val="24"/>
                <w:szCs w:val="24"/>
                <w:shd w:val="clear" w:color="auto" w:fill="FFFFFF"/>
                <w:lang w:val="ka-GE"/>
              </w:rPr>
              <w:t>დ</w:t>
            </w:r>
            <w:r w:rsidRPr="00FE501A">
              <w:rPr>
                <w:rStyle w:val="textexposedshow"/>
                <w:rFonts w:ascii="Sylfaen" w:hAnsi="Sylfaen"/>
                <w:color w:val="1D2129"/>
                <w:sz w:val="24"/>
                <w:szCs w:val="24"/>
                <w:shd w:val="clear" w:color="auto" w:fill="FFFFFF"/>
              </w:rPr>
              <w:t>ებ</w:t>
            </w:r>
            <w:r w:rsidRPr="00FE501A">
              <w:rPr>
                <w:rStyle w:val="textexposedshow"/>
                <w:rFonts w:ascii="Sylfaen" w:hAnsi="Sylfaen"/>
                <w:color w:val="1D2129"/>
                <w:sz w:val="24"/>
                <w:szCs w:val="24"/>
                <w:shd w:val="clear" w:color="auto" w:fill="FFFFFF"/>
                <w:lang w:val="ka-GE"/>
              </w:rPr>
              <w:t>ა</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წინასწარ</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განსაზღვრული</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კატეგორიის</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დევნილებზე</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გრანტების</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გაცემას</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lang w:val="ka-GE"/>
              </w:rPr>
              <w:t xml:space="preserve">გულისხმობს. </w:t>
            </w:r>
            <w:r w:rsidRPr="00FE501A">
              <w:rPr>
                <w:rStyle w:val="textexposedshow"/>
                <w:rFonts w:ascii="Sylfaen" w:hAnsi="Sylfaen"/>
                <w:color w:val="1D2129"/>
                <w:sz w:val="24"/>
                <w:szCs w:val="24"/>
                <w:shd w:val="clear" w:color="auto" w:fill="FFFFFF"/>
              </w:rPr>
              <w:t>დევნილები</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გრანტის</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მოსაპოვებლად</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განაცხადების</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წარდგენას</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იუსტიციის</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სახლებსა</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და</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საზოგადოებრივ</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ცენტრებში</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შეძლებენ</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განცხადებები</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კი</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დევნილთა</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საარსებო</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წყაროებით</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უზრუნველყოფის</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სააგენტოში</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გადაიგზავნება</w:t>
            </w:r>
            <w:r w:rsidRPr="00FE501A">
              <w:rPr>
                <w:rStyle w:val="textexposedshow"/>
                <w:rFonts w:ascii="Sylfaen" w:hAnsi="Sylfaen"/>
                <w:color w:val="1D2129"/>
                <w:sz w:val="24"/>
                <w:szCs w:val="24"/>
                <w:shd w:val="clear" w:color="auto" w:fill="FFFFFF"/>
                <w:lang w:val="ka-GE"/>
              </w:rPr>
              <w:t>, რომელიც განცხადებების განხილვას თებერვალსა და აპრილში განახორციელებს.</w:t>
            </w:r>
            <w:r w:rsidRPr="00FE501A">
              <w:rPr>
                <w:rStyle w:val="textexposedshow"/>
                <w:rFonts w:ascii="Sylfaen" w:hAnsi="Sylfaen"/>
                <w:b/>
                <w:bCs/>
                <w:color w:val="1D2129"/>
                <w:sz w:val="24"/>
                <w:szCs w:val="24"/>
                <w:shd w:val="clear" w:color="auto" w:fill="FFFFFF"/>
                <w:lang w:val="ka-GE"/>
              </w:rPr>
              <w:t xml:space="preserve"> </w:t>
            </w:r>
            <w:r w:rsidRPr="00FE501A">
              <w:rPr>
                <w:rFonts w:ascii="Sylfaen" w:hAnsi="Sylfaen"/>
                <w:sz w:val="24"/>
                <w:szCs w:val="24"/>
                <w:lang w:val="ka-GE"/>
              </w:rPr>
              <w:t>იანვრისა და მარტის თვეებში განაცხადების მიღება მოხდება: გურ</w:t>
            </w:r>
            <w:r w:rsidRPr="00FE501A">
              <w:rPr>
                <w:rFonts w:ascii="Sylfaen" w:hAnsi="Sylfaen"/>
                <w:sz w:val="24"/>
                <w:szCs w:val="24"/>
              </w:rPr>
              <w:t xml:space="preserve">ჯაანის, ბათუმის,  </w:t>
            </w:r>
            <w:r w:rsidRPr="00FE501A">
              <w:rPr>
                <w:sz w:val="24"/>
                <w:szCs w:val="24"/>
              </w:rPr>
              <w:t> </w:t>
            </w:r>
            <w:r w:rsidRPr="00FE501A">
              <w:rPr>
                <w:rFonts w:ascii="Sylfaen" w:hAnsi="Sylfaen"/>
                <w:sz w:val="24"/>
                <w:szCs w:val="24"/>
              </w:rPr>
              <w:t>ფოთის</w:t>
            </w:r>
            <w:r w:rsidRPr="00FE501A">
              <w:rPr>
                <w:sz w:val="24"/>
                <w:szCs w:val="24"/>
              </w:rPr>
              <w:t xml:space="preserve">, </w:t>
            </w:r>
            <w:r w:rsidRPr="00FE501A">
              <w:rPr>
                <w:rFonts w:ascii="Sylfaen" w:hAnsi="Sylfaen"/>
                <w:sz w:val="24"/>
                <w:szCs w:val="24"/>
              </w:rPr>
              <w:t>რუსთავის</w:t>
            </w:r>
            <w:r w:rsidRPr="00FE501A">
              <w:rPr>
                <w:rFonts w:ascii="Sylfaen" w:hAnsi="Sylfaen"/>
                <w:sz w:val="24"/>
                <w:szCs w:val="24"/>
                <w:lang w:val="ka-GE"/>
              </w:rPr>
              <w:t xml:space="preserve">, </w:t>
            </w:r>
            <w:r w:rsidRPr="00FE501A">
              <w:rPr>
                <w:rFonts w:ascii="Sylfaen" w:hAnsi="Sylfaen"/>
                <w:sz w:val="24"/>
                <w:szCs w:val="24"/>
              </w:rPr>
              <w:t>ზუგდიდის</w:t>
            </w:r>
            <w:r w:rsidRPr="00FE501A">
              <w:rPr>
                <w:rFonts w:ascii="Sylfaen" w:hAnsi="Sylfaen"/>
                <w:sz w:val="24"/>
                <w:szCs w:val="24"/>
                <w:lang w:val="ka-GE"/>
              </w:rPr>
              <w:t xml:space="preserve">, </w:t>
            </w:r>
            <w:r w:rsidRPr="00FE501A">
              <w:rPr>
                <w:rFonts w:ascii="Sylfaen" w:hAnsi="Sylfaen"/>
                <w:sz w:val="24"/>
                <w:szCs w:val="24"/>
              </w:rPr>
              <w:t>ქუთაისის</w:t>
            </w:r>
            <w:r w:rsidRPr="00FE501A">
              <w:rPr>
                <w:rFonts w:ascii="Sylfaen" w:hAnsi="Sylfaen"/>
                <w:sz w:val="24"/>
                <w:szCs w:val="24"/>
                <w:lang w:val="ka-GE"/>
              </w:rPr>
              <w:t xml:space="preserve">, </w:t>
            </w:r>
            <w:r w:rsidRPr="00FE501A">
              <w:rPr>
                <w:rFonts w:ascii="Sylfaen" w:hAnsi="Sylfaen"/>
                <w:sz w:val="24"/>
                <w:szCs w:val="24"/>
              </w:rPr>
              <w:t>მარნეულის</w:t>
            </w:r>
            <w:r w:rsidRPr="00FE501A">
              <w:rPr>
                <w:rFonts w:ascii="Sylfaen" w:hAnsi="Sylfaen"/>
                <w:sz w:val="24"/>
                <w:szCs w:val="24"/>
                <w:lang w:val="ka-GE"/>
              </w:rPr>
              <w:t xml:space="preserve">, </w:t>
            </w:r>
            <w:r w:rsidRPr="00FE501A">
              <w:rPr>
                <w:rFonts w:ascii="Sylfaen" w:hAnsi="Sylfaen"/>
                <w:sz w:val="24"/>
                <w:szCs w:val="24"/>
              </w:rPr>
              <w:t>თიანეთის</w:t>
            </w:r>
            <w:r w:rsidRPr="00FE501A">
              <w:rPr>
                <w:rFonts w:ascii="Sylfaen" w:hAnsi="Sylfaen"/>
                <w:sz w:val="24"/>
                <w:szCs w:val="24"/>
                <w:lang w:val="ka-GE"/>
              </w:rPr>
              <w:t>, თ</w:t>
            </w:r>
            <w:r w:rsidRPr="00FE501A">
              <w:rPr>
                <w:rFonts w:ascii="Sylfaen" w:hAnsi="Sylfaen"/>
                <w:sz w:val="24"/>
                <w:szCs w:val="24"/>
              </w:rPr>
              <w:t>ელავის</w:t>
            </w:r>
            <w:r w:rsidRPr="00FE501A">
              <w:rPr>
                <w:sz w:val="24"/>
                <w:szCs w:val="24"/>
              </w:rPr>
              <w:t xml:space="preserve">,  </w:t>
            </w:r>
            <w:r w:rsidRPr="00FE501A">
              <w:rPr>
                <w:rFonts w:ascii="Sylfaen" w:hAnsi="Sylfaen"/>
                <w:sz w:val="24"/>
                <w:szCs w:val="24"/>
              </w:rPr>
              <w:t>ყვარლის</w:t>
            </w:r>
            <w:r w:rsidRPr="00FE501A">
              <w:rPr>
                <w:rFonts w:ascii="Sylfaen" w:hAnsi="Sylfaen"/>
                <w:sz w:val="24"/>
                <w:szCs w:val="24"/>
                <w:lang w:val="ka-GE"/>
              </w:rPr>
              <w:t xml:space="preserve">ა და </w:t>
            </w:r>
            <w:r w:rsidRPr="00FE501A">
              <w:rPr>
                <w:rFonts w:ascii="Sylfaen" w:hAnsi="Sylfaen"/>
                <w:sz w:val="24"/>
                <w:szCs w:val="24"/>
              </w:rPr>
              <w:t>მესტიის</w:t>
            </w:r>
            <w:r w:rsidRPr="00FE501A">
              <w:rPr>
                <w:sz w:val="24"/>
                <w:szCs w:val="24"/>
              </w:rPr>
              <w:t xml:space="preserve"> </w:t>
            </w:r>
            <w:r w:rsidRPr="00FE501A">
              <w:rPr>
                <w:rFonts w:ascii="Sylfaen" w:hAnsi="Sylfaen"/>
                <w:sz w:val="24"/>
                <w:szCs w:val="24"/>
              </w:rPr>
              <w:t>იუსტიციის</w:t>
            </w:r>
            <w:r w:rsidRPr="00FE501A">
              <w:rPr>
                <w:sz w:val="24"/>
                <w:szCs w:val="24"/>
              </w:rPr>
              <w:t xml:space="preserve"> </w:t>
            </w:r>
            <w:r w:rsidRPr="00FE501A">
              <w:rPr>
                <w:rFonts w:ascii="Sylfaen" w:hAnsi="Sylfaen"/>
                <w:sz w:val="24"/>
                <w:szCs w:val="24"/>
              </w:rPr>
              <w:t>სახლ</w:t>
            </w:r>
            <w:r w:rsidRPr="00FE501A">
              <w:rPr>
                <w:rFonts w:ascii="Sylfaen" w:hAnsi="Sylfaen"/>
                <w:sz w:val="24"/>
                <w:szCs w:val="24"/>
                <w:lang w:val="ka-GE"/>
              </w:rPr>
              <w:t xml:space="preserve">ებში. რაც შეეხება საზოგადოებრიც ცენტრებს, ამავე პერიოდში, </w:t>
            </w:r>
            <w:r w:rsidRPr="00FE501A">
              <w:rPr>
                <w:rStyle w:val="textexposedshow"/>
                <w:rFonts w:ascii="Sylfaen" w:hAnsi="Sylfaen"/>
                <w:color w:val="1D2129"/>
                <w:sz w:val="24"/>
                <w:szCs w:val="24"/>
                <w:shd w:val="clear" w:color="auto" w:fill="FFFFFF"/>
              </w:rPr>
              <w:t>დევნილები</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გრანტის</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მოსაპოვებლად</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განაცხადების</w:t>
            </w:r>
            <w:r w:rsidRPr="00FE501A">
              <w:rPr>
                <w:rStyle w:val="textexposedshow"/>
                <w:rFonts w:ascii="Helvetica" w:hAnsi="Helvetica" w:cs="Helvetica"/>
                <w:color w:val="1D2129"/>
                <w:sz w:val="24"/>
                <w:szCs w:val="24"/>
                <w:shd w:val="clear" w:color="auto" w:fill="FFFFFF"/>
              </w:rPr>
              <w:t xml:space="preserve"> </w:t>
            </w:r>
            <w:r w:rsidRPr="00FE501A">
              <w:rPr>
                <w:rStyle w:val="textexposedshow"/>
                <w:rFonts w:ascii="Sylfaen" w:hAnsi="Sylfaen"/>
                <w:color w:val="1D2129"/>
                <w:sz w:val="24"/>
                <w:szCs w:val="24"/>
                <w:shd w:val="clear" w:color="auto" w:fill="FFFFFF"/>
              </w:rPr>
              <w:t xml:space="preserve">წარდგენას </w:t>
            </w:r>
            <w:r w:rsidRPr="00FE501A">
              <w:rPr>
                <w:rStyle w:val="textexposedshow"/>
                <w:rFonts w:ascii="Sylfaen" w:hAnsi="Sylfaen"/>
                <w:color w:val="1D2129"/>
                <w:sz w:val="24"/>
                <w:szCs w:val="24"/>
                <w:shd w:val="clear" w:color="auto" w:fill="FFFFFF"/>
                <w:lang w:val="ka-GE"/>
              </w:rPr>
              <w:t xml:space="preserve">შეძლებენ: </w:t>
            </w:r>
            <w:r w:rsidRPr="00FE501A">
              <w:rPr>
                <w:rFonts w:ascii="Sylfaen" w:hAnsi="Sylfaen"/>
                <w:sz w:val="24"/>
                <w:szCs w:val="24"/>
                <w:lang w:val="ka-GE"/>
              </w:rPr>
              <w:t>კაზრეთის, სართიჭალის, მარტყოფის, ორსანტიის, რუხის, სადახლოს, დიდი ჯიხაიშის, რუისის, ჩაქვის, ჯვრის, გეგუთის, გომისა და  ჭალადიდის ს</w:t>
            </w:r>
            <w:r w:rsidRPr="00FE501A">
              <w:rPr>
                <w:rStyle w:val="textexposedshow"/>
                <w:rFonts w:ascii="Sylfaen" w:hAnsi="Sylfaen"/>
                <w:color w:val="1D2129"/>
                <w:sz w:val="24"/>
                <w:szCs w:val="24"/>
                <w:shd w:val="clear" w:color="auto" w:fill="FFFFFF"/>
                <w:lang w:val="ka-GE"/>
              </w:rPr>
              <w:t xml:space="preserve">აზოგადოებრივ ცენტრებში. </w:t>
            </w:r>
          </w:p>
        </w:tc>
      </w:tr>
      <w:tr w:rsidR="00EE468D" w:rsidRPr="00FE501A"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E468D" w:rsidRPr="00FE501A" w:rsidRDefault="00EE468D" w:rsidP="001D4D74">
            <w:pPr>
              <w:spacing w:after="0" w:line="240" w:lineRule="auto"/>
              <w:jc w:val="center"/>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EE468D" w:rsidRPr="00FE501A" w:rsidRDefault="00EE468D" w:rsidP="00E0648C">
            <w:pPr>
              <w:spacing w:after="0" w:line="240" w:lineRule="auto"/>
              <w:rPr>
                <w:rFonts w:ascii="Sylfaen" w:hAnsi="Sylfaen" w:cs="Sylfaen"/>
                <w:b/>
                <w:sz w:val="24"/>
                <w:szCs w:val="24"/>
                <w:lang w:val="ka-GE"/>
              </w:rPr>
            </w:pPr>
            <w:r w:rsidRPr="00FE501A">
              <w:rPr>
                <w:rFonts w:ascii="Sylfaen" w:eastAsia="Times New Roman" w:hAnsi="Sylfaen" w:cs="Helvetica"/>
                <w:b/>
                <w:bCs/>
                <w:color w:val="000000"/>
                <w:sz w:val="24"/>
                <w:szCs w:val="24"/>
                <w:lang w:val="ka-GE"/>
              </w:rPr>
              <w:t>სასჯელაღსრულების</w:t>
            </w:r>
            <w:r w:rsidRPr="00FE501A">
              <w:rPr>
                <w:rFonts w:ascii="Sylfaen" w:eastAsia="Times New Roman" w:hAnsi="Sylfaen" w:cs="Calibri"/>
                <w:color w:val="000000"/>
                <w:sz w:val="24"/>
                <w:szCs w:val="24"/>
              </w:rPr>
              <w:t xml:space="preserve"> </w:t>
            </w:r>
            <w:r w:rsidRPr="00FE501A">
              <w:rPr>
                <w:rFonts w:ascii="Sylfaen" w:eastAsia="Merriweather" w:hAnsi="Sylfaen" w:cs="Merriweather"/>
                <w:b/>
                <w:sz w:val="24"/>
                <w:szCs w:val="24"/>
                <w:lang w:val="ka-GE"/>
              </w:rPr>
              <w:t xml:space="preserve">სამინისტროს </w:t>
            </w:r>
            <w:r w:rsidRPr="00FE501A">
              <w:rPr>
                <w:rFonts w:ascii="Sylfaen" w:hAnsi="Sylfaen"/>
                <w:b/>
                <w:sz w:val="24"/>
                <w:szCs w:val="24"/>
                <w:lang w:val="ka-GE"/>
              </w:rPr>
              <w:t>პრობაციის ეროვნული სააგენტო</w:t>
            </w:r>
          </w:p>
          <w:p w:rsidR="00EE468D" w:rsidRPr="00FE501A" w:rsidRDefault="00EE468D" w:rsidP="00E0648C">
            <w:pPr>
              <w:spacing w:after="0" w:line="240" w:lineRule="auto"/>
              <w:rPr>
                <w:rFonts w:ascii="Sylfaen" w:eastAsia="Merriweather" w:hAnsi="Sylfaen" w:cs="Merriweather"/>
                <w:sz w:val="24"/>
                <w:szCs w:val="24"/>
                <w:lang w:val="ka-GE"/>
              </w:rPr>
            </w:pPr>
            <w:r w:rsidRPr="00FE501A">
              <w:rPr>
                <w:rFonts w:ascii="Sylfaen" w:hAnsi="Sylfaen"/>
                <w:b/>
                <w:sz w:val="24"/>
                <w:szCs w:val="24"/>
                <w:lang w:val="ka-GE"/>
              </w:rPr>
              <w:t xml:space="preserve">დრო: </w:t>
            </w:r>
            <w:r w:rsidRPr="00FE501A">
              <w:rPr>
                <w:rFonts w:ascii="Sylfaen" w:hAnsi="Sylfaen"/>
                <w:sz w:val="24"/>
                <w:szCs w:val="24"/>
                <w:lang w:val="ka-GE"/>
              </w:rPr>
              <w:t>დასაზუსტებელია</w:t>
            </w:r>
          </w:p>
          <w:p w:rsidR="00EE468D" w:rsidRPr="00FE501A" w:rsidRDefault="00EE468D" w:rsidP="00E0648C">
            <w:pPr>
              <w:spacing w:after="0" w:line="240" w:lineRule="auto"/>
              <w:rPr>
                <w:rFonts w:ascii="Sylfaen" w:eastAsia="Times New Roman" w:hAnsi="Sylfaen" w:cs="Helvetica"/>
                <w:b/>
                <w:bCs/>
                <w:color w:val="000000"/>
                <w:sz w:val="24"/>
                <w:szCs w:val="24"/>
                <w:lang w:val="ka-GE"/>
              </w:rPr>
            </w:pPr>
            <w:r w:rsidRPr="00FE501A">
              <w:rPr>
                <w:rFonts w:ascii="Sylfaen" w:hAnsi="Sylfaen"/>
                <w:b/>
                <w:sz w:val="24"/>
                <w:szCs w:val="24"/>
                <w:lang w:val="ka-GE"/>
              </w:rPr>
              <w:t>თემა:</w:t>
            </w:r>
            <w:r w:rsidRPr="00FE501A">
              <w:rPr>
                <w:rFonts w:ascii="Sylfaen" w:hAnsi="Sylfaen"/>
                <w:sz w:val="24"/>
                <w:szCs w:val="24"/>
                <w:lang w:val="ka-GE"/>
              </w:rPr>
              <w:t xml:space="preserve"> </w:t>
            </w:r>
            <w:r w:rsidRPr="00FE501A">
              <w:rPr>
                <w:rFonts w:ascii="Sylfaen" w:hAnsi="Sylfaen" w:cs="Sylfaen"/>
                <w:sz w:val="24"/>
                <w:szCs w:val="24"/>
                <w:lang w:val="ka-GE"/>
              </w:rPr>
              <w:t>სარეაბილიტაციო სემინარი</w:t>
            </w:r>
            <w:r w:rsidRPr="00FE501A">
              <w:rPr>
                <w:rFonts w:ascii="Sylfaen" w:hAnsi="Sylfaen" w:cs="Sylfaen"/>
                <w:sz w:val="24"/>
                <w:szCs w:val="24"/>
              </w:rPr>
              <w:t xml:space="preserve"> </w:t>
            </w:r>
            <w:r w:rsidRPr="00FE501A">
              <w:rPr>
                <w:rFonts w:ascii="Sylfaen" w:hAnsi="Sylfaen" w:cs="Helvetica"/>
                <w:sz w:val="24"/>
                <w:szCs w:val="24"/>
                <w:shd w:val="clear" w:color="auto" w:fill="FEFEFE"/>
                <w:lang w:val="ka-GE"/>
              </w:rPr>
              <w:t>თემაზე -</w:t>
            </w:r>
            <w:r w:rsidRPr="00FE501A">
              <w:rPr>
                <w:rFonts w:ascii="Sylfaen" w:hAnsi="Sylfaen" w:cs="Sylfaen"/>
                <w:sz w:val="24"/>
                <w:szCs w:val="24"/>
                <w:lang w:val="ka-GE"/>
              </w:rPr>
              <w:t xml:space="preserve"> </w:t>
            </w:r>
            <w:r w:rsidRPr="00FE501A">
              <w:rPr>
                <w:rFonts w:ascii="Sylfaen" w:eastAsia="Times New Roman" w:hAnsi="Sylfaen" w:cs="Calibri"/>
                <w:color w:val="000000"/>
                <w:sz w:val="24"/>
                <w:szCs w:val="24"/>
                <w:lang w:val="ka-GE"/>
              </w:rPr>
              <w:t>„ძალადობრივი ქცევის მართვის სარეაბილიტაციო პროგრამა“</w:t>
            </w:r>
          </w:p>
        </w:tc>
      </w:tr>
    </w:tbl>
    <w:p w:rsidR="00AE40F1" w:rsidRPr="00FE501A" w:rsidRDefault="00476314" w:rsidP="00360ACE">
      <w:pPr>
        <w:rPr>
          <w:rFonts w:ascii="Sylfaen" w:hAnsi="Sylfaen"/>
          <w:sz w:val="24"/>
          <w:szCs w:val="24"/>
          <w:lang w:val="ka-GE"/>
        </w:rPr>
      </w:pPr>
      <w:r w:rsidRPr="00FE501A">
        <w:rPr>
          <w:rFonts w:ascii="Sylfaen" w:hAnsi="Sylfaen"/>
          <w:sz w:val="24"/>
          <w:szCs w:val="24"/>
          <w:lang w:val="ka-GE"/>
        </w:rPr>
        <w:br w:type="page"/>
      </w: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6A4E30" w:rsidRPr="00FE501A" w:rsidTr="004D163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FE501A" w:rsidRDefault="006A4E30" w:rsidP="00360ACE">
            <w:pPr>
              <w:spacing w:after="0" w:line="240" w:lineRule="auto"/>
              <w:rPr>
                <w:rFonts w:ascii="Sylfaen" w:eastAsia="Times New Roman" w:hAnsi="Sylfaen" w:cs="Times New Roman"/>
                <w:sz w:val="24"/>
                <w:szCs w:val="24"/>
              </w:rPr>
            </w:pPr>
            <w:r w:rsidRPr="00FE501A">
              <w:rPr>
                <w:rFonts w:ascii="Sylfaen" w:eastAsia="Times New Roman" w:hAnsi="Sylfaen" w:cs="Times New Roman"/>
                <w:sz w:val="24"/>
                <w:szCs w:val="24"/>
              </w:rPr>
              <w:lastRenderedPageBreak/>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6A4E30" w:rsidRPr="00FE501A" w:rsidRDefault="0094746F" w:rsidP="00360ACE">
            <w:pPr>
              <w:spacing w:after="0" w:line="240" w:lineRule="auto"/>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rPr>
              <w:t>12</w:t>
            </w:r>
            <w:r w:rsidR="00DE5F75" w:rsidRPr="00FE501A">
              <w:rPr>
                <w:rFonts w:ascii="Sylfaen" w:eastAsia="Times New Roman" w:hAnsi="Sylfaen" w:cs="Times New Roman"/>
                <w:b/>
                <w:bCs/>
                <w:sz w:val="24"/>
                <w:szCs w:val="24"/>
                <w:lang w:val="ka-GE"/>
              </w:rPr>
              <w:t xml:space="preserve"> იანვარი</w:t>
            </w:r>
            <w:r w:rsidR="006A4E30" w:rsidRPr="00FE501A">
              <w:rPr>
                <w:rFonts w:ascii="Sylfaen" w:eastAsia="Times New Roman" w:hAnsi="Sylfaen" w:cs="Times New Roman"/>
                <w:b/>
                <w:bCs/>
                <w:sz w:val="24"/>
                <w:szCs w:val="24"/>
              </w:rPr>
              <w:br/>
            </w:r>
            <w:r w:rsidR="006A4E30" w:rsidRPr="00FE501A">
              <w:rPr>
                <w:rFonts w:ascii="Sylfaen" w:eastAsia="Times New Roman" w:hAnsi="Sylfaen" w:cs="Times New Roman"/>
                <w:b/>
                <w:bCs/>
                <w:sz w:val="24"/>
                <w:szCs w:val="24"/>
                <w:lang w:val="ka-GE"/>
              </w:rPr>
              <w:t>ხუთშაბათი</w:t>
            </w:r>
          </w:p>
        </w:tc>
      </w:tr>
      <w:tr w:rsidR="006A4E30" w:rsidRPr="00FE501A" w:rsidTr="004D163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FE501A" w:rsidRDefault="006A4E30" w:rsidP="00360ACE">
            <w:pPr>
              <w:spacing w:after="0" w:line="240" w:lineRule="auto"/>
              <w:ind w:right="113"/>
              <w:rPr>
                <w:rFonts w:ascii="Sylfaen" w:eastAsia="Times New Roman" w:hAnsi="Sylfaen" w:cs="Times New Roman"/>
                <w:b/>
                <w:bCs/>
                <w:sz w:val="24"/>
                <w:szCs w:val="24"/>
              </w:rPr>
            </w:pPr>
            <w:r w:rsidRPr="00FE501A">
              <w:rPr>
                <w:rFonts w:ascii="Sylfaen" w:eastAsia="Times New Roman" w:hAnsi="Sylfaen" w:cs="Times New Roman"/>
                <w:b/>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6A4E30" w:rsidRPr="00FE501A" w:rsidRDefault="006A4E30" w:rsidP="00360ACE">
            <w:pPr>
              <w:spacing w:after="0" w:line="240" w:lineRule="auto"/>
              <w:rPr>
                <w:rFonts w:ascii="Sylfaen" w:hAnsi="Sylfaen"/>
                <w:sz w:val="24"/>
                <w:szCs w:val="24"/>
              </w:rPr>
            </w:pPr>
          </w:p>
        </w:tc>
      </w:tr>
      <w:tr w:rsidR="000605E9" w:rsidRPr="00FE501A"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605E9" w:rsidRPr="00FE501A" w:rsidRDefault="001D4D74" w:rsidP="001D4D74">
            <w:pPr>
              <w:spacing w:after="0" w:line="240" w:lineRule="auto"/>
              <w:jc w:val="center"/>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0605E9" w:rsidRPr="00FE501A" w:rsidRDefault="000605E9" w:rsidP="000605E9">
            <w:pPr>
              <w:spacing w:after="0" w:line="240" w:lineRule="auto"/>
              <w:rPr>
                <w:rFonts w:ascii="Sylfaen" w:hAnsi="Sylfaen" w:cs="Sylfaen"/>
                <w:b/>
                <w:sz w:val="24"/>
                <w:szCs w:val="24"/>
                <w:lang w:val="ka-GE"/>
              </w:rPr>
            </w:pPr>
            <w:r w:rsidRPr="00FE501A">
              <w:rPr>
                <w:rFonts w:ascii="Sylfaen" w:hAnsi="Sylfaen" w:cs="Sylfaen"/>
                <w:b/>
                <w:sz w:val="24"/>
                <w:szCs w:val="24"/>
                <w:lang w:val="ka-GE"/>
              </w:rPr>
              <w:t>განათლების სამინისტრო</w:t>
            </w:r>
          </w:p>
          <w:p w:rsidR="000605E9" w:rsidRPr="00FE501A" w:rsidRDefault="000605E9" w:rsidP="000605E9">
            <w:pPr>
              <w:spacing w:after="0" w:line="240" w:lineRule="auto"/>
              <w:rPr>
                <w:rFonts w:ascii="Sylfaen" w:hAnsi="Sylfaen" w:cs="Sylfaen"/>
                <w:b/>
                <w:sz w:val="24"/>
                <w:szCs w:val="24"/>
                <w:lang w:val="ka-GE"/>
              </w:rPr>
            </w:pPr>
            <w:r w:rsidRPr="00FE501A">
              <w:rPr>
                <w:rFonts w:ascii="Sylfaen" w:hAnsi="Sylfaen" w:cs="Sylfaen"/>
                <w:b/>
                <w:sz w:val="24"/>
                <w:szCs w:val="24"/>
                <w:lang w:val="ka-GE"/>
              </w:rPr>
              <w:t xml:space="preserve">დრო: </w:t>
            </w:r>
            <w:r w:rsidRPr="00FE501A">
              <w:rPr>
                <w:rFonts w:ascii="Sylfaen" w:hAnsi="Sylfaen" w:cs="Sylfaen"/>
                <w:sz w:val="24"/>
                <w:szCs w:val="24"/>
                <w:lang w:val="ka-GE"/>
              </w:rPr>
              <w:t>10:00</w:t>
            </w:r>
          </w:p>
          <w:p w:rsidR="000605E9" w:rsidRPr="00FE501A" w:rsidRDefault="000605E9" w:rsidP="000605E9">
            <w:pPr>
              <w:rPr>
                <w:rFonts w:ascii="Sylfaen" w:hAnsi="Sylfaen"/>
                <w:b/>
                <w:sz w:val="24"/>
                <w:szCs w:val="24"/>
                <w:lang w:val="ka-GE"/>
              </w:rPr>
            </w:pPr>
            <w:r w:rsidRPr="00FE501A">
              <w:rPr>
                <w:rFonts w:ascii="Sylfaen" w:hAnsi="Sylfaen" w:cs="Sylfaen"/>
                <w:b/>
                <w:sz w:val="24"/>
                <w:szCs w:val="24"/>
                <w:lang w:val="ka-GE"/>
              </w:rPr>
              <w:t xml:space="preserve">თემა: </w:t>
            </w:r>
            <w:r w:rsidRPr="00FE501A">
              <w:rPr>
                <w:rFonts w:ascii="Sylfaen" w:hAnsi="Sylfaen" w:cs="Sylfaen"/>
                <w:sz w:val="24"/>
                <w:szCs w:val="24"/>
              </w:rPr>
              <w:t>მინისტრი საქართველოს ყველა რეგიონშ</w:t>
            </w:r>
            <w:r w:rsidRPr="00FE501A">
              <w:rPr>
                <w:rFonts w:ascii="Sylfaen" w:hAnsi="Sylfaen" w:cs="Sylfaen"/>
                <w:sz w:val="24"/>
                <w:szCs w:val="24"/>
                <w:lang w:val="ka-GE"/>
              </w:rPr>
              <w:t>ი ჩადის და მასწავლებლებს ხვდება. ამჯერად მინისტრი შეხვედრას მცხეთის რაონის 400 პედაგოგს შეხვდება, სიახლეებს გააცნობს და მათ მოსაზრებებსა და პრობლემებს მოისმენს.</w:t>
            </w:r>
          </w:p>
        </w:tc>
      </w:tr>
      <w:tr w:rsidR="002E3D67" w:rsidRPr="00FE501A"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E3D67" w:rsidRPr="00FE501A" w:rsidRDefault="002E3D67" w:rsidP="002E3D67">
            <w:pPr>
              <w:spacing w:after="0" w:line="240" w:lineRule="auto"/>
              <w:jc w:val="center"/>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2E3D67" w:rsidRPr="00FE501A" w:rsidRDefault="002E3D67" w:rsidP="002E3D67">
            <w:pPr>
              <w:spacing w:after="0" w:line="240" w:lineRule="auto"/>
              <w:rPr>
                <w:rFonts w:ascii="Sylfaen" w:hAnsi="Sylfaen" w:cs="Sylfaen"/>
                <w:b/>
                <w:sz w:val="24"/>
                <w:szCs w:val="24"/>
                <w:lang w:val="ka-GE"/>
              </w:rPr>
            </w:pPr>
            <w:r w:rsidRPr="00FE501A">
              <w:rPr>
                <w:rFonts w:ascii="Sylfaen" w:hAnsi="Sylfaen" w:cs="Sylfaen"/>
                <w:b/>
                <w:sz w:val="24"/>
                <w:szCs w:val="24"/>
                <w:lang w:val="ka-GE"/>
              </w:rPr>
              <w:t>ინფრასტრუქტურის</w:t>
            </w:r>
            <w:r w:rsidRPr="00FE501A">
              <w:rPr>
                <w:rFonts w:ascii="Sylfaen" w:eastAsia="Times New Roman" w:hAnsi="Sylfaen" w:cs="Calibri"/>
                <w:color w:val="000000"/>
                <w:sz w:val="24"/>
                <w:szCs w:val="24"/>
              </w:rPr>
              <w:t xml:space="preserve"> </w:t>
            </w:r>
            <w:r w:rsidRPr="00FE501A">
              <w:rPr>
                <w:rFonts w:ascii="Sylfaen" w:eastAsia="Merriweather" w:hAnsi="Sylfaen" w:cs="Merriweather"/>
                <w:b/>
                <w:sz w:val="24"/>
                <w:szCs w:val="24"/>
                <w:lang w:val="ka-GE"/>
              </w:rPr>
              <w:t>სამინისტრო</w:t>
            </w:r>
          </w:p>
          <w:p w:rsidR="002E3D67" w:rsidRPr="00FE501A" w:rsidRDefault="002E3D67" w:rsidP="002E3D67">
            <w:pPr>
              <w:spacing w:after="0" w:line="240" w:lineRule="auto"/>
              <w:rPr>
                <w:rFonts w:ascii="Sylfaen" w:eastAsia="Merriweather" w:hAnsi="Sylfaen" w:cs="Merriweather"/>
                <w:sz w:val="24"/>
                <w:szCs w:val="24"/>
                <w:lang w:val="ka-GE"/>
              </w:rPr>
            </w:pPr>
            <w:r w:rsidRPr="00FE501A">
              <w:rPr>
                <w:rFonts w:ascii="Sylfaen" w:hAnsi="Sylfaen"/>
                <w:b/>
                <w:sz w:val="24"/>
                <w:szCs w:val="24"/>
                <w:lang w:val="ka-GE"/>
              </w:rPr>
              <w:t xml:space="preserve">დრო: </w:t>
            </w:r>
            <w:r w:rsidRPr="00FE501A">
              <w:rPr>
                <w:rFonts w:ascii="Sylfaen" w:hAnsi="Sylfaen"/>
                <w:sz w:val="24"/>
                <w:szCs w:val="24"/>
              </w:rPr>
              <w:t>11</w:t>
            </w:r>
            <w:r w:rsidRPr="00FE501A">
              <w:rPr>
                <w:rFonts w:ascii="Sylfaen" w:hAnsi="Sylfaen"/>
                <w:sz w:val="24"/>
                <w:szCs w:val="24"/>
                <w:lang w:val="ka-GE"/>
              </w:rPr>
              <w:t>:</w:t>
            </w:r>
            <w:r w:rsidRPr="00FE501A">
              <w:rPr>
                <w:rFonts w:ascii="Sylfaen" w:hAnsi="Sylfaen"/>
                <w:sz w:val="24"/>
                <w:szCs w:val="24"/>
              </w:rPr>
              <w:t>0</w:t>
            </w:r>
            <w:r w:rsidRPr="00FE501A">
              <w:rPr>
                <w:rFonts w:ascii="Sylfaen" w:hAnsi="Sylfaen"/>
                <w:sz w:val="24"/>
                <w:szCs w:val="24"/>
                <w:lang w:val="ka-GE"/>
              </w:rPr>
              <w:t>0</w:t>
            </w:r>
          </w:p>
          <w:p w:rsidR="002E3D67" w:rsidRPr="00FE501A" w:rsidRDefault="002E3D67" w:rsidP="002E3D67">
            <w:pPr>
              <w:spacing w:after="0" w:line="240" w:lineRule="auto"/>
              <w:rPr>
                <w:rFonts w:ascii="Sylfaen" w:hAnsi="Sylfaen" w:cs="Sylfaen"/>
                <w:sz w:val="24"/>
                <w:szCs w:val="24"/>
                <w:lang w:val="ka-GE"/>
              </w:rPr>
            </w:pPr>
            <w:r w:rsidRPr="00FE501A">
              <w:rPr>
                <w:rFonts w:ascii="Sylfaen" w:hAnsi="Sylfaen"/>
                <w:b/>
                <w:sz w:val="24"/>
                <w:szCs w:val="24"/>
                <w:lang w:val="ka-GE"/>
              </w:rPr>
              <w:t>თემა:</w:t>
            </w:r>
            <w:r w:rsidRPr="00FE501A">
              <w:rPr>
                <w:rFonts w:ascii="Sylfaen" w:hAnsi="Sylfaen"/>
                <w:sz w:val="24"/>
                <w:szCs w:val="24"/>
                <w:lang w:val="ka-GE"/>
              </w:rPr>
              <w:t xml:space="preserve"> </w:t>
            </w:r>
            <w:r w:rsidRPr="00FE501A">
              <w:rPr>
                <w:rFonts w:ascii="Sylfaen" w:hAnsi="Sylfaen" w:cs="Sylfaen"/>
                <w:sz w:val="24"/>
                <w:szCs w:val="24"/>
                <w:lang w:val="ka-GE"/>
              </w:rPr>
              <w:t>დასუფთავების</w:t>
            </w:r>
            <w:r w:rsidRPr="00FE501A">
              <w:rPr>
                <w:rFonts w:ascii="Sylfaen" w:hAnsi="Sylfaen"/>
                <w:sz w:val="24"/>
                <w:szCs w:val="24"/>
                <w:lang w:val="ka-GE"/>
              </w:rPr>
              <w:t xml:space="preserve"> </w:t>
            </w:r>
            <w:r w:rsidRPr="00FE501A">
              <w:rPr>
                <w:rFonts w:ascii="Sylfaen" w:hAnsi="Sylfaen" w:cs="Sylfaen"/>
                <w:sz w:val="24"/>
                <w:szCs w:val="24"/>
                <w:lang w:val="ka-GE"/>
              </w:rPr>
              <w:t>აქცია</w:t>
            </w:r>
            <w:r w:rsidRPr="00FE501A">
              <w:rPr>
                <w:rFonts w:ascii="Sylfaen" w:hAnsi="Sylfaen"/>
                <w:sz w:val="24"/>
                <w:szCs w:val="24"/>
                <w:lang w:val="ka-GE"/>
              </w:rPr>
              <w:t xml:space="preserve"> </w:t>
            </w:r>
            <w:r w:rsidRPr="00FE501A">
              <w:rPr>
                <w:rFonts w:ascii="Sylfaen" w:hAnsi="Sylfaen" w:cs="Sylfaen"/>
                <w:sz w:val="24"/>
                <w:szCs w:val="24"/>
                <w:lang w:val="ka-GE"/>
              </w:rPr>
              <w:t>ქუთაისის</w:t>
            </w:r>
            <w:r w:rsidRPr="00FE501A">
              <w:rPr>
                <w:rFonts w:ascii="Sylfaen" w:hAnsi="Sylfaen"/>
                <w:sz w:val="24"/>
                <w:szCs w:val="24"/>
                <w:lang w:val="ka-GE"/>
              </w:rPr>
              <w:t xml:space="preserve"> </w:t>
            </w:r>
            <w:r w:rsidRPr="00FE501A">
              <w:rPr>
                <w:rFonts w:ascii="Sylfaen" w:hAnsi="Sylfaen" w:cs="Sylfaen"/>
                <w:sz w:val="24"/>
                <w:szCs w:val="24"/>
                <w:lang w:val="ka-GE"/>
              </w:rPr>
              <w:t>ნიკეას</w:t>
            </w:r>
            <w:r w:rsidRPr="00FE501A">
              <w:rPr>
                <w:rFonts w:ascii="Sylfaen" w:hAnsi="Sylfaen"/>
                <w:sz w:val="24"/>
                <w:szCs w:val="24"/>
                <w:lang w:val="ka-GE"/>
              </w:rPr>
              <w:t xml:space="preserve"> </w:t>
            </w:r>
            <w:r w:rsidRPr="00FE501A">
              <w:rPr>
                <w:rFonts w:ascii="Sylfaen" w:hAnsi="Sylfaen" w:cs="Sylfaen"/>
                <w:sz w:val="24"/>
                <w:szCs w:val="24"/>
                <w:lang w:val="ka-GE"/>
              </w:rPr>
              <w:t>ნაგავსაყრელის</w:t>
            </w:r>
            <w:r w:rsidRPr="00FE501A">
              <w:rPr>
                <w:rFonts w:ascii="Sylfaen" w:hAnsi="Sylfaen"/>
                <w:sz w:val="24"/>
                <w:szCs w:val="24"/>
                <w:lang w:val="ka-GE"/>
              </w:rPr>
              <w:t xml:space="preserve"> </w:t>
            </w:r>
            <w:r w:rsidRPr="00FE501A">
              <w:rPr>
                <w:rFonts w:ascii="Sylfaen" w:hAnsi="Sylfaen" w:cs="Sylfaen"/>
                <w:sz w:val="24"/>
                <w:szCs w:val="24"/>
                <w:lang w:val="ka-GE"/>
              </w:rPr>
              <w:t>მიმდებარე</w:t>
            </w:r>
            <w:r w:rsidRPr="00FE501A">
              <w:rPr>
                <w:rFonts w:ascii="Sylfaen" w:hAnsi="Sylfaen"/>
                <w:sz w:val="24"/>
                <w:szCs w:val="24"/>
                <w:lang w:val="ka-GE"/>
              </w:rPr>
              <w:t xml:space="preserve"> </w:t>
            </w:r>
            <w:r w:rsidRPr="00FE501A">
              <w:rPr>
                <w:rFonts w:ascii="Sylfaen" w:hAnsi="Sylfaen" w:cs="Sylfaen"/>
                <w:sz w:val="24"/>
                <w:szCs w:val="24"/>
                <w:lang w:val="ka-GE"/>
              </w:rPr>
              <w:t>ტერიტორიაზე</w:t>
            </w:r>
          </w:p>
        </w:tc>
      </w:tr>
      <w:tr w:rsidR="002E3D67" w:rsidRPr="00FE501A"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E3D67" w:rsidRPr="00FE501A" w:rsidRDefault="002E3D67" w:rsidP="002E3D67">
            <w:pPr>
              <w:spacing w:after="0" w:line="240" w:lineRule="auto"/>
              <w:jc w:val="center"/>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2E3D67" w:rsidRPr="00FE501A" w:rsidRDefault="002E3D67" w:rsidP="002E3D67">
            <w:pPr>
              <w:spacing w:after="0" w:line="240" w:lineRule="auto"/>
              <w:rPr>
                <w:rFonts w:ascii="Sylfaen" w:hAnsi="Sylfaen" w:cs="Sylfaen"/>
                <w:b/>
                <w:sz w:val="24"/>
                <w:szCs w:val="24"/>
                <w:lang w:val="ka-GE"/>
              </w:rPr>
            </w:pPr>
            <w:r w:rsidRPr="00FE501A">
              <w:rPr>
                <w:rFonts w:ascii="Sylfaen" w:hAnsi="Sylfaen" w:cs="Sylfaen"/>
                <w:b/>
                <w:sz w:val="24"/>
                <w:szCs w:val="24"/>
                <w:lang w:val="ka-GE"/>
              </w:rPr>
              <w:t>განათლების სამინისტრო</w:t>
            </w:r>
          </w:p>
          <w:p w:rsidR="002E3D67" w:rsidRPr="00FE501A" w:rsidRDefault="002E3D67" w:rsidP="002E3D67">
            <w:pPr>
              <w:spacing w:after="0" w:line="240" w:lineRule="auto"/>
              <w:rPr>
                <w:rFonts w:ascii="Sylfaen" w:hAnsi="Sylfaen" w:cs="Sylfaen"/>
                <w:b/>
                <w:sz w:val="24"/>
                <w:szCs w:val="24"/>
                <w:lang w:val="ka-GE"/>
              </w:rPr>
            </w:pPr>
            <w:r w:rsidRPr="00FE501A">
              <w:rPr>
                <w:rFonts w:ascii="Sylfaen" w:hAnsi="Sylfaen" w:cs="Sylfaen"/>
                <w:b/>
                <w:sz w:val="24"/>
                <w:szCs w:val="24"/>
                <w:lang w:val="ka-GE"/>
              </w:rPr>
              <w:t xml:space="preserve">დრო: </w:t>
            </w:r>
            <w:r w:rsidRPr="00FE501A">
              <w:rPr>
                <w:rFonts w:ascii="Sylfaen" w:hAnsi="Sylfaen" w:cs="Sylfaen"/>
                <w:sz w:val="24"/>
                <w:szCs w:val="24"/>
                <w:lang w:val="ka-GE"/>
              </w:rPr>
              <w:t>13:00</w:t>
            </w:r>
          </w:p>
          <w:p w:rsidR="002E3D67" w:rsidRPr="00FE501A" w:rsidRDefault="002E3D67" w:rsidP="002E3D67">
            <w:pPr>
              <w:spacing w:after="0" w:line="240" w:lineRule="auto"/>
              <w:rPr>
                <w:rFonts w:ascii="Sylfaen" w:eastAsia="Times New Roman" w:hAnsi="Sylfaen" w:cs="Helvetica"/>
                <w:b/>
                <w:bCs/>
                <w:color w:val="000000"/>
                <w:sz w:val="24"/>
                <w:szCs w:val="24"/>
                <w:lang w:val="ka-GE"/>
              </w:rPr>
            </w:pPr>
            <w:r w:rsidRPr="00FE501A">
              <w:rPr>
                <w:rFonts w:ascii="Sylfaen" w:hAnsi="Sylfaen" w:cs="Sylfaen"/>
                <w:b/>
                <w:sz w:val="24"/>
                <w:szCs w:val="24"/>
                <w:lang w:val="ka-GE"/>
              </w:rPr>
              <w:t xml:space="preserve">თემა: </w:t>
            </w:r>
            <w:r w:rsidRPr="00FE501A">
              <w:rPr>
                <w:rFonts w:ascii="Sylfaen" w:hAnsi="Sylfaen" w:cs="Sylfaen"/>
                <w:sz w:val="24"/>
                <w:szCs w:val="24"/>
              </w:rPr>
              <w:t xml:space="preserve">მინისტრი </w:t>
            </w:r>
            <w:r w:rsidRPr="00FE501A">
              <w:rPr>
                <w:rFonts w:ascii="Sylfaen" w:eastAsia="Calibri" w:hAnsi="Sylfaen" w:cs="Sylfaen"/>
                <w:sz w:val="24"/>
                <w:szCs w:val="24"/>
                <w:lang w:val="ka-GE"/>
              </w:rPr>
              <w:t>დიდი ბრიტანეთის ახლადდანიშნულ ელჩს შეხვდება. შეხვედრაზე განხილული იქნება არსებული თანამშრომლობის ფარგლებში  მიღწეული შედეგები და მოხდება განხილვა ახალი საგანმანათლებლო პროექტების.</w:t>
            </w:r>
          </w:p>
        </w:tc>
      </w:tr>
      <w:tr w:rsidR="007E66D0" w:rsidRPr="00FE501A"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E66D0" w:rsidRPr="00FE501A" w:rsidRDefault="007E66D0" w:rsidP="001D4D74">
            <w:pPr>
              <w:spacing w:after="0" w:line="240" w:lineRule="auto"/>
              <w:jc w:val="center"/>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7E66D0" w:rsidRPr="00FE501A" w:rsidRDefault="007E66D0" w:rsidP="007E66D0">
            <w:pPr>
              <w:spacing w:after="0" w:line="240" w:lineRule="auto"/>
              <w:rPr>
                <w:rFonts w:ascii="Sylfaen" w:hAnsi="Sylfaen" w:cs="Sylfaen"/>
                <w:b/>
                <w:sz w:val="24"/>
                <w:szCs w:val="24"/>
                <w:lang w:val="ka-GE"/>
              </w:rPr>
            </w:pPr>
            <w:r w:rsidRPr="00FE501A">
              <w:rPr>
                <w:rFonts w:ascii="Sylfaen" w:hAnsi="Sylfaen" w:cs="Sylfaen"/>
                <w:b/>
                <w:sz w:val="24"/>
                <w:szCs w:val="24"/>
                <w:lang w:val="ka-GE"/>
              </w:rPr>
              <w:t>იუსტიციის სამინისტროს ეროვნული არქივი</w:t>
            </w:r>
          </w:p>
          <w:p w:rsidR="007E66D0" w:rsidRPr="00FE501A" w:rsidRDefault="007E66D0" w:rsidP="007E66D0">
            <w:pPr>
              <w:spacing w:after="0" w:line="240" w:lineRule="auto"/>
              <w:rPr>
                <w:rFonts w:ascii="Sylfaen" w:hAnsi="Sylfaen" w:cs="Sylfaen"/>
                <w:b/>
                <w:sz w:val="24"/>
                <w:szCs w:val="24"/>
                <w:lang w:val="ka-GE"/>
              </w:rPr>
            </w:pPr>
            <w:r w:rsidRPr="00FE501A">
              <w:rPr>
                <w:rFonts w:ascii="Sylfaen" w:hAnsi="Sylfaen" w:cs="Sylfaen"/>
                <w:b/>
                <w:sz w:val="24"/>
                <w:szCs w:val="24"/>
                <w:lang w:val="ka-GE"/>
              </w:rPr>
              <w:t xml:space="preserve">დრო: </w:t>
            </w:r>
            <w:r w:rsidR="00807BD9" w:rsidRPr="00FE501A">
              <w:rPr>
                <w:rFonts w:ascii="Sylfaen" w:hAnsi="Sylfaen"/>
                <w:sz w:val="24"/>
                <w:szCs w:val="24"/>
                <w:lang w:val="ka-GE"/>
              </w:rPr>
              <w:t>დასაზუსტებელია</w:t>
            </w:r>
          </w:p>
          <w:p w:rsidR="007E66D0" w:rsidRPr="00FE501A" w:rsidRDefault="007E66D0" w:rsidP="00807BD9">
            <w:pPr>
              <w:spacing w:after="0" w:line="240" w:lineRule="auto"/>
              <w:rPr>
                <w:rFonts w:ascii="Sylfaen" w:eastAsia="Times New Roman" w:hAnsi="Sylfaen" w:cs="Helvetica"/>
                <w:b/>
                <w:bCs/>
                <w:color w:val="000000"/>
                <w:sz w:val="24"/>
                <w:szCs w:val="24"/>
                <w:lang w:val="ka-GE"/>
              </w:rPr>
            </w:pPr>
            <w:r w:rsidRPr="00FE501A">
              <w:rPr>
                <w:rFonts w:ascii="Sylfaen" w:hAnsi="Sylfaen" w:cs="Sylfaen"/>
                <w:b/>
                <w:sz w:val="24"/>
                <w:szCs w:val="24"/>
                <w:lang w:val="ka-GE"/>
              </w:rPr>
              <w:t xml:space="preserve">თემა: </w:t>
            </w:r>
            <w:r w:rsidR="00807BD9" w:rsidRPr="00FE501A">
              <w:rPr>
                <w:rFonts w:ascii="Sylfaen" w:hAnsi="Sylfaen"/>
                <w:color w:val="1D2129"/>
                <w:sz w:val="24"/>
                <w:szCs w:val="24"/>
                <w:shd w:val="clear" w:color="auto" w:fill="FFFFFF"/>
                <w:lang w:val="ka-GE"/>
              </w:rPr>
              <w:t xml:space="preserve">სატელევისიო სიუჟეტი </w:t>
            </w:r>
            <w:r w:rsidR="00807BD9" w:rsidRPr="00FE501A">
              <w:rPr>
                <w:rFonts w:ascii="Sylfaen" w:hAnsi="Sylfaen"/>
                <w:bCs/>
                <w:color w:val="000000"/>
                <w:sz w:val="24"/>
                <w:szCs w:val="24"/>
                <w:lang w:val="ka-GE"/>
              </w:rPr>
              <w:t>წიგნზე - „ქართულ ხელნაწერთა აღწერილობა“</w:t>
            </w:r>
          </w:p>
        </w:tc>
      </w:tr>
      <w:tr w:rsidR="007E66D0" w:rsidRPr="00FE501A"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E66D0" w:rsidRPr="00FE501A" w:rsidRDefault="007E66D0" w:rsidP="001D4D74">
            <w:pPr>
              <w:spacing w:after="0" w:line="240" w:lineRule="auto"/>
              <w:jc w:val="center"/>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7E66D0" w:rsidRPr="00FE501A" w:rsidRDefault="007E66D0" w:rsidP="00F333A0">
            <w:pPr>
              <w:spacing w:after="0" w:line="240" w:lineRule="auto"/>
              <w:rPr>
                <w:rFonts w:ascii="Sylfaen" w:hAnsi="Sylfaen" w:cs="Sylfaen"/>
                <w:b/>
                <w:sz w:val="24"/>
                <w:szCs w:val="24"/>
                <w:lang w:val="ka-GE"/>
              </w:rPr>
            </w:pPr>
            <w:r w:rsidRPr="00FE501A">
              <w:rPr>
                <w:rFonts w:ascii="Sylfaen" w:eastAsia="Times New Roman" w:hAnsi="Sylfaen" w:cs="Helvetica"/>
                <w:b/>
                <w:bCs/>
                <w:color w:val="000000"/>
                <w:sz w:val="24"/>
                <w:szCs w:val="24"/>
                <w:lang w:val="ka-GE"/>
              </w:rPr>
              <w:t>სასჯელაღსრულების</w:t>
            </w:r>
            <w:r w:rsidRPr="00FE501A">
              <w:rPr>
                <w:rFonts w:ascii="Sylfaen" w:eastAsia="Times New Roman" w:hAnsi="Sylfaen" w:cs="Calibri"/>
                <w:color w:val="000000"/>
                <w:sz w:val="24"/>
                <w:szCs w:val="24"/>
              </w:rPr>
              <w:t xml:space="preserve"> </w:t>
            </w:r>
            <w:r w:rsidRPr="00FE501A">
              <w:rPr>
                <w:rFonts w:ascii="Sylfaen" w:eastAsia="Merriweather" w:hAnsi="Sylfaen" w:cs="Merriweather"/>
                <w:b/>
                <w:sz w:val="24"/>
                <w:szCs w:val="24"/>
                <w:lang w:val="ka-GE"/>
              </w:rPr>
              <w:t xml:space="preserve">სამინისტროს </w:t>
            </w:r>
            <w:r w:rsidRPr="00FE501A">
              <w:rPr>
                <w:rFonts w:ascii="Sylfaen" w:hAnsi="Sylfaen"/>
                <w:b/>
                <w:sz w:val="24"/>
                <w:szCs w:val="24"/>
                <w:lang w:val="ka-GE"/>
              </w:rPr>
              <w:t>პრობაციის ეროვნული სააგენტო</w:t>
            </w:r>
          </w:p>
          <w:p w:rsidR="007E66D0" w:rsidRPr="00FE501A" w:rsidRDefault="007E66D0" w:rsidP="00F333A0">
            <w:pPr>
              <w:spacing w:after="0" w:line="240" w:lineRule="auto"/>
              <w:rPr>
                <w:rFonts w:ascii="Sylfaen" w:eastAsia="Merriweather" w:hAnsi="Sylfaen" w:cs="Merriweather"/>
                <w:sz w:val="24"/>
                <w:szCs w:val="24"/>
                <w:lang w:val="ka-GE"/>
              </w:rPr>
            </w:pPr>
            <w:r w:rsidRPr="00FE501A">
              <w:rPr>
                <w:rFonts w:ascii="Sylfaen" w:hAnsi="Sylfaen"/>
                <w:b/>
                <w:sz w:val="24"/>
                <w:szCs w:val="24"/>
                <w:lang w:val="ka-GE"/>
              </w:rPr>
              <w:t xml:space="preserve">დრო: </w:t>
            </w:r>
            <w:r w:rsidRPr="00FE501A">
              <w:rPr>
                <w:rFonts w:ascii="Sylfaen" w:hAnsi="Sylfaen"/>
                <w:sz w:val="24"/>
                <w:szCs w:val="24"/>
                <w:lang w:val="ka-GE"/>
              </w:rPr>
              <w:t>დასაზუსტებელია</w:t>
            </w:r>
          </w:p>
          <w:p w:rsidR="007E66D0" w:rsidRPr="00FE501A" w:rsidRDefault="007E66D0" w:rsidP="00F333A0">
            <w:pPr>
              <w:spacing w:after="0" w:line="240" w:lineRule="auto"/>
              <w:rPr>
                <w:rFonts w:ascii="Sylfaen" w:hAnsi="Sylfaen"/>
                <w:sz w:val="24"/>
                <w:szCs w:val="24"/>
                <w:lang w:val="ka-GE"/>
              </w:rPr>
            </w:pPr>
            <w:r w:rsidRPr="00FE501A">
              <w:rPr>
                <w:rFonts w:ascii="Sylfaen" w:hAnsi="Sylfaen"/>
                <w:b/>
                <w:sz w:val="24"/>
                <w:szCs w:val="24"/>
                <w:lang w:val="ka-GE"/>
              </w:rPr>
              <w:t>თემა:</w:t>
            </w:r>
            <w:r w:rsidRPr="00FE501A">
              <w:rPr>
                <w:rFonts w:ascii="Sylfaen" w:hAnsi="Sylfaen"/>
                <w:sz w:val="24"/>
                <w:szCs w:val="24"/>
                <w:lang w:val="ka-GE"/>
              </w:rPr>
              <w:t xml:space="preserve"> </w:t>
            </w:r>
            <w:r w:rsidRPr="00FE501A">
              <w:rPr>
                <w:rFonts w:ascii="Sylfaen" w:hAnsi="Sylfaen" w:cs="Sylfaen"/>
                <w:sz w:val="24"/>
                <w:szCs w:val="24"/>
                <w:lang w:val="ka-GE"/>
              </w:rPr>
              <w:t>კულტურული ღონისძიება</w:t>
            </w:r>
          </w:p>
          <w:p w:rsidR="007E66D0" w:rsidRPr="00FE501A" w:rsidRDefault="007E66D0" w:rsidP="00F333A0">
            <w:pPr>
              <w:spacing w:after="0" w:line="240" w:lineRule="auto"/>
              <w:rPr>
                <w:rFonts w:ascii="Sylfaen" w:eastAsia="Times New Roman" w:hAnsi="Sylfaen" w:cs="Helvetica"/>
                <w:b/>
                <w:bCs/>
                <w:color w:val="000000"/>
                <w:sz w:val="24"/>
                <w:szCs w:val="24"/>
                <w:lang w:val="ka-GE"/>
              </w:rPr>
            </w:pPr>
            <w:r w:rsidRPr="00FE501A">
              <w:rPr>
                <w:rFonts w:ascii="Sylfaen" w:hAnsi="Sylfaen" w:cs="Sylfaen"/>
                <w:b/>
                <w:sz w:val="24"/>
                <w:szCs w:val="24"/>
                <w:lang w:val="ka-GE"/>
              </w:rPr>
              <w:t xml:space="preserve">მთავარი გზავნილი: </w:t>
            </w:r>
            <w:r w:rsidRPr="00FE501A">
              <w:rPr>
                <w:rFonts w:ascii="Sylfaen" w:hAnsi="Sylfaen" w:cs="Sylfaen"/>
                <w:sz w:val="24"/>
                <w:szCs w:val="24"/>
                <w:lang w:val="ka-GE"/>
              </w:rPr>
              <w:t>6 პრობაციონერი სიღნაღის მუნიციპალიტეტის სოფელ ანაგაში მდებარე სანდრო ახმეტელის სახელობის სახლმუზეუმს დაათვალიერებს.</w:t>
            </w:r>
          </w:p>
        </w:tc>
      </w:tr>
    </w:tbl>
    <w:p w:rsidR="00352287" w:rsidRPr="00FE501A" w:rsidRDefault="00ED1D00" w:rsidP="00360ACE">
      <w:pPr>
        <w:rPr>
          <w:rFonts w:ascii="Sylfaen" w:hAnsi="Sylfaen"/>
          <w:sz w:val="24"/>
          <w:szCs w:val="24"/>
          <w:lang w:val="ka-GE"/>
        </w:rPr>
      </w:pPr>
      <w:r w:rsidRPr="00FE501A">
        <w:rPr>
          <w:rFonts w:ascii="Sylfaen" w:hAnsi="Sylfaen"/>
          <w:sz w:val="24"/>
          <w:szCs w:val="24"/>
          <w:lang w:val="ka-GE"/>
        </w:rPr>
        <w:br w:type="page"/>
      </w: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FE501A"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FE501A" w:rsidRDefault="00C2607A" w:rsidP="00360ACE">
            <w:pPr>
              <w:spacing w:after="0" w:line="240" w:lineRule="auto"/>
              <w:rPr>
                <w:rFonts w:ascii="Sylfaen" w:eastAsia="Times New Roman" w:hAnsi="Sylfaen" w:cs="Times New Roman"/>
                <w:sz w:val="24"/>
                <w:szCs w:val="24"/>
              </w:rPr>
            </w:pPr>
            <w:r w:rsidRPr="00FE501A">
              <w:rPr>
                <w:rFonts w:ascii="Sylfaen" w:eastAsia="Times New Roman" w:hAnsi="Sylfaen" w:cs="Times New Roman"/>
                <w:sz w:val="24"/>
                <w:szCs w:val="24"/>
              </w:rPr>
              <w:lastRenderedPageBreak/>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FE501A" w:rsidRDefault="0094746F" w:rsidP="00360ACE">
            <w:pPr>
              <w:spacing w:after="0" w:line="240" w:lineRule="auto"/>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rPr>
              <w:t>13</w:t>
            </w:r>
            <w:r w:rsidR="00DE5F75" w:rsidRPr="00FE501A">
              <w:rPr>
                <w:rFonts w:ascii="Sylfaen" w:eastAsia="Times New Roman" w:hAnsi="Sylfaen" w:cs="Times New Roman"/>
                <w:b/>
                <w:bCs/>
                <w:sz w:val="24"/>
                <w:szCs w:val="24"/>
                <w:lang w:val="ka-GE"/>
              </w:rPr>
              <w:t xml:space="preserve"> იანვარი</w:t>
            </w:r>
            <w:r w:rsidR="00C2607A" w:rsidRPr="00FE501A">
              <w:rPr>
                <w:rFonts w:ascii="Sylfaen" w:eastAsia="Times New Roman" w:hAnsi="Sylfaen" w:cs="Times New Roman"/>
                <w:b/>
                <w:bCs/>
                <w:sz w:val="24"/>
                <w:szCs w:val="24"/>
              </w:rPr>
              <w:br/>
            </w:r>
            <w:r w:rsidR="006B4EED" w:rsidRPr="00FE501A">
              <w:rPr>
                <w:rFonts w:ascii="Sylfaen" w:eastAsia="Times New Roman" w:hAnsi="Sylfaen" w:cs="Times New Roman"/>
                <w:b/>
                <w:bCs/>
                <w:sz w:val="24"/>
                <w:szCs w:val="24"/>
                <w:lang w:val="ka-GE"/>
              </w:rPr>
              <w:t>პარასკევი</w:t>
            </w:r>
          </w:p>
        </w:tc>
      </w:tr>
      <w:tr w:rsidR="00C2607A" w:rsidRPr="00FE501A"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FE501A" w:rsidRDefault="00C2607A" w:rsidP="00360ACE">
            <w:pPr>
              <w:spacing w:after="0" w:line="240" w:lineRule="auto"/>
              <w:ind w:right="113"/>
              <w:rPr>
                <w:rFonts w:ascii="Sylfaen" w:eastAsia="Times New Roman" w:hAnsi="Sylfaen" w:cs="Times New Roman"/>
                <w:b/>
                <w:bCs/>
                <w:sz w:val="24"/>
                <w:szCs w:val="24"/>
              </w:rPr>
            </w:pPr>
            <w:r w:rsidRPr="00FE501A">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FE501A" w:rsidRDefault="00C2607A" w:rsidP="00360ACE">
            <w:pPr>
              <w:spacing w:after="0" w:line="240" w:lineRule="auto"/>
              <w:rPr>
                <w:rFonts w:ascii="Sylfaen" w:hAnsi="Sylfaen"/>
                <w:sz w:val="24"/>
                <w:szCs w:val="24"/>
              </w:rPr>
            </w:pPr>
          </w:p>
        </w:tc>
      </w:tr>
      <w:tr w:rsidR="00F23513" w:rsidRPr="00FE501A"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23513" w:rsidRPr="00FE501A" w:rsidRDefault="00F23513" w:rsidP="001D4D74">
            <w:pPr>
              <w:spacing w:after="0" w:line="240" w:lineRule="auto"/>
              <w:jc w:val="center"/>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C331EC" w:rsidRPr="00FE501A" w:rsidRDefault="00C331EC" w:rsidP="00C331EC">
            <w:pPr>
              <w:spacing w:after="0" w:line="240" w:lineRule="auto"/>
              <w:rPr>
                <w:rFonts w:ascii="Sylfaen" w:hAnsi="Sylfaen" w:cs="Sylfaen"/>
                <w:b/>
                <w:sz w:val="24"/>
                <w:szCs w:val="24"/>
                <w:lang w:val="ka-GE"/>
              </w:rPr>
            </w:pPr>
            <w:r w:rsidRPr="00FE501A">
              <w:rPr>
                <w:rFonts w:ascii="Sylfaen" w:hAnsi="Sylfaen" w:cs="Sylfaen"/>
                <w:b/>
                <w:sz w:val="24"/>
                <w:szCs w:val="24"/>
                <w:lang w:val="ka-GE"/>
              </w:rPr>
              <w:t>განათლების სამინისტრო</w:t>
            </w:r>
          </w:p>
          <w:p w:rsidR="00C331EC" w:rsidRPr="00FE501A" w:rsidRDefault="00C331EC" w:rsidP="00C331EC">
            <w:pPr>
              <w:spacing w:after="0" w:line="240" w:lineRule="auto"/>
              <w:rPr>
                <w:rFonts w:ascii="Sylfaen" w:hAnsi="Sylfaen" w:cs="Sylfaen"/>
                <w:b/>
                <w:sz w:val="24"/>
                <w:szCs w:val="24"/>
                <w:lang w:val="ka-GE"/>
              </w:rPr>
            </w:pPr>
            <w:r w:rsidRPr="00FE501A">
              <w:rPr>
                <w:rFonts w:ascii="Sylfaen" w:hAnsi="Sylfaen" w:cs="Sylfaen"/>
                <w:b/>
                <w:sz w:val="24"/>
                <w:szCs w:val="24"/>
                <w:lang w:val="ka-GE"/>
              </w:rPr>
              <w:t xml:space="preserve">დრო: </w:t>
            </w:r>
            <w:r w:rsidRPr="00FE501A">
              <w:rPr>
                <w:rFonts w:ascii="Sylfaen" w:hAnsi="Sylfaen" w:cs="Sylfaen"/>
                <w:sz w:val="24"/>
                <w:szCs w:val="24"/>
                <w:lang w:val="ka-GE"/>
              </w:rPr>
              <w:t>1</w:t>
            </w:r>
            <w:r w:rsidR="004B2D5A" w:rsidRPr="00FE501A">
              <w:rPr>
                <w:rFonts w:ascii="Sylfaen" w:hAnsi="Sylfaen" w:cs="Sylfaen"/>
                <w:sz w:val="24"/>
                <w:szCs w:val="24"/>
                <w:lang w:val="ka-GE"/>
              </w:rPr>
              <w:t>3</w:t>
            </w:r>
            <w:r w:rsidRPr="00FE501A">
              <w:rPr>
                <w:rFonts w:ascii="Sylfaen" w:hAnsi="Sylfaen" w:cs="Sylfaen"/>
                <w:sz w:val="24"/>
                <w:szCs w:val="24"/>
                <w:lang w:val="ka-GE"/>
              </w:rPr>
              <w:t>:00</w:t>
            </w:r>
          </w:p>
          <w:p w:rsidR="00F23513" w:rsidRPr="00FE501A" w:rsidRDefault="00C331EC" w:rsidP="00C331EC">
            <w:pPr>
              <w:rPr>
                <w:rFonts w:ascii="Sylfaen" w:eastAsia="Merriweather" w:hAnsi="Sylfaen" w:cs="Merriweather"/>
                <w:sz w:val="24"/>
                <w:szCs w:val="24"/>
                <w:lang w:val="ka-GE"/>
              </w:rPr>
            </w:pPr>
            <w:r w:rsidRPr="00FE501A">
              <w:rPr>
                <w:rFonts w:ascii="Sylfaen" w:hAnsi="Sylfaen" w:cs="Sylfaen"/>
                <w:b/>
                <w:sz w:val="24"/>
                <w:szCs w:val="24"/>
                <w:lang w:val="ka-GE"/>
              </w:rPr>
              <w:t xml:space="preserve">თემა: </w:t>
            </w:r>
            <w:r w:rsidR="004B2D5A" w:rsidRPr="00FE501A">
              <w:rPr>
                <w:rFonts w:ascii="Sylfaen" w:eastAsia="Calibri" w:hAnsi="Sylfaen" w:cs="Sylfaen"/>
                <w:sz w:val="24"/>
                <w:szCs w:val="24"/>
                <w:lang w:val="ka-GE"/>
              </w:rPr>
              <w:t>მინისტრი რექტორთა საბჭოს სხდომას დაესაწრება</w:t>
            </w:r>
          </w:p>
        </w:tc>
      </w:tr>
      <w:tr w:rsidR="004C5328" w:rsidRPr="00FE501A" w:rsidTr="009535C9">
        <w:trPr>
          <w:trHeight w:val="78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C5328" w:rsidRPr="00FE501A" w:rsidRDefault="004C5328" w:rsidP="001D4D74">
            <w:pPr>
              <w:spacing w:after="0" w:line="240" w:lineRule="auto"/>
              <w:jc w:val="center"/>
              <w:rPr>
                <w:rFonts w:ascii="Sylfaen" w:eastAsia="Times New Roman" w:hAnsi="Sylfaen" w:cs="Times New Roman"/>
                <w:b/>
                <w:bCs/>
                <w:sz w:val="24"/>
                <w:szCs w:val="24"/>
              </w:rPr>
            </w:pPr>
            <w:r w:rsidRPr="00FE501A">
              <w:rPr>
                <w:rFonts w:ascii="Sylfaen" w:eastAsia="Times New Roman" w:hAnsi="Sylfaen" w:cs="Times New Roman"/>
                <w:b/>
                <w:bCs/>
                <w:sz w:val="24"/>
                <w:szCs w:val="24"/>
              </w:rPr>
              <w:t>2</w:t>
            </w:r>
          </w:p>
        </w:tc>
        <w:tc>
          <w:tcPr>
            <w:tcW w:w="14009" w:type="dxa"/>
            <w:tcBorders>
              <w:top w:val="nil"/>
              <w:left w:val="nil"/>
              <w:bottom w:val="single" w:sz="4" w:space="0" w:color="auto"/>
              <w:right w:val="single" w:sz="4" w:space="0" w:color="auto"/>
            </w:tcBorders>
            <w:shd w:val="clear" w:color="auto" w:fill="auto"/>
          </w:tcPr>
          <w:p w:rsidR="008D18CE" w:rsidRPr="00FE501A" w:rsidRDefault="008D18CE" w:rsidP="008D18CE">
            <w:pPr>
              <w:spacing w:after="0" w:line="240" w:lineRule="auto"/>
              <w:rPr>
                <w:rFonts w:ascii="Sylfaen" w:hAnsi="Sylfaen" w:cs="Sylfaen"/>
                <w:b/>
                <w:sz w:val="24"/>
                <w:szCs w:val="24"/>
                <w:lang w:val="ka-GE"/>
              </w:rPr>
            </w:pPr>
            <w:r w:rsidRPr="00FE501A">
              <w:rPr>
                <w:rFonts w:ascii="Sylfaen" w:hAnsi="Sylfaen" w:cs="Sylfaen"/>
                <w:b/>
                <w:sz w:val="24"/>
                <w:szCs w:val="24"/>
                <w:lang w:val="ka-GE"/>
              </w:rPr>
              <w:t>თავდაცვის</w:t>
            </w:r>
            <w:r w:rsidRPr="00FE501A">
              <w:rPr>
                <w:rFonts w:ascii="Sylfaen" w:eastAsia="Times New Roman" w:hAnsi="Sylfaen" w:cs="Calibri"/>
                <w:color w:val="000000"/>
                <w:sz w:val="24"/>
                <w:szCs w:val="24"/>
              </w:rPr>
              <w:t xml:space="preserve"> </w:t>
            </w:r>
            <w:r w:rsidRPr="00FE501A">
              <w:rPr>
                <w:rFonts w:ascii="Sylfaen" w:eastAsia="Merriweather" w:hAnsi="Sylfaen" w:cs="Merriweather"/>
                <w:b/>
                <w:sz w:val="24"/>
                <w:szCs w:val="24"/>
                <w:lang w:val="ka-GE"/>
              </w:rPr>
              <w:t>სამინისტრო</w:t>
            </w:r>
          </w:p>
          <w:p w:rsidR="008D18CE" w:rsidRPr="00FE501A" w:rsidRDefault="008D18CE" w:rsidP="008D18CE">
            <w:pPr>
              <w:spacing w:after="0" w:line="240" w:lineRule="auto"/>
              <w:rPr>
                <w:rFonts w:ascii="Sylfaen" w:eastAsia="Merriweather" w:hAnsi="Sylfaen" w:cs="Merriweather"/>
                <w:sz w:val="24"/>
                <w:szCs w:val="24"/>
                <w:lang w:val="ka-GE"/>
              </w:rPr>
            </w:pPr>
            <w:r w:rsidRPr="00FE501A">
              <w:rPr>
                <w:rFonts w:ascii="Sylfaen" w:hAnsi="Sylfaen"/>
                <w:b/>
                <w:sz w:val="24"/>
                <w:szCs w:val="24"/>
                <w:lang w:val="ka-GE"/>
              </w:rPr>
              <w:t xml:space="preserve">დრო: </w:t>
            </w:r>
            <w:r w:rsidRPr="00FE501A">
              <w:rPr>
                <w:rFonts w:ascii="Sylfaen" w:hAnsi="Sylfaen"/>
                <w:sz w:val="24"/>
                <w:szCs w:val="24"/>
              </w:rPr>
              <w:t>1</w:t>
            </w:r>
            <w:r w:rsidRPr="00FE501A">
              <w:rPr>
                <w:rFonts w:ascii="Sylfaen" w:hAnsi="Sylfaen"/>
                <w:sz w:val="24"/>
                <w:szCs w:val="24"/>
                <w:lang w:val="ka-GE"/>
              </w:rPr>
              <w:t>3:</w:t>
            </w:r>
            <w:r w:rsidRPr="00FE501A">
              <w:rPr>
                <w:rFonts w:ascii="Sylfaen" w:hAnsi="Sylfaen"/>
                <w:sz w:val="24"/>
                <w:szCs w:val="24"/>
              </w:rPr>
              <w:t>0</w:t>
            </w:r>
            <w:r w:rsidRPr="00FE501A">
              <w:rPr>
                <w:rFonts w:ascii="Sylfaen" w:hAnsi="Sylfaen"/>
                <w:sz w:val="24"/>
                <w:szCs w:val="24"/>
                <w:lang w:val="ka-GE"/>
              </w:rPr>
              <w:t>0</w:t>
            </w:r>
          </w:p>
          <w:p w:rsidR="004C5328" w:rsidRPr="00FE501A" w:rsidRDefault="008D18CE" w:rsidP="008D18CE">
            <w:pPr>
              <w:spacing w:after="0" w:line="240" w:lineRule="auto"/>
              <w:rPr>
                <w:rFonts w:ascii="Sylfaen" w:hAnsi="Sylfaen" w:cs="Sylfaen"/>
                <w:sz w:val="24"/>
                <w:szCs w:val="24"/>
                <w:lang w:val="ka-GE"/>
              </w:rPr>
            </w:pPr>
            <w:r w:rsidRPr="00FE501A">
              <w:rPr>
                <w:rFonts w:ascii="Sylfaen" w:hAnsi="Sylfaen"/>
                <w:b/>
                <w:sz w:val="24"/>
                <w:szCs w:val="24"/>
                <w:lang w:val="ka-GE"/>
              </w:rPr>
              <w:t>თემა:</w:t>
            </w:r>
            <w:r w:rsidRPr="00FE501A">
              <w:rPr>
                <w:rFonts w:ascii="Sylfaen" w:hAnsi="Sylfaen"/>
                <w:sz w:val="24"/>
                <w:szCs w:val="24"/>
                <w:lang w:val="ka-GE"/>
              </w:rPr>
              <w:t xml:space="preserve"> </w:t>
            </w:r>
            <w:r w:rsidRPr="00FE501A">
              <w:rPr>
                <w:rFonts w:ascii="Sylfaen" w:hAnsi="Sylfaen" w:cs="Sylfaen"/>
                <w:sz w:val="24"/>
                <w:szCs w:val="24"/>
              </w:rPr>
              <w:t>თავდაცვის</w:t>
            </w:r>
            <w:r w:rsidRPr="00FE501A">
              <w:rPr>
                <w:rFonts w:ascii="Sylfaen" w:hAnsi="Sylfaen"/>
                <w:sz w:val="24"/>
                <w:szCs w:val="24"/>
              </w:rPr>
              <w:t xml:space="preserve"> </w:t>
            </w:r>
            <w:r w:rsidRPr="00FE501A">
              <w:rPr>
                <w:rFonts w:ascii="Sylfaen" w:hAnsi="Sylfaen" w:cs="Sylfaen"/>
                <w:sz w:val="24"/>
                <w:szCs w:val="24"/>
              </w:rPr>
              <w:t>სამინისტროს</w:t>
            </w:r>
            <w:r w:rsidRPr="00FE501A">
              <w:rPr>
                <w:rFonts w:ascii="Sylfaen" w:hAnsi="Sylfaen"/>
                <w:sz w:val="24"/>
                <w:szCs w:val="24"/>
              </w:rPr>
              <w:t xml:space="preserve"> </w:t>
            </w:r>
            <w:r w:rsidRPr="00FE501A">
              <w:rPr>
                <w:rFonts w:ascii="Sylfaen" w:hAnsi="Sylfaen" w:cs="Sylfaen"/>
                <w:sz w:val="24"/>
                <w:szCs w:val="24"/>
              </w:rPr>
              <w:t>სპორტულ</w:t>
            </w:r>
            <w:r w:rsidRPr="00FE501A">
              <w:rPr>
                <w:rFonts w:ascii="Sylfaen" w:hAnsi="Sylfaen"/>
                <w:sz w:val="24"/>
                <w:szCs w:val="24"/>
              </w:rPr>
              <w:t>-</w:t>
            </w:r>
            <w:r w:rsidRPr="00FE501A">
              <w:rPr>
                <w:rFonts w:ascii="Sylfaen" w:hAnsi="Sylfaen" w:cs="Sylfaen"/>
                <w:sz w:val="24"/>
                <w:szCs w:val="24"/>
              </w:rPr>
              <w:t>გამაჯანსაღებელ</w:t>
            </w:r>
            <w:r w:rsidRPr="00FE501A">
              <w:rPr>
                <w:rFonts w:ascii="Sylfaen" w:hAnsi="Sylfaen"/>
                <w:sz w:val="24"/>
                <w:szCs w:val="24"/>
              </w:rPr>
              <w:t xml:space="preserve"> </w:t>
            </w:r>
            <w:r w:rsidRPr="00FE501A">
              <w:rPr>
                <w:rFonts w:ascii="Sylfaen" w:hAnsi="Sylfaen" w:cs="Sylfaen"/>
                <w:sz w:val="24"/>
                <w:szCs w:val="24"/>
              </w:rPr>
              <w:t>კომპლექსში</w:t>
            </w:r>
            <w:r w:rsidRPr="00FE501A">
              <w:rPr>
                <w:rFonts w:ascii="Sylfaen" w:hAnsi="Sylfaen"/>
                <w:sz w:val="24"/>
                <w:szCs w:val="24"/>
              </w:rPr>
              <w:t xml:space="preserve"> „</w:t>
            </w:r>
            <w:r w:rsidRPr="00FE501A">
              <w:rPr>
                <w:rFonts w:ascii="Sylfaen" w:hAnsi="Sylfaen" w:cs="Sylfaen"/>
                <w:sz w:val="24"/>
                <w:szCs w:val="24"/>
              </w:rPr>
              <w:t>ორბი</w:t>
            </w:r>
            <w:r w:rsidRPr="00FE501A">
              <w:rPr>
                <w:rFonts w:ascii="Sylfaen" w:hAnsi="Sylfaen"/>
                <w:sz w:val="24"/>
                <w:szCs w:val="24"/>
              </w:rPr>
              <w:t xml:space="preserve">“ </w:t>
            </w:r>
            <w:r w:rsidRPr="00FE501A">
              <w:rPr>
                <w:rFonts w:ascii="Sylfaen" w:hAnsi="Sylfaen"/>
                <w:sz w:val="24"/>
                <w:szCs w:val="24"/>
                <w:lang w:val="ka-GE"/>
              </w:rPr>
              <w:t xml:space="preserve">ვეტერანთა და </w:t>
            </w:r>
            <w:r w:rsidRPr="00FE501A">
              <w:rPr>
                <w:rFonts w:ascii="Sylfaen" w:hAnsi="Sylfaen" w:cs="Sylfaen"/>
                <w:sz w:val="24"/>
                <w:szCs w:val="24"/>
              </w:rPr>
              <w:t>სამშობლოს</w:t>
            </w:r>
            <w:r w:rsidRPr="00FE501A">
              <w:rPr>
                <w:rFonts w:ascii="Sylfaen" w:hAnsi="Sylfaen"/>
                <w:sz w:val="24"/>
                <w:szCs w:val="24"/>
              </w:rPr>
              <w:t xml:space="preserve"> </w:t>
            </w:r>
            <w:r w:rsidRPr="00FE501A">
              <w:rPr>
                <w:rFonts w:ascii="Sylfaen" w:hAnsi="Sylfaen" w:cs="Sylfaen"/>
                <w:sz w:val="24"/>
                <w:szCs w:val="24"/>
              </w:rPr>
              <w:t>ერთიანობისთვის</w:t>
            </w:r>
            <w:r w:rsidRPr="00FE501A">
              <w:rPr>
                <w:rFonts w:ascii="Sylfaen" w:hAnsi="Sylfaen"/>
                <w:sz w:val="24"/>
                <w:szCs w:val="24"/>
              </w:rPr>
              <w:t> </w:t>
            </w:r>
            <w:r w:rsidRPr="00FE501A">
              <w:rPr>
                <w:rFonts w:ascii="Sylfaen" w:hAnsi="Sylfaen" w:cs="Sylfaen"/>
                <w:sz w:val="24"/>
                <w:szCs w:val="24"/>
              </w:rPr>
              <w:t>ბრძოლაში</w:t>
            </w:r>
            <w:r w:rsidRPr="00FE501A">
              <w:rPr>
                <w:rFonts w:ascii="Sylfaen" w:hAnsi="Sylfaen"/>
                <w:sz w:val="24"/>
                <w:szCs w:val="24"/>
              </w:rPr>
              <w:t xml:space="preserve"> </w:t>
            </w:r>
            <w:r w:rsidRPr="00FE501A">
              <w:rPr>
                <w:rFonts w:ascii="Sylfaen" w:hAnsi="Sylfaen" w:cs="Sylfaen"/>
                <w:sz w:val="24"/>
                <w:szCs w:val="24"/>
              </w:rPr>
              <w:t>დაღუპული</w:t>
            </w:r>
            <w:r w:rsidRPr="00FE501A">
              <w:rPr>
                <w:rFonts w:ascii="Sylfaen" w:hAnsi="Sylfaen" w:cs="Sylfaen"/>
                <w:sz w:val="24"/>
                <w:szCs w:val="24"/>
                <w:lang w:val="ka-GE"/>
              </w:rPr>
              <w:t xml:space="preserve"> მეომრების შვილებისთვის საახალწლო ღონისძიება გაიმართება</w:t>
            </w:r>
          </w:p>
        </w:tc>
      </w:tr>
      <w:tr w:rsidR="004C5328" w:rsidRPr="00FE501A" w:rsidTr="009535C9">
        <w:trPr>
          <w:trHeight w:val="78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C5328" w:rsidRPr="00FE501A" w:rsidRDefault="004C5328" w:rsidP="001D4D74">
            <w:pPr>
              <w:spacing w:after="0" w:line="240" w:lineRule="auto"/>
              <w:jc w:val="center"/>
              <w:rPr>
                <w:rFonts w:ascii="Sylfaen" w:eastAsia="Times New Roman" w:hAnsi="Sylfaen" w:cs="Times New Roman"/>
                <w:b/>
                <w:bCs/>
                <w:sz w:val="24"/>
                <w:szCs w:val="24"/>
              </w:rPr>
            </w:pPr>
            <w:r w:rsidRPr="00FE501A">
              <w:rPr>
                <w:rFonts w:ascii="Sylfaen" w:eastAsia="Times New Roman" w:hAnsi="Sylfaen" w:cs="Times New Roman"/>
                <w:b/>
                <w:bCs/>
                <w:sz w:val="24"/>
                <w:szCs w:val="24"/>
              </w:rPr>
              <w:t>3</w:t>
            </w:r>
          </w:p>
        </w:tc>
        <w:tc>
          <w:tcPr>
            <w:tcW w:w="14009" w:type="dxa"/>
            <w:tcBorders>
              <w:top w:val="nil"/>
              <w:left w:val="nil"/>
              <w:bottom w:val="single" w:sz="4" w:space="0" w:color="auto"/>
              <w:right w:val="single" w:sz="4" w:space="0" w:color="auto"/>
            </w:tcBorders>
            <w:shd w:val="clear" w:color="auto" w:fill="auto"/>
          </w:tcPr>
          <w:p w:rsidR="00F333A0" w:rsidRPr="00FE501A" w:rsidRDefault="00F333A0" w:rsidP="00F333A0">
            <w:pPr>
              <w:spacing w:after="0" w:line="240" w:lineRule="auto"/>
              <w:rPr>
                <w:rFonts w:ascii="Sylfaen" w:hAnsi="Sylfaen" w:cs="Sylfaen"/>
                <w:b/>
                <w:sz w:val="24"/>
                <w:szCs w:val="24"/>
                <w:lang w:val="ka-GE"/>
              </w:rPr>
            </w:pPr>
            <w:r w:rsidRPr="00FE501A">
              <w:rPr>
                <w:rFonts w:ascii="Sylfaen" w:eastAsia="Times New Roman" w:hAnsi="Sylfaen" w:cs="Helvetica"/>
                <w:b/>
                <w:bCs/>
                <w:color w:val="000000"/>
                <w:sz w:val="24"/>
                <w:szCs w:val="24"/>
                <w:lang w:val="ka-GE"/>
              </w:rPr>
              <w:t>სასჯელაღსრულების</w:t>
            </w:r>
            <w:r w:rsidRPr="00FE501A">
              <w:rPr>
                <w:rFonts w:ascii="Sylfaen" w:eastAsia="Times New Roman" w:hAnsi="Sylfaen" w:cs="Calibri"/>
                <w:color w:val="000000"/>
                <w:sz w:val="24"/>
                <w:szCs w:val="24"/>
              </w:rPr>
              <w:t xml:space="preserve"> </w:t>
            </w:r>
            <w:r w:rsidRPr="00FE501A">
              <w:rPr>
                <w:rFonts w:ascii="Sylfaen" w:eastAsia="Merriweather" w:hAnsi="Sylfaen" w:cs="Merriweather"/>
                <w:b/>
                <w:sz w:val="24"/>
                <w:szCs w:val="24"/>
                <w:lang w:val="ka-GE"/>
              </w:rPr>
              <w:t xml:space="preserve">სამინისტროს </w:t>
            </w:r>
            <w:r w:rsidRPr="00FE501A">
              <w:rPr>
                <w:rFonts w:ascii="Sylfaen" w:hAnsi="Sylfaen"/>
                <w:b/>
                <w:sz w:val="24"/>
                <w:szCs w:val="24"/>
                <w:lang w:val="ka-GE"/>
              </w:rPr>
              <w:t>პრობაციის ეროვნული სააგენტო</w:t>
            </w:r>
          </w:p>
          <w:p w:rsidR="00F333A0" w:rsidRPr="00FE501A" w:rsidRDefault="00F333A0" w:rsidP="00F333A0">
            <w:pPr>
              <w:spacing w:after="0" w:line="240" w:lineRule="auto"/>
              <w:rPr>
                <w:rFonts w:ascii="Sylfaen" w:eastAsia="Merriweather" w:hAnsi="Sylfaen" w:cs="Merriweather"/>
                <w:sz w:val="24"/>
                <w:szCs w:val="24"/>
                <w:lang w:val="ka-GE"/>
              </w:rPr>
            </w:pPr>
            <w:r w:rsidRPr="00FE501A">
              <w:rPr>
                <w:rFonts w:ascii="Sylfaen" w:hAnsi="Sylfaen"/>
                <w:b/>
                <w:sz w:val="24"/>
                <w:szCs w:val="24"/>
                <w:lang w:val="ka-GE"/>
              </w:rPr>
              <w:t xml:space="preserve">დრო: </w:t>
            </w:r>
            <w:r w:rsidRPr="00FE501A">
              <w:rPr>
                <w:rFonts w:ascii="Sylfaen" w:hAnsi="Sylfaen"/>
                <w:sz w:val="24"/>
                <w:szCs w:val="24"/>
                <w:lang w:val="ka-GE"/>
              </w:rPr>
              <w:t>დასაზუსტებელია</w:t>
            </w:r>
          </w:p>
          <w:p w:rsidR="004C5328" w:rsidRPr="00FE501A" w:rsidRDefault="00F333A0" w:rsidP="00F333A0">
            <w:pPr>
              <w:spacing w:after="0" w:line="240" w:lineRule="auto"/>
              <w:rPr>
                <w:rFonts w:ascii="Sylfaen" w:hAnsi="Sylfaen" w:cs="Sylfaen"/>
                <w:sz w:val="24"/>
                <w:szCs w:val="24"/>
                <w:lang w:val="ka-GE"/>
              </w:rPr>
            </w:pPr>
            <w:r w:rsidRPr="00FE501A">
              <w:rPr>
                <w:rFonts w:ascii="Sylfaen" w:hAnsi="Sylfaen"/>
                <w:b/>
                <w:sz w:val="24"/>
                <w:szCs w:val="24"/>
                <w:lang w:val="ka-GE"/>
              </w:rPr>
              <w:t>თემა:</w:t>
            </w:r>
            <w:r w:rsidRPr="00FE501A">
              <w:rPr>
                <w:rFonts w:ascii="Sylfaen" w:hAnsi="Sylfaen"/>
                <w:sz w:val="24"/>
                <w:szCs w:val="24"/>
                <w:lang w:val="ka-GE"/>
              </w:rPr>
              <w:t xml:space="preserve"> </w:t>
            </w:r>
            <w:r w:rsidRPr="00FE501A">
              <w:rPr>
                <w:rFonts w:ascii="Sylfaen" w:hAnsi="Sylfaen" w:cs="Sylfaen"/>
                <w:sz w:val="24"/>
                <w:szCs w:val="24"/>
                <w:lang w:val="ka-GE"/>
              </w:rPr>
              <w:t>დახმარება სათნოების სახლს</w:t>
            </w:r>
          </w:p>
          <w:p w:rsidR="00F333A0" w:rsidRPr="00FE501A" w:rsidRDefault="00F333A0" w:rsidP="00F333A0">
            <w:pPr>
              <w:spacing w:after="0" w:line="240" w:lineRule="auto"/>
              <w:rPr>
                <w:rFonts w:ascii="Sylfaen" w:eastAsia="Times New Roman" w:hAnsi="Sylfaen" w:cs="Helvetica"/>
                <w:b/>
                <w:bCs/>
                <w:color w:val="000000"/>
                <w:sz w:val="24"/>
                <w:szCs w:val="24"/>
                <w:lang w:val="ka-GE"/>
              </w:rPr>
            </w:pPr>
            <w:r w:rsidRPr="00FE501A">
              <w:rPr>
                <w:rFonts w:ascii="Sylfaen" w:hAnsi="Sylfaen" w:cs="Sylfaen"/>
                <w:b/>
                <w:sz w:val="24"/>
                <w:szCs w:val="24"/>
                <w:lang w:val="ka-GE"/>
              </w:rPr>
              <w:t xml:space="preserve">მთავარი გზავნილი: </w:t>
            </w:r>
            <w:r w:rsidRPr="00FE501A">
              <w:rPr>
                <w:rFonts w:ascii="Sylfaen" w:hAnsi="Sylfaen" w:cs="Sylfaen"/>
                <w:sz w:val="24"/>
                <w:szCs w:val="24"/>
                <w:lang w:val="ka-GE"/>
              </w:rPr>
              <w:t>თბილისის პრობაციის ბიუროში აღრიცხვაზე მყოფი 3 სრულწლოვანი პირობით მსჯავრდებული ქალი, პრობაციის ოფიცერთან ერთად, დღის განმავლობაში დახმარებას გაუწევს სათნოების სახლ „კათარზისის“ წარმომადგენლებს. პრობაციონერები „კათარზისის“ თანამშრომლებს ბენეფიციარებისთვის სადილის მიწოდებასა და პანსიონატის დალაგებაში დაეხმარებიან.</w:t>
            </w:r>
          </w:p>
        </w:tc>
      </w:tr>
    </w:tbl>
    <w:p w:rsidR="00257515" w:rsidRPr="00FE501A" w:rsidRDefault="00257515" w:rsidP="00360ACE">
      <w:pPr>
        <w:rPr>
          <w:rFonts w:ascii="Sylfaen" w:hAnsi="Sylfaen"/>
          <w:sz w:val="24"/>
          <w:szCs w:val="24"/>
        </w:rPr>
      </w:pPr>
    </w:p>
    <w:p w:rsidR="00A379AA" w:rsidRPr="00FE501A" w:rsidRDefault="00257515" w:rsidP="00360ACE">
      <w:pPr>
        <w:rPr>
          <w:rFonts w:ascii="Sylfaen" w:hAnsi="Sylfaen"/>
          <w:sz w:val="24"/>
          <w:szCs w:val="24"/>
          <w:lang w:val="ka-GE"/>
        </w:rPr>
      </w:pPr>
      <w:r w:rsidRPr="00FE501A">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FE501A"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FE501A" w:rsidRDefault="00171DF7" w:rsidP="00360ACE">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FE501A" w:rsidRDefault="0094746F" w:rsidP="00360ACE">
            <w:pPr>
              <w:spacing w:after="0" w:line="240" w:lineRule="auto"/>
              <w:rPr>
                <w:rFonts w:ascii="Sylfaen" w:eastAsia="Times New Roman" w:hAnsi="Sylfaen" w:cs="Times New Roman"/>
                <w:b/>
                <w:bCs/>
                <w:sz w:val="24"/>
                <w:szCs w:val="24"/>
              </w:rPr>
            </w:pPr>
            <w:r w:rsidRPr="00FE501A">
              <w:rPr>
                <w:rFonts w:ascii="Sylfaen" w:eastAsia="Times New Roman" w:hAnsi="Sylfaen" w:cs="Times New Roman"/>
                <w:b/>
                <w:bCs/>
                <w:sz w:val="24"/>
                <w:szCs w:val="24"/>
              </w:rPr>
              <w:t>14</w:t>
            </w:r>
            <w:r w:rsidR="00DE5F75" w:rsidRPr="00FE501A">
              <w:rPr>
                <w:rFonts w:ascii="Sylfaen" w:eastAsia="Times New Roman" w:hAnsi="Sylfaen" w:cs="Times New Roman"/>
                <w:b/>
                <w:bCs/>
                <w:sz w:val="24"/>
                <w:szCs w:val="24"/>
                <w:lang w:val="ka-GE"/>
              </w:rPr>
              <w:t xml:space="preserve"> იანვარი</w:t>
            </w:r>
            <w:r w:rsidR="00171DF7" w:rsidRPr="00FE501A">
              <w:rPr>
                <w:rFonts w:ascii="Sylfaen" w:eastAsia="Times New Roman" w:hAnsi="Sylfaen" w:cs="Times New Roman"/>
                <w:b/>
                <w:bCs/>
                <w:sz w:val="24"/>
                <w:szCs w:val="24"/>
              </w:rPr>
              <w:br/>
              <w:t>შაბათი</w:t>
            </w:r>
          </w:p>
        </w:tc>
      </w:tr>
      <w:tr w:rsidR="00E243A9" w:rsidRPr="00FE501A"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FE501A" w:rsidRDefault="00171DF7" w:rsidP="00360ACE">
            <w:pPr>
              <w:spacing w:after="0" w:line="240" w:lineRule="auto"/>
              <w:ind w:right="113"/>
              <w:rPr>
                <w:rFonts w:ascii="Sylfaen" w:eastAsia="Times New Roman" w:hAnsi="Sylfaen" w:cs="Times New Roman"/>
                <w:b/>
                <w:bCs/>
                <w:sz w:val="24"/>
                <w:szCs w:val="24"/>
              </w:rPr>
            </w:pPr>
            <w:r w:rsidRPr="00FE501A">
              <w:rPr>
                <w:rFonts w:ascii="Sylfaen" w:eastAsia="Times New Roman" w:hAnsi="Sylfaen" w:cs="Times New Roman"/>
                <w:b/>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FE501A" w:rsidRDefault="00171DF7" w:rsidP="00360ACE">
            <w:pPr>
              <w:spacing w:after="0" w:line="240" w:lineRule="auto"/>
              <w:rPr>
                <w:rFonts w:ascii="Sylfaen" w:hAnsi="Sylfaen"/>
                <w:sz w:val="24"/>
                <w:szCs w:val="24"/>
              </w:rPr>
            </w:pPr>
          </w:p>
        </w:tc>
      </w:tr>
      <w:tr w:rsidR="008C3C37" w:rsidRPr="00FE501A" w:rsidTr="005F153C">
        <w:trPr>
          <w:trHeight w:val="97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C3C37" w:rsidRPr="00FE501A" w:rsidRDefault="008C3C37" w:rsidP="001D4D74">
            <w:pPr>
              <w:spacing w:after="0" w:line="240" w:lineRule="auto"/>
              <w:jc w:val="center"/>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8C3C37" w:rsidRPr="00FE501A" w:rsidRDefault="008C3C37" w:rsidP="005F153C">
            <w:pPr>
              <w:rPr>
                <w:rFonts w:ascii="Sylfaen" w:eastAsia="Merriweather" w:hAnsi="Sylfaen" w:cs="Merriweather"/>
                <w:sz w:val="24"/>
                <w:szCs w:val="24"/>
                <w:lang w:val="ka-GE"/>
              </w:rPr>
            </w:pPr>
          </w:p>
        </w:tc>
      </w:tr>
    </w:tbl>
    <w:p w:rsidR="00FA2CD1" w:rsidRPr="00FE501A" w:rsidRDefault="00FA2CD1" w:rsidP="00360ACE">
      <w:pPr>
        <w:rPr>
          <w:rFonts w:ascii="Sylfaen" w:hAnsi="Sylfaen"/>
          <w:sz w:val="24"/>
          <w:szCs w:val="24"/>
          <w:lang w:val="ka-GE"/>
        </w:rPr>
      </w:pPr>
    </w:p>
    <w:p w:rsidR="00D31E20" w:rsidRPr="00FE501A" w:rsidRDefault="00FA2CD1" w:rsidP="00360ACE">
      <w:pPr>
        <w:rPr>
          <w:rFonts w:ascii="Sylfaen" w:hAnsi="Sylfaen"/>
          <w:sz w:val="24"/>
          <w:szCs w:val="24"/>
          <w:lang w:val="ka-GE"/>
        </w:rPr>
      </w:pPr>
      <w:r w:rsidRPr="00FE501A">
        <w:rPr>
          <w:rFonts w:ascii="Sylfaen" w:hAnsi="Sylfaen"/>
          <w:sz w:val="24"/>
          <w:szCs w:val="24"/>
          <w:lang w:val="ka-GE"/>
        </w:rPr>
        <w:br w:type="page"/>
      </w:r>
    </w:p>
    <w:p w:rsidR="00FA2CD1" w:rsidRPr="00FE501A" w:rsidRDefault="00FA2CD1" w:rsidP="00360ACE">
      <w:pPr>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FE501A"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FE501A" w:rsidRDefault="009B1984" w:rsidP="00360ACE">
            <w:pPr>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FE501A" w:rsidRDefault="0094746F" w:rsidP="00360ACE">
            <w:pPr>
              <w:spacing w:after="0" w:line="240" w:lineRule="auto"/>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rPr>
              <w:t>15</w:t>
            </w:r>
            <w:r w:rsidR="000A3CA7" w:rsidRPr="00FE501A">
              <w:rPr>
                <w:rFonts w:ascii="Sylfaen" w:eastAsia="Times New Roman" w:hAnsi="Sylfaen" w:cs="Times New Roman"/>
                <w:b/>
                <w:bCs/>
                <w:sz w:val="24"/>
                <w:szCs w:val="24"/>
                <w:lang w:val="ka-GE"/>
              </w:rPr>
              <w:t xml:space="preserve"> იანვარი</w:t>
            </w:r>
            <w:r w:rsidR="009B1984" w:rsidRPr="00FE501A">
              <w:rPr>
                <w:rFonts w:ascii="Sylfaen" w:eastAsia="Times New Roman" w:hAnsi="Sylfaen" w:cs="Times New Roman"/>
                <w:b/>
                <w:bCs/>
                <w:sz w:val="24"/>
                <w:szCs w:val="24"/>
              </w:rPr>
              <w:br/>
            </w:r>
            <w:r w:rsidR="009B1984" w:rsidRPr="00FE501A">
              <w:rPr>
                <w:rFonts w:ascii="Sylfaen" w:eastAsia="Times New Roman" w:hAnsi="Sylfaen" w:cs="Times New Roman"/>
                <w:b/>
                <w:bCs/>
                <w:sz w:val="24"/>
                <w:szCs w:val="24"/>
                <w:lang w:val="ka-GE"/>
              </w:rPr>
              <w:t>კვირა</w:t>
            </w:r>
          </w:p>
        </w:tc>
      </w:tr>
      <w:tr w:rsidR="00E243A9" w:rsidRPr="00FE501A"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FE501A" w:rsidRDefault="009B1984" w:rsidP="00360ACE">
            <w:pPr>
              <w:spacing w:after="0" w:line="240" w:lineRule="auto"/>
              <w:ind w:right="113"/>
              <w:rPr>
                <w:rFonts w:ascii="Sylfaen" w:eastAsia="Times New Roman" w:hAnsi="Sylfaen" w:cs="Times New Roman"/>
                <w:b/>
                <w:bCs/>
                <w:sz w:val="24"/>
                <w:szCs w:val="24"/>
              </w:rPr>
            </w:pPr>
            <w:r w:rsidRPr="00FE501A">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FE501A" w:rsidRDefault="009B1984" w:rsidP="00360ACE">
            <w:pPr>
              <w:spacing w:after="0" w:line="240" w:lineRule="auto"/>
              <w:rPr>
                <w:rFonts w:ascii="Sylfaen" w:eastAsia="Times New Roman" w:hAnsi="Sylfaen" w:cs="Times New Roman"/>
                <w:sz w:val="24"/>
                <w:szCs w:val="24"/>
              </w:rPr>
            </w:pPr>
          </w:p>
        </w:tc>
      </w:tr>
      <w:tr w:rsidR="005F5B1C" w:rsidRPr="00A5258B"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5B1C" w:rsidRPr="00A5258B" w:rsidRDefault="005F5B1C" w:rsidP="001D4D74">
            <w:pPr>
              <w:spacing w:after="0" w:line="240" w:lineRule="auto"/>
              <w:jc w:val="center"/>
              <w:rPr>
                <w:rFonts w:ascii="Sylfaen" w:eastAsia="Times New Roman" w:hAnsi="Sylfaen" w:cs="Times New Roman"/>
                <w:b/>
                <w:bCs/>
                <w:sz w:val="24"/>
                <w:szCs w:val="24"/>
                <w:lang w:val="ka-GE"/>
              </w:rPr>
            </w:pPr>
            <w:r w:rsidRPr="00FE501A">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F13F7D" w:rsidRPr="00A5258B" w:rsidRDefault="00F13F7D" w:rsidP="00360ACE">
            <w:pPr>
              <w:spacing w:after="0" w:line="240" w:lineRule="auto"/>
              <w:rPr>
                <w:rFonts w:ascii="Sylfaen" w:hAnsi="Sylfaen" w:cs="Cambria"/>
                <w:bCs/>
                <w:sz w:val="24"/>
                <w:szCs w:val="24"/>
                <w:lang w:val="ka-GE"/>
              </w:rPr>
            </w:pPr>
          </w:p>
        </w:tc>
      </w:tr>
    </w:tbl>
    <w:p w:rsidR="00D31E20" w:rsidRPr="00A5258B" w:rsidRDefault="00D31E20" w:rsidP="00360ACE">
      <w:pPr>
        <w:rPr>
          <w:rFonts w:ascii="Sylfaen" w:hAnsi="Sylfaen"/>
          <w:sz w:val="24"/>
          <w:szCs w:val="24"/>
        </w:rPr>
      </w:pPr>
    </w:p>
    <w:sectPr w:rsidR="00D31E20" w:rsidRPr="00A5258B"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164" w:rsidRDefault="00042164" w:rsidP="00926272">
      <w:pPr>
        <w:spacing w:after="0" w:line="240" w:lineRule="auto"/>
      </w:pPr>
      <w:r>
        <w:separator/>
      </w:r>
    </w:p>
  </w:endnote>
  <w:endnote w:type="continuationSeparator" w:id="0">
    <w:p w:rsidR="00042164" w:rsidRDefault="00042164"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Merriweathe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8051E7">
          <w:rPr>
            <w:noProof/>
          </w:rPr>
          <w:t>3</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164" w:rsidRDefault="00042164" w:rsidP="00926272">
      <w:pPr>
        <w:spacing w:after="0" w:line="240" w:lineRule="auto"/>
      </w:pPr>
      <w:r>
        <w:separator/>
      </w:r>
    </w:p>
  </w:footnote>
  <w:footnote w:type="continuationSeparator" w:id="0">
    <w:p w:rsidR="00042164" w:rsidRDefault="00042164"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26D"/>
    <w:rsid w:val="0000751F"/>
    <w:rsid w:val="000111C9"/>
    <w:rsid w:val="000118EF"/>
    <w:rsid w:val="00014DC1"/>
    <w:rsid w:val="00016A3A"/>
    <w:rsid w:val="000171A4"/>
    <w:rsid w:val="000179BF"/>
    <w:rsid w:val="00017CD0"/>
    <w:rsid w:val="00017D90"/>
    <w:rsid w:val="0002149F"/>
    <w:rsid w:val="00023815"/>
    <w:rsid w:val="00024DAE"/>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629"/>
    <w:rsid w:val="000469AB"/>
    <w:rsid w:val="0004749A"/>
    <w:rsid w:val="000501F8"/>
    <w:rsid w:val="000522C7"/>
    <w:rsid w:val="0005316F"/>
    <w:rsid w:val="00054CE7"/>
    <w:rsid w:val="00054E2A"/>
    <w:rsid w:val="00055ADF"/>
    <w:rsid w:val="0005789E"/>
    <w:rsid w:val="000605E9"/>
    <w:rsid w:val="00062F37"/>
    <w:rsid w:val="00063852"/>
    <w:rsid w:val="00064C45"/>
    <w:rsid w:val="00065549"/>
    <w:rsid w:val="000667C0"/>
    <w:rsid w:val="0007518E"/>
    <w:rsid w:val="00080486"/>
    <w:rsid w:val="000807F5"/>
    <w:rsid w:val="00082153"/>
    <w:rsid w:val="000834B6"/>
    <w:rsid w:val="00086019"/>
    <w:rsid w:val="00086559"/>
    <w:rsid w:val="00091B7C"/>
    <w:rsid w:val="00091B82"/>
    <w:rsid w:val="00091D5E"/>
    <w:rsid w:val="000925E0"/>
    <w:rsid w:val="0009542B"/>
    <w:rsid w:val="000A069F"/>
    <w:rsid w:val="000A3CA7"/>
    <w:rsid w:val="000A58DE"/>
    <w:rsid w:val="000A598B"/>
    <w:rsid w:val="000A5EDE"/>
    <w:rsid w:val="000B168D"/>
    <w:rsid w:val="000B570D"/>
    <w:rsid w:val="000B5A16"/>
    <w:rsid w:val="000B7F2E"/>
    <w:rsid w:val="000C7D93"/>
    <w:rsid w:val="000D105B"/>
    <w:rsid w:val="000D1441"/>
    <w:rsid w:val="000D1C84"/>
    <w:rsid w:val="000D2431"/>
    <w:rsid w:val="000D49EE"/>
    <w:rsid w:val="000D4AB9"/>
    <w:rsid w:val="000D7E65"/>
    <w:rsid w:val="000E04A2"/>
    <w:rsid w:val="000E1F41"/>
    <w:rsid w:val="000E2C2E"/>
    <w:rsid w:val="000E4799"/>
    <w:rsid w:val="000E480F"/>
    <w:rsid w:val="000E5DF7"/>
    <w:rsid w:val="000E6381"/>
    <w:rsid w:val="000E78E4"/>
    <w:rsid w:val="000F1691"/>
    <w:rsid w:val="000F4F83"/>
    <w:rsid w:val="000F4FD6"/>
    <w:rsid w:val="000F64BC"/>
    <w:rsid w:val="000F681C"/>
    <w:rsid w:val="000F71F2"/>
    <w:rsid w:val="000F73D5"/>
    <w:rsid w:val="00100983"/>
    <w:rsid w:val="001022ED"/>
    <w:rsid w:val="0010548F"/>
    <w:rsid w:val="00106D64"/>
    <w:rsid w:val="001071C0"/>
    <w:rsid w:val="00107DDC"/>
    <w:rsid w:val="001107D5"/>
    <w:rsid w:val="0011344A"/>
    <w:rsid w:val="00113A98"/>
    <w:rsid w:val="00116ABB"/>
    <w:rsid w:val="001220CE"/>
    <w:rsid w:val="00124187"/>
    <w:rsid w:val="00125951"/>
    <w:rsid w:val="0013185D"/>
    <w:rsid w:val="00131EBE"/>
    <w:rsid w:val="00133BB0"/>
    <w:rsid w:val="0013623B"/>
    <w:rsid w:val="00137661"/>
    <w:rsid w:val="00140752"/>
    <w:rsid w:val="001409CA"/>
    <w:rsid w:val="001410ED"/>
    <w:rsid w:val="0014359B"/>
    <w:rsid w:val="00145982"/>
    <w:rsid w:val="0015023D"/>
    <w:rsid w:val="001503BA"/>
    <w:rsid w:val="001509DA"/>
    <w:rsid w:val="0015159E"/>
    <w:rsid w:val="00151D76"/>
    <w:rsid w:val="00152D6D"/>
    <w:rsid w:val="001537D7"/>
    <w:rsid w:val="00154465"/>
    <w:rsid w:val="00154609"/>
    <w:rsid w:val="001547F5"/>
    <w:rsid w:val="00155ACD"/>
    <w:rsid w:val="0016067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86233"/>
    <w:rsid w:val="00190A26"/>
    <w:rsid w:val="00193A9E"/>
    <w:rsid w:val="00194A45"/>
    <w:rsid w:val="00194C85"/>
    <w:rsid w:val="001A1C79"/>
    <w:rsid w:val="001A7EA0"/>
    <w:rsid w:val="001B04E6"/>
    <w:rsid w:val="001B15F8"/>
    <w:rsid w:val="001B34E1"/>
    <w:rsid w:val="001B37F3"/>
    <w:rsid w:val="001B3D25"/>
    <w:rsid w:val="001B48D2"/>
    <w:rsid w:val="001B49EB"/>
    <w:rsid w:val="001B4DD7"/>
    <w:rsid w:val="001B4F01"/>
    <w:rsid w:val="001B76A1"/>
    <w:rsid w:val="001B7BA7"/>
    <w:rsid w:val="001B7FD0"/>
    <w:rsid w:val="001C2213"/>
    <w:rsid w:val="001C2663"/>
    <w:rsid w:val="001C3D2E"/>
    <w:rsid w:val="001D2823"/>
    <w:rsid w:val="001D2B6E"/>
    <w:rsid w:val="001D2FA5"/>
    <w:rsid w:val="001D3A49"/>
    <w:rsid w:val="001D4D74"/>
    <w:rsid w:val="001D6EDD"/>
    <w:rsid w:val="001D784F"/>
    <w:rsid w:val="001E03E0"/>
    <w:rsid w:val="001E0DB1"/>
    <w:rsid w:val="001E1406"/>
    <w:rsid w:val="001E5AB3"/>
    <w:rsid w:val="001E66BD"/>
    <w:rsid w:val="001F31AD"/>
    <w:rsid w:val="001F35E1"/>
    <w:rsid w:val="001F55EF"/>
    <w:rsid w:val="002016D9"/>
    <w:rsid w:val="00204416"/>
    <w:rsid w:val="00204AF7"/>
    <w:rsid w:val="0020536F"/>
    <w:rsid w:val="00205917"/>
    <w:rsid w:val="00207E99"/>
    <w:rsid w:val="00210796"/>
    <w:rsid w:val="00211394"/>
    <w:rsid w:val="002137DB"/>
    <w:rsid w:val="00214029"/>
    <w:rsid w:val="002142A0"/>
    <w:rsid w:val="00217689"/>
    <w:rsid w:val="00220FB9"/>
    <w:rsid w:val="00221A9E"/>
    <w:rsid w:val="0022267E"/>
    <w:rsid w:val="002307D6"/>
    <w:rsid w:val="002318FD"/>
    <w:rsid w:val="00234542"/>
    <w:rsid w:val="00234DDD"/>
    <w:rsid w:val="0023661A"/>
    <w:rsid w:val="002369F9"/>
    <w:rsid w:val="00236DA5"/>
    <w:rsid w:val="00240450"/>
    <w:rsid w:val="00241C38"/>
    <w:rsid w:val="002428D3"/>
    <w:rsid w:val="00243645"/>
    <w:rsid w:val="002438CD"/>
    <w:rsid w:val="00245073"/>
    <w:rsid w:val="00245700"/>
    <w:rsid w:val="0024614A"/>
    <w:rsid w:val="00250E7E"/>
    <w:rsid w:val="00250F1A"/>
    <w:rsid w:val="00251150"/>
    <w:rsid w:val="0025285E"/>
    <w:rsid w:val="002543BF"/>
    <w:rsid w:val="00255D07"/>
    <w:rsid w:val="00257515"/>
    <w:rsid w:val="00260025"/>
    <w:rsid w:val="00260240"/>
    <w:rsid w:val="00260753"/>
    <w:rsid w:val="002608CF"/>
    <w:rsid w:val="00261768"/>
    <w:rsid w:val="002639BA"/>
    <w:rsid w:val="00264C63"/>
    <w:rsid w:val="0026514D"/>
    <w:rsid w:val="00265820"/>
    <w:rsid w:val="00266450"/>
    <w:rsid w:val="00267FDA"/>
    <w:rsid w:val="002719ED"/>
    <w:rsid w:val="0027337C"/>
    <w:rsid w:val="002740A1"/>
    <w:rsid w:val="00275D7F"/>
    <w:rsid w:val="002812DA"/>
    <w:rsid w:val="00283A2D"/>
    <w:rsid w:val="00283ACF"/>
    <w:rsid w:val="00283D72"/>
    <w:rsid w:val="00285AD3"/>
    <w:rsid w:val="00287242"/>
    <w:rsid w:val="00287C4C"/>
    <w:rsid w:val="002963FC"/>
    <w:rsid w:val="002A082A"/>
    <w:rsid w:val="002A1411"/>
    <w:rsid w:val="002A2A1D"/>
    <w:rsid w:val="002A3AF5"/>
    <w:rsid w:val="002A42C6"/>
    <w:rsid w:val="002B07F7"/>
    <w:rsid w:val="002B2349"/>
    <w:rsid w:val="002B252F"/>
    <w:rsid w:val="002B7077"/>
    <w:rsid w:val="002B71B5"/>
    <w:rsid w:val="002B7B1D"/>
    <w:rsid w:val="002B7D37"/>
    <w:rsid w:val="002C17FD"/>
    <w:rsid w:val="002C1AEE"/>
    <w:rsid w:val="002C3351"/>
    <w:rsid w:val="002C365C"/>
    <w:rsid w:val="002C3A28"/>
    <w:rsid w:val="002C5F27"/>
    <w:rsid w:val="002D0313"/>
    <w:rsid w:val="002D0B66"/>
    <w:rsid w:val="002D7400"/>
    <w:rsid w:val="002D76CB"/>
    <w:rsid w:val="002E0469"/>
    <w:rsid w:val="002E12A0"/>
    <w:rsid w:val="002E21D7"/>
    <w:rsid w:val="002E3D67"/>
    <w:rsid w:val="002E3D90"/>
    <w:rsid w:val="002E60DA"/>
    <w:rsid w:val="002E67D4"/>
    <w:rsid w:val="002E737A"/>
    <w:rsid w:val="002E7399"/>
    <w:rsid w:val="002F236A"/>
    <w:rsid w:val="002F29CC"/>
    <w:rsid w:val="002F349F"/>
    <w:rsid w:val="002F3814"/>
    <w:rsid w:val="002F462E"/>
    <w:rsid w:val="002F4E29"/>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578F"/>
    <w:rsid w:val="003157A8"/>
    <w:rsid w:val="00316180"/>
    <w:rsid w:val="00316550"/>
    <w:rsid w:val="00316CC9"/>
    <w:rsid w:val="00317ED9"/>
    <w:rsid w:val="003204C5"/>
    <w:rsid w:val="003214DD"/>
    <w:rsid w:val="003215F0"/>
    <w:rsid w:val="00321AF8"/>
    <w:rsid w:val="00323111"/>
    <w:rsid w:val="003248D8"/>
    <w:rsid w:val="00324C7B"/>
    <w:rsid w:val="0032665F"/>
    <w:rsid w:val="00326FDD"/>
    <w:rsid w:val="00327E47"/>
    <w:rsid w:val="0033146A"/>
    <w:rsid w:val="00331F37"/>
    <w:rsid w:val="00334FAC"/>
    <w:rsid w:val="003376FB"/>
    <w:rsid w:val="00340AE1"/>
    <w:rsid w:val="00342159"/>
    <w:rsid w:val="0034438A"/>
    <w:rsid w:val="0034753A"/>
    <w:rsid w:val="00352287"/>
    <w:rsid w:val="003525DB"/>
    <w:rsid w:val="00352C05"/>
    <w:rsid w:val="00352D8D"/>
    <w:rsid w:val="00353B3E"/>
    <w:rsid w:val="0035597E"/>
    <w:rsid w:val="0035713C"/>
    <w:rsid w:val="003573D2"/>
    <w:rsid w:val="00357816"/>
    <w:rsid w:val="00357E5E"/>
    <w:rsid w:val="00357F30"/>
    <w:rsid w:val="00360388"/>
    <w:rsid w:val="00360ACE"/>
    <w:rsid w:val="0036290D"/>
    <w:rsid w:val="00362983"/>
    <w:rsid w:val="00362D4D"/>
    <w:rsid w:val="00362D7A"/>
    <w:rsid w:val="00363FEF"/>
    <w:rsid w:val="0036653B"/>
    <w:rsid w:val="0037071B"/>
    <w:rsid w:val="00370AFB"/>
    <w:rsid w:val="0037202E"/>
    <w:rsid w:val="0037440B"/>
    <w:rsid w:val="00375905"/>
    <w:rsid w:val="00376285"/>
    <w:rsid w:val="0037695B"/>
    <w:rsid w:val="0037724D"/>
    <w:rsid w:val="003777D0"/>
    <w:rsid w:val="0037795E"/>
    <w:rsid w:val="00380EE3"/>
    <w:rsid w:val="003812E6"/>
    <w:rsid w:val="0038211B"/>
    <w:rsid w:val="00383485"/>
    <w:rsid w:val="00385553"/>
    <w:rsid w:val="00385B15"/>
    <w:rsid w:val="00385E14"/>
    <w:rsid w:val="003875C7"/>
    <w:rsid w:val="00390D5A"/>
    <w:rsid w:val="00393019"/>
    <w:rsid w:val="00393227"/>
    <w:rsid w:val="003944AE"/>
    <w:rsid w:val="003946C1"/>
    <w:rsid w:val="00395653"/>
    <w:rsid w:val="00396F1C"/>
    <w:rsid w:val="003972B5"/>
    <w:rsid w:val="00397FAB"/>
    <w:rsid w:val="003A064E"/>
    <w:rsid w:val="003A0F6B"/>
    <w:rsid w:val="003A106B"/>
    <w:rsid w:val="003A2560"/>
    <w:rsid w:val="003A2874"/>
    <w:rsid w:val="003A38BF"/>
    <w:rsid w:val="003A4046"/>
    <w:rsid w:val="003A46C5"/>
    <w:rsid w:val="003A6EE2"/>
    <w:rsid w:val="003A76AB"/>
    <w:rsid w:val="003A7A12"/>
    <w:rsid w:val="003B069B"/>
    <w:rsid w:val="003B0B5C"/>
    <w:rsid w:val="003B0D97"/>
    <w:rsid w:val="003B21A4"/>
    <w:rsid w:val="003B2EE6"/>
    <w:rsid w:val="003B4A76"/>
    <w:rsid w:val="003B5FC4"/>
    <w:rsid w:val="003B72AA"/>
    <w:rsid w:val="003B737B"/>
    <w:rsid w:val="003C0BC7"/>
    <w:rsid w:val="003C0E22"/>
    <w:rsid w:val="003C1359"/>
    <w:rsid w:val="003C2BB5"/>
    <w:rsid w:val="003C491B"/>
    <w:rsid w:val="003D07E4"/>
    <w:rsid w:val="003D134D"/>
    <w:rsid w:val="003D1481"/>
    <w:rsid w:val="003D250F"/>
    <w:rsid w:val="003D76F2"/>
    <w:rsid w:val="003E2F37"/>
    <w:rsid w:val="003E3E17"/>
    <w:rsid w:val="003E41DD"/>
    <w:rsid w:val="003E4B47"/>
    <w:rsid w:val="003E7CDF"/>
    <w:rsid w:val="003F00E4"/>
    <w:rsid w:val="003F0AB3"/>
    <w:rsid w:val="003F0B77"/>
    <w:rsid w:val="003F21A4"/>
    <w:rsid w:val="003F4943"/>
    <w:rsid w:val="003F5455"/>
    <w:rsid w:val="003F5929"/>
    <w:rsid w:val="003F5BCD"/>
    <w:rsid w:val="003F5C86"/>
    <w:rsid w:val="003F715D"/>
    <w:rsid w:val="003F7548"/>
    <w:rsid w:val="0040056E"/>
    <w:rsid w:val="004017F6"/>
    <w:rsid w:val="0040253F"/>
    <w:rsid w:val="00404CA3"/>
    <w:rsid w:val="00404F6A"/>
    <w:rsid w:val="004065FA"/>
    <w:rsid w:val="00410C0C"/>
    <w:rsid w:val="00413166"/>
    <w:rsid w:val="00413B2E"/>
    <w:rsid w:val="0041518A"/>
    <w:rsid w:val="004167D1"/>
    <w:rsid w:val="00422345"/>
    <w:rsid w:val="004237C5"/>
    <w:rsid w:val="00423F23"/>
    <w:rsid w:val="0042492B"/>
    <w:rsid w:val="00427E84"/>
    <w:rsid w:val="00430609"/>
    <w:rsid w:val="00430D6E"/>
    <w:rsid w:val="00430E3A"/>
    <w:rsid w:val="00431329"/>
    <w:rsid w:val="004318CB"/>
    <w:rsid w:val="00433405"/>
    <w:rsid w:val="004418B1"/>
    <w:rsid w:val="00441B8B"/>
    <w:rsid w:val="004422E4"/>
    <w:rsid w:val="00442626"/>
    <w:rsid w:val="0044334A"/>
    <w:rsid w:val="00446562"/>
    <w:rsid w:val="00447295"/>
    <w:rsid w:val="0045026C"/>
    <w:rsid w:val="00450923"/>
    <w:rsid w:val="004531C5"/>
    <w:rsid w:val="00456DAB"/>
    <w:rsid w:val="00457A31"/>
    <w:rsid w:val="00460310"/>
    <w:rsid w:val="00460D98"/>
    <w:rsid w:val="00463BE3"/>
    <w:rsid w:val="00463D31"/>
    <w:rsid w:val="00466F56"/>
    <w:rsid w:val="00467300"/>
    <w:rsid w:val="00472947"/>
    <w:rsid w:val="00474F28"/>
    <w:rsid w:val="00475529"/>
    <w:rsid w:val="00475B13"/>
    <w:rsid w:val="00476314"/>
    <w:rsid w:val="00477D9F"/>
    <w:rsid w:val="00481115"/>
    <w:rsid w:val="0048151B"/>
    <w:rsid w:val="00483111"/>
    <w:rsid w:val="0048353A"/>
    <w:rsid w:val="00483C3F"/>
    <w:rsid w:val="0048476E"/>
    <w:rsid w:val="0048555B"/>
    <w:rsid w:val="00485585"/>
    <w:rsid w:val="00486250"/>
    <w:rsid w:val="004873BE"/>
    <w:rsid w:val="004906AD"/>
    <w:rsid w:val="00493B29"/>
    <w:rsid w:val="00495372"/>
    <w:rsid w:val="00497575"/>
    <w:rsid w:val="00497E0C"/>
    <w:rsid w:val="004A083C"/>
    <w:rsid w:val="004A211E"/>
    <w:rsid w:val="004A2511"/>
    <w:rsid w:val="004A4796"/>
    <w:rsid w:val="004A48A2"/>
    <w:rsid w:val="004A500D"/>
    <w:rsid w:val="004A52E6"/>
    <w:rsid w:val="004A59A5"/>
    <w:rsid w:val="004B06CF"/>
    <w:rsid w:val="004B08C1"/>
    <w:rsid w:val="004B1B9E"/>
    <w:rsid w:val="004B2C7A"/>
    <w:rsid w:val="004B2D5A"/>
    <w:rsid w:val="004B3C8B"/>
    <w:rsid w:val="004B3D34"/>
    <w:rsid w:val="004B4B3B"/>
    <w:rsid w:val="004C0CB4"/>
    <w:rsid w:val="004C17D1"/>
    <w:rsid w:val="004C28DB"/>
    <w:rsid w:val="004C4823"/>
    <w:rsid w:val="004C5328"/>
    <w:rsid w:val="004C5D2E"/>
    <w:rsid w:val="004C6964"/>
    <w:rsid w:val="004D3F24"/>
    <w:rsid w:val="004D45AF"/>
    <w:rsid w:val="004D4789"/>
    <w:rsid w:val="004D5E29"/>
    <w:rsid w:val="004D6C18"/>
    <w:rsid w:val="004E0161"/>
    <w:rsid w:val="004E504C"/>
    <w:rsid w:val="004F1ADE"/>
    <w:rsid w:val="004F2348"/>
    <w:rsid w:val="004F293D"/>
    <w:rsid w:val="004F4295"/>
    <w:rsid w:val="004F4AF0"/>
    <w:rsid w:val="005005E7"/>
    <w:rsid w:val="00500B89"/>
    <w:rsid w:val="005019B8"/>
    <w:rsid w:val="00503713"/>
    <w:rsid w:val="00504475"/>
    <w:rsid w:val="00506D53"/>
    <w:rsid w:val="00507E02"/>
    <w:rsid w:val="00507E18"/>
    <w:rsid w:val="005106A3"/>
    <w:rsid w:val="00511ED8"/>
    <w:rsid w:val="005126F7"/>
    <w:rsid w:val="00514E56"/>
    <w:rsid w:val="00515EE4"/>
    <w:rsid w:val="00517405"/>
    <w:rsid w:val="00521124"/>
    <w:rsid w:val="0052112E"/>
    <w:rsid w:val="0052193A"/>
    <w:rsid w:val="00521998"/>
    <w:rsid w:val="0052364C"/>
    <w:rsid w:val="00525292"/>
    <w:rsid w:val="005258B6"/>
    <w:rsid w:val="00527380"/>
    <w:rsid w:val="00530568"/>
    <w:rsid w:val="00535644"/>
    <w:rsid w:val="00535B3A"/>
    <w:rsid w:val="00535C83"/>
    <w:rsid w:val="00536E07"/>
    <w:rsid w:val="00537AC0"/>
    <w:rsid w:val="00540067"/>
    <w:rsid w:val="00545C93"/>
    <w:rsid w:val="00546144"/>
    <w:rsid w:val="00546485"/>
    <w:rsid w:val="005531C8"/>
    <w:rsid w:val="0055433E"/>
    <w:rsid w:val="0055516F"/>
    <w:rsid w:val="00555B4B"/>
    <w:rsid w:val="00555EE6"/>
    <w:rsid w:val="00556CF6"/>
    <w:rsid w:val="00560118"/>
    <w:rsid w:val="005607B1"/>
    <w:rsid w:val="00561349"/>
    <w:rsid w:val="00565C92"/>
    <w:rsid w:val="0056790B"/>
    <w:rsid w:val="00567980"/>
    <w:rsid w:val="00570713"/>
    <w:rsid w:val="00572538"/>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FBC"/>
    <w:rsid w:val="00591D90"/>
    <w:rsid w:val="005931E0"/>
    <w:rsid w:val="00593492"/>
    <w:rsid w:val="005944D4"/>
    <w:rsid w:val="00594939"/>
    <w:rsid w:val="00596898"/>
    <w:rsid w:val="005A01A0"/>
    <w:rsid w:val="005A036B"/>
    <w:rsid w:val="005A5A79"/>
    <w:rsid w:val="005A6270"/>
    <w:rsid w:val="005B0B13"/>
    <w:rsid w:val="005B121F"/>
    <w:rsid w:val="005B16F0"/>
    <w:rsid w:val="005B2DC8"/>
    <w:rsid w:val="005B2F2C"/>
    <w:rsid w:val="005B39D7"/>
    <w:rsid w:val="005B3BCE"/>
    <w:rsid w:val="005B3D10"/>
    <w:rsid w:val="005B4054"/>
    <w:rsid w:val="005B5E32"/>
    <w:rsid w:val="005B6943"/>
    <w:rsid w:val="005B6BD4"/>
    <w:rsid w:val="005B6D93"/>
    <w:rsid w:val="005B7AE2"/>
    <w:rsid w:val="005B7F31"/>
    <w:rsid w:val="005C0E76"/>
    <w:rsid w:val="005C1FC1"/>
    <w:rsid w:val="005C2434"/>
    <w:rsid w:val="005C472D"/>
    <w:rsid w:val="005C6BA5"/>
    <w:rsid w:val="005D4770"/>
    <w:rsid w:val="005D47D1"/>
    <w:rsid w:val="005D7540"/>
    <w:rsid w:val="005E0E66"/>
    <w:rsid w:val="005E4C09"/>
    <w:rsid w:val="005E538B"/>
    <w:rsid w:val="005E6FE6"/>
    <w:rsid w:val="005F153C"/>
    <w:rsid w:val="005F4CF5"/>
    <w:rsid w:val="005F5767"/>
    <w:rsid w:val="005F58E2"/>
    <w:rsid w:val="005F5B1C"/>
    <w:rsid w:val="005F6559"/>
    <w:rsid w:val="005F7419"/>
    <w:rsid w:val="005F74F3"/>
    <w:rsid w:val="005F7F00"/>
    <w:rsid w:val="006003C6"/>
    <w:rsid w:val="00600E8F"/>
    <w:rsid w:val="006010BD"/>
    <w:rsid w:val="00601F3C"/>
    <w:rsid w:val="0060240F"/>
    <w:rsid w:val="00610AB2"/>
    <w:rsid w:val="00612F35"/>
    <w:rsid w:val="00613584"/>
    <w:rsid w:val="00615A0F"/>
    <w:rsid w:val="0061681B"/>
    <w:rsid w:val="00616F6F"/>
    <w:rsid w:val="006213AC"/>
    <w:rsid w:val="00621A0D"/>
    <w:rsid w:val="00621DAD"/>
    <w:rsid w:val="006223BE"/>
    <w:rsid w:val="006228AB"/>
    <w:rsid w:val="00622EEA"/>
    <w:rsid w:val="00623619"/>
    <w:rsid w:val="00624D22"/>
    <w:rsid w:val="00627240"/>
    <w:rsid w:val="00630236"/>
    <w:rsid w:val="00631820"/>
    <w:rsid w:val="00632B7D"/>
    <w:rsid w:val="00633182"/>
    <w:rsid w:val="00633277"/>
    <w:rsid w:val="0063572B"/>
    <w:rsid w:val="00636337"/>
    <w:rsid w:val="0063763F"/>
    <w:rsid w:val="006406A0"/>
    <w:rsid w:val="00642218"/>
    <w:rsid w:val="00645567"/>
    <w:rsid w:val="00645755"/>
    <w:rsid w:val="0064787D"/>
    <w:rsid w:val="00650A20"/>
    <w:rsid w:val="006515EC"/>
    <w:rsid w:val="0065189C"/>
    <w:rsid w:val="00652534"/>
    <w:rsid w:val="006526F7"/>
    <w:rsid w:val="006529E9"/>
    <w:rsid w:val="00656191"/>
    <w:rsid w:val="00656BD9"/>
    <w:rsid w:val="006571BD"/>
    <w:rsid w:val="00657414"/>
    <w:rsid w:val="006629D2"/>
    <w:rsid w:val="00664574"/>
    <w:rsid w:val="00664FD8"/>
    <w:rsid w:val="00665056"/>
    <w:rsid w:val="00665998"/>
    <w:rsid w:val="00665DAC"/>
    <w:rsid w:val="00666AD3"/>
    <w:rsid w:val="0067415F"/>
    <w:rsid w:val="00677D31"/>
    <w:rsid w:val="0068084E"/>
    <w:rsid w:val="00680990"/>
    <w:rsid w:val="006828F6"/>
    <w:rsid w:val="00682942"/>
    <w:rsid w:val="00683030"/>
    <w:rsid w:val="006833F0"/>
    <w:rsid w:val="00684E10"/>
    <w:rsid w:val="006854F9"/>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2116"/>
    <w:rsid w:val="006A2C45"/>
    <w:rsid w:val="006A4E30"/>
    <w:rsid w:val="006B018D"/>
    <w:rsid w:val="006B0393"/>
    <w:rsid w:val="006B0BBC"/>
    <w:rsid w:val="006B1477"/>
    <w:rsid w:val="006B1794"/>
    <w:rsid w:val="006B2259"/>
    <w:rsid w:val="006B4581"/>
    <w:rsid w:val="006B4593"/>
    <w:rsid w:val="006B46A7"/>
    <w:rsid w:val="006B4EED"/>
    <w:rsid w:val="006B4FD3"/>
    <w:rsid w:val="006B5A8C"/>
    <w:rsid w:val="006B6ED1"/>
    <w:rsid w:val="006B711A"/>
    <w:rsid w:val="006B7B9D"/>
    <w:rsid w:val="006C05B7"/>
    <w:rsid w:val="006C2099"/>
    <w:rsid w:val="006C38DD"/>
    <w:rsid w:val="006C4077"/>
    <w:rsid w:val="006D0F87"/>
    <w:rsid w:val="006D16C8"/>
    <w:rsid w:val="006D1F11"/>
    <w:rsid w:val="006D7AFB"/>
    <w:rsid w:val="006E041D"/>
    <w:rsid w:val="006E1B16"/>
    <w:rsid w:val="006E2F88"/>
    <w:rsid w:val="006E3A9B"/>
    <w:rsid w:val="006E3BFC"/>
    <w:rsid w:val="006E655A"/>
    <w:rsid w:val="006E7869"/>
    <w:rsid w:val="006F25E7"/>
    <w:rsid w:val="006F29EA"/>
    <w:rsid w:val="006F32DF"/>
    <w:rsid w:val="006F399F"/>
    <w:rsid w:val="006F7A15"/>
    <w:rsid w:val="0070089D"/>
    <w:rsid w:val="00702867"/>
    <w:rsid w:val="00703A6D"/>
    <w:rsid w:val="0070424B"/>
    <w:rsid w:val="00705091"/>
    <w:rsid w:val="00705CC8"/>
    <w:rsid w:val="00706340"/>
    <w:rsid w:val="007066C2"/>
    <w:rsid w:val="00707F2F"/>
    <w:rsid w:val="00711081"/>
    <w:rsid w:val="00711EE5"/>
    <w:rsid w:val="007126C9"/>
    <w:rsid w:val="00712FA7"/>
    <w:rsid w:val="00715248"/>
    <w:rsid w:val="00716382"/>
    <w:rsid w:val="007170B8"/>
    <w:rsid w:val="00720318"/>
    <w:rsid w:val="0072265E"/>
    <w:rsid w:val="00722F2B"/>
    <w:rsid w:val="00725222"/>
    <w:rsid w:val="0073203D"/>
    <w:rsid w:val="00732907"/>
    <w:rsid w:val="00734A6F"/>
    <w:rsid w:val="00735638"/>
    <w:rsid w:val="007357B0"/>
    <w:rsid w:val="007375A6"/>
    <w:rsid w:val="00737AEC"/>
    <w:rsid w:val="00742155"/>
    <w:rsid w:val="00742B55"/>
    <w:rsid w:val="00744EC4"/>
    <w:rsid w:val="00745B42"/>
    <w:rsid w:val="00746D1E"/>
    <w:rsid w:val="007506A6"/>
    <w:rsid w:val="00752E72"/>
    <w:rsid w:val="00752E7B"/>
    <w:rsid w:val="007532E6"/>
    <w:rsid w:val="0075517C"/>
    <w:rsid w:val="00757F71"/>
    <w:rsid w:val="00762FB6"/>
    <w:rsid w:val="0076440A"/>
    <w:rsid w:val="00766DD9"/>
    <w:rsid w:val="00767266"/>
    <w:rsid w:val="007678D6"/>
    <w:rsid w:val="00767E64"/>
    <w:rsid w:val="00770D07"/>
    <w:rsid w:val="007717CA"/>
    <w:rsid w:val="0077290E"/>
    <w:rsid w:val="00773A2E"/>
    <w:rsid w:val="007750B4"/>
    <w:rsid w:val="00775A7B"/>
    <w:rsid w:val="00776B7F"/>
    <w:rsid w:val="007810B1"/>
    <w:rsid w:val="007815C9"/>
    <w:rsid w:val="00782CCB"/>
    <w:rsid w:val="007845F6"/>
    <w:rsid w:val="00784958"/>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7298"/>
    <w:rsid w:val="007D7893"/>
    <w:rsid w:val="007E143D"/>
    <w:rsid w:val="007E4923"/>
    <w:rsid w:val="007E594C"/>
    <w:rsid w:val="007E5C8E"/>
    <w:rsid w:val="007E66D0"/>
    <w:rsid w:val="007F12AE"/>
    <w:rsid w:val="007F4104"/>
    <w:rsid w:val="007F4889"/>
    <w:rsid w:val="008018FE"/>
    <w:rsid w:val="00802CDD"/>
    <w:rsid w:val="00802EB9"/>
    <w:rsid w:val="008035FB"/>
    <w:rsid w:val="00803E03"/>
    <w:rsid w:val="008043FD"/>
    <w:rsid w:val="008051E7"/>
    <w:rsid w:val="00805F36"/>
    <w:rsid w:val="008061A1"/>
    <w:rsid w:val="00806908"/>
    <w:rsid w:val="00807774"/>
    <w:rsid w:val="00807BD9"/>
    <w:rsid w:val="00812784"/>
    <w:rsid w:val="00812866"/>
    <w:rsid w:val="0081536E"/>
    <w:rsid w:val="008205F9"/>
    <w:rsid w:val="00821D41"/>
    <w:rsid w:val="0082261F"/>
    <w:rsid w:val="00825AB3"/>
    <w:rsid w:val="0082732A"/>
    <w:rsid w:val="00827558"/>
    <w:rsid w:val="00832E1B"/>
    <w:rsid w:val="00832E48"/>
    <w:rsid w:val="0083352E"/>
    <w:rsid w:val="008337AD"/>
    <w:rsid w:val="00834885"/>
    <w:rsid w:val="008352EE"/>
    <w:rsid w:val="00835551"/>
    <w:rsid w:val="00835E3F"/>
    <w:rsid w:val="008366D0"/>
    <w:rsid w:val="00840BF5"/>
    <w:rsid w:val="00842605"/>
    <w:rsid w:val="008440B8"/>
    <w:rsid w:val="00845DDE"/>
    <w:rsid w:val="00846087"/>
    <w:rsid w:val="00846A96"/>
    <w:rsid w:val="00850285"/>
    <w:rsid w:val="0085251A"/>
    <w:rsid w:val="00852C6F"/>
    <w:rsid w:val="008532B0"/>
    <w:rsid w:val="00853944"/>
    <w:rsid w:val="0085478C"/>
    <w:rsid w:val="00854814"/>
    <w:rsid w:val="00855D5F"/>
    <w:rsid w:val="00855F92"/>
    <w:rsid w:val="0085738E"/>
    <w:rsid w:val="0085746B"/>
    <w:rsid w:val="00857785"/>
    <w:rsid w:val="008615F9"/>
    <w:rsid w:val="00861BF0"/>
    <w:rsid w:val="00862444"/>
    <w:rsid w:val="0086798A"/>
    <w:rsid w:val="00871217"/>
    <w:rsid w:val="00872483"/>
    <w:rsid w:val="00872DED"/>
    <w:rsid w:val="00872E00"/>
    <w:rsid w:val="00872F03"/>
    <w:rsid w:val="00873193"/>
    <w:rsid w:val="00880029"/>
    <w:rsid w:val="00881844"/>
    <w:rsid w:val="00883A19"/>
    <w:rsid w:val="00886AF8"/>
    <w:rsid w:val="00887140"/>
    <w:rsid w:val="0088741B"/>
    <w:rsid w:val="00891B6A"/>
    <w:rsid w:val="008942FC"/>
    <w:rsid w:val="00895B6D"/>
    <w:rsid w:val="008964F9"/>
    <w:rsid w:val="008A4134"/>
    <w:rsid w:val="008A5C36"/>
    <w:rsid w:val="008B0495"/>
    <w:rsid w:val="008B07CE"/>
    <w:rsid w:val="008B1B5F"/>
    <w:rsid w:val="008B2707"/>
    <w:rsid w:val="008B34CE"/>
    <w:rsid w:val="008B42C6"/>
    <w:rsid w:val="008B4CE0"/>
    <w:rsid w:val="008B5CFD"/>
    <w:rsid w:val="008B5E71"/>
    <w:rsid w:val="008B6685"/>
    <w:rsid w:val="008B6A1E"/>
    <w:rsid w:val="008C0D6F"/>
    <w:rsid w:val="008C1264"/>
    <w:rsid w:val="008C21E5"/>
    <w:rsid w:val="008C26BE"/>
    <w:rsid w:val="008C30C1"/>
    <w:rsid w:val="008C34FF"/>
    <w:rsid w:val="008C3C37"/>
    <w:rsid w:val="008C4095"/>
    <w:rsid w:val="008C4412"/>
    <w:rsid w:val="008C5C24"/>
    <w:rsid w:val="008C5C49"/>
    <w:rsid w:val="008D18CE"/>
    <w:rsid w:val="008D6227"/>
    <w:rsid w:val="008D7356"/>
    <w:rsid w:val="008E0E21"/>
    <w:rsid w:val="008E40FF"/>
    <w:rsid w:val="008E478F"/>
    <w:rsid w:val="008E5752"/>
    <w:rsid w:val="008F2D64"/>
    <w:rsid w:val="008F3864"/>
    <w:rsid w:val="008F4B02"/>
    <w:rsid w:val="008F5470"/>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7E2"/>
    <w:rsid w:val="009379E3"/>
    <w:rsid w:val="009403F6"/>
    <w:rsid w:val="00940817"/>
    <w:rsid w:val="009412A1"/>
    <w:rsid w:val="00943F3F"/>
    <w:rsid w:val="009465A0"/>
    <w:rsid w:val="0094746F"/>
    <w:rsid w:val="00950940"/>
    <w:rsid w:val="009535C9"/>
    <w:rsid w:val="009540D6"/>
    <w:rsid w:val="00955290"/>
    <w:rsid w:val="00956B9F"/>
    <w:rsid w:val="00956F69"/>
    <w:rsid w:val="009620DE"/>
    <w:rsid w:val="00964838"/>
    <w:rsid w:val="00965897"/>
    <w:rsid w:val="00966D93"/>
    <w:rsid w:val="00967AD7"/>
    <w:rsid w:val="00970294"/>
    <w:rsid w:val="00970BB6"/>
    <w:rsid w:val="00971963"/>
    <w:rsid w:val="00971F65"/>
    <w:rsid w:val="00972383"/>
    <w:rsid w:val="009755FD"/>
    <w:rsid w:val="00976560"/>
    <w:rsid w:val="009805BA"/>
    <w:rsid w:val="009817FD"/>
    <w:rsid w:val="00983B25"/>
    <w:rsid w:val="0098717D"/>
    <w:rsid w:val="00987E35"/>
    <w:rsid w:val="00990368"/>
    <w:rsid w:val="0099156A"/>
    <w:rsid w:val="009915B7"/>
    <w:rsid w:val="0099786E"/>
    <w:rsid w:val="009A0222"/>
    <w:rsid w:val="009A3916"/>
    <w:rsid w:val="009A548B"/>
    <w:rsid w:val="009A5DFF"/>
    <w:rsid w:val="009A79B7"/>
    <w:rsid w:val="009B1302"/>
    <w:rsid w:val="009B1984"/>
    <w:rsid w:val="009B19A0"/>
    <w:rsid w:val="009B283A"/>
    <w:rsid w:val="009B2B27"/>
    <w:rsid w:val="009B4A32"/>
    <w:rsid w:val="009B5845"/>
    <w:rsid w:val="009B5F89"/>
    <w:rsid w:val="009B6E3D"/>
    <w:rsid w:val="009B7041"/>
    <w:rsid w:val="009C21E3"/>
    <w:rsid w:val="009C6171"/>
    <w:rsid w:val="009C6546"/>
    <w:rsid w:val="009C6FAD"/>
    <w:rsid w:val="009D21F2"/>
    <w:rsid w:val="009D250B"/>
    <w:rsid w:val="009D5EDD"/>
    <w:rsid w:val="009D68A4"/>
    <w:rsid w:val="009E149A"/>
    <w:rsid w:val="009E1C48"/>
    <w:rsid w:val="009E1D45"/>
    <w:rsid w:val="009E26CC"/>
    <w:rsid w:val="009E2F3A"/>
    <w:rsid w:val="009E4173"/>
    <w:rsid w:val="009F1A5B"/>
    <w:rsid w:val="009F2F42"/>
    <w:rsid w:val="00A02F7D"/>
    <w:rsid w:val="00A05149"/>
    <w:rsid w:val="00A05DAA"/>
    <w:rsid w:val="00A06232"/>
    <w:rsid w:val="00A10111"/>
    <w:rsid w:val="00A13568"/>
    <w:rsid w:val="00A14159"/>
    <w:rsid w:val="00A153F3"/>
    <w:rsid w:val="00A16DE2"/>
    <w:rsid w:val="00A17462"/>
    <w:rsid w:val="00A20484"/>
    <w:rsid w:val="00A20B05"/>
    <w:rsid w:val="00A21515"/>
    <w:rsid w:val="00A21765"/>
    <w:rsid w:val="00A21F5C"/>
    <w:rsid w:val="00A22575"/>
    <w:rsid w:val="00A2403E"/>
    <w:rsid w:val="00A2452A"/>
    <w:rsid w:val="00A257A0"/>
    <w:rsid w:val="00A27314"/>
    <w:rsid w:val="00A27497"/>
    <w:rsid w:val="00A27DB6"/>
    <w:rsid w:val="00A33BF1"/>
    <w:rsid w:val="00A353D9"/>
    <w:rsid w:val="00A36BBC"/>
    <w:rsid w:val="00A36E98"/>
    <w:rsid w:val="00A379AA"/>
    <w:rsid w:val="00A40081"/>
    <w:rsid w:val="00A460A8"/>
    <w:rsid w:val="00A474DE"/>
    <w:rsid w:val="00A5258B"/>
    <w:rsid w:val="00A53ABF"/>
    <w:rsid w:val="00A54422"/>
    <w:rsid w:val="00A56056"/>
    <w:rsid w:val="00A563AB"/>
    <w:rsid w:val="00A56645"/>
    <w:rsid w:val="00A64DF9"/>
    <w:rsid w:val="00A720F5"/>
    <w:rsid w:val="00A74EF6"/>
    <w:rsid w:val="00A74FAC"/>
    <w:rsid w:val="00A760A7"/>
    <w:rsid w:val="00A76147"/>
    <w:rsid w:val="00A77ED2"/>
    <w:rsid w:val="00A80273"/>
    <w:rsid w:val="00A8187A"/>
    <w:rsid w:val="00A81E59"/>
    <w:rsid w:val="00A84030"/>
    <w:rsid w:val="00A8564F"/>
    <w:rsid w:val="00A86FA1"/>
    <w:rsid w:val="00A923AB"/>
    <w:rsid w:val="00AA1504"/>
    <w:rsid w:val="00AA1E6B"/>
    <w:rsid w:val="00AA36A1"/>
    <w:rsid w:val="00AA412E"/>
    <w:rsid w:val="00AA6855"/>
    <w:rsid w:val="00AB0597"/>
    <w:rsid w:val="00AB12D9"/>
    <w:rsid w:val="00AB167E"/>
    <w:rsid w:val="00AB179B"/>
    <w:rsid w:val="00AB249E"/>
    <w:rsid w:val="00AB3DD0"/>
    <w:rsid w:val="00AC0C7C"/>
    <w:rsid w:val="00AC1467"/>
    <w:rsid w:val="00AC1905"/>
    <w:rsid w:val="00AC48D9"/>
    <w:rsid w:val="00AC5862"/>
    <w:rsid w:val="00AC5A57"/>
    <w:rsid w:val="00AC7A8F"/>
    <w:rsid w:val="00AD0A31"/>
    <w:rsid w:val="00AD1193"/>
    <w:rsid w:val="00AD2AC8"/>
    <w:rsid w:val="00AD3D29"/>
    <w:rsid w:val="00AD404B"/>
    <w:rsid w:val="00AD61D7"/>
    <w:rsid w:val="00AD645B"/>
    <w:rsid w:val="00AE1A8E"/>
    <w:rsid w:val="00AE3783"/>
    <w:rsid w:val="00AE40F1"/>
    <w:rsid w:val="00AF26C7"/>
    <w:rsid w:val="00AF282C"/>
    <w:rsid w:val="00AF3F0A"/>
    <w:rsid w:val="00AF67FD"/>
    <w:rsid w:val="00AF74E6"/>
    <w:rsid w:val="00B01412"/>
    <w:rsid w:val="00B04B39"/>
    <w:rsid w:val="00B0556E"/>
    <w:rsid w:val="00B05C8F"/>
    <w:rsid w:val="00B06956"/>
    <w:rsid w:val="00B07722"/>
    <w:rsid w:val="00B1122E"/>
    <w:rsid w:val="00B150F4"/>
    <w:rsid w:val="00B15507"/>
    <w:rsid w:val="00B16873"/>
    <w:rsid w:val="00B171AF"/>
    <w:rsid w:val="00B22151"/>
    <w:rsid w:val="00B244AD"/>
    <w:rsid w:val="00B251BF"/>
    <w:rsid w:val="00B262E6"/>
    <w:rsid w:val="00B26F2F"/>
    <w:rsid w:val="00B278A1"/>
    <w:rsid w:val="00B27A63"/>
    <w:rsid w:val="00B31036"/>
    <w:rsid w:val="00B32BDF"/>
    <w:rsid w:val="00B32D92"/>
    <w:rsid w:val="00B34E27"/>
    <w:rsid w:val="00B40AEF"/>
    <w:rsid w:val="00B40C7F"/>
    <w:rsid w:val="00B4137D"/>
    <w:rsid w:val="00B4316E"/>
    <w:rsid w:val="00B44519"/>
    <w:rsid w:val="00B46A84"/>
    <w:rsid w:val="00B5042E"/>
    <w:rsid w:val="00B510D6"/>
    <w:rsid w:val="00B515A7"/>
    <w:rsid w:val="00B5194D"/>
    <w:rsid w:val="00B524D1"/>
    <w:rsid w:val="00B52A0F"/>
    <w:rsid w:val="00B54131"/>
    <w:rsid w:val="00B55BBF"/>
    <w:rsid w:val="00B55E25"/>
    <w:rsid w:val="00B573C0"/>
    <w:rsid w:val="00B61059"/>
    <w:rsid w:val="00B678CF"/>
    <w:rsid w:val="00B67F44"/>
    <w:rsid w:val="00B728FD"/>
    <w:rsid w:val="00B72C5D"/>
    <w:rsid w:val="00B7325B"/>
    <w:rsid w:val="00B74B91"/>
    <w:rsid w:val="00B75B69"/>
    <w:rsid w:val="00B75C0E"/>
    <w:rsid w:val="00B77D2C"/>
    <w:rsid w:val="00B80701"/>
    <w:rsid w:val="00B80A8F"/>
    <w:rsid w:val="00B80DE1"/>
    <w:rsid w:val="00B8232F"/>
    <w:rsid w:val="00B824DC"/>
    <w:rsid w:val="00B82DA3"/>
    <w:rsid w:val="00B854EA"/>
    <w:rsid w:val="00B90F81"/>
    <w:rsid w:val="00B910CB"/>
    <w:rsid w:val="00B9251F"/>
    <w:rsid w:val="00B92558"/>
    <w:rsid w:val="00B92AF2"/>
    <w:rsid w:val="00B9522B"/>
    <w:rsid w:val="00B95585"/>
    <w:rsid w:val="00B97156"/>
    <w:rsid w:val="00BA11AC"/>
    <w:rsid w:val="00BA1247"/>
    <w:rsid w:val="00BA13A3"/>
    <w:rsid w:val="00BA3499"/>
    <w:rsid w:val="00BA4B4B"/>
    <w:rsid w:val="00BB089C"/>
    <w:rsid w:val="00BB1C02"/>
    <w:rsid w:val="00BB2721"/>
    <w:rsid w:val="00BB370A"/>
    <w:rsid w:val="00BB481C"/>
    <w:rsid w:val="00BB4A1B"/>
    <w:rsid w:val="00BB5F1A"/>
    <w:rsid w:val="00BB6301"/>
    <w:rsid w:val="00BB67BE"/>
    <w:rsid w:val="00BB7A66"/>
    <w:rsid w:val="00BC01B2"/>
    <w:rsid w:val="00BC0513"/>
    <w:rsid w:val="00BC5C49"/>
    <w:rsid w:val="00BC63E8"/>
    <w:rsid w:val="00BC6967"/>
    <w:rsid w:val="00BC714B"/>
    <w:rsid w:val="00BD069C"/>
    <w:rsid w:val="00BD6305"/>
    <w:rsid w:val="00BD7B34"/>
    <w:rsid w:val="00BE1249"/>
    <w:rsid w:val="00BE14E3"/>
    <w:rsid w:val="00BE19DA"/>
    <w:rsid w:val="00BE3935"/>
    <w:rsid w:val="00BF24BD"/>
    <w:rsid w:val="00BF30B6"/>
    <w:rsid w:val="00BF333B"/>
    <w:rsid w:val="00BF3344"/>
    <w:rsid w:val="00BF5B37"/>
    <w:rsid w:val="00BF712A"/>
    <w:rsid w:val="00BF794D"/>
    <w:rsid w:val="00C0451C"/>
    <w:rsid w:val="00C04731"/>
    <w:rsid w:val="00C062EE"/>
    <w:rsid w:val="00C06DB9"/>
    <w:rsid w:val="00C071D4"/>
    <w:rsid w:val="00C07845"/>
    <w:rsid w:val="00C10CFF"/>
    <w:rsid w:val="00C11ADB"/>
    <w:rsid w:val="00C1241D"/>
    <w:rsid w:val="00C127D4"/>
    <w:rsid w:val="00C12EAE"/>
    <w:rsid w:val="00C165E3"/>
    <w:rsid w:val="00C17DD0"/>
    <w:rsid w:val="00C20C20"/>
    <w:rsid w:val="00C22119"/>
    <w:rsid w:val="00C22896"/>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2637"/>
    <w:rsid w:val="00C43C03"/>
    <w:rsid w:val="00C442DB"/>
    <w:rsid w:val="00C4440B"/>
    <w:rsid w:val="00C44AD8"/>
    <w:rsid w:val="00C4622B"/>
    <w:rsid w:val="00C4723C"/>
    <w:rsid w:val="00C47E78"/>
    <w:rsid w:val="00C50DA4"/>
    <w:rsid w:val="00C5412F"/>
    <w:rsid w:val="00C56327"/>
    <w:rsid w:val="00C57546"/>
    <w:rsid w:val="00C64347"/>
    <w:rsid w:val="00C64EEB"/>
    <w:rsid w:val="00C6614C"/>
    <w:rsid w:val="00C67A2E"/>
    <w:rsid w:val="00C7055F"/>
    <w:rsid w:val="00C7295B"/>
    <w:rsid w:val="00C74757"/>
    <w:rsid w:val="00C74D09"/>
    <w:rsid w:val="00C767D1"/>
    <w:rsid w:val="00C77A48"/>
    <w:rsid w:val="00C80469"/>
    <w:rsid w:val="00C81DC5"/>
    <w:rsid w:val="00C8372C"/>
    <w:rsid w:val="00C855C2"/>
    <w:rsid w:val="00C8643E"/>
    <w:rsid w:val="00C870C3"/>
    <w:rsid w:val="00C909DE"/>
    <w:rsid w:val="00C91E5E"/>
    <w:rsid w:val="00C92C4D"/>
    <w:rsid w:val="00C96E02"/>
    <w:rsid w:val="00C97E21"/>
    <w:rsid w:val="00CA14EB"/>
    <w:rsid w:val="00CA3AE5"/>
    <w:rsid w:val="00CA543F"/>
    <w:rsid w:val="00CA6F33"/>
    <w:rsid w:val="00CB02F6"/>
    <w:rsid w:val="00CB2049"/>
    <w:rsid w:val="00CB24AF"/>
    <w:rsid w:val="00CB480D"/>
    <w:rsid w:val="00CB7E27"/>
    <w:rsid w:val="00CC0C40"/>
    <w:rsid w:val="00CC4C67"/>
    <w:rsid w:val="00CD2BBE"/>
    <w:rsid w:val="00CD2E66"/>
    <w:rsid w:val="00CD4899"/>
    <w:rsid w:val="00CD7147"/>
    <w:rsid w:val="00CE0C7B"/>
    <w:rsid w:val="00CE1901"/>
    <w:rsid w:val="00CE201D"/>
    <w:rsid w:val="00CE3315"/>
    <w:rsid w:val="00CE6834"/>
    <w:rsid w:val="00CE79C0"/>
    <w:rsid w:val="00CE7F48"/>
    <w:rsid w:val="00CF4C81"/>
    <w:rsid w:val="00CF5045"/>
    <w:rsid w:val="00CF558F"/>
    <w:rsid w:val="00CF5F02"/>
    <w:rsid w:val="00CF6956"/>
    <w:rsid w:val="00CF790A"/>
    <w:rsid w:val="00CF7CFC"/>
    <w:rsid w:val="00D00D11"/>
    <w:rsid w:val="00D0179C"/>
    <w:rsid w:val="00D01D1A"/>
    <w:rsid w:val="00D03F24"/>
    <w:rsid w:val="00D043D3"/>
    <w:rsid w:val="00D045F4"/>
    <w:rsid w:val="00D04C70"/>
    <w:rsid w:val="00D05F99"/>
    <w:rsid w:val="00D07B23"/>
    <w:rsid w:val="00D10C6A"/>
    <w:rsid w:val="00D11FE3"/>
    <w:rsid w:val="00D137BE"/>
    <w:rsid w:val="00D14D00"/>
    <w:rsid w:val="00D1516C"/>
    <w:rsid w:val="00D165EB"/>
    <w:rsid w:val="00D1682C"/>
    <w:rsid w:val="00D17A7B"/>
    <w:rsid w:val="00D20834"/>
    <w:rsid w:val="00D2119F"/>
    <w:rsid w:val="00D22DC9"/>
    <w:rsid w:val="00D23E4F"/>
    <w:rsid w:val="00D2414C"/>
    <w:rsid w:val="00D2451A"/>
    <w:rsid w:val="00D2633D"/>
    <w:rsid w:val="00D310AB"/>
    <w:rsid w:val="00D31BC5"/>
    <w:rsid w:val="00D31E20"/>
    <w:rsid w:val="00D320BB"/>
    <w:rsid w:val="00D3395D"/>
    <w:rsid w:val="00D33AFB"/>
    <w:rsid w:val="00D34869"/>
    <w:rsid w:val="00D35862"/>
    <w:rsid w:val="00D445B4"/>
    <w:rsid w:val="00D46698"/>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5027"/>
    <w:rsid w:val="00D7558F"/>
    <w:rsid w:val="00D75E8C"/>
    <w:rsid w:val="00D7604E"/>
    <w:rsid w:val="00D76FD5"/>
    <w:rsid w:val="00D7795B"/>
    <w:rsid w:val="00D80A23"/>
    <w:rsid w:val="00D8222F"/>
    <w:rsid w:val="00D864B2"/>
    <w:rsid w:val="00D91228"/>
    <w:rsid w:val="00D919F1"/>
    <w:rsid w:val="00D92817"/>
    <w:rsid w:val="00D93CDC"/>
    <w:rsid w:val="00D949EE"/>
    <w:rsid w:val="00D9534D"/>
    <w:rsid w:val="00D9778D"/>
    <w:rsid w:val="00D97ACF"/>
    <w:rsid w:val="00D97D9D"/>
    <w:rsid w:val="00D97E6A"/>
    <w:rsid w:val="00DA0008"/>
    <w:rsid w:val="00DA1E0C"/>
    <w:rsid w:val="00DA3FB0"/>
    <w:rsid w:val="00DA46A1"/>
    <w:rsid w:val="00DA46BD"/>
    <w:rsid w:val="00DA49B2"/>
    <w:rsid w:val="00DA50BF"/>
    <w:rsid w:val="00DA516E"/>
    <w:rsid w:val="00DB17FF"/>
    <w:rsid w:val="00DB3D90"/>
    <w:rsid w:val="00DB4444"/>
    <w:rsid w:val="00DB5ED1"/>
    <w:rsid w:val="00DB664B"/>
    <w:rsid w:val="00DB7EF3"/>
    <w:rsid w:val="00DC06B7"/>
    <w:rsid w:val="00DC0AEC"/>
    <w:rsid w:val="00DC0AED"/>
    <w:rsid w:val="00DC109A"/>
    <w:rsid w:val="00DC2516"/>
    <w:rsid w:val="00DC3D69"/>
    <w:rsid w:val="00DC62C2"/>
    <w:rsid w:val="00DC6A0F"/>
    <w:rsid w:val="00DC6A63"/>
    <w:rsid w:val="00DC6F8D"/>
    <w:rsid w:val="00DD0181"/>
    <w:rsid w:val="00DD1DCA"/>
    <w:rsid w:val="00DD6AF5"/>
    <w:rsid w:val="00DD7927"/>
    <w:rsid w:val="00DE0D85"/>
    <w:rsid w:val="00DE2EB5"/>
    <w:rsid w:val="00DE3811"/>
    <w:rsid w:val="00DE5956"/>
    <w:rsid w:val="00DE5F75"/>
    <w:rsid w:val="00DE645E"/>
    <w:rsid w:val="00DE69CB"/>
    <w:rsid w:val="00DF0170"/>
    <w:rsid w:val="00DF1045"/>
    <w:rsid w:val="00DF54C9"/>
    <w:rsid w:val="00DF5861"/>
    <w:rsid w:val="00DF7DCC"/>
    <w:rsid w:val="00E006D9"/>
    <w:rsid w:val="00E011AD"/>
    <w:rsid w:val="00E03088"/>
    <w:rsid w:val="00E05240"/>
    <w:rsid w:val="00E05A0E"/>
    <w:rsid w:val="00E0648C"/>
    <w:rsid w:val="00E06BE9"/>
    <w:rsid w:val="00E11FFB"/>
    <w:rsid w:val="00E15555"/>
    <w:rsid w:val="00E168C0"/>
    <w:rsid w:val="00E169E8"/>
    <w:rsid w:val="00E20E49"/>
    <w:rsid w:val="00E210E5"/>
    <w:rsid w:val="00E233A2"/>
    <w:rsid w:val="00E234EE"/>
    <w:rsid w:val="00E2405B"/>
    <w:rsid w:val="00E243A9"/>
    <w:rsid w:val="00E25EE3"/>
    <w:rsid w:val="00E26B1B"/>
    <w:rsid w:val="00E27C28"/>
    <w:rsid w:val="00E3254B"/>
    <w:rsid w:val="00E35A99"/>
    <w:rsid w:val="00E378B9"/>
    <w:rsid w:val="00E400A2"/>
    <w:rsid w:val="00E421E9"/>
    <w:rsid w:val="00E4451C"/>
    <w:rsid w:val="00E4594A"/>
    <w:rsid w:val="00E522AF"/>
    <w:rsid w:val="00E5241A"/>
    <w:rsid w:val="00E524AE"/>
    <w:rsid w:val="00E52C9F"/>
    <w:rsid w:val="00E53290"/>
    <w:rsid w:val="00E57212"/>
    <w:rsid w:val="00E57AC1"/>
    <w:rsid w:val="00E57B50"/>
    <w:rsid w:val="00E6062F"/>
    <w:rsid w:val="00E60DB4"/>
    <w:rsid w:val="00E625E2"/>
    <w:rsid w:val="00E630D6"/>
    <w:rsid w:val="00E672B9"/>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4AE8"/>
    <w:rsid w:val="00E973B5"/>
    <w:rsid w:val="00E97E2A"/>
    <w:rsid w:val="00EA0059"/>
    <w:rsid w:val="00EA0DA5"/>
    <w:rsid w:val="00EA4519"/>
    <w:rsid w:val="00EA5257"/>
    <w:rsid w:val="00EA58AA"/>
    <w:rsid w:val="00EA6248"/>
    <w:rsid w:val="00EB0F19"/>
    <w:rsid w:val="00EB4A96"/>
    <w:rsid w:val="00EB73B8"/>
    <w:rsid w:val="00EB7568"/>
    <w:rsid w:val="00EC1E77"/>
    <w:rsid w:val="00EC1F09"/>
    <w:rsid w:val="00EC1F79"/>
    <w:rsid w:val="00EC2928"/>
    <w:rsid w:val="00EC499C"/>
    <w:rsid w:val="00EC6961"/>
    <w:rsid w:val="00EC6FED"/>
    <w:rsid w:val="00EC7620"/>
    <w:rsid w:val="00ED0AFC"/>
    <w:rsid w:val="00ED1D00"/>
    <w:rsid w:val="00ED4678"/>
    <w:rsid w:val="00ED51A4"/>
    <w:rsid w:val="00ED5D9D"/>
    <w:rsid w:val="00ED63F1"/>
    <w:rsid w:val="00ED6481"/>
    <w:rsid w:val="00ED6ED3"/>
    <w:rsid w:val="00EE0C56"/>
    <w:rsid w:val="00EE13B4"/>
    <w:rsid w:val="00EE149E"/>
    <w:rsid w:val="00EE2D87"/>
    <w:rsid w:val="00EE4243"/>
    <w:rsid w:val="00EE468D"/>
    <w:rsid w:val="00EE4A45"/>
    <w:rsid w:val="00EF0438"/>
    <w:rsid w:val="00EF0DE0"/>
    <w:rsid w:val="00EF2FFB"/>
    <w:rsid w:val="00EF4196"/>
    <w:rsid w:val="00EF4E11"/>
    <w:rsid w:val="00EF577F"/>
    <w:rsid w:val="00EF779E"/>
    <w:rsid w:val="00F00A49"/>
    <w:rsid w:val="00F03E65"/>
    <w:rsid w:val="00F05134"/>
    <w:rsid w:val="00F07004"/>
    <w:rsid w:val="00F12E5D"/>
    <w:rsid w:val="00F13173"/>
    <w:rsid w:val="00F13F7D"/>
    <w:rsid w:val="00F155BC"/>
    <w:rsid w:val="00F16F11"/>
    <w:rsid w:val="00F17EF1"/>
    <w:rsid w:val="00F23513"/>
    <w:rsid w:val="00F24717"/>
    <w:rsid w:val="00F2586F"/>
    <w:rsid w:val="00F27260"/>
    <w:rsid w:val="00F27513"/>
    <w:rsid w:val="00F27D4D"/>
    <w:rsid w:val="00F310C4"/>
    <w:rsid w:val="00F31393"/>
    <w:rsid w:val="00F3154A"/>
    <w:rsid w:val="00F333A0"/>
    <w:rsid w:val="00F33FD8"/>
    <w:rsid w:val="00F35286"/>
    <w:rsid w:val="00F3586C"/>
    <w:rsid w:val="00F4506A"/>
    <w:rsid w:val="00F45328"/>
    <w:rsid w:val="00F45379"/>
    <w:rsid w:val="00F45FF6"/>
    <w:rsid w:val="00F4734B"/>
    <w:rsid w:val="00F47484"/>
    <w:rsid w:val="00F47785"/>
    <w:rsid w:val="00F51389"/>
    <w:rsid w:val="00F52793"/>
    <w:rsid w:val="00F53E17"/>
    <w:rsid w:val="00F57262"/>
    <w:rsid w:val="00F5740B"/>
    <w:rsid w:val="00F623CB"/>
    <w:rsid w:val="00F64D29"/>
    <w:rsid w:val="00F6509F"/>
    <w:rsid w:val="00F65255"/>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128"/>
    <w:rsid w:val="00F91B28"/>
    <w:rsid w:val="00F91D47"/>
    <w:rsid w:val="00F92A56"/>
    <w:rsid w:val="00F93B6D"/>
    <w:rsid w:val="00F96759"/>
    <w:rsid w:val="00F975BA"/>
    <w:rsid w:val="00FA0041"/>
    <w:rsid w:val="00FA0E1F"/>
    <w:rsid w:val="00FA22F0"/>
    <w:rsid w:val="00FA2CD1"/>
    <w:rsid w:val="00FA46AA"/>
    <w:rsid w:val="00FA61DD"/>
    <w:rsid w:val="00FA7992"/>
    <w:rsid w:val="00FA7F44"/>
    <w:rsid w:val="00FB16CE"/>
    <w:rsid w:val="00FB2C79"/>
    <w:rsid w:val="00FB508A"/>
    <w:rsid w:val="00FB7D92"/>
    <w:rsid w:val="00FC0D01"/>
    <w:rsid w:val="00FC330D"/>
    <w:rsid w:val="00FC40F3"/>
    <w:rsid w:val="00FC44B4"/>
    <w:rsid w:val="00FC5813"/>
    <w:rsid w:val="00FC5D56"/>
    <w:rsid w:val="00FC79D9"/>
    <w:rsid w:val="00FC7AF2"/>
    <w:rsid w:val="00FD0FE7"/>
    <w:rsid w:val="00FD1F4B"/>
    <w:rsid w:val="00FD2A32"/>
    <w:rsid w:val="00FD3210"/>
    <w:rsid w:val="00FD52D0"/>
    <w:rsid w:val="00FD5FAE"/>
    <w:rsid w:val="00FD6C73"/>
    <w:rsid w:val="00FD7C22"/>
    <w:rsid w:val="00FE1C3B"/>
    <w:rsid w:val="00FE501A"/>
    <w:rsid w:val="00FE66D7"/>
    <w:rsid w:val="00FE6B43"/>
    <w:rsid w:val="00FE79E3"/>
    <w:rsid w:val="00FF0353"/>
    <w:rsid w:val="00FF092E"/>
    <w:rsid w:val="00FF19B4"/>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A8CE3B-D8DD-4916-AE53-69A27A78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1F90F-7C9D-4146-B904-98DAEF5B9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4065</TotalTime>
  <Pages>9</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1258</cp:revision>
  <dcterms:created xsi:type="dcterms:W3CDTF">2016-07-04T10:04:00Z</dcterms:created>
  <dcterms:modified xsi:type="dcterms:W3CDTF">2017-01-10T05:57:00Z</dcterms:modified>
</cp:coreProperties>
</file>