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27" w:type="dxa"/>
        <w:tblInd w:w="-289" w:type="dxa"/>
        <w:tblLook w:val="04A0" w:firstRow="1" w:lastRow="0" w:firstColumn="1" w:lastColumn="0" w:noHBand="0" w:noVBand="1"/>
      </w:tblPr>
      <w:tblGrid>
        <w:gridCol w:w="591"/>
        <w:gridCol w:w="13936"/>
      </w:tblGrid>
      <w:tr w:rsidR="00E243A9" w:rsidRPr="00FD1F4B" w:rsidTr="00573FC6">
        <w:trPr>
          <w:trHeight w:val="58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B07CE" w:rsidRPr="00C43C03" w:rsidRDefault="008B07CE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7CE" w:rsidRPr="00FD1F4B" w:rsidRDefault="00AA36A1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22</w:t>
            </w:r>
            <w:r w:rsidR="007D7893"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D7893"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აგვისტო</w:t>
            </w:r>
            <w:proofErr w:type="spellEnd"/>
            <w:r w:rsidR="008B07CE"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ორშაბათი</w:t>
            </w:r>
          </w:p>
        </w:tc>
      </w:tr>
      <w:tr w:rsidR="00E243A9" w:rsidRPr="00FD1F4B" w:rsidTr="00317ED9">
        <w:trPr>
          <w:cantSplit/>
          <w:trHeight w:val="13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26514D" w:rsidRPr="00FD1F4B" w:rsidRDefault="002A1411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FD1F4B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</w:t>
            </w:r>
            <w:r w:rsidR="0026514D" w:rsidRPr="00FD1F4B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ი</w:t>
            </w:r>
          </w:p>
        </w:tc>
        <w:tc>
          <w:tcPr>
            <w:tcW w:w="1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4D" w:rsidRPr="00FD1F4B" w:rsidRDefault="0026514D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</w:tc>
      </w:tr>
      <w:tr w:rsidR="009A3916" w:rsidRPr="00FD1F4B" w:rsidTr="00666AD3">
        <w:trPr>
          <w:trHeight w:val="987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FD1F4B" w:rsidRDefault="00140752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89E" w:rsidRPr="00FD1F4B" w:rsidRDefault="0005789E" w:rsidP="0005789E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სასწავლო ცენტრი</w:t>
            </w:r>
          </w:p>
          <w:p w:rsidR="0005789E" w:rsidRPr="00FD1F4B" w:rsidRDefault="0005789E" w:rsidP="0005789E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>22-26 აგვისტო</w:t>
            </w:r>
          </w:p>
          <w:p w:rsidR="0005789E" w:rsidRPr="00FD1F4B" w:rsidRDefault="0005789E" w:rsidP="0005789E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05789E" w:rsidRPr="00FD1F4B" w:rsidRDefault="0005789E" w:rsidP="0005789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D1F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D1F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/ სერტიფიცირება</w:t>
            </w:r>
          </w:p>
          <w:p w:rsidR="009A3916" w:rsidRPr="00FD1F4B" w:rsidRDefault="0005789E" w:rsidP="0005789E">
            <w:pPr>
              <w:spacing w:after="0" w:line="240" w:lineRule="auto"/>
              <w:rPr>
                <w:rFonts w:ascii="Sylfaen" w:eastAsia="Merriweather" w:hAnsi="Sylfaen" w:cs="Merriweather"/>
                <w:b/>
                <w:color w:val="FF0000"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FD1F4B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კურსის მიზანია, პენიტენციური დაწესებულებების სამართლებრივი რეჟიმის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შესაბამისად.</w:t>
            </w:r>
          </w:p>
        </w:tc>
      </w:tr>
      <w:tr w:rsidR="009A3916" w:rsidRPr="00FD1F4B" w:rsidTr="00990368">
        <w:trPr>
          <w:trHeight w:val="127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FD1F4B" w:rsidRDefault="00140752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35F" w:rsidRPr="00FD1F4B" w:rsidRDefault="0016235F" w:rsidP="0016235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სასწავლო ცენტრი</w:t>
            </w:r>
          </w:p>
          <w:p w:rsidR="0016235F" w:rsidRPr="00FD1F4B" w:rsidRDefault="0016235F" w:rsidP="0016235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>22-25 აგვისტო</w:t>
            </w:r>
          </w:p>
          <w:p w:rsidR="0016235F" w:rsidRPr="00FD1F4B" w:rsidRDefault="0016235F" w:rsidP="0016235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16235F" w:rsidRPr="00FD1F4B" w:rsidRDefault="0016235F" w:rsidP="001623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D1F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D1F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დაწესებულებების საბადრაგო სამმართველოს თანამშრომელთა პროფესიული გადამზადება / სერტიფიცირება</w:t>
            </w:r>
          </w:p>
          <w:p w:rsidR="009A3916" w:rsidRPr="00FD1F4B" w:rsidRDefault="0016235F" w:rsidP="0016235F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FD1F4B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კურსის მიზანია, პენიტენციური დაწესებულებების საბადრაგო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 სტანდარტების   მიხედვით.</w:t>
            </w:r>
          </w:p>
        </w:tc>
      </w:tr>
      <w:tr w:rsidR="00990368" w:rsidRPr="00FD1F4B" w:rsidTr="00AA36A1">
        <w:trPr>
          <w:trHeight w:val="127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90368" w:rsidRPr="00FD1F4B" w:rsidRDefault="00BE3935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3B8" w:rsidRPr="00FD1F4B" w:rsidRDefault="00EB73B8" w:rsidP="00EB73B8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სასწავლო ცენტრი</w:t>
            </w:r>
          </w:p>
          <w:p w:rsidR="00EB73B8" w:rsidRPr="00FD1F4B" w:rsidRDefault="00EB73B8" w:rsidP="00EB73B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EB73B8" w:rsidRPr="00FD1F4B" w:rsidRDefault="00EB73B8" w:rsidP="00EB73B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D1F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D1F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დეპარტამენტის გარე დაცვის სამმართველოს თანამშრომელთა პროფესიული გადამზადება / სერტიფიცირება</w:t>
            </w:r>
          </w:p>
          <w:p w:rsidR="00990368" w:rsidRPr="00FD1F4B" w:rsidRDefault="00EB73B8" w:rsidP="00EB73B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FD1F4B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კურსის მიზანია, გარე დაცვის სამმართველოს თანამშრომელთა 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 სტანდარტების   მიხედვით.</w:t>
            </w:r>
          </w:p>
        </w:tc>
      </w:tr>
      <w:tr w:rsidR="009A3916" w:rsidRPr="00FD1F4B" w:rsidTr="00BE3935">
        <w:trPr>
          <w:trHeight w:val="349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FD1F4B" w:rsidRDefault="00BE3935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FE6" w:rsidRPr="00FD1F4B" w:rsidRDefault="005E6FE6" w:rsidP="005E6FE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სასწავლო ცენტრი</w:t>
            </w:r>
          </w:p>
          <w:p w:rsidR="005E6FE6" w:rsidRPr="00FD1F4B" w:rsidRDefault="005E6FE6" w:rsidP="005E6FE6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>22-27 აგვისტო</w:t>
            </w:r>
          </w:p>
          <w:p w:rsidR="005E6FE6" w:rsidRPr="00FD1F4B" w:rsidRDefault="005E6FE6" w:rsidP="005E6FE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 xml:space="preserve">დრო: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5E6FE6" w:rsidRPr="00FD1F4B" w:rsidRDefault="005E6FE6" w:rsidP="005E6FE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D1F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D1F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უსაფრთხოების სამსახურის თანამშრომელთა პროფესიული გადამზადება / სერტიფიცირება</w:t>
            </w:r>
          </w:p>
          <w:p w:rsidR="009A3916" w:rsidRPr="00FD1F4B" w:rsidRDefault="005E6FE6" w:rsidP="005E6FE6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FD1F4B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კურსის მიზანია, უსაფრთხოების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 სტანდარტების   მიხედვით.</w:t>
            </w:r>
          </w:p>
        </w:tc>
      </w:tr>
      <w:tr w:rsidR="009A3916" w:rsidRPr="00FD1F4B" w:rsidTr="00AA36A1">
        <w:trPr>
          <w:trHeight w:val="15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FD1F4B" w:rsidRDefault="00BE3935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94A" w:rsidRPr="00FD1F4B" w:rsidRDefault="00E4594A" w:rsidP="00E4594A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სასწავლო ცენტრი</w:t>
            </w:r>
          </w:p>
          <w:p w:rsidR="00E4594A" w:rsidRPr="00FD1F4B" w:rsidRDefault="00E4594A" w:rsidP="00E4594A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>22-25 აგვისტო</w:t>
            </w:r>
          </w:p>
          <w:p w:rsidR="00E4594A" w:rsidRPr="00FD1F4B" w:rsidRDefault="00E4594A" w:rsidP="00E4594A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E4594A" w:rsidRPr="00FD1F4B" w:rsidRDefault="00E4594A" w:rsidP="00E4594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D1F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D1F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sz w:val="24"/>
                <w:szCs w:val="24"/>
                <w:lang w:val="ka-GE"/>
              </w:rPr>
              <w:t>ცეცხლსასროლი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sz w:val="24"/>
                <w:szCs w:val="24"/>
                <w:lang w:val="ka-GE"/>
              </w:rPr>
              <w:t>იარაღის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sz w:val="24"/>
                <w:szCs w:val="24"/>
                <w:lang w:val="ka-GE"/>
              </w:rPr>
              <w:t>გამოყენების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sz w:val="24"/>
                <w:szCs w:val="24"/>
                <w:lang w:val="ka-GE"/>
              </w:rPr>
              <w:t>თეორიული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sz w:val="24"/>
                <w:szCs w:val="24"/>
                <w:lang w:val="ka-GE"/>
              </w:rPr>
              <w:t>პრაქტიკული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sz w:val="24"/>
                <w:szCs w:val="24"/>
                <w:lang w:val="ka-GE"/>
              </w:rPr>
              <w:t>კურსი</w:t>
            </w:r>
          </w:p>
          <w:p w:rsidR="009A3916" w:rsidRPr="00FD1F4B" w:rsidRDefault="00E4594A" w:rsidP="00E4594A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FD1F4B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ტრენინგის მიზანია უფლებამოსილი თანამშრომლების გადამზადება თეორიული და პრაქტიკული კუთხით ცეცხლსასროლი იარაღის გამოყენების თემაზე</w:t>
            </w:r>
          </w:p>
        </w:tc>
      </w:tr>
      <w:tr w:rsidR="009A3916" w:rsidRPr="00FD1F4B" w:rsidTr="006C38DD">
        <w:trPr>
          <w:trHeight w:val="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FD1F4B" w:rsidRDefault="00BE3935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CCB" w:rsidRPr="00FD1F4B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პრობაციის ეროვნული სააგენტო</w:t>
            </w:r>
          </w:p>
          <w:p w:rsidR="00782CCB" w:rsidRPr="00FD1F4B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82CCB" w:rsidRPr="00FD1F4B" w:rsidRDefault="00782CCB" w:rsidP="00782C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D1F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D1F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sz w:val="24"/>
                <w:szCs w:val="24"/>
                <w:lang w:val="ka-GE"/>
              </w:rPr>
              <w:t>პირობით მსჯავრდებულის დასაქმება</w:t>
            </w:r>
          </w:p>
          <w:p w:rsidR="009A3916" w:rsidRPr="00FD1F4B" w:rsidRDefault="00782CCB" w:rsidP="00782CCB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FD1F4B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sz w:val="24"/>
                <w:szCs w:val="24"/>
                <w:lang w:val="ka-GE"/>
              </w:rPr>
              <w:t>პირობით მსჯავრდებულის რესოციალიზაცია</w:t>
            </w:r>
          </w:p>
        </w:tc>
      </w:tr>
    </w:tbl>
    <w:p w:rsidR="00F83642" w:rsidRPr="00FD1F4B" w:rsidRDefault="00F83642" w:rsidP="00A14159">
      <w:pPr>
        <w:rPr>
          <w:rFonts w:ascii="Sylfaen" w:hAnsi="Sylfaen"/>
          <w:sz w:val="24"/>
          <w:szCs w:val="24"/>
        </w:rPr>
      </w:pPr>
      <w:r w:rsidRPr="00FD1F4B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89" w:tblpY="544"/>
        <w:tblW w:w="14508" w:type="dxa"/>
        <w:tblLook w:val="04A0" w:firstRow="1" w:lastRow="0" w:firstColumn="1" w:lastColumn="0" w:noHBand="0" w:noVBand="1"/>
      </w:tblPr>
      <w:tblGrid>
        <w:gridCol w:w="562"/>
        <w:gridCol w:w="13946"/>
      </w:tblGrid>
      <w:tr w:rsidR="00E243A9" w:rsidRPr="00FD1F4B" w:rsidTr="00573FC6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83642" w:rsidRPr="00FD1F4B" w:rsidRDefault="00F83642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065FA" w:rsidRPr="00FD1F4B" w:rsidRDefault="00AA36A1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23</w:t>
            </w:r>
            <w:r w:rsidR="007D7893"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D7893"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აგვისტო</w:t>
            </w:r>
            <w:proofErr w:type="spellEnd"/>
            <w:r w:rsidR="004065FA"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FD1F4B" w:rsidTr="00573FC6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4065FA" w:rsidRPr="00FD1F4B" w:rsidRDefault="004065FA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FD1F4B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FA" w:rsidRPr="00FD1F4B" w:rsidRDefault="004065FA" w:rsidP="00A14159">
            <w:pPr>
              <w:spacing w:after="0" w:line="240" w:lineRule="auto"/>
              <w:ind w:left="36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2119F" w:rsidRPr="00FD1F4B" w:rsidTr="00573FC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2119F" w:rsidRPr="00FD1F4B" w:rsidRDefault="00D2119F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0B" w:rsidRPr="00FD1F4B" w:rsidRDefault="00182F0B" w:rsidP="00182F0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სასწავლო ცენტრი</w:t>
            </w:r>
          </w:p>
          <w:p w:rsidR="00182F0B" w:rsidRPr="00FD1F4B" w:rsidRDefault="00182F0B" w:rsidP="00182F0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>23-27 აგვისტო</w:t>
            </w:r>
          </w:p>
          <w:p w:rsidR="00182F0B" w:rsidRPr="00FD1F4B" w:rsidRDefault="00182F0B" w:rsidP="00182F0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182F0B" w:rsidRPr="00FD1F4B" w:rsidRDefault="00182F0B" w:rsidP="00182F0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D1F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D1F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დეპარტამენტის ელექტრონული საშუალებებით მეთვალყურეობისა და ტექნიკური უზრუნველყოფის სამმართველოს</w:t>
            </w:r>
            <w:r w:rsidRPr="00FD1F4B">
              <w:rPr>
                <w:rFonts w:ascii="Sylfaen" w:hAnsi="Sylfaen"/>
                <w:color w:val="FF0000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თანამშრომელთა პროფესიული გადამზადება / სერტიფიცირება</w:t>
            </w:r>
          </w:p>
          <w:p w:rsidR="00D2119F" w:rsidRPr="00FD1F4B" w:rsidRDefault="00182F0B" w:rsidP="00182F0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FD1F4B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კურსის მიზანია, ელექტრონული საშუალებებით მეთვალყურეობისა და ტექნიკური უზრუნველყოფის სამმართველოს თანამშრომელთა 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 სტანდარტების   მიხედვით.</w:t>
            </w:r>
          </w:p>
        </w:tc>
      </w:tr>
      <w:tr w:rsidR="0073203D" w:rsidRPr="00FD1F4B" w:rsidTr="00503593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3203D" w:rsidRPr="00FD1F4B" w:rsidRDefault="0073203D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96" w:rsidRPr="00FD1F4B" w:rsidRDefault="00C22896" w:rsidP="00C2289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>კულტურის</w:t>
            </w:r>
            <w:r w:rsidRPr="00FD1F4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D1F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C22896" w:rsidRPr="00FD1F4B" w:rsidRDefault="00C22896" w:rsidP="00C2289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C22896" w:rsidRPr="00FD1F4B" w:rsidRDefault="00C22896" w:rsidP="00C2289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D1F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D1F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 xml:space="preserve">პრესკონფერენცია - ბათუმი-თბილისის </w:t>
            </w:r>
            <w:r w:rsidRPr="00FD1F4B">
              <w:rPr>
                <w:rFonts w:ascii="Sylfaen" w:hAnsi="Sylfaen"/>
                <w:sz w:val="24"/>
                <w:szCs w:val="24"/>
              </w:rPr>
              <w:t xml:space="preserve">VIII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საერთაშორისო ფესტივალი „ღამის სერენადები“</w:t>
            </w:r>
          </w:p>
          <w:p w:rsidR="0073203D" w:rsidRPr="00FD1F4B" w:rsidRDefault="00C22896" w:rsidP="00C22896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FD1F4B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რეგიონის  გამდიდრება მაღალი დონის კლასიკური მუსიკალური ფესტივალებით, კულტურული ტურიზმის განვითარება; ქართველი და უცხოელი მუსიკოსების თანამშრომლობა და გამოცდილების გაზიარება; რეგიონში კლასიკური მუსიკის განვითრება და პოპულარიზაცია.</w:t>
            </w:r>
          </w:p>
        </w:tc>
      </w:tr>
      <w:tr w:rsidR="00E522AF" w:rsidRPr="00FD1F4B" w:rsidTr="0035713C">
        <w:trPr>
          <w:trHeight w:val="1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522AF" w:rsidRPr="00FD1F4B" w:rsidRDefault="00E522AF" w:rsidP="00E522A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AF" w:rsidRPr="00FD1F4B" w:rsidRDefault="00E522AF" w:rsidP="00E522A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>ჯანდაცვის</w:t>
            </w:r>
            <w:r w:rsidRPr="00FD1F4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D1F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E522AF" w:rsidRPr="00FD1F4B" w:rsidRDefault="00E522AF" w:rsidP="00E522A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FD1F4B">
              <w:rPr>
                <w:rFonts w:ascii="Sylfaen" w:hAnsi="Sylfaen"/>
                <w:sz w:val="24"/>
                <w:szCs w:val="24"/>
              </w:rPr>
              <w:t>4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E522AF" w:rsidRPr="00FD1F4B" w:rsidRDefault="00E522AF" w:rsidP="00E522A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D1F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D1F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FD1F4B">
              <w:rPr>
                <w:rFonts w:ascii="Sylfaen" w:hAnsi="Sylfaen"/>
                <w:bCs/>
                <w:color w:val="1D2129"/>
                <w:sz w:val="24"/>
                <w:szCs w:val="24"/>
              </w:rPr>
              <w:t>შრომის</w:t>
            </w:r>
            <w:proofErr w:type="spellEnd"/>
            <w:r w:rsidRPr="00FD1F4B">
              <w:rPr>
                <w:rFonts w:ascii="Sylfaen" w:hAnsi="Sylfaen"/>
                <w:bCs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/>
                <w:bCs/>
                <w:color w:val="1D2129"/>
                <w:sz w:val="24"/>
                <w:szCs w:val="24"/>
              </w:rPr>
              <w:t>ინსპექტორები</w:t>
            </w:r>
            <w:proofErr w:type="spellEnd"/>
            <w:r w:rsidRPr="00FD1F4B">
              <w:rPr>
                <w:rFonts w:ascii="Sylfaen" w:hAnsi="Sylfaen"/>
                <w:bCs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/>
                <w:bCs/>
                <w:color w:val="1D2129"/>
                <w:sz w:val="24"/>
                <w:szCs w:val="24"/>
              </w:rPr>
              <w:t>საქართველოს</w:t>
            </w:r>
            <w:proofErr w:type="spellEnd"/>
            <w:r w:rsidRPr="00FD1F4B">
              <w:rPr>
                <w:rFonts w:ascii="Sylfaen" w:hAnsi="Sylfaen"/>
                <w:bCs/>
                <w:color w:val="1D2129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/>
                <w:bCs/>
                <w:color w:val="1D2129"/>
                <w:sz w:val="24"/>
                <w:szCs w:val="24"/>
              </w:rPr>
              <w:t>რკინიგზაში</w:t>
            </w:r>
            <w:proofErr w:type="spellEnd"/>
          </w:p>
          <w:p w:rsidR="00E522AF" w:rsidRPr="00FD1F4B" w:rsidRDefault="00E522AF" w:rsidP="00E522AF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proofErr w:type="spellStart"/>
            <w:r w:rsidRPr="00FD1F4B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>მიზანი</w:t>
            </w:r>
            <w:proofErr w:type="spellEnd"/>
            <w:r w:rsidRPr="00FD1F4B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FD1F4B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>მნიშვნელობა</w:t>
            </w:r>
            <w:proofErr w:type="spellEnd"/>
            <w:r w:rsidRPr="00FD1F4B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>:</w:t>
            </w:r>
            <w:r w:rsidRPr="00FD1F4B">
              <w:rPr>
                <w:rStyle w:val="apple-converted-space"/>
                <w:rFonts w:ascii="Sylfaen" w:hAnsi="Sylfae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შრომის</w:t>
            </w:r>
            <w:proofErr w:type="spellEnd"/>
            <w:r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პირობების</w:t>
            </w:r>
            <w:proofErr w:type="spellEnd"/>
            <w:r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მონიტორინგის</w:t>
            </w:r>
            <w:proofErr w:type="spellEnd"/>
            <w:r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მიზანია</w:t>
            </w:r>
            <w:proofErr w:type="spellEnd"/>
            <w:r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დაეხმაროს</w:t>
            </w:r>
            <w:proofErr w:type="spellEnd"/>
            <w:r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დამსაქმებელს</w:t>
            </w:r>
            <w:proofErr w:type="spellEnd"/>
            <w:r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უსაფრთხო</w:t>
            </w:r>
            <w:proofErr w:type="spellEnd"/>
            <w:r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და</w:t>
            </w:r>
            <w:proofErr w:type="spellEnd"/>
            <w:r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ჯანსაღი</w:t>
            </w:r>
            <w:proofErr w:type="spellEnd"/>
            <w:r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სამუშაო</w:t>
            </w:r>
            <w:proofErr w:type="spellEnd"/>
            <w:r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გარემოს</w:t>
            </w:r>
            <w:proofErr w:type="spellEnd"/>
            <w:r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შექმნაში</w:t>
            </w:r>
            <w:proofErr w:type="spellEnd"/>
            <w:r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;</w:t>
            </w:r>
          </w:p>
        </w:tc>
      </w:tr>
      <w:tr w:rsidR="00E522AF" w:rsidRPr="00FD1F4B" w:rsidTr="0035713C">
        <w:trPr>
          <w:trHeight w:val="1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522AF" w:rsidRPr="00FD1F4B" w:rsidRDefault="00E522AF" w:rsidP="007750B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AF" w:rsidRPr="00FD1F4B" w:rsidRDefault="00E522AF" w:rsidP="0044262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>შსს</w:t>
            </w:r>
          </w:p>
          <w:p w:rsidR="00E522AF" w:rsidRPr="00FD1F4B" w:rsidRDefault="00E522AF" w:rsidP="0044262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15:00</w:t>
            </w:r>
          </w:p>
          <w:p w:rsidR="00E522AF" w:rsidRPr="00FD1F4B" w:rsidRDefault="00E522AF" w:rsidP="004426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D1F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D1F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ქ. ჭიათურის სახანძრო-სამაშველო შენობის გახსნა</w:t>
            </w:r>
          </w:p>
          <w:p w:rsidR="00E522AF" w:rsidRPr="00FD1F4B" w:rsidRDefault="00E522AF" w:rsidP="007750B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 xml:space="preserve"> საგანგებო სიტუაციების დროს გაიზრდება სწრაფი და კოორდინირებული რეაგირების ხარისხი</w:t>
            </w:r>
          </w:p>
        </w:tc>
      </w:tr>
      <w:tr w:rsidR="00E522AF" w:rsidRPr="00FD1F4B" w:rsidTr="0035713C">
        <w:trPr>
          <w:trHeight w:val="1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522AF" w:rsidRPr="00FD1F4B" w:rsidRDefault="00E522AF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AF" w:rsidRPr="00FD1F4B" w:rsidRDefault="00E522AF" w:rsidP="007750B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იუსტიციის სამინისტროს </w:t>
            </w:r>
            <w:r w:rsidRPr="00FD1F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დანაშაულის პრევენციის ცენტრი</w:t>
            </w:r>
          </w:p>
          <w:p w:rsidR="00E522AF" w:rsidRPr="00FD1F4B" w:rsidRDefault="00E522AF" w:rsidP="007750B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>23-26 აგვისტო</w:t>
            </w:r>
          </w:p>
          <w:p w:rsidR="00E522AF" w:rsidRPr="00FD1F4B" w:rsidRDefault="00E522AF" w:rsidP="007750B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E522AF" w:rsidRPr="00FD1F4B" w:rsidRDefault="00E522AF" w:rsidP="007750B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D1F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D1F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FD1F4B">
              <w:rPr>
                <w:rFonts w:ascii="Sylfaen" w:hAnsi="Sylfaen" w:cs="Sylfaen"/>
                <w:sz w:val="24"/>
                <w:szCs w:val="24"/>
              </w:rPr>
              <w:t>იუსტიციის</w:t>
            </w:r>
            <w:proofErr w:type="spellEnd"/>
            <w:r w:rsidRPr="00FD1F4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 w:cs="Sylfaen"/>
                <w:sz w:val="24"/>
                <w:szCs w:val="24"/>
              </w:rPr>
              <w:t>სამინისტრომ</w:t>
            </w:r>
            <w:proofErr w:type="spellEnd"/>
            <w:r w:rsidRPr="00FD1F4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 w:cs="Sylfaen"/>
                <w:sz w:val="24"/>
                <w:szCs w:val="24"/>
              </w:rPr>
              <w:t>კიდევ</w:t>
            </w:r>
            <w:proofErr w:type="spellEnd"/>
            <w:r w:rsidRPr="00FD1F4B">
              <w:rPr>
                <w:rFonts w:ascii="Sylfaen" w:hAnsi="Sylfaen"/>
                <w:sz w:val="24"/>
                <w:szCs w:val="24"/>
              </w:rPr>
              <w:t xml:space="preserve"> 17 </w:t>
            </w:r>
            <w:proofErr w:type="spellStart"/>
            <w:r w:rsidRPr="00FD1F4B">
              <w:rPr>
                <w:rFonts w:ascii="Sylfaen" w:hAnsi="Sylfaen" w:cs="Sylfaen"/>
                <w:sz w:val="24"/>
                <w:szCs w:val="24"/>
              </w:rPr>
              <w:t>ყოფილი</w:t>
            </w:r>
            <w:proofErr w:type="spellEnd"/>
            <w:r w:rsidRPr="00FD1F4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 w:cs="Sylfaen"/>
                <w:sz w:val="24"/>
                <w:szCs w:val="24"/>
              </w:rPr>
              <w:t>პატიმრის</w:t>
            </w:r>
            <w:proofErr w:type="spellEnd"/>
            <w:r w:rsidRPr="00FD1F4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 w:cs="Sylfaen"/>
                <w:sz w:val="24"/>
                <w:szCs w:val="24"/>
              </w:rPr>
              <w:t>ბიზნესიდეა</w:t>
            </w:r>
            <w:proofErr w:type="spellEnd"/>
            <w:r w:rsidRPr="00FD1F4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 w:cs="Sylfaen"/>
                <w:sz w:val="24"/>
                <w:szCs w:val="24"/>
              </w:rPr>
              <w:t>დააფინანსა</w:t>
            </w:r>
            <w:proofErr w:type="spellEnd"/>
          </w:p>
          <w:p w:rsidR="00E522AF" w:rsidRPr="00FD1F4B" w:rsidRDefault="00E522AF" w:rsidP="00442626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FD1F4B">
              <w:rPr>
                <w:rFonts w:ascii="Sylfaen" w:hAnsi="Sylfaen" w:cs="Sylfaen"/>
                <w:b/>
                <w:sz w:val="24"/>
                <w:szCs w:val="24"/>
              </w:rPr>
              <w:t>ღონისძიების</w:t>
            </w:r>
            <w:proofErr w:type="spellEnd"/>
            <w:proofErr w:type="gramEnd"/>
            <w:r w:rsidRPr="00FD1F4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 w:cs="Sylfaen"/>
                <w:b/>
                <w:sz w:val="24"/>
                <w:szCs w:val="24"/>
              </w:rPr>
              <w:t>მნიშვ</w:t>
            </w:r>
            <w:proofErr w:type="spellEnd"/>
            <w:r w:rsidRPr="00FD1F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ნე</w:t>
            </w:r>
            <w:proofErr w:type="spellStart"/>
            <w:r w:rsidRPr="00FD1F4B">
              <w:rPr>
                <w:rFonts w:ascii="Sylfaen" w:hAnsi="Sylfaen" w:cs="Sylfaen"/>
                <w:b/>
                <w:sz w:val="24"/>
                <w:szCs w:val="24"/>
              </w:rPr>
              <w:t>ლობა</w:t>
            </w:r>
            <w:proofErr w:type="spellEnd"/>
            <w:r w:rsidRPr="00FD1F4B">
              <w:rPr>
                <w:rFonts w:ascii="Sylfaen" w:hAnsi="Sylfaen"/>
                <w:b/>
                <w:sz w:val="24"/>
                <w:szCs w:val="24"/>
              </w:rPr>
              <w:t>:</w:t>
            </w: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საგრანტო პროექტის ფარგლებში, დასავლეთ საქართველოს სხვადასხვა რეგიონში მცხოვრები, 17 ყოფილი პატიმრის ბიზნესიდეა 35 ათას 300 ლარით დაფინანსდა. პროექტის მიზანია სასჯელაღსრულების დაწესებულებებიდან გათავისუფლებული პირების რეაბილიტაციის ხელშეწყობა, მათი დაბრუნება საზოგადოების სრულუფლებიან წევრებად.</w:t>
            </w:r>
          </w:p>
        </w:tc>
      </w:tr>
      <w:tr w:rsidR="00E522AF" w:rsidRPr="00FD1F4B" w:rsidTr="0035713C">
        <w:trPr>
          <w:trHeight w:val="1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522AF" w:rsidRPr="00FD1F4B" w:rsidRDefault="00E522AF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AF" w:rsidRPr="00FD1F4B" w:rsidRDefault="00E522AF" w:rsidP="0044262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იუსტიციის სამინისტროს </w:t>
            </w:r>
            <w:r w:rsidRPr="00FD1F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საჯარო რეესტრი</w:t>
            </w:r>
          </w:p>
          <w:p w:rsidR="00E522AF" w:rsidRPr="00FD1F4B" w:rsidRDefault="00E522AF" w:rsidP="0044262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E522AF" w:rsidRPr="00FD1F4B" w:rsidRDefault="00E522AF" w:rsidP="004426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D1F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D1F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მიწის რეგისტრაციის სახელმწიფო პროექტი</w:t>
            </w:r>
          </w:p>
          <w:p w:rsidR="00E522AF" w:rsidRPr="00FD1F4B" w:rsidRDefault="00E522AF" w:rsidP="00442626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FD1F4B">
              <w:rPr>
                <w:rFonts w:ascii="Sylfaen" w:hAnsi="Sylfaen" w:cs="Sylfaen"/>
                <w:b/>
                <w:sz w:val="24"/>
                <w:szCs w:val="24"/>
              </w:rPr>
              <w:t>ღონისძიების</w:t>
            </w:r>
            <w:proofErr w:type="spellEnd"/>
            <w:proofErr w:type="gramEnd"/>
            <w:r w:rsidRPr="00FD1F4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 w:cs="Sylfaen"/>
                <w:b/>
                <w:sz w:val="24"/>
                <w:szCs w:val="24"/>
              </w:rPr>
              <w:t>მნიშვ</w:t>
            </w:r>
            <w:proofErr w:type="spellEnd"/>
            <w:r w:rsidRPr="00FD1F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ნე</w:t>
            </w:r>
            <w:proofErr w:type="spellStart"/>
            <w:r w:rsidRPr="00FD1F4B">
              <w:rPr>
                <w:rFonts w:ascii="Sylfaen" w:hAnsi="Sylfaen" w:cs="Sylfaen"/>
                <w:b/>
                <w:sz w:val="24"/>
                <w:szCs w:val="24"/>
              </w:rPr>
              <w:t>ლობა</w:t>
            </w:r>
            <w:proofErr w:type="spellEnd"/>
            <w:r w:rsidRPr="00FD1F4B">
              <w:rPr>
                <w:rFonts w:ascii="Sylfaen" w:hAnsi="Sylfaen"/>
                <w:b/>
                <w:sz w:val="24"/>
                <w:szCs w:val="24"/>
              </w:rPr>
              <w:t>:</w:t>
            </w: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1 აგვისტოდან </w:t>
            </w:r>
            <w:r w:rsidRPr="00FD1F4B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ამოქმედდა</w:t>
            </w:r>
            <w:r w:rsidRPr="00FD1F4B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კანონი</w:t>
            </w:r>
            <w:r w:rsidRPr="00FD1F4B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, </w:t>
            </w:r>
            <w:r w:rsidRPr="00FD1F4B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რომელიც</w:t>
            </w:r>
            <w:r w:rsidRPr="00FD1F4B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მიწის</w:t>
            </w:r>
            <w:r w:rsidRPr="00FD1F4B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რეგისტრაციას</w:t>
            </w:r>
            <w:r w:rsidRPr="00FD1F4B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ამარტივებს</w:t>
            </w:r>
            <w:r w:rsidRPr="00FD1F4B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და</w:t>
            </w:r>
            <w:r w:rsidRPr="00FD1F4B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მას </w:t>
            </w:r>
            <w:r w:rsidRPr="00FD1F4B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მოქალაქეთათვის</w:t>
            </w:r>
            <w:r w:rsidRPr="00FD1F4B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მაქსიმალურად</w:t>
            </w:r>
            <w:r w:rsidRPr="00FD1F4B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ხელმისაწვდომს</w:t>
            </w:r>
            <w:r w:rsidRPr="00FD1F4B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ხდის</w:t>
            </w:r>
            <w:r w:rsidRPr="00FD1F4B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. </w:t>
            </w:r>
            <w:r w:rsidRPr="00FD1F4B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საკანონმდებლო</w:t>
            </w:r>
            <w:r w:rsidRPr="00FD1F4B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ცვლილებების</w:t>
            </w:r>
            <w:r w:rsidRPr="00FD1F4B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მიზანი</w:t>
            </w:r>
            <w:r w:rsidRPr="00FD1F4B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იმ</w:t>
            </w:r>
            <w:r w:rsidRPr="00FD1F4B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სირთულეების</w:t>
            </w:r>
            <w:r w:rsidRPr="00FD1F4B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აღმოფხვრაა, რომელთაც მიწის ნაკვეთების მფლობელები ქონების რეგისტრაციის პროცესში აწყდებოდნენ.</w:t>
            </w:r>
          </w:p>
        </w:tc>
      </w:tr>
    </w:tbl>
    <w:p w:rsidR="00AE40F1" w:rsidRPr="00FD1F4B" w:rsidRDefault="00F83642" w:rsidP="00A14159">
      <w:pPr>
        <w:rPr>
          <w:rFonts w:ascii="Sylfaen" w:hAnsi="Sylfaen"/>
          <w:sz w:val="24"/>
          <w:szCs w:val="24"/>
        </w:rPr>
      </w:pPr>
      <w:r w:rsidRPr="00FD1F4B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89" w:tblpY="544"/>
        <w:tblW w:w="14598" w:type="dxa"/>
        <w:tblLook w:val="04A0" w:firstRow="1" w:lastRow="0" w:firstColumn="1" w:lastColumn="0" w:noHBand="0" w:noVBand="1"/>
      </w:tblPr>
      <w:tblGrid>
        <w:gridCol w:w="562"/>
        <w:gridCol w:w="14036"/>
      </w:tblGrid>
      <w:tr w:rsidR="00E243A9" w:rsidRPr="00FD1F4B" w:rsidTr="00032093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E40F1" w:rsidRPr="00FD1F4B" w:rsidRDefault="00AE40F1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0F1" w:rsidRPr="00FD1F4B" w:rsidRDefault="00AA36A1" w:rsidP="00477D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24</w:t>
            </w:r>
            <w:r w:rsidR="007D7893"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D7893"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აგვისტო</w:t>
            </w:r>
            <w:proofErr w:type="spellEnd"/>
            <w:r w:rsidR="00AE40F1"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AE40F1"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FD1F4B" w:rsidTr="00032093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AE40F1" w:rsidRPr="00FD1F4B" w:rsidRDefault="00AE40F1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FD1F4B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0F1" w:rsidRPr="00FD1F4B" w:rsidRDefault="00AE40F1" w:rsidP="00A1415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5258B6" w:rsidRPr="00FD1F4B" w:rsidTr="009F2DAB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258B6" w:rsidRPr="00FD1F4B" w:rsidRDefault="005258B6" w:rsidP="005258B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B6" w:rsidRPr="00FD1F4B" w:rsidRDefault="005258B6" w:rsidP="005258B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>ჯანდაცვის</w:t>
            </w:r>
            <w:r w:rsidRPr="00FD1F4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D1F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5258B6" w:rsidRPr="00FD1F4B" w:rsidRDefault="005258B6" w:rsidP="005258B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5258B6" w:rsidRPr="00FD1F4B" w:rsidRDefault="005258B6" w:rsidP="005258B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D1F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D1F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="00C43C03" w:rsidRPr="00FD1F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შ</w:t>
            </w:r>
            <w:proofErr w:type="spellStart"/>
            <w:r w:rsidRPr="00FD1F4B">
              <w:rPr>
                <w:rFonts w:ascii="Sylfaen" w:hAnsi="Sylfaen"/>
                <w:bCs/>
                <w:color w:val="000000"/>
                <w:sz w:val="24"/>
                <w:szCs w:val="24"/>
              </w:rPr>
              <w:t>შმ</w:t>
            </w:r>
            <w:proofErr w:type="spellEnd"/>
            <w:r w:rsidRPr="00FD1F4B">
              <w:rPr>
                <w:rFonts w:ascii="Sylfaen" w:hAnsi="Sylfae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FD1F4B">
              <w:rPr>
                <w:rFonts w:ascii="Sylfaen" w:hAnsi="Sylfae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/>
                <w:bCs/>
                <w:color w:val="000000"/>
                <w:sz w:val="24"/>
                <w:szCs w:val="24"/>
              </w:rPr>
              <w:t>სსმ</w:t>
            </w:r>
            <w:proofErr w:type="spellEnd"/>
            <w:r w:rsidRPr="00FD1F4B">
              <w:rPr>
                <w:rFonts w:ascii="Sylfaen" w:hAnsi="Sylfae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/>
                <w:bCs/>
                <w:color w:val="000000"/>
                <w:sz w:val="24"/>
                <w:szCs w:val="24"/>
              </w:rPr>
              <w:t>პირთა</w:t>
            </w:r>
            <w:proofErr w:type="spellEnd"/>
            <w:r w:rsidRPr="00FD1F4B">
              <w:rPr>
                <w:rFonts w:ascii="Sylfaen" w:hAnsi="Sylfae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/>
                <w:bCs/>
                <w:color w:val="000000"/>
                <w:sz w:val="24"/>
                <w:szCs w:val="24"/>
              </w:rPr>
              <w:t>დასაქმების</w:t>
            </w:r>
            <w:proofErr w:type="spellEnd"/>
            <w:r w:rsidRPr="00FD1F4B">
              <w:rPr>
                <w:rFonts w:ascii="Sylfaen" w:hAnsi="Sylfae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/>
                <w:bCs/>
                <w:color w:val="000000"/>
                <w:sz w:val="24"/>
                <w:szCs w:val="24"/>
              </w:rPr>
              <w:t>ხელშეწყობის</w:t>
            </w:r>
            <w:proofErr w:type="spellEnd"/>
            <w:r w:rsidRPr="00FD1F4B">
              <w:rPr>
                <w:rFonts w:ascii="Sylfaen" w:hAnsi="Sylfae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/>
                <w:bCs/>
                <w:color w:val="000000"/>
                <w:sz w:val="24"/>
                <w:szCs w:val="24"/>
              </w:rPr>
              <w:t>სერვისების</w:t>
            </w:r>
            <w:proofErr w:type="spellEnd"/>
            <w:r w:rsidRPr="00FD1F4B">
              <w:rPr>
                <w:rFonts w:ascii="Sylfaen" w:hAnsi="Sylfae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/>
                <w:bCs/>
                <w:color w:val="000000"/>
                <w:sz w:val="24"/>
                <w:szCs w:val="24"/>
              </w:rPr>
              <w:t>პილოტირების</w:t>
            </w:r>
            <w:proofErr w:type="spellEnd"/>
            <w:r w:rsidRPr="00FD1F4B">
              <w:rPr>
                <w:rFonts w:ascii="Sylfaen" w:hAnsi="Sylfae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/>
                <w:bCs/>
                <w:color w:val="000000"/>
                <w:sz w:val="24"/>
                <w:szCs w:val="24"/>
              </w:rPr>
              <w:t>პროგრამა</w:t>
            </w:r>
            <w:proofErr w:type="spellEnd"/>
            <w:r w:rsidR="00C43C03" w:rsidRPr="00FD1F4B">
              <w:rPr>
                <w:rFonts w:ascii="Sylfaen" w:hAnsi="Sylfaen"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D1F4B">
              <w:rPr>
                <w:rFonts w:ascii="Sylfaen" w:hAnsi="Sylfaen"/>
                <w:bCs/>
                <w:color w:val="000000"/>
                <w:sz w:val="24"/>
                <w:szCs w:val="24"/>
              </w:rPr>
              <w:t>მემორანდუმი</w:t>
            </w:r>
            <w:proofErr w:type="spellEnd"/>
          </w:p>
          <w:p w:rsidR="005258B6" w:rsidRPr="00FD1F4B" w:rsidRDefault="005258B6" w:rsidP="005258B6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FD1F4B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>მიზანი</w:t>
            </w:r>
            <w:proofErr w:type="spellEnd"/>
            <w:proofErr w:type="gramEnd"/>
            <w:r w:rsidRPr="00FD1F4B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FD1F4B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 xml:space="preserve"> მნიშვნელობა:</w:t>
            </w:r>
            <w:r w:rsidRPr="00FD1F4B">
              <w:rPr>
                <w:rStyle w:val="apple-converted-space"/>
                <w:rFonts w:ascii="Sylfaen" w:hAnsi="Sylfaen"/>
                <w:b/>
                <w:bCs/>
                <w:color w:val="000000"/>
                <w:sz w:val="24"/>
                <w:szCs w:val="24"/>
              </w:rPr>
              <w:t> </w:t>
            </w:r>
            <w:r w:rsidR="00C43C03"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მემორანდუმის</w:t>
            </w:r>
            <w:r w:rsidR="00C43C03" w:rsidRPr="00FD1F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="00C43C03"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მიზანია</w:t>
            </w:r>
            <w:r w:rsidR="00C43C03" w:rsidRPr="00FD1F4B">
              <w:rPr>
                <w:rFonts w:ascii="Sylfaen" w:hAnsi="Sylfaen" w:cs="Calibri"/>
                <w:color w:val="000000"/>
                <w:sz w:val="24"/>
                <w:szCs w:val="24"/>
              </w:rPr>
              <w:t>,</w:t>
            </w:r>
            <w:r w:rsidR="00C43C03" w:rsidRPr="00FD1F4B">
              <w:rPr>
                <w:rStyle w:val="apple-converted-space"/>
                <w:rFonts w:ascii="Sylfaen" w:hAnsi="Sylfaen"/>
                <w:color w:val="000000"/>
                <w:sz w:val="24"/>
                <w:szCs w:val="24"/>
              </w:rPr>
              <w:t> </w:t>
            </w:r>
            <w:r w:rsidR="00C43C03"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სპეციალურისაგანმანათლებლო</w:t>
            </w:r>
            <w:r w:rsidR="00C43C03" w:rsidRPr="00FD1F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="00C43C03"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საჭიროებისა (</w:t>
            </w:r>
            <w:proofErr w:type="spellStart"/>
            <w:r w:rsidR="00C43C03"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სსს</w:t>
            </w:r>
            <w:proofErr w:type="spellEnd"/>
            <w:r w:rsidR="00C43C03"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)</w:t>
            </w:r>
            <w:r w:rsidR="00C43C03"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C43C03"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და</w:t>
            </w:r>
            <w:proofErr w:type="spellEnd"/>
            <w:r w:rsidR="00C43C03" w:rsidRPr="00FD1F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="00C43C03"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შეზღუდული</w:t>
            </w:r>
            <w:proofErr w:type="spellEnd"/>
            <w:r w:rsidR="00C43C03" w:rsidRPr="00FD1F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="00C43C03"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შესაძლებლობისმქონე</w:t>
            </w:r>
            <w:proofErr w:type="spellEnd"/>
            <w:r w:rsidR="00C43C03" w:rsidRPr="00FD1F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="00C43C03"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(</w:t>
            </w:r>
            <w:proofErr w:type="spellStart"/>
            <w:r w:rsidR="00C43C03"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შშმ</w:t>
            </w:r>
            <w:proofErr w:type="spellEnd"/>
            <w:r w:rsidR="00C43C03"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)</w:t>
            </w:r>
            <w:r w:rsidR="00C43C03"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r w:rsidR="00C43C03"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პირების</w:t>
            </w:r>
            <w:r w:rsidR="00C43C03" w:rsidRPr="00FD1F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="00C43C03"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დასაქმების</w:t>
            </w:r>
            <w:r w:rsidR="00C43C03" w:rsidRPr="00FD1F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="00C43C03"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ხელშეწყობისათვის</w:t>
            </w:r>
            <w:r w:rsidR="00C43C03" w:rsidRPr="00FD1F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="00C43C03"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შესაძლო</w:t>
            </w:r>
            <w:r w:rsidR="00C43C03" w:rsidRPr="00FD1F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="00C43C03"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სერვისებისიდენტიფიცირება</w:t>
            </w:r>
            <w:r w:rsidR="00C43C03" w:rsidRPr="00FD1F4B">
              <w:rPr>
                <w:rFonts w:ascii="Sylfaen" w:hAnsi="Sylfaen" w:cs="Calibri"/>
                <w:color w:val="000000"/>
                <w:sz w:val="24"/>
                <w:szCs w:val="24"/>
              </w:rPr>
              <w:t>,</w:t>
            </w:r>
            <w:r w:rsidR="00C43C03" w:rsidRPr="00FD1F4B">
              <w:rPr>
                <w:rFonts w:ascii="Sylfae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="00C43C03"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შერჩეული</w:t>
            </w:r>
            <w:r w:rsidR="00C43C03" w:rsidRPr="00FD1F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="00C43C03"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სერვისების</w:t>
            </w:r>
            <w:r w:rsidR="00C43C03" w:rsidRPr="00FD1F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="00C43C03"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მეთოდოლოგიის</w:t>
            </w:r>
            <w:r w:rsidR="00C43C03" w:rsidRPr="00FD1F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="00C43C03"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ჩამოყალიბება</w:t>
            </w:r>
            <w:r w:rsidR="00C43C03" w:rsidRPr="00FD1F4B">
              <w:rPr>
                <w:rFonts w:ascii="Sylfaen" w:hAnsi="Sylfaen" w:cs="Calibri"/>
                <w:color w:val="000000"/>
                <w:sz w:val="24"/>
                <w:szCs w:val="24"/>
              </w:rPr>
              <w:t>,</w:t>
            </w:r>
            <w:r w:rsidR="00C43C03"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დასაქმების</w:t>
            </w:r>
            <w:r w:rsidR="00C43C03" w:rsidRPr="00FD1F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="00C43C03"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ხელშემწყობი</w:t>
            </w:r>
            <w:r w:rsidR="00C43C03" w:rsidRPr="00FD1F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="00C43C03"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სერვისების</w:t>
            </w:r>
            <w:r w:rsidR="00C43C03" w:rsidRPr="00FD1F4B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="00C43C03" w:rsidRPr="00FD1F4B">
              <w:rPr>
                <w:rStyle w:val="normalchar"/>
                <w:rFonts w:ascii="Sylfaen" w:hAnsi="Sylfaen"/>
                <w:color w:val="000000"/>
                <w:sz w:val="24"/>
                <w:szCs w:val="24"/>
              </w:rPr>
              <w:t>პილოტირება.</w:t>
            </w:r>
          </w:p>
        </w:tc>
      </w:tr>
      <w:tr w:rsidR="009D250B" w:rsidRPr="00FD1F4B" w:rsidTr="009F2DAB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D250B" w:rsidRPr="00FD1F4B" w:rsidRDefault="009D250B" w:rsidP="009D250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0B" w:rsidRPr="00FD1F4B" w:rsidRDefault="009D250B" w:rsidP="009D250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>ეკონომიკის</w:t>
            </w:r>
            <w:r w:rsidRPr="00FD1F4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D1F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D250B" w:rsidRPr="00FD1F4B" w:rsidRDefault="009D250B" w:rsidP="009D250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D1F4B">
              <w:rPr>
                <w:rStyle w:val="normalchar"/>
                <w:rFonts w:ascii="Sylfaen" w:hAnsi="Sylfaen" w:cs="Calibri"/>
                <w:b/>
                <w:bCs/>
                <w:color w:val="000000"/>
              </w:rPr>
              <w:t xml:space="preserve">24- 25  </w:t>
            </w:r>
            <w:proofErr w:type="spellStart"/>
            <w:r w:rsidRPr="00FD1F4B">
              <w:rPr>
                <w:rStyle w:val="normalchar"/>
                <w:rFonts w:ascii="Sylfaen" w:hAnsi="Sylfaen" w:cs="Calibri"/>
                <w:b/>
                <w:bCs/>
                <w:color w:val="000000"/>
              </w:rPr>
              <w:t>აგვისტო</w:t>
            </w:r>
            <w:proofErr w:type="spellEnd"/>
          </w:p>
          <w:p w:rsidR="009D250B" w:rsidRPr="00FD1F4B" w:rsidRDefault="009D250B" w:rsidP="009D250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D1F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D1F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Style w:val="normalchar"/>
                <w:rFonts w:ascii="Sylfaen" w:hAnsi="Sylfaen" w:cs="Calibri"/>
                <w:bCs/>
                <w:color w:val="000000"/>
              </w:rPr>
              <w:t>,,</w:t>
            </w:r>
            <w:proofErr w:type="spellStart"/>
            <w:r w:rsidRPr="00FD1F4B">
              <w:rPr>
                <w:rStyle w:val="normalchar"/>
                <w:rFonts w:ascii="Sylfaen" w:hAnsi="Sylfaen" w:cs="Calibri"/>
                <w:bCs/>
                <w:color w:val="000000"/>
              </w:rPr>
              <w:t>გაიცანი</w:t>
            </w:r>
            <w:proofErr w:type="spellEnd"/>
            <w:r w:rsidRPr="00FD1F4B">
              <w:rPr>
                <w:rStyle w:val="normalchar"/>
                <w:rFonts w:ascii="Sylfaen" w:hAnsi="Sylfaen" w:cs="Calibri"/>
                <w:bCs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bCs/>
                <w:color w:val="000000"/>
              </w:rPr>
              <w:t>საქართველოს</w:t>
            </w:r>
            <w:proofErr w:type="spellEnd"/>
            <w:r w:rsidRPr="00FD1F4B">
              <w:rPr>
                <w:rStyle w:val="normalchar"/>
                <w:rFonts w:ascii="Sylfaen" w:hAnsi="Sylfaen" w:cs="Calibri"/>
                <w:bCs/>
                <w:color w:val="000000"/>
              </w:rPr>
              <w:t xml:space="preserve">“ </w:t>
            </w:r>
            <w:r w:rsidRPr="00FD1F4B">
              <w:rPr>
                <w:rStyle w:val="normalchar"/>
                <w:rFonts w:ascii="Sylfaen" w:hAnsi="Sylfaen" w:cs="Calibri"/>
                <w:bCs/>
                <w:color w:val="000000"/>
                <w:lang w:val="ka-GE"/>
              </w:rPr>
              <w:t xml:space="preserve">- </w:t>
            </w:r>
            <w:proofErr w:type="spellStart"/>
            <w:r w:rsidRPr="00FD1F4B">
              <w:rPr>
                <w:rStyle w:val="normalchar"/>
                <w:rFonts w:ascii="Sylfaen" w:hAnsi="Sylfaen" w:cs="Calibri"/>
                <w:bCs/>
                <w:color w:val="000000"/>
              </w:rPr>
              <w:t>მორიგი</w:t>
            </w:r>
            <w:proofErr w:type="spellEnd"/>
            <w:r w:rsidRPr="00FD1F4B">
              <w:rPr>
                <w:rStyle w:val="normalchar"/>
                <w:rFonts w:ascii="Sylfaen" w:hAnsi="Sylfaen" w:cs="Calibri"/>
                <w:bCs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bCs/>
                <w:color w:val="000000"/>
              </w:rPr>
              <w:t>პრეს</w:t>
            </w:r>
            <w:proofErr w:type="spellEnd"/>
            <w:r w:rsidRPr="00FD1F4B">
              <w:rPr>
                <w:rStyle w:val="normalchar"/>
                <w:rFonts w:ascii="Sylfaen" w:hAnsi="Sylfaen" w:cs="Calibri"/>
                <w:bCs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bCs/>
                <w:color w:val="000000"/>
              </w:rPr>
              <w:t>ტური</w:t>
            </w:r>
            <w:proofErr w:type="spellEnd"/>
          </w:p>
          <w:p w:rsidR="009D250B" w:rsidRPr="00FD1F4B" w:rsidRDefault="009D250B" w:rsidP="009D250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FD1F4B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>მიზანი</w:t>
            </w:r>
            <w:proofErr w:type="spellEnd"/>
            <w:proofErr w:type="gramEnd"/>
            <w:r w:rsidRPr="00FD1F4B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FD1F4B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>მნიშვნელობა</w:t>
            </w:r>
            <w:proofErr w:type="spellEnd"/>
            <w:r w:rsidRPr="00FD1F4B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</w:rPr>
              <w:t>:</w:t>
            </w:r>
            <w:r w:rsidRPr="00FD1F4B">
              <w:rPr>
                <w:rStyle w:val="apple-converted-space"/>
                <w:rFonts w:ascii="Sylfaen" w:hAnsi="Sylfae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პრეს-ტურის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მიზანია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საქართველოს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ტურისტული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პოტენციალის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წარმოჩენა</w:t>
            </w:r>
            <w:proofErr w:type="spellEnd"/>
            <w:r w:rsidRPr="00FD1F4B">
              <w:rPr>
                <w:rStyle w:val="apple-converted-space"/>
                <w:rFonts w:ascii="Sylfaen" w:hAnsi="Sylfaen"/>
                <w:b/>
                <w:bCs/>
                <w:color w:val="000000"/>
              </w:rPr>
              <w:t> 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და</w:t>
            </w:r>
            <w:proofErr w:type="spellEnd"/>
            <w:r w:rsidRPr="00FD1F4B">
              <w:rPr>
                <w:rStyle w:val="apple-converted-space"/>
                <w:rFonts w:ascii="Sylfaen" w:hAnsi="Sylfaen"/>
                <w:b/>
                <w:bCs/>
                <w:color w:val="000000"/>
              </w:rPr>
              <w:t> 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შიდა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ტურიზმის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პოპულარიზაცია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. </w:t>
            </w:r>
            <w:proofErr w:type="spellStart"/>
            <w:proofErr w:type="gram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ამ</w:t>
            </w:r>
            <w:proofErr w:type="spellEnd"/>
            <w:proofErr w:type="gram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მიზნით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,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ტურიზმის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ეროვნულმა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ადმინისტრაციამ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კამპანია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„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გაიცანი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საქართველო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“ 2015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წელს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დაიწყო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. </w:t>
            </w:r>
            <w:proofErr w:type="spellStart"/>
            <w:proofErr w:type="gram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ერთი</w:t>
            </w:r>
            <w:proofErr w:type="spellEnd"/>
            <w:proofErr w:type="gram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წლის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განმავლობაში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მასმედიის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200-მდე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წარმომადგენელმა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საქართველოს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სხვადასხვა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რეგიონი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მოინახულა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. </w:t>
            </w:r>
            <w:proofErr w:type="spellStart"/>
            <w:proofErr w:type="gram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მომზადდა</w:t>
            </w:r>
            <w:proofErr w:type="spellEnd"/>
            <w:proofErr w:type="gram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70-ზე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მეტი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სიუჟეტი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, 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მთელი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წლის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მანძილზე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 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საზოგადოება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იღებდა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ინფორმაციას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საქართველოს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სხვადასხვა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კუთხის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ტურისტული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პოტენციალისა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და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ღირშესანიშნაობების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 xml:space="preserve"> </w:t>
            </w:r>
            <w:proofErr w:type="spellStart"/>
            <w:r w:rsidRPr="00FD1F4B">
              <w:rPr>
                <w:rStyle w:val="normal00200028web0029char"/>
                <w:rFonts w:ascii="Sylfaen" w:hAnsi="Sylfaen"/>
                <w:color w:val="000000"/>
              </w:rPr>
              <w:t>შესახებ</w:t>
            </w:r>
            <w:proofErr w:type="spellEnd"/>
            <w:r w:rsidRPr="00FD1F4B">
              <w:rPr>
                <w:rStyle w:val="normal00200028web0029char"/>
                <w:rFonts w:ascii="Sylfaen" w:hAnsi="Sylfaen"/>
                <w:color w:val="000000"/>
              </w:rPr>
              <w:t>.</w:t>
            </w:r>
          </w:p>
        </w:tc>
      </w:tr>
      <w:tr w:rsidR="009D250B" w:rsidRPr="00FD1F4B" w:rsidTr="009F2DAB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D250B" w:rsidRPr="00FD1F4B" w:rsidRDefault="009D250B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0B" w:rsidRPr="00FD1F4B" w:rsidRDefault="009D250B" w:rsidP="00782C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პრობაციის ეროვნული სააგენტო</w:t>
            </w:r>
          </w:p>
          <w:p w:rsidR="009D250B" w:rsidRPr="00FD1F4B" w:rsidRDefault="009D250B" w:rsidP="00782CC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9D250B" w:rsidRPr="00FD1F4B" w:rsidRDefault="009D250B" w:rsidP="00782C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D1F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D1F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sz w:val="24"/>
                <w:szCs w:val="24"/>
                <w:lang w:val="ka-GE"/>
              </w:rPr>
              <w:t>საქმიანი</w:t>
            </w:r>
            <w:r w:rsidRPr="00FD1F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sz w:val="24"/>
                <w:szCs w:val="24"/>
                <w:lang w:val="ka-GE"/>
              </w:rPr>
              <w:t>შეხვედრა ა/ო „დემოკრატიის ინსტიტუტის“ დირექტორთან</w:t>
            </w:r>
          </w:p>
          <w:p w:rsidR="009D250B" w:rsidRPr="00FD1F4B" w:rsidRDefault="009D250B" w:rsidP="00782CC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FD1F4B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sz w:val="24"/>
                <w:szCs w:val="24"/>
                <w:lang w:val="ka-GE"/>
              </w:rPr>
              <w:t>აჭარის პრობაციის ბიუროში აღრიცხვაზე მყოფი  5 პირობით მსჯავრდებული, შემდგომში დასაქმებისა და მათ მიერ წარმოდგენილი ბიზნეს გეგმის განხილვისა და შესაძლო დაფინანსების მიზნით, ა/ო „დემოკრატიის ინსტიტუტის“ დირექტორს შეხვდებიან.</w:t>
            </w:r>
          </w:p>
        </w:tc>
      </w:tr>
    </w:tbl>
    <w:p w:rsidR="00E86555" w:rsidRPr="00FD1F4B" w:rsidRDefault="00F83642" w:rsidP="00A14159">
      <w:pPr>
        <w:rPr>
          <w:rFonts w:ascii="Sylfaen" w:hAnsi="Sylfaen"/>
          <w:sz w:val="24"/>
          <w:szCs w:val="24"/>
          <w:lang w:val="ka-GE"/>
        </w:rPr>
      </w:pPr>
      <w:r w:rsidRPr="00FD1F4B">
        <w:rPr>
          <w:rFonts w:ascii="Sylfaen" w:hAnsi="Sylfaen"/>
          <w:sz w:val="24"/>
          <w:szCs w:val="24"/>
        </w:rPr>
        <w:br/>
      </w:r>
    </w:p>
    <w:p w:rsidR="00E86555" w:rsidRPr="00FD1F4B" w:rsidRDefault="00E86555">
      <w:pPr>
        <w:rPr>
          <w:rFonts w:ascii="Sylfaen" w:hAnsi="Sylfaen"/>
          <w:sz w:val="24"/>
          <w:szCs w:val="24"/>
          <w:lang w:val="ka-GE"/>
        </w:rPr>
      </w:pPr>
      <w:r w:rsidRPr="00FD1F4B">
        <w:rPr>
          <w:rFonts w:ascii="Sylfaen" w:hAnsi="Sylfaen"/>
          <w:sz w:val="24"/>
          <w:szCs w:val="24"/>
          <w:lang w:val="ka-GE"/>
        </w:rPr>
        <w:br w:type="page"/>
      </w:r>
    </w:p>
    <w:p w:rsidR="00AE40F1" w:rsidRPr="00FD1F4B" w:rsidRDefault="00AE40F1" w:rsidP="00A14159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252" w:tblpY="152"/>
        <w:tblW w:w="14598" w:type="dxa"/>
        <w:tblLook w:val="04A0" w:firstRow="1" w:lastRow="0" w:firstColumn="1" w:lastColumn="0" w:noHBand="0" w:noVBand="1"/>
      </w:tblPr>
      <w:tblGrid>
        <w:gridCol w:w="558"/>
        <w:gridCol w:w="14040"/>
      </w:tblGrid>
      <w:tr w:rsidR="00E243A9" w:rsidRPr="00FD1F4B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45379" w:rsidRPr="00FD1F4B" w:rsidRDefault="00F83642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FD1F4B">
              <w:rPr>
                <w:rFonts w:ascii="Sylfaen" w:eastAsia="Times New Roman" w:hAnsi="Sylfaen" w:cs="Times New Roman"/>
                <w:sz w:val="24"/>
                <w:szCs w:val="24"/>
              </w:rPr>
              <w:br/>
            </w:r>
          </w:p>
        </w:tc>
        <w:tc>
          <w:tcPr>
            <w:tcW w:w="1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45379" w:rsidRPr="00FD1F4B" w:rsidRDefault="00AA36A1" w:rsidP="00477D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25</w:t>
            </w:r>
            <w:r w:rsidR="007D7893"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D7893"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აგვისტო</w:t>
            </w:r>
            <w:proofErr w:type="spellEnd"/>
            <w:r w:rsidR="00F45379"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B1794"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E243A9" w:rsidRPr="00FD1F4B" w:rsidTr="00F92A56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F45379" w:rsidRPr="00FD1F4B" w:rsidRDefault="00F45379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FD1F4B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79" w:rsidRPr="00FD1F4B" w:rsidRDefault="00F45379" w:rsidP="00A1415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A21765" w:rsidRPr="00FD1F4B" w:rsidTr="003F0AB3">
        <w:trPr>
          <w:trHeight w:val="8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21765" w:rsidRPr="00FD1F4B" w:rsidRDefault="00A21765" w:rsidP="00A2176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6D" w:rsidRPr="00FD1F4B" w:rsidRDefault="00F93B6D" w:rsidP="00F93B6D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</w:t>
            </w:r>
            <w:bookmarkStart w:id="0" w:name="_GoBack"/>
            <w:bookmarkEnd w:id="0"/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>აღსრულების სამინისტროს სასწავლო ცენტრი</w:t>
            </w:r>
          </w:p>
          <w:p w:rsidR="00F93B6D" w:rsidRPr="00FD1F4B" w:rsidRDefault="00F93B6D" w:rsidP="00F93B6D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>25-27 აგვისტო</w:t>
            </w:r>
          </w:p>
          <w:p w:rsidR="00F93B6D" w:rsidRPr="00FD1F4B" w:rsidRDefault="00F93B6D" w:rsidP="00F93B6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F93B6D" w:rsidRPr="00FD1F4B" w:rsidRDefault="00F93B6D" w:rsidP="00F93B6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D1F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D1F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სპეციალური აღრიცხვის სამსახურის თანამშრომელთა პროფესიული გადამზადება / სერტიფიცირება</w:t>
            </w:r>
          </w:p>
          <w:p w:rsidR="00A21765" w:rsidRPr="00FD1F4B" w:rsidRDefault="00F93B6D" w:rsidP="00F93B6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FD1F4B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კურსის მიზანია, სპეციალური აღრიცხვის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</w:t>
            </w:r>
            <w:r w:rsidR="00AF26C7" w:rsidRPr="00FD1F4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სტანდარტების</w:t>
            </w:r>
            <w:r w:rsidR="00AF26C7" w:rsidRPr="00FD1F4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მიხედვით.</w:t>
            </w:r>
          </w:p>
        </w:tc>
      </w:tr>
      <w:tr w:rsidR="00FD1F4B" w:rsidRPr="00FD1F4B" w:rsidTr="00AA36A1">
        <w:trPr>
          <w:trHeight w:val="2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D1F4B" w:rsidRPr="00FD1F4B" w:rsidRDefault="00FD1F4B" w:rsidP="00782CC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F4B" w:rsidRPr="00FD1F4B" w:rsidRDefault="00FD1F4B" w:rsidP="00FD1F4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ჯანდაცვის</w:t>
            </w:r>
            <w:r w:rsidRPr="00FD1F4B">
              <w:rPr>
                <w:rFonts w:ascii="Sylfaen" w:hAnsi="Sylfaen"/>
                <w:b/>
                <w:sz w:val="24"/>
                <w:szCs w:val="24"/>
                <w:highlight w:val="yellow"/>
              </w:rPr>
              <w:t xml:space="preserve"> </w:t>
            </w:r>
            <w:r w:rsidRPr="00FD1F4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FD1F4B" w:rsidRPr="00FD1F4B" w:rsidRDefault="00FD1F4B" w:rsidP="00FD1F4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FD1F4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12:00</w:t>
            </w:r>
          </w:p>
          <w:p w:rsidR="00FD1F4B" w:rsidRPr="00FD1F4B" w:rsidRDefault="00FD1F4B" w:rsidP="00FD1F4B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FD1F4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FD1F4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  <w:highlight w:val="yellow"/>
              </w:rPr>
              <w:t>შეხვედრა</w:t>
            </w:r>
            <w:proofErr w:type="spellEnd"/>
            <w:r w:rsidRPr="00FD1F4B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  <w:highlight w:val="yellow"/>
              </w:rPr>
              <w:t>პროფესიული</w:t>
            </w:r>
            <w:proofErr w:type="spellEnd"/>
            <w:r w:rsidRPr="00FD1F4B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  <w:highlight w:val="yellow"/>
              </w:rPr>
              <w:t>სასწავლებლების</w:t>
            </w:r>
            <w:proofErr w:type="spellEnd"/>
            <w:r w:rsidRPr="00FD1F4B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FD1F4B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  <w:highlight w:val="yellow"/>
              </w:rPr>
              <w:t>სოციალური</w:t>
            </w:r>
            <w:proofErr w:type="spellEnd"/>
            <w:r w:rsidRPr="00FD1F4B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  <w:highlight w:val="yellow"/>
              </w:rPr>
              <w:t>მომსახურების</w:t>
            </w:r>
            <w:proofErr w:type="spellEnd"/>
            <w:r w:rsidRPr="00FD1F4B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  <w:highlight w:val="yellow"/>
              </w:rPr>
              <w:t>სააგენტოს</w:t>
            </w:r>
            <w:proofErr w:type="spellEnd"/>
            <w:r w:rsidRPr="00FD1F4B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  <w:highlight w:val="yellow"/>
              </w:rPr>
              <w:t>ხელმძღვანელებს</w:t>
            </w:r>
            <w:proofErr w:type="spellEnd"/>
            <w:r w:rsidRPr="00FD1F4B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  <w:highlight w:val="yellow"/>
              </w:rPr>
              <w:t>შორის</w:t>
            </w:r>
            <w:proofErr w:type="spellEnd"/>
          </w:p>
          <w:p w:rsidR="00FD1F4B" w:rsidRPr="00FD1F4B" w:rsidRDefault="00FD1F4B" w:rsidP="00FD1F4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FD1F4B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  <w:highlight w:val="yellow"/>
              </w:rPr>
              <w:t>მიზანი</w:t>
            </w:r>
            <w:proofErr w:type="spellEnd"/>
            <w:proofErr w:type="gramEnd"/>
            <w:r w:rsidRPr="00FD1F4B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FD1F4B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  <w:highlight w:val="yellow"/>
              </w:rPr>
              <w:t xml:space="preserve"> მნიშვნელობა:</w:t>
            </w:r>
            <w:r w:rsidRPr="00FD1F4B">
              <w:rPr>
                <w:rStyle w:val="apple-converted-space"/>
                <w:rFonts w:ascii="Sylfaen" w:hAnsi="Sylfaen"/>
                <w:b/>
                <w:bCs/>
                <w:color w:val="000000"/>
                <w:sz w:val="24"/>
                <w:szCs w:val="24"/>
                <w:highlight w:val="yellow"/>
              </w:rPr>
              <w:t> </w:t>
            </w:r>
            <w:proofErr w:type="spellStart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სამუშაოს</w:t>
            </w:r>
            <w:proofErr w:type="spellEnd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მაძიებელთა</w:t>
            </w:r>
            <w:proofErr w:type="spellEnd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პროფესიული</w:t>
            </w:r>
            <w:proofErr w:type="spellEnd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მომზადება-გადამზადებით</w:t>
            </w:r>
            <w:proofErr w:type="spellEnd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სამუშაო</w:t>
            </w:r>
            <w:proofErr w:type="spellEnd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ადგილებზე</w:t>
            </w:r>
            <w:proofErr w:type="spellEnd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შემდგომი</w:t>
            </w:r>
            <w:proofErr w:type="spellEnd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სტაჟირებით</w:t>
            </w:r>
            <w:proofErr w:type="spellEnd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ღია</w:t>
            </w:r>
            <w:proofErr w:type="spellEnd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შრომის</w:t>
            </w:r>
            <w:proofErr w:type="spellEnd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ბაზარზე</w:t>
            </w:r>
            <w:proofErr w:type="spellEnd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მათი</w:t>
            </w:r>
            <w:proofErr w:type="spellEnd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კონკურენტუნარიანობის</w:t>
            </w:r>
            <w:proofErr w:type="spellEnd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ამაღლება</w:t>
            </w:r>
            <w:proofErr w:type="spellEnd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დასაქმების</w:t>
            </w:r>
            <w:proofErr w:type="spellEnd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ხელშეწყობა</w:t>
            </w:r>
            <w:proofErr w:type="spellEnd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; </w:t>
            </w:r>
            <w:proofErr w:type="spellStart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სოციალური</w:t>
            </w:r>
            <w:proofErr w:type="spellEnd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მომსახურების</w:t>
            </w:r>
            <w:proofErr w:type="spellEnd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სააგენტოსა</w:t>
            </w:r>
            <w:proofErr w:type="spellEnd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სამუშაოს</w:t>
            </w:r>
            <w:proofErr w:type="spellEnd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მაძიებელთა</w:t>
            </w:r>
            <w:proofErr w:type="spellEnd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მომზადება-გადამზადებისა</w:t>
            </w:r>
            <w:proofErr w:type="spellEnd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კვალიფიკაციის</w:t>
            </w:r>
            <w:proofErr w:type="spellEnd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ამაღლების</w:t>
            </w:r>
            <w:proofErr w:type="spellEnd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სახელმწიფო</w:t>
            </w:r>
            <w:proofErr w:type="spellEnd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პროგრამაში</w:t>
            </w:r>
            <w:proofErr w:type="spellEnd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ჩართულ</w:t>
            </w:r>
            <w:proofErr w:type="spellEnd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პროფესიულ</w:t>
            </w:r>
            <w:proofErr w:type="spellEnd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სასწავლებლების</w:t>
            </w:r>
            <w:proofErr w:type="spellEnd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თანამშრომლობის</w:t>
            </w:r>
            <w:proofErr w:type="spellEnd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კოორდინაცია</w:t>
            </w:r>
            <w:proofErr w:type="spellEnd"/>
            <w:r w:rsidRPr="00FD1F4B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.</w:t>
            </w:r>
          </w:p>
        </w:tc>
      </w:tr>
      <w:tr w:rsidR="00FD1F4B" w:rsidRPr="00FD1F4B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D1F4B" w:rsidRPr="00FD1F4B" w:rsidRDefault="00FD1F4B" w:rsidP="00782CC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F4B" w:rsidRPr="00FD1F4B" w:rsidRDefault="00FD1F4B" w:rsidP="00782C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>ეკონომიკის სამინისტროს</w:t>
            </w:r>
          </w:p>
          <w:p w:rsidR="00FD1F4B" w:rsidRPr="00FD1F4B" w:rsidRDefault="00FD1F4B" w:rsidP="00782CC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FD1F4B">
              <w:rPr>
                <w:rFonts w:ascii="Sylfaen" w:hAnsi="Sylfaen"/>
                <w:sz w:val="24"/>
                <w:szCs w:val="24"/>
              </w:rPr>
              <w:t>8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FD1F4B" w:rsidRPr="00FD1F4B" w:rsidRDefault="00FD1F4B" w:rsidP="00782C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D1F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D1F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სტარტაპ-საქართველოს გამარჯვებულების დაჯილდოება</w:t>
            </w:r>
          </w:p>
          <w:p w:rsidR="00FD1F4B" w:rsidRPr="00FD1F4B" w:rsidRDefault="00FD1F4B" w:rsidP="00782C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მნიშვნელობა/მოსალოდნელი შედეგი:  </w:t>
            </w:r>
            <w:proofErr w:type="spellStart"/>
            <w:r w:rsidRPr="00FD1F4B">
              <w:rPr>
                <w:rFonts w:ascii="Sylfaen" w:hAnsi="Sylfaen" w:cs="Sylfaen"/>
                <w:sz w:val="24"/>
                <w:szCs w:val="24"/>
              </w:rPr>
              <w:t>ინოვაციური</w:t>
            </w:r>
            <w:proofErr w:type="spellEnd"/>
            <w:r w:rsidRPr="00FD1F4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 w:cs="Sylfaen"/>
                <w:sz w:val="24"/>
                <w:szCs w:val="24"/>
              </w:rPr>
              <w:t>ეკოსისტემის</w:t>
            </w:r>
            <w:proofErr w:type="spellEnd"/>
            <w:r w:rsidRPr="00FD1F4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 w:cs="Sylfaen"/>
                <w:sz w:val="24"/>
                <w:szCs w:val="24"/>
              </w:rPr>
              <w:t>განვითარების</w:t>
            </w:r>
            <w:proofErr w:type="spellEnd"/>
            <w:r w:rsidRPr="00FD1F4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 w:cs="Sylfaen"/>
                <w:sz w:val="24"/>
                <w:szCs w:val="24"/>
              </w:rPr>
              <w:t>სტრატეგიის</w:t>
            </w:r>
            <w:proofErr w:type="spellEnd"/>
            <w:r w:rsidRPr="00FD1F4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FD1F4B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FD1F4B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proofErr w:type="spellEnd"/>
            <w:r w:rsidRPr="00FD1F4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 w:cs="Sylfaen"/>
                <w:sz w:val="24"/>
                <w:szCs w:val="24"/>
              </w:rPr>
              <w:t>მიერ</w:t>
            </w:r>
            <w:proofErr w:type="spellEnd"/>
            <w:r w:rsidRPr="00FD1F4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 w:cs="Sylfaen"/>
                <w:sz w:val="24"/>
                <w:szCs w:val="24"/>
              </w:rPr>
              <w:t>გატარებული</w:t>
            </w:r>
            <w:proofErr w:type="spellEnd"/>
            <w:r w:rsidRPr="00FD1F4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 w:cs="Sylfaen"/>
                <w:sz w:val="24"/>
                <w:szCs w:val="24"/>
              </w:rPr>
              <w:t>ყველა</w:t>
            </w:r>
            <w:proofErr w:type="spellEnd"/>
            <w:r w:rsidRPr="00FD1F4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 w:cs="Sylfaen"/>
                <w:sz w:val="24"/>
                <w:szCs w:val="24"/>
              </w:rPr>
              <w:t>მსგავსი</w:t>
            </w:r>
            <w:proofErr w:type="spellEnd"/>
            <w:r w:rsidRPr="00FD1F4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 w:cs="Sylfaen"/>
                <w:sz w:val="24"/>
                <w:szCs w:val="24"/>
              </w:rPr>
              <w:t>სახის</w:t>
            </w:r>
            <w:proofErr w:type="spellEnd"/>
            <w:r w:rsidRPr="00FD1F4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 w:cs="Sylfaen"/>
                <w:sz w:val="24"/>
                <w:szCs w:val="24"/>
              </w:rPr>
              <w:t>ღონისძიების</w:t>
            </w:r>
            <w:proofErr w:type="spellEnd"/>
            <w:r w:rsidRPr="00FD1F4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 w:cs="Sylfaen"/>
                <w:sz w:val="24"/>
                <w:szCs w:val="24"/>
              </w:rPr>
              <w:t>საბოლოო</w:t>
            </w:r>
            <w:proofErr w:type="spellEnd"/>
            <w:r w:rsidRPr="00FD1F4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 w:cs="Sylfaen"/>
                <w:sz w:val="24"/>
                <w:szCs w:val="24"/>
              </w:rPr>
              <w:t>მიზანი</w:t>
            </w:r>
            <w:proofErr w:type="spellEnd"/>
            <w:r w:rsidRPr="00FD1F4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 w:cs="Sylfaen"/>
                <w:sz w:val="24"/>
                <w:szCs w:val="24"/>
              </w:rPr>
              <w:t>ქვეყანაში</w:t>
            </w:r>
            <w:proofErr w:type="spellEnd"/>
            <w:r w:rsidRPr="00FD1F4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 w:cs="Sylfaen"/>
                <w:sz w:val="24"/>
                <w:szCs w:val="24"/>
              </w:rPr>
              <w:t>საერთო</w:t>
            </w:r>
            <w:proofErr w:type="spellEnd"/>
            <w:r w:rsidRPr="00FD1F4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 w:cs="Sylfaen"/>
                <w:sz w:val="24"/>
                <w:szCs w:val="24"/>
              </w:rPr>
              <w:t>სამეწარმეო</w:t>
            </w:r>
            <w:proofErr w:type="spellEnd"/>
            <w:r w:rsidRPr="00FD1F4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 w:cs="Sylfaen"/>
                <w:sz w:val="24"/>
                <w:szCs w:val="24"/>
              </w:rPr>
              <w:t>გარემოს</w:t>
            </w:r>
            <w:proofErr w:type="spellEnd"/>
            <w:r w:rsidRPr="00FD1F4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 w:cs="Sylfaen"/>
                <w:sz w:val="24"/>
                <w:szCs w:val="24"/>
              </w:rPr>
              <w:t>შექმნა</w:t>
            </w:r>
            <w:proofErr w:type="spellEnd"/>
            <w:r w:rsidRPr="00FD1F4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FD1F4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 w:cs="Sylfaen"/>
                <w:sz w:val="24"/>
                <w:szCs w:val="24"/>
              </w:rPr>
              <w:t>ახალგაზრდა</w:t>
            </w:r>
            <w:proofErr w:type="spellEnd"/>
            <w:r w:rsidRPr="00FD1F4B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FD1F4B">
              <w:rPr>
                <w:rFonts w:ascii="Sylfaen" w:hAnsi="Sylfaen" w:cs="Sylfaen"/>
                <w:sz w:val="24"/>
                <w:szCs w:val="24"/>
              </w:rPr>
              <w:t>დამწყები</w:t>
            </w:r>
            <w:proofErr w:type="spellEnd"/>
            <w:r w:rsidRPr="00FD1F4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 w:cs="Sylfaen"/>
                <w:sz w:val="24"/>
                <w:szCs w:val="24"/>
              </w:rPr>
              <w:t>ბიზნესმენების</w:t>
            </w:r>
            <w:proofErr w:type="spellEnd"/>
            <w:r w:rsidRPr="00FD1F4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 w:cs="Sylfaen"/>
                <w:sz w:val="24"/>
                <w:szCs w:val="24"/>
              </w:rPr>
              <w:t>წახალისებაა</w:t>
            </w:r>
            <w:proofErr w:type="spellEnd"/>
            <w:r w:rsidRPr="00FD1F4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 w:cs="Sylfaen"/>
                <w:sz w:val="24"/>
                <w:szCs w:val="24"/>
              </w:rPr>
              <w:t>ქვეყნის</w:t>
            </w:r>
            <w:proofErr w:type="spellEnd"/>
            <w:r w:rsidRPr="00FD1F4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 w:cs="Sylfaen"/>
                <w:sz w:val="24"/>
                <w:szCs w:val="24"/>
              </w:rPr>
              <w:t>სწრაფი</w:t>
            </w:r>
            <w:proofErr w:type="spellEnd"/>
            <w:r w:rsidRPr="00FD1F4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D1F4B">
              <w:rPr>
                <w:rFonts w:ascii="Sylfaen" w:hAnsi="Sylfaen" w:cs="Sylfaen"/>
                <w:sz w:val="24"/>
                <w:szCs w:val="24"/>
              </w:rPr>
              <w:t>განვითარებისთვის</w:t>
            </w:r>
            <w:proofErr w:type="spellEnd"/>
            <w:r w:rsidRPr="00FD1F4B">
              <w:rPr>
                <w:rFonts w:ascii="Sylfaen" w:hAnsi="Sylfaen"/>
                <w:sz w:val="24"/>
                <w:szCs w:val="24"/>
              </w:rPr>
              <w:t>.</w:t>
            </w:r>
          </w:p>
        </w:tc>
      </w:tr>
      <w:tr w:rsidR="00FD1F4B" w:rsidRPr="00FD1F4B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D1F4B" w:rsidRPr="00FD1F4B" w:rsidRDefault="00FD1F4B" w:rsidP="00782CC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F4B" w:rsidRPr="00FD1F4B" w:rsidRDefault="00FD1F4B" w:rsidP="00782C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პრობაციის ეროვნული სააგენტო</w:t>
            </w:r>
          </w:p>
          <w:p w:rsidR="00FD1F4B" w:rsidRPr="00FD1F4B" w:rsidRDefault="00FD1F4B" w:rsidP="00782CC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FD1F4B" w:rsidRPr="00FD1F4B" w:rsidRDefault="00FD1F4B" w:rsidP="00782C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D1F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D1F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sz w:val="24"/>
                <w:szCs w:val="24"/>
                <w:lang w:val="ka-GE"/>
              </w:rPr>
              <w:t>პირობით მსჯავრდებულის დასაქმება</w:t>
            </w:r>
          </w:p>
          <w:p w:rsidR="00FD1F4B" w:rsidRPr="00FD1F4B" w:rsidRDefault="00FD1F4B" w:rsidP="00782C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FD1F4B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sz w:val="24"/>
                <w:szCs w:val="24"/>
                <w:lang w:val="ka-GE"/>
              </w:rPr>
              <w:t>პირობით მსჯავრდებულის რესოციალიზაცია</w:t>
            </w:r>
          </w:p>
        </w:tc>
      </w:tr>
      <w:tr w:rsidR="00FD1F4B" w:rsidRPr="00FD1F4B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D1F4B" w:rsidRPr="00FD1F4B" w:rsidRDefault="00FD1F4B" w:rsidP="00782CC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F4B" w:rsidRPr="00FD1F4B" w:rsidRDefault="00FD1F4B" w:rsidP="00782C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იუსტიციის სამინისტროს </w:t>
            </w:r>
            <w:r w:rsidRPr="00FD1F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საჯარო რეესტრი</w:t>
            </w:r>
          </w:p>
          <w:p w:rsidR="00FD1F4B" w:rsidRPr="00FD1F4B" w:rsidRDefault="00FD1F4B" w:rsidP="00782CC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FD1F4B" w:rsidRPr="00FD1F4B" w:rsidRDefault="00FD1F4B" w:rsidP="00782CC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D1F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მიწის რეგისტრაციის რეფორმით მოქალაქეებისთვის ზოგიერთი ხარვეზიანი დოკუმენტი ბარიერს აღარ წარმოადგენს</w:t>
            </w:r>
          </w:p>
        </w:tc>
      </w:tr>
    </w:tbl>
    <w:p w:rsidR="00A21765" w:rsidRPr="00FD1F4B" w:rsidRDefault="00A21765" w:rsidP="00A14159">
      <w:pPr>
        <w:rPr>
          <w:rFonts w:ascii="Sylfaen" w:hAnsi="Sylfaen"/>
          <w:sz w:val="24"/>
          <w:szCs w:val="24"/>
          <w:lang w:val="ka-GE"/>
        </w:rPr>
      </w:pPr>
    </w:p>
    <w:p w:rsidR="00C2607A" w:rsidRPr="00FD1F4B" w:rsidRDefault="00A21765" w:rsidP="00A14159">
      <w:pPr>
        <w:rPr>
          <w:rFonts w:ascii="Sylfaen" w:hAnsi="Sylfaen"/>
          <w:sz w:val="24"/>
          <w:szCs w:val="24"/>
          <w:lang w:val="ka-GE"/>
        </w:rPr>
      </w:pPr>
      <w:r w:rsidRPr="00FD1F4B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52" w:tblpY="152"/>
        <w:tblW w:w="14598" w:type="dxa"/>
        <w:tblLook w:val="04A0" w:firstRow="1" w:lastRow="0" w:firstColumn="1" w:lastColumn="0" w:noHBand="0" w:noVBand="1"/>
      </w:tblPr>
      <w:tblGrid>
        <w:gridCol w:w="558"/>
        <w:gridCol w:w="14040"/>
      </w:tblGrid>
      <w:tr w:rsidR="00C2607A" w:rsidRPr="00FD1F4B" w:rsidTr="00901114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2607A" w:rsidRPr="00FD1F4B" w:rsidRDefault="00C2607A" w:rsidP="0090111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FD1F4B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2607A" w:rsidRPr="00FD1F4B" w:rsidRDefault="00AA36A1" w:rsidP="00C2607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26</w:t>
            </w:r>
            <w:r w:rsidR="00C2607A"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2607A"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აგვისტო</w:t>
            </w:r>
            <w:proofErr w:type="spellEnd"/>
            <w:r w:rsidR="00C2607A"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C2607A"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C2607A" w:rsidRPr="00FD1F4B" w:rsidTr="00901114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C2607A" w:rsidRPr="00FD1F4B" w:rsidRDefault="00C2607A" w:rsidP="00901114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FD1F4B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07A" w:rsidRPr="00FD1F4B" w:rsidRDefault="00C2607A" w:rsidP="009011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2607A" w:rsidRPr="00FD1F4B" w:rsidTr="00901114">
        <w:trPr>
          <w:trHeight w:val="8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2607A" w:rsidRPr="00FD1F4B" w:rsidRDefault="00C2607A" w:rsidP="009011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FF" w:rsidRPr="00FD1F4B" w:rsidRDefault="008C34FF" w:rsidP="008C34F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</w:t>
            </w:r>
            <w:r w:rsidRPr="00FD1F4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D1F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8C34FF" w:rsidRPr="00FD1F4B" w:rsidRDefault="008C34FF" w:rsidP="008C34F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FD1F4B">
              <w:rPr>
                <w:rFonts w:ascii="Sylfaen" w:hAnsi="Sylfaen"/>
                <w:sz w:val="24"/>
                <w:szCs w:val="24"/>
              </w:rPr>
              <w:t>1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8C34FF" w:rsidRPr="00FD1F4B" w:rsidRDefault="008C34FF" w:rsidP="008C34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D1F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D1F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მინისტრი ლაგოდეხის სახელმწიფო ნაკრძალის განახლებულ ვიზიტორთა ცენტრს დაათავლიერებს</w:t>
            </w:r>
          </w:p>
          <w:p w:rsidR="00C2607A" w:rsidRPr="00FD1F4B" w:rsidRDefault="008C34FF" w:rsidP="008C34F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FD1F4B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განახლებული ინფრასტრუქტურა ხელს შეუწყობს რეგიონში ტურისტების ნაკადის ზრდას</w:t>
            </w:r>
          </w:p>
        </w:tc>
      </w:tr>
      <w:tr w:rsidR="00782CCB" w:rsidRPr="00FD1F4B" w:rsidTr="00AA36A1">
        <w:trPr>
          <w:trHeight w:val="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82CCB" w:rsidRPr="00FD1F4B" w:rsidRDefault="00782CCB" w:rsidP="00782CC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CCB" w:rsidRPr="00FD1F4B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იუსტიციის სამინისტროს </w:t>
            </w:r>
            <w:r w:rsidRPr="00FD1F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საჯარო რეესტრი</w:t>
            </w:r>
          </w:p>
          <w:p w:rsidR="00782CCB" w:rsidRPr="00FD1F4B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82CCB" w:rsidRPr="00FD1F4B" w:rsidRDefault="00782CCB" w:rsidP="00782CCB">
            <w:pPr>
              <w:spacing w:after="0" w:line="240" w:lineRule="auto"/>
              <w:rPr>
                <w:rFonts w:ascii="Sylfaen" w:eastAsia="Calibri" w:hAnsi="Sylfaen" w:cs="Sylfaen"/>
                <w:sz w:val="24"/>
                <w:szCs w:val="24"/>
                <w:lang w:val="ka-GE"/>
              </w:rPr>
            </w:pPr>
            <w:r w:rsidRPr="00FD1F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D1F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საჯარო რეესტრის ძალისხმევით, ზუგდიდისა და აფხაზეთის საზღვრის არეალის ორთოფოტოები პირველად შეიქმნა</w:t>
            </w:r>
          </w:p>
          <w:p w:rsidR="00782CCB" w:rsidRPr="00FD1F4B" w:rsidRDefault="00782CCB" w:rsidP="00782CC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FD1F4B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აეროკოსმოსური გადაღება გეოინფორმაციული, კარტოგრაფიული და ტოპოგრაფიული მონაცემების შექმნის ყველაზე ეკონომიური და ეფექტური საშუალებაა. შედეგად მიღებული ორთოფოტოები საჯარო რეესტრს  კარტოგრაფიული ამოცანების შესრულებაში, კადასტრის ხარისხის გაუმჯობესებასა  და სხვა მნიშვნელოვანი პროექტების  დაგეგმვა-განხორციელებაში დაეხმარება.</w:t>
            </w:r>
          </w:p>
        </w:tc>
      </w:tr>
      <w:tr w:rsidR="00782CCB" w:rsidRPr="00FD1F4B" w:rsidTr="00901114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82CCB" w:rsidRPr="00FD1F4B" w:rsidRDefault="00782CCB" w:rsidP="00782CC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CCB" w:rsidRPr="00FD1F4B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პრობაციის ეროვნული სააგენტო</w:t>
            </w:r>
          </w:p>
          <w:p w:rsidR="00782CCB" w:rsidRPr="00FD1F4B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82CCB" w:rsidRPr="00FD1F4B" w:rsidRDefault="00782CCB" w:rsidP="00782C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D1F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D1F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sz w:val="24"/>
                <w:szCs w:val="24"/>
                <w:lang w:val="ka-GE"/>
              </w:rPr>
              <w:t>საჯარო შეხვედრა-დისკუსია</w:t>
            </w:r>
          </w:p>
          <w:p w:rsidR="00782CCB" w:rsidRPr="00FD1F4B" w:rsidRDefault="00782CCB" w:rsidP="00782CC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FD1F4B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sz w:val="24"/>
                <w:szCs w:val="24"/>
                <w:lang w:val="ka-GE"/>
              </w:rPr>
              <w:t>პირობით მსჯავრდებულთა</w:t>
            </w:r>
            <w:r w:rsidRPr="00FD1F4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sz w:val="24"/>
                <w:szCs w:val="24"/>
                <w:lang w:val="ka-GE"/>
              </w:rPr>
              <w:t>ინფორმირებულობის დონის ამაღლება</w:t>
            </w:r>
          </w:p>
        </w:tc>
      </w:tr>
    </w:tbl>
    <w:p w:rsidR="00B75C0E" w:rsidRPr="00FD1F4B" w:rsidRDefault="00B75C0E" w:rsidP="00A14159">
      <w:pPr>
        <w:rPr>
          <w:rFonts w:ascii="Sylfaen" w:hAnsi="Sylfaen"/>
          <w:sz w:val="24"/>
          <w:szCs w:val="24"/>
          <w:lang w:val="ka-GE"/>
        </w:rPr>
      </w:pPr>
    </w:p>
    <w:p w:rsidR="00E86555" w:rsidRPr="00FD1F4B" w:rsidRDefault="00B75C0E" w:rsidP="00A14159">
      <w:pPr>
        <w:rPr>
          <w:rFonts w:ascii="Sylfaen" w:hAnsi="Sylfaen"/>
          <w:sz w:val="24"/>
          <w:szCs w:val="24"/>
          <w:lang w:val="ka-GE"/>
        </w:rPr>
      </w:pPr>
      <w:r w:rsidRPr="00FD1F4B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52" w:tblpY="229"/>
        <w:tblW w:w="14508" w:type="dxa"/>
        <w:tblLook w:val="04A0" w:firstRow="1" w:lastRow="0" w:firstColumn="1" w:lastColumn="0" w:noHBand="0" w:noVBand="1"/>
      </w:tblPr>
      <w:tblGrid>
        <w:gridCol w:w="558"/>
        <w:gridCol w:w="13950"/>
      </w:tblGrid>
      <w:tr w:rsidR="00E243A9" w:rsidRPr="00FD1F4B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1DF7" w:rsidRPr="00FD1F4B" w:rsidRDefault="00171DF7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1DF7" w:rsidRPr="00FD1F4B" w:rsidRDefault="00477D9F" w:rsidP="00AA36A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  <w:r w:rsidR="00AA36A1"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7</w:t>
            </w:r>
            <w:r w:rsidR="007D7893"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D7893"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აგვისტო</w:t>
            </w:r>
            <w:proofErr w:type="spellEnd"/>
            <w:r w:rsidR="00171DF7"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="00171DF7"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შაბათი</w:t>
            </w:r>
            <w:proofErr w:type="spellEnd"/>
          </w:p>
        </w:tc>
      </w:tr>
      <w:tr w:rsidR="00E243A9" w:rsidRPr="00FD1F4B" w:rsidTr="00695E2E">
        <w:trPr>
          <w:cantSplit/>
          <w:trHeight w:val="1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71DF7" w:rsidRPr="00FD1F4B" w:rsidRDefault="00171DF7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FD1F4B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F7" w:rsidRPr="00FD1F4B" w:rsidRDefault="00171DF7" w:rsidP="00A1415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767E64" w:rsidRPr="00FD1F4B" w:rsidTr="00F92A56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67E64" w:rsidRPr="00FD1F4B" w:rsidRDefault="00767E64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FF" w:rsidRPr="00FD1F4B" w:rsidRDefault="008C34FF" w:rsidP="008C34F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D1F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</w:t>
            </w:r>
            <w:r w:rsidRPr="00FD1F4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D1F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8C34FF" w:rsidRPr="00FD1F4B" w:rsidRDefault="008C34FF" w:rsidP="008C34F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FD1F4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FD1F4B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8C34FF" w:rsidRPr="00FD1F4B" w:rsidRDefault="008C34FF" w:rsidP="008C34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D1F4B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FD1F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მინისტრი ელექტრონული და ბეჭდვური მედიის წარმომადგენლებს მარტვილისა და ოკაცეს კანიონზე უმასპინძლებს</w:t>
            </w:r>
          </w:p>
          <w:p w:rsidR="00767E64" w:rsidRPr="00FD1F4B" w:rsidRDefault="008C34FF" w:rsidP="008C34F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FD1F4B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FD1F4B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FD1F4B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დაცული ტერიტორიების განვითარების ხელშეწყობა. მედიის  როლი გარემოსდაცვითი ცნობიერების ამაღლებაში.</w:t>
            </w:r>
          </w:p>
        </w:tc>
      </w:tr>
    </w:tbl>
    <w:p w:rsidR="00F83642" w:rsidRPr="00FD1F4B" w:rsidRDefault="00F83642" w:rsidP="00A14159">
      <w:pPr>
        <w:rPr>
          <w:rFonts w:ascii="Sylfaen" w:hAnsi="Sylfaen"/>
          <w:sz w:val="24"/>
          <w:szCs w:val="24"/>
        </w:rPr>
      </w:pPr>
    </w:p>
    <w:p w:rsidR="00F83642" w:rsidRPr="00FD1F4B" w:rsidRDefault="00F83642" w:rsidP="00A14159">
      <w:pPr>
        <w:rPr>
          <w:rFonts w:ascii="Sylfaen" w:hAnsi="Sylfaen"/>
          <w:sz w:val="24"/>
          <w:szCs w:val="24"/>
        </w:rPr>
      </w:pPr>
      <w:r w:rsidRPr="00FD1F4B">
        <w:rPr>
          <w:rFonts w:ascii="Sylfaen" w:hAnsi="Sylfaen"/>
          <w:sz w:val="24"/>
          <w:szCs w:val="24"/>
        </w:rPr>
        <w:br w:type="page"/>
      </w:r>
    </w:p>
    <w:p w:rsidR="00D31E20" w:rsidRPr="00FD1F4B" w:rsidRDefault="00D31E20" w:rsidP="00A14159">
      <w:pPr>
        <w:rPr>
          <w:rFonts w:ascii="Sylfaen" w:hAnsi="Sylfaen"/>
          <w:sz w:val="24"/>
          <w:szCs w:val="24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675"/>
        <w:gridCol w:w="13892"/>
      </w:tblGrid>
      <w:tr w:rsidR="00E243A9" w:rsidRPr="00FD1F4B" w:rsidTr="00221A9E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FD1F4B" w:rsidRDefault="009B1984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FD1F4B" w:rsidRDefault="00477D9F" w:rsidP="00AA36A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  <w:r w:rsidR="00AA36A1"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8</w:t>
            </w:r>
            <w:r w:rsidR="007D7893"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D7893"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აგვისტო</w:t>
            </w:r>
            <w:proofErr w:type="spellEnd"/>
            <w:r w:rsidR="009B1984"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9B1984"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E243A9" w:rsidRPr="00FD1F4B" w:rsidTr="00221A9E">
        <w:trPr>
          <w:cantSplit/>
          <w:trHeight w:val="1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FD1F4B" w:rsidRDefault="009B1984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FD1F4B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FD1F4B" w:rsidRDefault="009B1984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E243A9" w:rsidRPr="00C43C03" w:rsidTr="00221A9E">
        <w:trPr>
          <w:trHeight w:val="94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B1984" w:rsidRPr="00C43C03" w:rsidRDefault="009B1984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FD1F4B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C43C03" w:rsidRDefault="009B1984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</w:tr>
    </w:tbl>
    <w:p w:rsidR="00D31E20" w:rsidRPr="00C43C03" w:rsidRDefault="00D31E20" w:rsidP="00A14159">
      <w:pPr>
        <w:rPr>
          <w:rFonts w:ascii="Sylfaen" w:hAnsi="Sylfaen"/>
          <w:sz w:val="24"/>
          <w:szCs w:val="24"/>
        </w:rPr>
      </w:pPr>
    </w:p>
    <w:sectPr w:rsidR="00D31E20" w:rsidRPr="00C43C03" w:rsidSect="004D6C18">
      <w:footerReference w:type="default" r:id="rId9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D1A" w:rsidRDefault="00D01D1A" w:rsidP="00926272">
      <w:pPr>
        <w:spacing w:after="0" w:line="240" w:lineRule="auto"/>
      </w:pPr>
      <w:r>
        <w:separator/>
      </w:r>
    </w:p>
  </w:endnote>
  <w:endnote w:type="continuationSeparator" w:id="0">
    <w:p w:rsidR="00D01D1A" w:rsidRDefault="00D01D1A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79B7" w:rsidRDefault="009A79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1F4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A79B7" w:rsidRDefault="009A7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D1A" w:rsidRDefault="00D01D1A" w:rsidP="00926272">
      <w:pPr>
        <w:spacing w:after="0" w:line="240" w:lineRule="auto"/>
      </w:pPr>
      <w:r>
        <w:separator/>
      </w:r>
    </w:p>
  </w:footnote>
  <w:footnote w:type="continuationSeparator" w:id="0">
    <w:p w:rsidR="00D01D1A" w:rsidRDefault="00D01D1A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12"/>
  </w:num>
  <w:num w:numId="6">
    <w:abstractNumId w:val="13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  <w:num w:numId="12">
    <w:abstractNumId w:val="1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111C9"/>
    <w:rsid w:val="000171A4"/>
    <w:rsid w:val="00023815"/>
    <w:rsid w:val="00032093"/>
    <w:rsid w:val="0003410B"/>
    <w:rsid w:val="000354E3"/>
    <w:rsid w:val="00035692"/>
    <w:rsid w:val="000362C3"/>
    <w:rsid w:val="0004042F"/>
    <w:rsid w:val="000412D9"/>
    <w:rsid w:val="00042C30"/>
    <w:rsid w:val="00046629"/>
    <w:rsid w:val="000501F8"/>
    <w:rsid w:val="0005789E"/>
    <w:rsid w:val="0007518E"/>
    <w:rsid w:val="00086019"/>
    <w:rsid w:val="00091B7C"/>
    <w:rsid w:val="000A598B"/>
    <w:rsid w:val="000B570D"/>
    <w:rsid w:val="000B7F2E"/>
    <w:rsid w:val="000D105B"/>
    <w:rsid w:val="000D1441"/>
    <w:rsid w:val="000D1C84"/>
    <w:rsid w:val="000E2C2E"/>
    <w:rsid w:val="000E480F"/>
    <w:rsid w:val="000E78E4"/>
    <w:rsid w:val="000F1691"/>
    <w:rsid w:val="000F4FD6"/>
    <w:rsid w:val="000F73D5"/>
    <w:rsid w:val="0010548F"/>
    <w:rsid w:val="001107D5"/>
    <w:rsid w:val="00124187"/>
    <w:rsid w:val="00125951"/>
    <w:rsid w:val="00140752"/>
    <w:rsid w:val="00145982"/>
    <w:rsid w:val="0015159E"/>
    <w:rsid w:val="00152D6D"/>
    <w:rsid w:val="001547F5"/>
    <w:rsid w:val="00161CCA"/>
    <w:rsid w:val="0016235F"/>
    <w:rsid w:val="00171DF7"/>
    <w:rsid w:val="00172220"/>
    <w:rsid w:val="00177D7D"/>
    <w:rsid w:val="00182D61"/>
    <w:rsid w:val="00182F0B"/>
    <w:rsid w:val="00190A26"/>
    <w:rsid w:val="001B15F8"/>
    <w:rsid w:val="001B37F3"/>
    <w:rsid w:val="001B7BA7"/>
    <w:rsid w:val="001E5AB3"/>
    <w:rsid w:val="00205917"/>
    <w:rsid w:val="00207E99"/>
    <w:rsid w:val="00214029"/>
    <w:rsid w:val="00221A9E"/>
    <w:rsid w:val="0022267E"/>
    <w:rsid w:val="00234DDD"/>
    <w:rsid w:val="0023661A"/>
    <w:rsid w:val="002428D3"/>
    <w:rsid w:val="00243645"/>
    <w:rsid w:val="00245073"/>
    <w:rsid w:val="00250F1A"/>
    <w:rsid w:val="00261768"/>
    <w:rsid w:val="0026514D"/>
    <w:rsid w:val="00266450"/>
    <w:rsid w:val="00267FDA"/>
    <w:rsid w:val="002740A1"/>
    <w:rsid w:val="00285AD3"/>
    <w:rsid w:val="00287C4C"/>
    <w:rsid w:val="002A1411"/>
    <w:rsid w:val="002A2A1D"/>
    <w:rsid w:val="002A42C6"/>
    <w:rsid w:val="002B252F"/>
    <w:rsid w:val="002B7D37"/>
    <w:rsid w:val="002D7400"/>
    <w:rsid w:val="002D76CB"/>
    <w:rsid w:val="002E21D7"/>
    <w:rsid w:val="002E3D90"/>
    <w:rsid w:val="002E67D4"/>
    <w:rsid w:val="002E737A"/>
    <w:rsid w:val="002F3814"/>
    <w:rsid w:val="002F4E29"/>
    <w:rsid w:val="002F784F"/>
    <w:rsid w:val="00300947"/>
    <w:rsid w:val="003042FE"/>
    <w:rsid w:val="0031578F"/>
    <w:rsid w:val="003157A8"/>
    <w:rsid w:val="00316CC9"/>
    <w:rsid w:val="00317ED9"/>
    <w:rsid w:val="003204C5"/>
    <w:rsid w:val="003214DD"/>
    <w:rsid w:val="00331F37"/>
    <w:rsid w:val="00352D8D"/>
    <w:rsid w:val="0035713C"/>
    <w:rsid w:val="003573D2"/>
    <w:rsid w:val="00370AFB"/>
    <w:rsid w:val="00375905"/>
    <w:rsid w:val="0037724D"/>
    <w:rsid w:val="003777D0"/>
    <w:rsid w:val="00385B15"/>
    <w:rsid w:val="00395653"/>
    <w:rsid w:val="00396F1C"/>
    <w:rsid w:val="003A106B"/>
    <w:rsid w:val="003A2560"/>
    <w:rsid w:val="003A46C5"/>
    <w:rsid w:val="003B2EE6"/>
    <w:rsid w:val="003E4B47"/>
    <w:rsid w:val="003F0AB3"/>
    <w:rsid w:val="003F5929"/>
    <w:rsid w:val="004065FA"/>
    <w:rsid w:val="00413B2E"/>
    <w:rsid w:val="0041518A"/>
    <w:rsid w:val="00427E84"/>
    <w:rsid w:val="00430609"/>
    <w:rsid w:val="004318CB"/>
    <w:rsid w:val="00433405"/>
    <w:rsid w:val="00442626"/>
    <w:rsid w:val="00447295"/>
    <w:rsid w:val="0045026C"/>
    <w:rsid w:val="00450923"/>
    <w:rsid w:val="004531C5"/>
    <w:rsid w:val="00467300"/>
    <w:rsid w:val="00472947"/>
    <w:rsid w:val="00477D9F"/>
    <w:rsid w:val="00481115"/>
    <w:rsid w:val="0048151B"/>
    <w:rsid w:val="0048555B"/>
    <w:rsid w:val="004A211E"/>
    <w:rsid w:val="004A59A5"/>
    <w:rsid w:val="004C0CB4"/>
    <w:rsid w:val="004C4823"/>
    <w:rsid w:val="004D6C18"/>
    <w:rsid w:val="004E0161"/>
    <w:rsid w:val="004F1ADE"/>
    <w:rsid w:val="004F293D"/>
    <w:rsid w:val="00503713"/>
    <w:rsid w:val="00507E02"/>
    <w:rsid w:val="00507E18"/>
    <w:rsid w:val="005126F7"/>
    <w:rsid w:val="0052364C"/>
    <w:rsid w:val="005258B6"/>
    <w:rsid w:val="00530568"/>
    <w:rsid w:val="00535644"/>
    <w:rsid w:val="00535C83"/>
    <w:rsid w:val="00555EE6"/>
    <w:rsid w:val="00565C92"/>
    <w:rsid w:val="00573FC6"/>
    <w:rsid w:val="005773E4"/>
    <w:rsid w:val="00584D8A"/>
    <w:rsid w:val="005865BA"/>
    <w:rsid w:val="00591D90"/>
    <w:rsid w:val="005A6270"/>
    <w:rsid w:val="005B121F"/>
    <w:rsid w:val="005B16F0"/>
    <w:rsid w:val="005B2DC8"/>
    <w:rsid w:val="005B4054"/>
    <w:rsid w:val="005B7AE2"/>
    <w:rsid w:val="005C1FC1"/>
    <w:rsid w:val="005D7540"/>
    <w:rsid w:val="005E6FE6"/>
    <w:rsid w:val="005F6559"/>
    <w:rsid w:val="006003C6"/>
    <w:rsid w:val="00613584"/>
    <w:rsid w:val="00615A0F"/>
    <w:rsid w:val="00616F6F"/>
    <w:rsid w:val="006223BE"/>
    <w:rsid w:val="006228AB"/>
    <w:rsid w:val="00622EEA"/>
    <w:rsid w:val="00631820"/>
    <w:rsid w:val="00632B7D"/>
    <w:rsid w:val="00633182"/>
    <w:rsid w:val="0063763F"/>
    <w:rsid w:val="006406A0"/>
    <w:rsid w:val="00650A20"/>
    <w:rsid w:val="006515EC"/>
    <w:rsid w:val="006526F7"/>
    <w:rsid w:val="00656191"/>
    <w:rsid w:val="00656BD9"/>
    <w:rsid w:val="006571BD"/>
    <w:rsid w:val="00664574"/>
    <w:rsid w:val="00665DAC"/>
    <w:rsid w:val="00666AD3"/>
    <w:rsid w:val="0068084E"/>
    <w:rsid w:val="006828F6"/>
    <w:rsid w:val="00692559"/>
    <w:rsid w:val="006936E6"/>
    <w:rsid w:val="006958F4"/>
    <w:rsid w:val="00695E2E"/>
    <w:rsid w:val="006A2116"/>
    <w:rsid w:val="006A2C45"/>
    <w:rsid w:val="006B018D"/>
    <w:rsid w:val="006B1477"/>
    <w:rsid w:val="006B1794"/>
    <w:rsid w:val="006B4581"/>
    <w:rsid w:val="006C38DD"/>
    <w:rsid w:val="006E1B16"/>
    <w:rsid w:val="006F25E7"/>
    <w:rsid w:val="006F7A15"/>
    <w:rsid w:val="0070424B"/>
    <w:rsid w:val="00705091"/>
    <w:rsid w:val="00706340"/>
    <w:rsid w:val="007066C2"/>
    <w:rsid w:val="00707F2F"/>
    <w:rsid w:val="00711EE5"/>
    <w:rsid w:val="00722F2B"/>
    <w:rsid w:val="0073203D"/>
    <w:rsid w:val="007357B0"/>
    <w:rsid w:val="007375A6"/>
    <w:rsid w:val="00745B42"/>
    <w:rsid w:val="00757F71"/>
    <w:rsid w:val="00766DD9"/>
    <w:rsid w:val="00767E64"/>
    <w:rsid w:val="007750B4"/>
    <w:rsid w:val="00775A7B"/>
    <w:rsid w:val="007815C9"/>
    <w:rsid w:val="00782CCB"/>
    <w:rsid w:val="00784958"/>
    <w:rsid w:val="0079672E"/>
    <w:rsid w:val="007B088C"/>
    <w:rsid w:val="007B2862"/>
    <w:rsid w:val="007B2C73"/>
    <w:rsid w:val="007B490D"/>
    <w:rsid w:val="007B72FD"/>
    <w:rsid w:val="007D0ED2"/>
    <w:rsid w:val="007D3084"/>
    <w:rsid w:val="007D7893"/>
    <w:rsid w:val="007E5C8E"/>
    <w:rsid w:val="008018FE"/>
    <w:rsid w:val="00803E03"/>
    <w:rsid w:val="0081536E"/>
    <w:rsid w:val="00825AB3"/>
    <w:rsid w:val="00832E1B"/>
    <w:rsid w:val="0083352E"/>
    <w:rsid w:val="008337AD"/>
    <w:rsid w:val="00834885"/>
    <w:rsid w:val="00835551"/>
    <w:rsid w:val="00835E3F"/>
    <w:rsid w:val="008440B8"/>
    <w:rsid w:val="0085478C"/>
    <w:rsid w:val="00861BF0"/>
    <w:rsid w:val="00872F03"/>
    <w:rsid w:val="00881844"/>
    <w:rsid w:val="00883A19"/>
    <w:rsid w:val="00895B6D"/>
    <w:rsid w:val="008A4134"/>
    <w:rsid w:val="008B07CE"/>
    <w:rsid w:val="008B2707"/>
    <w:rsid w:val="008B6685"/>
    <w:rsid w:val="008C1264"/>
    <w:rsid w:val="008C21E5"/>
    <w:rsid w:val="008C34FF"/>
    <w:rsid w:val="008E478F"/>
    <w:rsid w:val="0090080C"/>
    <w:rsid w:val="00905572"/>
    <w:rsid w:val="00906313"/>
    <w:rsid w:val="00916154"/>
    <w:rsid w:val="00921866"/>
    <w:rsid w:val="00922C3F"/>
    <w:rsid w:val="00926272"/>
    <w:rsid w:val="0093658F"/>
    <w:rsid w:val="009403F6"/>
    <w:rsid w:val="00940817"/>
    <w:rsid w:val="009412A1"/>
    <w:rsid w:val="00943F3F"/>
    <w:rsid w:val="009465A0"/>
    <w:rsid w:val="009540D6"/>
    <w:rsid w:val="00956F69"/>
    <w:rsid w:val="009620DE"/>
    <w:rsid w:val="00964838"/>
    <w:rsid w:val="00970294"/>
    <w:rsid w:val="00971F65"/>
    <w:rsid w:val="00972383"/>
    <w:rsid w:val="009805BA"/>
    <w:rsid w:val="0098717D"/>
    <w:rsid w:val="00987E35"/>
    <w:rsid w:val="00990368"/>
    <w:rsid w:val="0099786E"/>
    <w:rsid w:val="009A3916"/>
    <w:rsid w:val="009A548B"/>
    <w:rsid w:val="009A79B7"/>
    <w:rsid w:val="009B1984"/>
    <w:rsid w:val="009B283A"/>
    <w:rsid w:val="009B4A32"/>
    <w:rsid w:val="009B5845"/>
    <w:rsid w:val="009C6FAD"/>
    <w:rsid w:val="009D250B"/>
    <w:rsid w:val="009E4173"/>
    <w:rsid w:val="009F1A5B"/>
    <w:rsid w:val="00A14159"/>
    <w:rsid w:val="00A21765"/>
    <w:rsid w:val="00A21F5C"/>
    <w:rsid w:val="00A2403E"/>
    <w:rsid w:val="00A36BBC"/>
    <w:rsid w:val="00A474DE"/>
    <w:rsid w:val="00A53ABF"/>
    <w:rsid w:val="00A56056"/>
    <w:rsid w:val="00A720F5"/>
    <w:rsid w:val="00A74EF6"/>
    <w:rsid w:val="00A760A7"/>
    <w:rsid w:val="00A8564F"/>
    <w:rsid w:val="00A86FA1"/>
    <w:rsid w:val="00A923AB"/>
    <w:rsid w:val="00AA1504"/>
    <w:rsid w:val="00AA1E6B"/>
    <w:rsid w:val="00AA36A1"/>
    <w:rsid w:val="00AB167E"/>
    <w:rsid w:val="00AB249E"/>
    <w:rsid w:val="00AB3DD0"/>
    <w:rsid w:val="00AC5862"/>
    <w:rsid w:val="00AC5A57"/>
    <w:rsid w:val="00AC7A8F"/>
    <w:rsid w:val="00AD0A31"/>
    <w:rsid w:val="00AE1A8E"/>
    <w:rsid w:val="00AE3783"/>
    <w:rsid w:val="00AE40F1"/>
    <w:rsid w:val="00AF26C7"/>
    <w:rsid w:val="00AF282C"/>
    <w:rsid w:val="00AF3F0A"/>
    <w:rsid w:val="00B04B39"/>
    <w:rsid w:val="00B0556E"/>
    <w:rsid w:val="00B06956"/>
    <w:rsid w:val="00B150F4"/>
    <w:rsid w:val="00B15507"/>
    <w:rsid w:val="00B16873"/>
    <w:rsid w:val="00B22151"/>
    <w:rsid w:val="00B27A63"/>
    <w:rsid w:val="00B4137D"/>
    <w:rsid w:val="00B4316E"/>
    <w:rsid w:val="00B44519"/>
    <w:rsid w:val="00B5042E"/>
    <w:rsid w:val="00B5194D"/>
    <w:rsid w:val="00B54131"/>
    <w:rsid w:val="00B55BBF"/>
    <w:rsid w:val="00B573C0"/>
    <w:rsid w:val="00B72C5D"/>
    <w:rsid w:val="00B75C0E"/>
    <w:rsid w:val="00B80A8F"/>
    <w:rsid w:val="00B910CB"/>
    <w:rsid w:val="00B9251F"/>
    <w:rsid w:val="00B92558"/>
    <w:rsid w:val="00B9522B"/>
    <w:rsid w:val="00B95585"/>
    <w:rsid w:val="00BB481C"/>
    <w:rsid w:val="00BC01B2"/>
    <w:rsid w:val="00BC6967"/>
    <w:rsid w:val="00BC714B"/>
    <w:rsid w:val="00BE3935"/>
    <w:rsid w:val="00BF24BD"/>
    <w:rsid w:val="00BF30B6"/>
    <w:rsid w:val="00BF5B37"/>
    <w:rsid w:val="00C10CFF"/>
    <w:rsid w:val="00C1241D"/>
    <w:rsid w:val="00C22896"/>
    <w:rsid w:val="00C23741"/>
    <w:rsid w:val="00C23863"/>
    <w:rsid w:val="00C25BB0"/>
    <w:rsid w:val="00C2607A"/>
    <w:rsid w:val="00C35F18"/>
    <w:rsid w:val="00C43C03"/>
    <w:rsid w:val="00C442DB"/>
    <w:rsid w:val="00C4440B"/>
    <w:rsid w:val="00C50DA4"/>
    <w:rsid w:val="00C64347"/>
    <w:rsid w:val="00C64EEB"/>
    <w:rsid w:val="00C6614C"/>
    <w:rsid w:val="00C7295B"/>
    <w:rsid w:val="00C74757"/>
    <w:rsid w:val="00C74D09"/>
    <w:rsid w:val="00C91E5E"/>
    <w:rsid w:val="00C92C4D"/>
    <w:rsid w:val="00C97E21"/>
    <w:rsid w:val="00CA6F33"/>
    <w:rsid w:val="00CB2049"/>
    <w:rsid w:val="00CD2E66"/>
    <w:rsid w:val="00CE1901"/>
    <w:rsid w:val="00CF5F02"/>
    <w:rsid w:val="00CF6956"/>
    <w:rsid w:val="00D01D1A"/>
    <w:rsid w:val="00D04C70"/>
    <w:rsid w:val="00D05F99"/>
    <w:rsid w:val="00D14D00"/>
    <w:rsid w:val="00D20834"/>
    <w:rsid w:val="00D2119F"/>
    <w:rsid w:val="00D22DC9"/>
    <w:rsid w:val="00D2414C"/>
    <w:rsid w:val="00D31E20"/>
    <w:rsid w:val="00D320BB"/>
    <w:rsid w:val="00D3395D"/>
    <w:rsid w:val="00D33AFB"/>
    <w:rsid w:val="00D35862"/>
    <w:rsid w:val="00D637DA"/>
    <w:rsid w:val="00D65E26"/>
    <w:rsid w:val="00D949EE"/>
    <w:rsid w:val="00D97ACF"/>
    <w:rsid w:val="00DA50BF"/>
    <w:rsid w:val="00DB4444"/>
    <w:rsid w:val="00DC06B7"/>
    <w:rsid w:val="00DC3D69"/>
    <w:rsid w:val="00DD1DCA"/>
    <w:rsid w:val="00DD6AF5"/>
    <w:rsid w:val="00DE3811"/>
    <w:rsid w:val="00DF5861"/>
    <w:rsid w:val="00DF7DCC"/>
    <w:rsid w:val="00E03088"/>
    <w:rsid w:val="00E05A0E"/>
    <w:rsid w:val="00E20E49"/>
    <w:rsid w:val="00E2405B"/>
    <w:rsid w:val="00E243A9"/>
    <w:rsid w:val="00E26B1B"/>
    <w:rsid w:val="00E27C28"/>
    <w:rsid w:val="00E3254B"/>
    <w:rsid w:val="00E400A2"/>
    <w:rsid w:val="00E4594A"/>
    <w:rsid w:val="00E522AF"/>
    <w:rsid w:val="00E524AE"/>
    <w:rsid w:val="00E6062F"/>
    <w:rsid w:val="00E757BC"/>
    <w:rsid w:val="00E7612B"/>
    <w:rsid w:val="00E82BC9"/>
    <w:rsid w:val="00E86555"/>
    <w:rsid w:val="00E909D8"/>
    <w:rsid w:val="00E94AE8"/>
    <w:rsid w:val="00E973B5"/>
    <w:rsid w:val="00EA0059"/>
    <w:rsid w:val="00EA0DA5"/>
    <w:rsid w:val="00EA58AA"/>
    <w:rsid w:val="00EB4A96"/>
    <w:rsid w:val="00EB73B8"/>
    <w:rsid w:val="00EC1F79"/>
    <w:rsid w:val="00ED0AFC"/>
    <w:rsid w:val="00ED51A4"/>
    <w:rsid w:val="00ED63F1"/>
    <w:rsid w:val="00ED6481"/>
    <w:rsid w:val="00ED6ED3"/>
    <w:rsid w:val="00EE13B4"/>
    <w:rsid w:val="00EF577F"/>
    <w:rsid w:val="00F155BC"/>
    <w:rsid w:val="00F17EF1"/>
    <w:rsid w:val="00F27513"/>
    <w:rsid w:val="00F310C4"/>
    <w:rsid w:val="00F35286"/>
    <w:rsid w:val="00F45328"/>
    <w:rsid w:val="00F45379"/>
    <w:rsid w:val="00F4734B"/>
    <w:rsid w:val="00F47484"/>
    <w:rsid w:val="00F52793"/>
    <w:rsid w:val="00F678CF"/>
    <w:rsid w:val="00F82322"/>
    <w:rsid w:val="00F83642"/>
    <w:rsid w:val="00F86DC0"/>
    <w:rsid w:val="00F874F0"/>
    <w:rsid w:val="00F91B28"/>
    <w:rsid w:val="00F92A56"/>
    <w:rsid w:val="00F93B6D"/>
    <w:rsid w:val="00F975BA"/>
    <w:rsid w:val="00FA0041"/>
    <w:rsid w:val="00FA22F0"/>
    <w:rsid w:val="00FB16CE"/>
    <w:rsid w:val="00FB508A"/>
    <w:rsid w:val="00FC7AF2"/>
    <w:rsid w:val="00FD0FE7"/>
    <w:rsid w:val="00FD1F4B"/>
    <w:rsid w:val="00FD2A32"/>
    <w:rsid w:val="00FD3210"/>
    <w:rsid w:val="00FE66D7"/>
    <w:rsid w:val="00FE6B43"/>
    <w:rsid w:val="00FF092E"/>
    <w:rsid w:val="00FF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  <w:style w:type="character" w:customStyle="1" w:styleId="normal00200028web0029char">
    <w:name w:val="normal_0020_0028web_0029__char"/>
    <w:basedOn w:val="DefaultParagraphFont"/>
    <w:rsid w:val="009D25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  <w:style w:type="character" w:customStyle="1" w:styleId="normal00200028web0029char">
    <w:name w:val="normal_0020_0028web_0029__char"/>
    <w:basedOn w:val="DefaultParagraphFont"/>
    <w:rsid w:val="009D2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98D54-E9E4-4B7C-A35C-1C956B7E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10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Tatia</cp:lastModifiedBy>
  <cp:revision>338</cp:revision>
  <dcterms:created xsi:type="dcterms:W3CDTF">2016-07-04T10:04:00Z</dcterms:created>
  <dcterms:modified xsi:type="dcterms:W3CDTF">2016-08-24T13:03:00Z</dcterms:modified>
</cp:coreProperties>
</file>