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2C2842"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2C2842" w:rsidRDefault="00F83642" w:rsidP="00384938">
            <w:pPr>
              <w:tabs>
                <w:tab w:val="left" w:pos="284"/>
              </w:tabs>
              <w:spacing w:after="0" w:line="240" w:lineRule="auto"/>
              <w:rPr>
                <w:rFonts w:ascii="Sylfaen" w:eastAsia="Times New Roman" w:hAnsi="Sylfaen" w:cs="Times New Roman"/>
                <w:sz w:val="24"/>
                <w:szCs w:val="24"/>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2C2842" w:rsidRDefault="002C482E" w:rsidP="00A04E2F">
            <w:pPr>
              <w:tabs>
                <w:tab w:val="left" w:pos="284"/>
              </w:tabs>
              <w:spacing w:after="0" w:line="240" w:lineRule="auto"/>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2</w:t>
            </w:r>
            <w:r w:rsidR="00A04E2F" w:rsidRPr="002C2842">
              <w:rPr>
                <w:rFonts w:ascii="Sylfaen" w:eastAsia="Times New Roman" w:hAnsi="Sylfaen" w:cs="Times New Roman"/>
                <w:b/>
                <w:bCs/>
                <w:sz w:val="24"/>
                <w:szCs w:val="24"/>
              </w:rPr>
              <w:t>8</w:t>
            </w:r>
            <w:r w:rsidR="00F826C7" w:rsidRPr="002C2842">
              <w:rPr>
                <w:rFonts w:ascii="Sylfaen" w:eastAsia="Times New Roman" w:hAnsi="Sylfaen" w:cs="Times New Roman"/>
                <w:b/>
                <w:bCs/>
                <w:sz w:val="24"/>
                <w:szCs w:val="24"/>
              </w:rPr>
              <w:t xml:space="preserve"> </w:t>
            </w:r>
            <w:r w:rsidR="00F826C7" w:rsidRPr="002C2842">
              <w:rPr>
                <w:rFonts w:ascii="Sylfaen" w:eastAsia="Times New Roman" w:hAnsi="Sylfaen" w:cs="Times New Roman"/>
                <w:b/>
                <w:bCs/>
                <w:sz w:val="24"/>
                <w:szCs w:val="24"/>
                <w:lang w:val="ka-GE"/>
              </w:rPr>
              <w:t>თებერვალი</w:t>
            </w:r>
            <w:r w:rsidR="004065FA" w:rsidRPr="002C2842">
              <w:rPr>
                <w:rFonts w:ascii="Sylfaen" w:eastAsia="Times New Roman" w:hAnsi="Sylfaen" w:cs="Times New Roman"/>
                <w:b/>
                <w:bCs/>
                <w:sz w:val="24"/>
                <w:szCs w:val="24"/>
              </w:rPr>
              <w:br/>
            </w:r>
            <w:r w:rsidR="00E05A0E" w:rsidRPr="002C2842">
              <w:rPr>
                <w:rFonts w:ascii="Sylfaen" w:eastAsia="Times New Roman" w:hAnsi="Sylfaen" w:cs="Times New Roman"/>
                <w:b/>
                <w:bCs/>
                <w:sz w:val="24"/>
                <w:szCs w:val="24"/>
                <w:lang w:val="ka-GE"/>
              </w:rPr>
              <w:t>სამშაბათი</w:t>
            </w:r>
          </w:p>
        </w:tc>
      </w:tr>
      <w:tr w:rsidR="00E243A9" w:rsidRPr="002C2842"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2C2842"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2C2842">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2C2842" w:rsidRDefault="004065FA" w:rsidP="00384938">
            <w:pPr>
              <w:tabs>
                <w:tab w:val="left" w:pos="284"/>
              </w:tabs>
              <w:spacing w:after="0" w:line="240" w:lineRule="auto"/>
              <w:rPr>
                <w:rFonts w:ascii="Sylfaen" w:hAnsi="Sylfaen"/>
                <w:sz w:val="24"/>
                <w:szCs w:val="24"/>
                <w:lang w:val="ka-GE"/>
              </w:rPr>
            </w:pPr>
          </w:p>
        </w:tc>
      </w:tr>
      <w:tr w:rsidR="004772A4" w:rsidRPr="002C2842"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2C2842"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CE5BA0" w:rsidRPr="002C2842" w:rsidRDefault="00CE5BA0" w:rsidP="00CE5BA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შსს</w:t>
            </w:r>
          </w:p>
          <w:p w:rsidR="00CE5BA0" w:rsidRPr="002C2842" w:rsidRDefault="00CE5BA0" w:rsidP="00CE5BA0">
            <w:pPr>
              <w:tabs>
                <w:tab w:val="left" w:pos="284"/>
              </w:tabs>
              <w:spacing w:after="0" w:line="240" w:lineRule="auto"/>
              <w:rPr>
                <w:rFonts w:ascii="Sylfaen" w:eastAsia="Merriweather" w:hAnsi="Sylfaen" w:cs="Merriweather"/>
                <w:sz w:val="24"/>
                <w:szCs w:val="24"/>
              </w:rPr>
            </w:pPr>
            <w:r w:rsidRPr="002C2842">
              <w:rPr>
                <w:rFonts w:ascii="Sylfaen" w:hAnsi="Sylfaen"/>
                <w:b/>
                <w:sz w:val="24"/>
                <w:szCs w:val="24"/>
                <w:lang w:val="ka-GE"/>
              </w:rPr>
              <w:t xml:space="preserve">დრო: </w:t>
            </w:r>
            <w:r w:rsidRPr="002C2842">
              <w:rPr>
                <w:rFonts w:ascii="Sylfaen" w:hAnsi="Sylfaen"/>
                <w:sz w:val="24"/>
                <w:szCs w:val="24"/>
                <w:lang w:val="ka-GE"/>
              </w:rPr>
              <w:t>09</w:t>
            </w:r>
            <w:r w:rsidRPr="002C2842">
              <w:rPr>
                <w:rFonts w:ascii="Sylfaen" w:hAnsi="Sylfaen"/>
                <w:sz w:val="24"/>
                <w:szCs w:val="24"/>
              </w:rPr>
              <w:t>:00</w:t>
            </w:r>
          </w:p>
          <w:p w:rsidR="004772A4" w:rsidRPr="002C2842" w:rsidRDefault="00CE5BA0" w:rsidP="00CE5BA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სამუშაო შეხვედრა</w:t>
            </w:r>
          </w:p>
          <w:p w:rsidR="00CE5BA0" w:rsidRPr="002C2842" w:rsidRDefault="00CE5BA0" w:rsidP="00CE5BA0">
            <w:pPr>
              <w:tabs>
                <w:tab w:val="left" w:pos="284"/>
              </w:tabs>
              <w:spacing w:after="0" w:line="240" w:lineRule="auto"/>
              <w:rPr>
                <w:rFonts w:ascii="Sylfaen" w:hAnsi="Sylfaen" w:cs="Sylfaen"/>
                <w:sz w:val="24"/>
                <w:szCs w:val="24"/>
                <w:lang w:val="ka-GE"/>
              </w:rPr>
            </w:pPr>
            <w:r w:rsidRPr="002C2842">
              <w:rPr>
                <w:rFonts w:ascii="Sylfaen" w:hAnsi="Sylfaen"/>
                <w:b/>
                <w:sz w:val="24"/>
                <w:szCs w:val="24"/>
                <w:lang w:val="ka-GE"/>
              </w:rPr>
              <w:t xml:space="preserve">მიზანი და მნიშვნელობა: </w:t>
            </w:r>
            <w:r w:rsidRPr="002C2842">
              <w:rPr>
                <w:rFonts w:ascii="Sylfaen" w:hAnsi="Sylfaen"/>
                <w:sz w:val="24"/>
                <w:szCs w:val="24"/>
                <w:lang w:val="ka-GE"/>
              </w:rPr>
              <w:t>კატასტოფებისადმი მზადყოფნისა და</w:t>
            </w:r>
            <w:r w:rsidRPr="002C2842">
              <w:rPr>
                <w:rFonts w:ascii="Sylfaen" w:hAnsi="Sylfaen"/>
                <w:sz w:val="24"/>
                <w:szCs w:val="24"/>
              </w:rPr>
              <w:t xml:space="preserve"> </w:t>
            </w:r>
            <w:r w:rsidRPr="002C2842">
              <w:rPr>
                <w:rFonts w:ascii="Sylfaen" w:hAnsi="Sylfaen"/>
                <w:sz w:val="24"/>
                <w:szCs w:val="24"/>
                <w:lang w:val="ka-GE"/>
              </w:rPr>
              <w:t>მოქალაქეების შესაბამისი უნარ-ჩვევების გაუმჯობესება, მოხალისეების ერთობლივი აქტივობები.</w:t>
            </w:r>
          </w:p>
        </w:tc>
      </w:tr>
      <w:tr w:rsidR="00E15CB8" w:rsidRPr="002C2842"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2C2842" w:rsidRDefault="00B65FE8" w:rsidP="009D49D6">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15CB8" w:rsidRPr="002C2842" w:rsidRDefault="00E15CB8" w:rsidP="00E15CB8">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E15CB8" w:rsidRPr="002C2842" w:rsidRDefault="00E15CB8" w:rsidP="00E15CB8">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09</w:t>
            </w:r>
            <w:r w:rsidRPr="002C2842">
              <w:rPr>
                <w:rFonts w:ascii="Sylfaen" w:hAnsi="Sylfaen"/>
                <w:sz w:val="24"/>
                <w:szCs w:val="24"/>
              </w:rPr>
              <w:t>:00</w:t>
            </w:r>
          </w:p>
          <w:p w:rsidR="00E15CB8" w:rsidRPr="002C2842" w:rsidRDefault="00E15CB8" w:rsidP="00E15CB8">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eastAsia="Calibri" w:hAnsi="Sylfaen" w:cs="Sylfaen"/>
                <w:sz w:val="24"/>
                <w:szCs w:val="24"/>
                <w:lang w:val="ka-GE"/>
              </w:rPr>
              <w:t>ლია გიგაური თბილისის რამდენიმე სკოლას ეწვევა</w:t>
            </w:r>
          </w:p>
          <w:p w:rsidR="00E15CB8" w:rsidRPr="002C2842" w:rsidRDefault="00E15CB8" w:rsidP="00E15CB8">
            <w:pPr>
              <w:tabs>
                <w:tab w:val="left" w:pos="284"/>
              </w:tabs>
              <w:spacing w:after="0" w:line="240" w:lineRule="auto"/>
              <w:rPr>
                <w:rFonts w:ascii="Sylfaen" w:hAnsi="Sylfaen" w:cs="Sylfaen"/>
                <w:sz w:val="24"/>
                <w:szCs w:val="24"/>
                <w:lang w:val="ka-GE"/>
              </w:rPr>
            </w:pPr>
            <w:r w:rsidRPr="002C2842">
              <w:rPr>
                <w:rFonts w:ascii="Sylfaen" w:eastAsia="Calibri" w:hAnsi="Sylfaen" w:cs="Times New Roman"/>
                <w:b/>
                <w:sz w:val="24"/>
                <w:szCs w:val="24"/>
                <w:lang w:val="ka-GE"/>
              </w:rPr>
              <w:t xml:space="preserve">მთავარი გზავნილი: </w:t>
            </w:r>
            <w:r w:rsidRPr="002C2842">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ეცნობიან სასკოლო ცხოვრებას, მის პრობლემებს და დადებით მხარეებს, ხვდებიან მოსწავლეებს, პედაგოგებს. ასეთ ფორმატში დიალოგი  პედაგოგებთან და მოსწავლეებთან არის გულახდილი და ნაყოფიერი.</w:t>
            </w:r>
          </w:p>
        </w:tc>
      </w:tr>
      <w:tr w:rsidR="00E15CB8" w:rsidRPr="002C2842"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2C2842"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E15CB8" w:rsidRPr="002C2842" w:rsidRDefault="00E15CB8" w:rsidP="00B3204A">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E15CB8" w:rsidRPr="002C2842" w:rsidRDefault="00E15CB8" w:rsidP="00B3204A">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rPr>
              <w:t>11:00</w:t>
            </w:r>
          </w:p>
          <w:p w:rsidR="00E15CB8" w:rsidRPr="002C2842" w:rsidRDefault="00E15CB8" w:rsidP="00B3204A">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eastAsia="Calibri" w:hAnsi="Sylfaen" w:cs="Sylfaen"/>
                <w:sz w:val="24"/>
                <w:szCs w:val="24"/>
                <w:lang w:val="ka-GE"/>
              </w:rPr>
              <w:t>ათასწლეულის ინოვაციების კონკურსის ფინალი</w:t>
            </w:r>
          </w:p>
          <w:p w:rsidR="00E15CB8" w:rsidRPr="002C2842" w:rsidRDefault="00E15CB8" w:rsidP="006B5A56">
            <w:pPr>
              <w:tabs>
                <w:tab w:val="left" w:pos="284"/>
              </w:tabs>
              <w:spacing w:after="0" w:line="240" w:lineRule="auto"/>
              <w:rPr>
                <w:rFonts w:ascii="Sylfaen" w:eastAsia="Times New Roman" w:hAnsi="Sylfaen" w:cs="Times New Roman"/>
                <w:sz w:val="24"/>
                <w:szCs w:val="24"/>
                <w:lang w:val="ka-GE"/>
              </w:rPr>
            </w:pPr>
            <w:r w:rsidRPr="002C2842">
              <w:rPr>
                <w:rFonts w:ascii="Sylfaen" w:eastAsia="Calibri" w:hAnsi="Sylfaen" w:cs="Times New Roman"/>
                <w:b/>
                <w:sz w:val="24"/>
                <w:szCs w:val="24"/>
                <w:lang w:val="ka-GE"/>
              </w:rPr>
              <w:t xml:space="preserve">მთავარი გზავნილი: </w:t>
            </w:r>
            <w:r w:rsidRPr="002C2842">
              <w:rPr>
                <w:rFonts w:ascii="Sylfaen" w:eastAsia="Calibri" w:hAnsi="Sylfaen" w:cs="Times New Roman"/>
                <w:sz w:val="24"/>
                <w:szCs w:val="24"/>
                <w:lang w:val="ka-GE"/>
              </w:rPr>
              <w:t>ათასწლეულის გამოწვევის ფონდი-საქართველო, განათლებისა და მეცნიერების სამინისტროსთან ერთად, ახორციელებს ნორჩ გამომგონებელთა და ინოვატორთა არაერთ კონკურსს და ამით ხელს უწყობს ნიჭიერი მოზარდების გამოვლენას და მათ წახალისებას.</w:t>
            </w:r>
          </w:p>
        </w:tc>
      </w:tr>
      <w:tr w:rsidR="00B30F5C" w:rsidRPr="002C2842"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2C2842"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B30F5C" w:rsidRPr="002C2842" w:rsidRDefault="00B30F5C" w:rsidP="00B30F5C">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სპორტის სამინისტრო</w:t>
            </w:r>
          </w:p>
          <w:p w:rsidR="00B30F5C" w:rsidRPr="002C2842" w:rsidRDefault="00B30F5C" w:rsidP="00B30F5C">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2</w:t>
            </w:r>
            <w:r w:rsidRPr="002C2842">
              <w:rPr>
                <w:rFonts w:ascii="Sylfaen" w:hAnsi="Sylfaen"/>
                <w:sz w:val="24"/>
                <w:szCs w:val="24"/>
              </w:rPr>
              <w:t>:00</w:t>
            </w:r>
          </w:p>
          <w:p w:rsidR="00B30F5C" w:rsidRPr="002C2842" w:rsidRDefault="00B30F5C" w:rsidP="00B30F5C">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bCs/>
              </w:rPr>
              <w:t>EPAS</w:t>
            </w:r>
            <w:r w:rsidRPr="002C2842">
              <w:rPr>
                <w:rFonts w:ascii="Sylfaen" w:hAnsi="Sylfaen"/>
                <w:bCs/>
                <w:lang w:val="ka-GE"/>
              </w:rPr>
              <w:t>-ის აღმასრულებელი მდივნის სტანისლას ფროსარდის ვიზიტი</w:t>
            </w:r>
          </w:p>
          <w:p w:rsidR="00B30F5C" w:rsidRPr="002C2842" w:rsidRDefault="00B30F5C" w:rsidP="00B30F5C">
            <w:pPr>
              <w:tabs>
                <w:tab w:val="left" w:pos="284"/>
              </w:tabs>
              <w:spacing w:after="0" w:line="240" w:lineRule="auto"/>
              <w:rPr>
                <w:rFonts w:ascii="Sylfaen" w:eastAsia="Times New Roman" w:hAnsi="Sylfaen" w:cs="Helvetica"/>
                <w:color w:val="000000"/>
                <w:sz w:val="24"/>
                <w:szCs w:val="24"/>
              </w:rPr>
            </w:pPr>
            <w:r w:rsidRPr="002C2842">
              <w:rPr>
                <w:rFonts w:ascii="Sylfaen" w:hAnsi="Sylfaen"/>
                <w:b/>
                <w:lang w:val="ka-GE"/>
              </w:rPr>
              <w:t xml:space="preserve">ძირითადი გზავნილები: </w:t>
            </w:r>
            <w:r w:rsidRPr="002C2842">
              <w:rPr>
                <w:rFonts w:ascii="Sylfaen" w:hAnsi="Sylfaen"/>
                <w:bCs/>
                <w:lang w:val="ka-GE"/>
              </w:rPr>
              <w:t xml:space="preserve">საქართველოს სახელით ხელმოწერილია </w:t>
            </w:r>
            <w:r w:rsidRPr="002C2842">
              <w:rPr>
                <w:rFonts w:ascii="Sylfaen" w:hAnsi="Sylfaen"/>
                <w:lang w:val="ka-GE"/>
              </w:rPr>
              <w:t>„სპორტული შეჯიბრებების მანიპულაციების შესახებ“ ევროპის საბჭოს კონვენცია, „დოპინგსაწინააღმდეგო კონვენცია“ (2003წ) და „ფეხბურთის მატჩებსა და სხვა სპორტულ ღონისძიებებზე დაცულობის, უსაფრთხოებისა და მომსახურების ერთიანი მიდგომების შესახებ“ ევროპის საბჭოს კონვენცია (2016), ხოლო საქართველო ეპასის ოფიციალური წევრია 2010 წლიდან.</w:t>
            </w:r>
          </w:p>
        </w:tc>
      </w:tr>
      <w:tr w:rsidR="00B30F5C" w:rsidRPr="002C2842"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2C2842"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B30F5C" w:rsidRPr="002C2842" w:rsidRDefault="00B30F5C" w:rsidP="00B30F5C">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სპორტის სამინისტრო</w:t>
            </w:r>
          </w:p>
          <w:p w:rsidR="00B30F5C" w:rsidRPr="002C2842" w:rsidRDefault="00B30F5C" w:rsidP="00B30F5C">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lastRenderedPageBreak/>
              <w:t xml:space="preserve">დრო: </w:t>
            </w:r>
            <w:r w:rsidRPr="002C2842">
              <w:rPr>
                <w:rFonts w:ascii="Sylfaen" w:hAnsi="Sylfaen"/>
                <w:sz w:val="24"/>
                <w:szCs w:val="24"/>
              </w:rPr>
              <w:t>1</w:t>
            </w:r>
            <w:r w:rsidRPr="002C2842">
              <w:rPr>
                <w:rFonts w:ascii="Sylfaen" w:hAnsi="Sylfaen"/>
                <w:sz w:val="24"/>
                <w:szCs w:val="24"/>
                <w:lang w:val="ka-GE"/>
              </w:rPr>
              <w:t>4</w:t>
            </w:r>
            <w:r w:rsidRPr="002C2842">
              <w:rPr>
                <w:rFonts w:ascii="Sylfaen" w:hAnsi="Sylfaen"/>
                <w:sz w:val="24"/>
                <w:szCs w:val="24"/>
              </w:rPr>
              <w:t>:00</w:t>
            </w:r>
          </w:p>
          <w:p w:rsidR="00B30F5C" w:rsidRPr="002C2842" w:rsidRDefault="00B30F5C" w:rsidP="00B30F5C">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lang w:val="ka-GE"/>
              </w:rPr>
              <w:t>სამინისტროს სსიპ ბავშვთა და ახალგაზრდობის განვითარების ფონდი გამოაცხადებს „იდეების კონკურსს“</w:t>
            </w:r>
          </w:p>
        </w:tc>
      </w:tr>
      <w:tr w:rsidR="00B30F5C" w:rsidRPr="002C2842"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2C2842"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B30F5C" w:rsidRPr="002C2842" w:rsidRDefault="00B30F5C" w:rsidP="00B30F5C">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ევროინტეგრაცია</w:t>
            </w:r>
          </w:p>
          <w:p w:rsidR="00B30F5C" w:rsidRPr="002C2842" w:rsidRDefault="00B30F5C" w:rsidP="00B30F5C">
            <w:pPr>
              <w:tabs>
                <w:tab w:val="left" w:pos="284"/>
              </w:tabs>
              <w:spacing w:after="0" w:line="240" w:lineRule="auto"/>
              <w:rPr>
                <w:rFonts w:ascii="Sylfaen" w:eastAsia="Merriweather" w:hAnsi="Sylfaen" w:cs="Merriweather"/>
                <w:sz w:val="24"/>
                <w:szCs w:val="24"/>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4</w:t>
            </w:r>
            <w:r w:rsidRPr="002C2842">
              <w:rPr>
                <w:rFonts w:ascii="Sylfaen" w:hAnsi="Sylfaen"/>
                <w:sz w:val="24"/>
                <w:szCs w:val="24"/>
              </w:rPr>
              <w:t>:00</w:t>
            </w:r>
          </w:p>
          <w:p w:rsidR="00B30F5C" w:rsidRPr="002C2842" w:rsidRDefault="00B30F5C" w:rsidP="00B30F5C">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საჯარო</w:t>
            </w:r>
            <w:r w:rsidRPr="002C2842">
              <w:rPr>
                <w:rFonts w:ascii="Sylfaen" w:hAnsi="Sylfaen"/>
                <w:sz w:val="24"/>
                <w:szCs w:val="24"/>
                <w:lang w:val="ka-GE"/>
              </w:rPr>
              <w:t xml:space="preserve"> ლექცია „ევროკავშირთან უვიზო რეჟიმის შესახებ“ სამცხე-ჯავახეთის სახელმწიფო უნივერსიტეტში</w:t>
            </w:r>
          </w:p>
          <w:p w:rsidR="00B30F5C" w:rsidRPr="002C2842" w:rsidRDefault="00B30F5C" w:rsidP="00B30F5C">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B30F5C" w:rsidRPr="002C2842"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2C2842"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B30F5C" w:rsidRPr="002C2842" w:rsidRDefault="00B30F5C" w:rsidP="00B30F5C">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ევროინტეგრაცია</w:t>
            </w:r>
          </w:p>
          <w:p w:rsidR="00B30F5C" w:rsidRPr="002C2842" w:rsidRDefault="00B30F5C" w:rsidP="00B30F5C">
            <w:pPr>
              <w:tabs>
                <w:tab w:val="left" w:pos="284"/>
              </w:tabs>
              <w:spacing w:after="0" w:line="240" w:lineRule="auto"/>
              <w:rPr>
                <w:rFonts w:ascii="Sylfaen" w:eastAsia="Merriweather" w:hAnsi="Sylfaen" w:cs="Merriweather"/>
                <w:sz w:val="24"/>
                <w:szCs w:val="24"/>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6</w:t>
            </w:r>
            <w:r w:rsidRPr="002C2842">
              <w:rPr>
                <w:rFonts w:ascii="Sylfaen" w:hAnsi="Sylfaen"/>
                <w:sz w:val="24"/>
                <w:szCs w:val="24"/>
              </w:rPr>
              <w:t>:00</w:t>
            </w:r>
          </w:p>
          <w:p w:rsidR="00B30F5C" w:rsidRPr="002C2842" w:rsidRDefault="00B30F5C" w:rsidP="00B30F5C">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საჯარო</w:t>
            </w:r>
            <w:r w:rsidRPr="002C2842">
              <w:rPr>
                <w:rFonts w:ascii="Sylfaen" w:hAnsi="Sylfaen"/>
                <w:sz w:val="24"/>
                <w:szCs w:val="24"/>
                <w:lang w:val="ka-GE"/>
              </w:rPr>
              <w:t xml:space="preserve"> ლექცია „ევროკავშირთან უვიზო რეჟიმის შესახებ“ ახალციხის მუნიციპალიტეტის დაბა ვალის საზოგადოებრივი ცენტრში</w:t>
            </w:r>
          </w:p>
          <w:p w:rsidR="00B30F5C" w:rsidRPr="002C2842" w:rsidRDefault="00B30F5C" w:rsidP="00B30F5C">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B30F5C" w:rsidRPr="002C2842"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2C2842"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B30F5C" w:rsidRPr="002C2842" w:rsidRDefault="00B30F5C" w:rsidP="00B30F5C">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კულტურის სამინისტრო</w:t>
            </w:r>
          </w:p>
          <w:p w:rsidR="00B30F5C" w:rsidRPr="002C2842" w:rsidRDefault="00B30F5C" w:rsidP="00B30F5C">
            <w:pPr>
              <w:tabs>
                <w:tab w:val="left" w:pos="284"/>
              </w:tabs>
              <w:spacing w:after="0" w:line="240" w:lineRule="auto"/>
              <w:rPr>
                <w:rFonts w:ascii="Sylfaen" w:eastAsia="Merriweather" w:hAnsi="Sylfaen" w:cs="Merriweather"/>
                <w:b/>
                <w:sz w:val="24"/>
                <w:szCs w:val="24"/>
                <w:lang w:val="ka-GE"/>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8</w:t>
            </w:r>
            <w:r w:rsidRPr="002C2842">
              <w:rPr>
                <w:rFonts w:ascii="Sylfaen" w:hAnsi="Sylfaen"/>
                <w:sz w:val="24"/>
                <w:szCs w:val="24"/>
              </w:rPr>
              <w:t>:00</w:t>
            </w:r>
          </w:p>
          <w:p w:rsidR="00B30F5C" w:rsidRPr="002C2842" w:rsidRDefault="00B30F5C" w:rsidP="00B30F5C">
            <w:pPr>
              <w:shd w:val="clear" w:color="auto" w:fill="FFFFFF"/>
              <w:spacing w:after="0"/>
              <w:textAlignment w:val="baseline"/>
              <w:rPr>
                <w:rFonts w:ascii="Sylfaen" w:hAnsi="Sylfaen"/>
                <w:b/>
                <w:color w:val="000000" w:themeColor="text1"/>
                <w:sz w:val="24"/>
                <w:szCs w:val="24"/>
                <w:lang w:val="ka-GE"/>
              </w:rPr>
            </w:pPr>
            <w:r w:rsidRPr="002C2842">
              <w:rPr>
                <w:rFonts w:ascii="Sylfaen" w:hAnsi="Sylfaen"/>
                <w:b/>
                <w:sz w:val="24"/>
                <w:szCs w:val="24"/>
                <w:lang w:val="ka-GE"/>
              </w:rPr>
              <w:t xml:space="preserve">თემა: </w:t>
            </w:r>
            <w:r w:rsidRPr="002C2842">
              <w:rPr>
                <w:rFonts w:ascii="Sylfaen" w:hAnsi="Sylfaen"/>
                <w:color w:val="000000" w:themeColor="text1"/>
                <w:sz w:val="24"/>
                <w:szCs w:val="24"/>
                <w:lang w:val="ka-GE"/>
              </w:rPr>
              <w:t>„ვანის ანტიკური ნაქალაქარი გუშინ, დღეს, ხვალ“ - გამოფენა ეროვნულ მუზეუმში</w:t>
            </w:r>
          </w:p>
          <w:p w:rsidR="00B30F5C" w:rsidRPr="002C2842" w:rsidRDefault="00B30F5C" w:rsidP="00B30F5C">
            <w:pPr>
              <w:tabs>
                <w:tab w:val="left" w:pos="284"/>
              </w:tabs>
              <w:spacing w:after="0" w:line="240" w:lineRule="auto"/>
              <w:rPr>
                <w:rFonts w:ascii="Sylfaen" w:hAnsi="Sylfaen"/>
                <w:b/>
                <w:sz w:val="24"/>
                <w:szCs w:val="24"/>
                <w:lang w:val="ka-GE"/>
              </w:rPr>
            </w:pPr>
            <w:r w:rsidRPr="002C2842">
              <w:rPr>
                <w:rFonts w:ascii="Sylfaen" w:hAnsi="Sylfaen" w:cs="Sylfaen"/>
                <w:b/>
                <w:color w:val="000000" w:themeColor="text1"/>
                <w:sz w:val="24"/>
                <w:szCs w:val="24"/>
                <w:lang w:val="ka-GE"/>
              </w:rPr>
              <w:t xml:space="preserve">მიზანი და მნიშვნელობა:  </w:t>
            </w:r>
            <w:r w:rsidRPr="002C2842">
              <w:rPr>
                <w:rFonts w:ascii="Sylfaen" w:hAnsi="Sylfaen"/>
                <w:color w:val="000000" w:themeColor="text1"/>
                <w:sz w:val="24"/>
                <w:szCs w:val="24"/>
                <w:lang w:val="ka-GE"/>
              </w:rPr>
              <w:t xml:space="preserve">პროექტის მიზანია რეგიონის, როგორც მთავარი კულტურული კერის წარმოჩენაზე და პოპულარიზაციაზე, ტურისტული ინფრასტრუქტურის შექმნაზე, უნიკალური არტეფაქრების შენარჩუნებაზე და მომავალი თაობებისთვის გადაცემაზე </w:t>
            </w:r>
            <w:r w:rsidRPr="002C2842">
              <w:rPr>
                <w:rFonts w:ascii="Sylfaen" w:hAnsi="Sylfaen" w:cs="Sylfaen"/>
                <w:color w:val="000000" w:themeColor="text1"/>
                <w:sz w:val="24"/>
                <w:szCs w:val="24"/>
                <w:lang w:val="ka-GE"/>
              </w:rPr>
              <w:t>ზრუნავა</w:t>
            </w:r>
            <w:r w:rsidRPr="002C2842">
              <w:rPr>
                <w:rFonts w:ascii="Sylfaen" w:hAnsi="Sylfaen"/>
                <w:color w:val="000000" w:themeColor="text1"/>
                <w:sz w:val="24"/>
                <w:szCs w:val="24"/>
                <w:lang w:val="ka-GE"/>
              </w:rPr>
              <w:t>.</w:t>
            </w:r>
          </w:p>
        </w:tc>
      </w:tr>
      <w:tr w:rsidR="007F4E2A" w:rsidRPr="002C2842"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F4E2A" w:rsidRPr="002C2842" w:rsidRDefault="007F4E2A" w:rsidP="007F4E2A">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7F4E2A" w:rsidRPr="007F4E2A" w:rsidRDefault="007F4E2A" w:rsidP="007F4E2A">
            <w:pPr>
              <w:tabs>
                <w:tab w:val="left" w:pos="284"/>
              </w:tabs>
              <w:spacing w:after="0" w:line="240" w:lineRule="auto"/>
              <w:rPr>
                <w:rFonts w:ascii="Sylfaen" w:hAnsi="Sylfaen" w:cs="Sylfaen"/>
                <w:b/>
                <w:sz w:val="24"/>
                <w:szCs w:val="24"/>
                <w:highlight w:val="yellow"/>
                <w:lang w:val="ka-GE"/>
              </w:rPr>
            </w:pPr>
            <w:r w:rsidRPr="007F4E2A">
              <w:rPr>
                <w:rFonts w:ascii="Sylfaen" w:hAnsi="Sylfaen"/>
                <w:b/>
                <w:sz w:val="24"/>
                <w:szCs w:val="24"/>
                <w:highlight w:val="yellow"/>
                <w:lang w:val="ka-GE"/>
              </w:rPr>
              <w:t>ეკონომიკის</w:t>
            </w:r>
            <w:r w:rsidRPr="007F4E2A">
              <w:rPr>
                <w:rFonts w:ascii="Sylfaen" w:eastAsia="Times New Roman" w:hAnsi="Sylfaen" w:cs="Calibri"/>
                <w:color w:val="000000"/>
                <w:sz w:val="24"/>
                <w:szCs w:val="24"/>
                <w:highlight w:val="yellow"/>
                <w:lang w:val="ka-GE"/>
              </w:rPr>
              <w:t xml:space="preserve"> </w:t>
            </w:r>
            <w:r w:rsidRPr="007F4E2A">
              <w:rPr>
                <w:rFonts w:ascii="Sylfaen" w:eastAsia="Merriweather" w:hAnsi="Sylfaen" w:cs="Merriweather"/>
                <w:b/>
                <w:sz w:val="24"/>
                <w:szCs w:val="24"/>
                <w:highlight w:val="yellow"/>
                <w:lang w:val="ka-GE"/>
              </w:rPr>
              <w:t>სამინისტრო</w:t>
            </w:r>
          </w:p>
          <w:p w:rsidR="007F4E2A" w:rsidRPr="007F4E2A" w:rsidRDefault="007F4E2A" w:rsidP="007F4E2A">
            <w:pPr>
              <w:tabs>
                <w:tab w:val="left" w:pos="284"/>
              </w:tabs>
              <w:spacing w:after="0" w:line="240" w:lineRule="auto"/>
              <w:rPr>
                <w:rFonts w:ascii="Sylfaen" w:eastAsia="Merriweather" w:hAnsi="Sylfaen" w:cs="Merriweather"/>
                <w:sz w:val="24"/>
                <w:szCs w:val="24"/>
                <w:highlight w:val="yellow"/>
                <w:lang w:val="ka-GE"/>
              </w:rPr>
            </w:pPr>
            <w:r w:rsidRPr="007F4E2A">
              <w:rPr>
                <w:rFonts w:ascii="Sylfaen" w:hAnsi="Sylfaen"/>
                <w:b/>
                <w:sz w:val="24"/>
                <w:szCs w:val="24"/>
                <w:highlight w:val="yellow"/>
                <w:lang w:val="ka-GE"/>
              </w:rPr>
              <w:t xml:space="preserve">დრო: </w:t>
            </w:r>
            <w:r w:rsidRPr="007F4E2A">
              <w:rPr>
                <w:rFonts w:ascii="Sylfaen" w:hAnsi="Sylfaen"/>
                <w:sz w:val="24"/>
                <w:szCs w:val="24"/>
                <w:highlight w:val="yellow"/>
                <w:lang w:val="ka-GE"/>
              </w:rPr>
              <w:t>დასაზუსტებელია</w:t>
            </w:r>
          </w:p>
          <w:p w:rsidR="007F4E2A" w:rsidRPr="007F4E2A" w:rsidRDefault="007F4E2A" w:rsidP="007F4E2A">
            <w:pPr>
              <w:spacing w:after="0" w:line="240" w:lineRule="auto"/>
              <w:rPr>
                <w:rFonts w:ascii="Sylfaen" w:eastAsia="Times New Roman" w:hAnsi="Sylfaen" w:cs="Arial"/>
                <w:color w:val="222222"/>
                <w:sz w:val="24"/>
                <w:szCs w:val="24"/>
                <w:highlight w:val="yellow"/>
                <w:lang w:val="ka-GE"/>
              </w:rPr>
            </w:pPr>
            <w:r w:rsidRPr="007F4E2A">
              <w:rPr>
                <w:rFonts w:ascii="Sylfaen" w:hAnsi="Sylfaen"/>
                <w:b/>
                <w:sz w:val="24"/>
                <w:szCs w:val="24"/>
                <w:highlight w:val="yellow"/>
                <w:lang w:val="ka-GE"/>
              </w:rPr>
              <w:t xml:space="preserve">თემა: </w:t>
            </w:r>
            <w:r w:rsidRPr="007F4E2A">
              <w:rPr>
                <w:rFonts w:ascii="Sylfaen" w:hAnsi="Sylfaen"/>
                <w:sz w:val="24"/>
                <w:szCs w:val="24"/>
                <w:highlight w:val="yellow"/>
                <w:lang w:val="ka-GE"/>
              </w:rPr>
              <w:t xml:space="preserve"> </w:t>
            </w:r>
            <w:r w:rsidRPr="007F4E2A">
              <w:rPr>
                <w:rFonts w:ascii="Sylfaen" w:eastAsia="Times New Roman" w:hAnsi="Sylfaen" w:cs="Arial"/>
                <w:color w:val="222222"/>
                <w:sz w:val="24"/>
                <w:szCs w:val="24"/>
                <w:highlight w:val="yellow"/>
                <w:lang w:val="ka-GE"/>
              </w:rPr>
              <w:t xml:space="preserve">მემორანდუმი ტურიზმის ადმინისტრაციასა და </w:t>
            </w:r>
            <w:r w:rsidRPr="007F4E2A">
              <w:rPr>
                <w:rFonts w:ascii="Sylfaen" w:eastAsia="Times New Roman" w:hAnsi="Sylfaen" w:cs="Arial"/>
                <w:color w:val="222222"/>
                <w:sz w:val="24"/>
                <w:szCs w:val="24"/>
                <w:highlight w:val="yellow"/>
              </w:rPr>
              <w:t>USAID -</w:t>
            </w:r>
            <w:r w:rsidRPr="007F4E2A">
              <w:rPr>
                <w:rFonts w:ascii="Sylfaen" w:eastAsia="Times New Roman" w:hAnsi="Sylfaen" w:cs="Arial"/>
                <w:color w:val="222222"/>
                <w:sz w:val="24"/>
                <w:szCs w:val="24"/>
                <w:highlight w:val="yellow"/>
                <w:lang w:val="ka-GE"/>
              </w:rPr>
              <w:t>ის შორის სამცხე-ჯავახეთის რეგიონის ტურისტული პოტენციალის განვითარებასთან დაკავშირებით</w:t>
            </w:r>
          </w:p>
          <w:p w:rsidR="007F4E2A" w:rsidRPr="002C2842" w:rsidRDefault="007F4E2A" w:rsidP="007F4E2A">
            <w:pPr>
              <w:tabs>
                <w:tab w:val="left" w:pos="284"/>
              </w:tabs>
              <w:spacing w:after="0" w:line="240" w:lineRule="auto"/>
              <w:rPr>
                <w:rFonts w:ascii="Sylfaen" w:hAnsi="Sylfaen"/>
                <w:b/>
                <w:sz w:val="24"/>
                <w:szCs w:val="24"/>
                <w:lang w:val="ka-GE"/>
              </w:rPr>
            </w:pPr>
            <w:r w:rsidRPr="007F4E2A">
              <w:rPr>
                <w:rFonts w:ascii="Sylfaen" w:eastAsia="Calibri" w:hAnsi="Sylfaen" w:cs="Times New Roman"/>
                <w:b/>
                <w:sz w:val="24"/>
                <w:szCs w:val="24"/>
                <w:highlight w:val="yellow"/>
                <w:lang w:val="ka-GE"/>
              </w:rPr>
              <w:t xml:space="preserve">ძირითადი გზავნილები: </w:t>
            </w:r>
            <w:r w:rsidRPr="007F4E2A">
              <w:rPr>
                <w:rStyle w:val="apple-style-span"/>
                <w:rFonts w:ascii="Sylfaen" w:hAnsi="Sylfaen" w:cs="Arial"/>
                <w:sz w:val="24"/>
                <w:szCs w:val="24"/>
                <w:highlight w:val="yellow"/>
                <w:lang w:val="ka-GE"/>
              </w:rPr>
              <w:t>სამცხე-ჯავახეთში აგრო, ეკო, სათავგადასავლო და კულტურული ტურიზმის ხელშეწყობა. ასევე მემორანდუმის მიზანია ტურიზმის სექტორის ხელშეწყობა სამეგრელო ზემო-სვანეთის მხარესა და პანკისის ხეობაში.</w:t>
            </w:r>
          </w:p>
        </w:tc>
      </w:tr>
      <w:tr w:rsidR="007F4E2A" w:rsidRPr="002C2842"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F4E2A" w:rsidRPr="002C2842" w:rsidRDefault="007F4E2A" w:rsidP="007F4E2A">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7F4E2A" w:rsidRPr="002C2842" w:rsidRDefault="007F4E2A" w:rsidP="007F4E2A">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7F4E2A" w:rsidRPr="002C2842" w:rsidRDefault="007F4E2A" w:rsidP="007F4E2A">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7F4E2A" w:rsidRPr="002C2842" w:rsidRDefault="007F4E2A" w:rsidP="007F4E2A">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 xml:space="preserve">365 </w:t>
            </w:r>
            <w:r w:rsidRPr="002C2842">
              <w:rPr>
                <w:rFonts w:ascii="Sylfaen" w:eastAsia="Calibri" w:hAnsi="Sylfaen" w:cs="Sylfaen"/>
                <w:sz w:val="24"/>
                <w:szCs w:val="24"/>
                <w:lang w:val="ka-GE"/>
              </w:rPr>
              <w:t xml:space="preserve"> გამარჯვება - </w:t>
            </w:r>
            <w:r w:rsidRPr="002C2842">
              <w:rPr>
                <w:rFonts w:ascii="Sylfaen" w:hAnsi="Sylfaen"/>
                <w:sz w:val="24"/>
                <w:szCs w:val="24"/>
                <w:lang w:val="ka-GE"/>
              </w:rPr>
              <w:t>ახალგაზრდა ქართველი მეცნიერის საერთაშორისო  წარმატება</w:t>
            </w:r>
          </w:p>
          <w:p w:rsidR="007F4E2A" w:rsidRPr="002C2842" w:rsidRDefault="007F4E2A" w:rsidP="007F4E2A">
            <w:pPr>
              <w:tabs>
                <w:tab w:val="left" w:pos="284"/>
              </w:tabs>
              <w:spacing w:after="0" w:line="240" w:lineRule="auto"/>
              <w:rPr>
                <w:rFonts w:ascii="Sylfaen" w:eastAsia="Merriweather" w:hAnsi="Sylfaen" w:cs="Merriweather"/>
                <w:b/>
                <w:sz w:val="24"/>
                <w:szCs w:val="24"/>
                <w:lang w:val="ka-GE"/>
              </w:rPr>
            </w:pPr>
            <w:r w:rsidRPr="002C2842">
              <w:rPr>
                <w:rFonts w:ascii="Sylfaen" w:eastAsia="Calibri" w:hAnsi="Sylfaen" w:cs="Times New Roman"/>
                <w:b/>
                <w:sz w:val="24"/>
                <w:szCs w:val="24"/>
                <w:lang w:val="ka-GE"/>
              </w:rPr>
              <w:t xml:space="preserve">მთავარი გზავნილი: </w:t>
            </w:r>
            <w:r w:rsidRPr="002C2842">
              <w:rPr>
                <w:rFonts w:ascii="Sylfaen" w:eastAsia="Calibri" w:hAnsi="Sylfaen" w:cs="Times New Roman"/>
                <w:sz w:val="24"/>
                <w:szCs w:val="24"/>
                <w:lang w:val="ka-GE"/>
              </w:rPr>
              <w:t>საქართველოს უმაღლეს სასწავლო დაწესებულებათა კურსდამთავრებულები საერთაშორისო წარმატებებეს აღწევენ.</w:t>
            </w:r>
          </w:p>
        </w:tc>
      </w:tr>
      <w:tr w:rsidR="007F4E2A" w:rsidRPr="002C2842"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F4E2A" w:rsidRPr="002C2842" w:rsidRDefault="007F4E2A" w:rsidP="007F4E2A">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7F4E2A" w:rsidRPr="002C2842" w:rsidRDefault="007F4E2A" w:rsidP="007F4E2A">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7F4E2A" w:rsidRPr="002C2842" w:rsidRDefault="007F4E2A" w:rsidP="007F4E2A">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7F4E2A" w:rsidRPr="002C2842" w:rsidRDefault="007F4E2A" w:rsidP="007F4E2A">
            <w:pPr>
              <w:tabs>
                <w:tab w:val="left" w:pos="284"/>
              </w:tabs>
              <w:spacing w:after="0" w:line="240" w:lineRule="auto"/>
              <w:rPr>
                <w:rFonts w:ascii="Sylfaen" w:hAnsi="Sylfaen"/>
                <w:sz w:val="24"/>
                <w:szCs w:val="24"/>
                <w:lang w:val="ka-GE"/>
              </w:rPr>
            </w:pPr>
            <w:r w:rsidRPr="002C2842">
              <w:rPr>
                <w:rFonts w:ascii="Sylfaen" w:hAnsi="Sylfaen"/>
                <w:b/>
                <w:sz w:val="24"/>
                <w:szCs w:val="24"/>
                <w:lang w:val="ka-GE"/>
              </w:rPr>
              <w:lastRenderedPageBreak/>
              <w:t xml:space="preserve">თემა: </w:t>
            </w:r>
            <w:r w:rsidRPr="002C2842">
              <w:rPr>
                <w:rFonts w:ascii="Sylfaen" w:eastAsia="Calibri" w:hAnsi="Sylfaen" w:cs="Times New Roman"/>
                <w:sz w:val="24"/>
                <w:szCs w:val="24"/>
                <w:lang w:val="ka-GE"/>
              </w:rPr>
              <w:t>საერთაშორისო აგროგამოფენა ,,გალფუდი 2017“</w:t>
            </w:r>
          </w:p>
          <w:p w:rsidR="007F4E2A" w:rsidRPr="002C2842" w:rsidRDefault="007F4E2A" w:rsidP="007F4E2A">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eastAsia="Calibri" w:hAnsi="Sylfaen" w:cs="Times New Roman"/>
                <w:sz w:val="24"/>
                <w:szCs w:val="24"/>
                <w:lang w:val="ka-GE"/>
              </w:rPr>
              <w:t>წელს, გამოფენაში „Gulfood  2017“ საქართველო  პირველად მონაწილეობს. საქართველოს სოფლის მეურნეობის სამინისტროსა და საქართველოს ეკონომიკისა და მდგრადი განვითარების სამინისტროს მეწარმეობის განვითარების სააგენტოს მხარდაჭერით, საქართველოს სტენდზე  13 კომპანია („ქართული დაფნა“, „საირმე“, „ნატექსი/ნატსჯი“, „მარტვილის წყლები“, „კედა“, „გემუანი“, „აგროლეინი“, „ქარელი აგრო“, „GPR-ჯიპიარი“, ,,კულა“, ,,ფარკონი“, „ბლუბერი“,„საქართველოს მეცხვარეთა ასოციაცია“) საკუთარ  პროდუქციას -  თხილი, ლიმონათი, გაზიანი და უგაზო წყლები, ცხვარი, მოცვი, დაფნა, წვენი, ტყლაპი, ტყემალი, ჯემი, მშრალი ხილი, სუნელი და საწებელი წარადგენს.</w:t>
            </w:r>
          </w:p>
        </w:tc>
      </w:tr>
      <w:tr w:rsidR="007F4E2A" w:rsidRPr="002C2842"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F4E2A" w:rsidRPr="002C2842" w:rsidRDefault="007F4E2A" w:rsidP="007F4E2A">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lastRenderedPageBreak/>
              <w:t>12</w:t>
            </w:r>
          </w:p>
        </w:tc>
        <w:tc>
          <w:tcPr>
            <w:tcW w:w="14147" w:type="dxa"/>
            <w:tcBorders>
              <w:top w:val="nil"/>
              <w:left w:val="nil"/>
              <w:bottom w:val="single" w:sz="4" w:space="0" w:color="auto"/>
              <w:right w:val="single" w:sz="4" w:space="0" w:color="auto"/>
            </w:tcBorders>
            <w:shd w:val="clear" w:color="auto" w:fill="auto"/>
          </w:tcPr>
          <w:p w:rsidR="007F4E2A" w:rsidRPr="002C2842" w:rsidRDefault="007F4E2A" w:rsidP="007F4E2A">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 xml:space="preserve">სამინისტროს </w:t>
            </w:r>
            <w:r w:rsidRPr="002C2842">
              <w:rPr>
                <w:rFonts w:ascii="Sylfaen" w:hAnsi="Sylfaen" w:cs="Sylfaen"/>
                <w:b/>
                <w:sz w:val="24"/>
                <w:szCs w:val="24"/>
                <w:lang w:val="ka-GE"/>
              </w:rPr>
              <w:t>პრობაციის ეროვნული სააგენტო</w:t>
            </w:r>
          </w:p>
          <w:p w:rsidR="007F4E2A" w:rsidRPr="002C2842" w:rsidRDefault="007F4E2A" w:rsidP="007F4E2A">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7F4E2A" w:rsidRPr="002C2842" w:rsidRDefault="007F4E2A" w:rsidP="007F4E2A">
            <w:pPr>
              <w:tabs>
                <w:tab w:val="left" w:pos="284"/>
              </w:tabs>
              <w:spacing w:after="0" w:line="240" w:lineRule="auto"/>
              <w:rPr>
                <w:rFonts w:ascii="Sylfaen" w:eastAsia="Calibri" w:hAnsi="Sylfaen" w:cs="Times New Roma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ტრენინგი პრობაციონერებისთვის</w:t>
            </w:r>
          </w:p>
          <w:p w:rsidR="007F4E2A" w:rsidRPr="002C2842" w:rsidRDefault="007F4E2A" w:rsidP="007F4E2A">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hAnsi="Sylfaen" w:cs="Sylfaen"/>
                <w:sz w:val="24"/>
                <w:szCs w:val="24"/>
                <w:lang w:val="ka-GE"/>
              </w:rPr>
              <w:t>შიდა ქართლის</w:t>
            </w:r>
            <w:r w:rsidRPr="002C2842">
              <w:rPr>
                <w:rFonts w:ascii="Sylfaen" w:hAnsi="Sylfaen" w:cs="Helvetica"/>
                <w:sz w:val="24"/>
                <w:szCs w:val="24"/>
                <w:shd w:val="clear" w:color="auto" w:fill="FEFEFE"/>
                <w:lang w:val="ka-GE"/>
              </w:rPr>
              <w:t xml:space="preserve">  </w:t>
            </w:r>
            <w:r w:rsidRPr="002C2842">
              <w:rPr>
                <w:rFonts w:ascii="Sylfaen" w:hAnsi="Sylfaen" w:cs="Sylfaen"/>
                <w:sz w:val="24"/>
                <w:szCs w:val="24"/>
                <w:shd w:val="clear" w:color="auto" w:fill="FEFEFE"/>
                <w:lang w:val="ka-GE"/>
              </w:rPr>
              <w:t>პრობაციის</w:t>
            </w:r>
            <w:r w:rsidRPr="002C2842">
              <w:rPr>
                <w:rFonts w:ascii="Sylfaen" w:hAnsi="Sylfaen" w:cs="Helvetica"/>
                <w:sz w:val="24"/>
                <w:szCs w:val="24"/>
                <w:shd w:val="clear" w:color="auto" w:fill="FEFEFE"/>
                <w:lang w:val="ka-GE"/>
              </w:rPr>
              <w:t xml:space="preserve"> </w:t>
            </w:r>
            <w:r w:rsidRPr="002C2842">
              <w:rPr>
                <w:rFonts w:ascii="Sylfaen" w:hAnsi="Sylfaen" w:cs="Sylfaen"/>
                <w:sz w:val="24"/>
                <w:szCs w:val="24"/>
                <w:shd w:val="clear" w:color="auto" w:fill="FEFEFE"/>
                <w:lang w:val="ka-GE"/>
              </w:rPr>
              <w:t>ბიუროში აღრიცხვაზე მყოფი პირობით მსჯავრდებულები, არასამთავრობო ორგანიზაციის – „ნაბიჯი მომავლისკენ“ – ხელშეწყობით,  გაივლიან ერთთვიან ტრენინგ კურსს თემაზე: „სოციალური საწარმოს დაარსება, საწარმოს ეკონომიკური და იურიდიული საჭიროებების განსაზღვრა“.</w:t>
            </w:r>
          </w:p>
        </w:tc>
      </w:tr>
      <w:tr w:rsidR="007F4E2A" w:rsidRPr="002C2842"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F4E2A" w:rsidRPr="002C2842" w:rsidRDefault="007F4E2A" w:rsidP="00B30F5C">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7F4E2A" w:rsidRPr="002C2842" w:rsidRDefault="007F4E2A" w:rsidP="00E726BF">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 xml:space="preserve">სამინისტროს </w:t>
            </w:r>
            <w:r w:rsidRPr="002C2842">
              <w:rPr>
                <w:rFonts w:ascii="Sylfaen" w:hAnsi="Sylfaen" w:cs="Sylfaen"/>
                <w:b/>
                <w:sz w:val="24"/>
                <w:szCs w:val="24"/>
                <w:lang w:val="ka-GE"/>
              </w:rPr>
              <w:t>პრობაციის ეროვნული სააგენტო</w:t>
            </w:r>
          </w:p>
          <w:p w:rsidR="007F4E2A" w:rsidRPr="002C2842" w:rsidRDefault="007F4E2A" w:rsidP="00E726BF">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7F4E2A" w:rsidRPr="002C2842" w:rsidRDefault="007F4E2A" w:rsidP="00E726BF">
            <w:pPr>
              <w:tabs>
                <w:tab w:val="left" w:pos="284"/>
              </w:tabs>
              <w:spacing w:after="0" w:line="240" w:lineRule="auto"/>
              <w:rPr>
                <w:rFonts w:ascii="Sylfaen" w:eastAsia="Calibri" w:hAnsi="Sylfaen" w:cs="Times New Roma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დასაქმება</w:t>
            </w:r>
          </w:p>
          <w:p w:rsidR="007F4E2A" w:rsidRPr="002C2842" w:rsidRDefault="007F4E2A" w:rsidP="00E726BF">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hAnsi="Sylfaen" w:cs="Sylfaen"/>
                <w:sz w:val="24"/>
                <w:szCs w:val="24"/>
                <w:lang w:val="ka-GE"/>
              </w:rPr>
              <w:t>იმერეთის</w:t>
            </w:r>
            <w:r w:rsidRPr="002C2842">
              <w:rPr>
                <w:rFonts w:ascii="Sylfaen" w:hAnsi="Sylfaen"/>
                <w:sz w:val="24"/>
                <w:szCs w:val="24"/>
                <w:shd w:val="clear" w:color="auto" w:fill="FEFEFE"/>
                <w:lang w:val="ka-GE"/>
              </w:rPr>
              <w:t xml:space="preserve"> </w:t>
            </w:r>
            <w:r w:rsidRPr="002C2842">
              <w:rPr>
                <w:rFonts w:ascii="Sylfaen" w:hAnsi="Sylfaen" w:cs="Sylfaen"/>
                <w:sz w:val="24"/>
                <w:szCs w:val="24"/>
                <w:shd w:val="clear" w:color="auto" w:fill="FEFEFE"/>
                <w:lang w:val="ka-GE"/>
              </w:rPr>
              <w:t>პრობაციის</w:t>
            </w:r>
            <w:r w:rsidRPr="002C2842">
              <w:rPr>
                <w:rFonts w:ascii="Sylfaen" w:hAnsi="Sylfaen"/>
                <w:sz w:val="24"/>
                <w:szCs w:val="24"/>
                <w:shd w:val="clear" w:color="auto" w:fill="FEFEFE"/>
                <w:lang w:val="ka-GE"/>
              </w:rPr>
              <w:t xml:space="preserve"> </w:t>
            </w:r>
            <w:r w:rsidRPr="002C2842">
              <w:rPr>
                <w:rFonts w:ascii="Sylfaen" w:hAnsi="Sylfaen" w:cs="Sylfaen"/>
                <w:sz w:val="24"/>
                <w:szCs w:val="24"/>
                <w:shd w:val="clear" w:color="auto" w:fill="FEFEFE"/>
                <w:lang w:val="ka-GE"/>
              </w:rPr>
              <w:t>ბიუროს</w:t>
            </w:r>
            <w:r w:rsidRPr="002C2842">
              <w:rPr>
                <w:rFonts w:ascii="Sylfaen" w:hAnsi="Sylfaen"/>
                <w:sz w:val="24"/>
                <w:szCs w:val="24"/>
                <w:shd w:val="clear" w:color="auto" w:fill="FEFEFE"/>
                <w:lang w:val="ka-GE"/>
              </w:rPr>
              <w:t xml:space="preserve"> </w:t>
            </w:r>
            <w:r w:rsidRPr="002C2842">
              <w:rPr>
                <w:rFonts w:ascii="Sylfaen" w:hAnsi="Sylfaen" w:cs="Sylfaen"/>
                <w:sz w:val="24"/>
                <w:szCs w:val="24"/>
                <w:lang w:val="ka-GE"/>
              </w:rPr>
              <w:t>ხონის ოფისის თანამშრომელთა მიერ  მოძიებული იქნა სამუშაო ადგილი პირობით მსჯავრდებულ ვ.კ–თვის. იგი დასაქმდება თხილის გადამამუშავებელ ქარხანაში და მისი ხელფასი თვეში საშუალოდ 600 ლარი იქნება.</w:t>
            </w:r>
          </w:p>
        </w:tc>
      </w:tr>
    </w:tbl>
    <w:p w:rsidR="00AE40F1" w:rsidRPr="002C2842" w:rsidRDefault="00536E07" w:rsidP="00384938">
      <w:pPr>
        <w:tabs>
          <w:tab w:val="left" w:pos="284"/>
        </w:tabs>
        <w:rPr>
          <w:rFonts w:ascii="Sylfaen" w:hAnsi="Sylfaen"/>
          <w:sz w:val="24"/>
          <w:szCs w:val="24"/>
          <w:lang w:val="ka-GE"/>
        </w:rPr>
      </w:pPr>
      <w:r w:rsidRPr="002C2842">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2C2842"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2C2842"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2C2842" w:rsidRDefault="00A04E2F" w:rsidP="00384938">
            <w:pPr>
              <w:tabs>
                <w:tab w:val="left" w:pos="284"/>
              </w:tabs>
              <w:spacing w:after="0" w:line="240" w:lineRule="auto"/>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1 მარტი</w:t>
            </w:r>
            <w:r w:rsidR="00AE40F1" w:rsidRPr="002C2842">
              <w:rPr>
                <w:rFonts w:ascii="Sylfaen" w:eastAsia="Times New Roman" w:hAnsi="Sylfaen" w:cs="Times New Roman"/>
                <w:b/>
                <w:bCs/>
                <w:sz w:val="24"/>
                <w:szCs w:val="24"/>
              </w:rPr>
              <w:br/>
            </w:r>
            <w:r w:rsidR="005019B8" w:rsidRPr="002C2842">
              <w:rPr>
                <w:rFonts w:ascii="Sylfaen" w:eastAsia="Times New Roman" w:hAnsi="Sylfaen" w:cs="Times New Roman"/>
                <w:b/>
                <w:bCs/>
                <w:sz w:val="24"/>
                <w:szCs w:val="24"/>
                <w:lang w:val="ka-GE"/>
              </w:rPr>
              <w:t>ოთხშაბათი</w:t>
            </w:r>
          </w:p>
        </w:tc>
      </w:tr>
      <w:tr w:rsidR="00E243A9" w:rsidRPr="002C2842"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2C2842"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2C2842">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2C2842" w:rsidRDefault="00AE40F1" w:rsidP="00384938">
            <w:pPr>
              <w:tabs>
                <w:tab w:val="left" w:pos="284"/>
              </w:tabs>
              <w:spacing w:after="0" w:line="240" w:lineRule="auto"/>
              <w:rPr>
                <w:rFonts w:ascii="Sylfaen" w:hAnsi="Sylfaen"/>
                <w:sz w:val="24"/>
                <w:szCs w:val="24"/>
                <w:lang w:val="ka-GE"/>
              </w:rPr>
            </w:pPr>
          </w:p>
        </w:tc>
      </w:tr>
      <w:tr w:rsidR="00CC70D0" w:rsidRPr="002C2842"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სამინისტრო</w:t>
            </w:r>
          </w:p>
          <w:p w:rsidR="00CC70D0" w:rsidRPr="002C2842" w:rsidRDefault="00CC70D0" w:rsidP="00CC70D0">
            <w:pPr>
              <w:tabs>
                <w:tab w:val="left" w:pos="284"/>
              </w:tabs>
              <w:spacing w:after="0" w:line="240" w:lineRule="auto"/>
              <w:rPr>
                <w:rFonts w:ascii="Sylfaen" w:hAnsi="Sylfaen"/>
                <w:b/>
                <w:sz w:val="24"/>
                <w:szCs w:val="24"/>
              </w:rPr>
            </w:pPr>
            <w:r w:rsidRPr="002C2842">
              <w:rPr>
                <w:rFonts w:ascii="Sylfaen" w:eastAsia="Calibri" w:hAnsi="Sylfaen" w:cs="Times New Roman"/>
                <w:b/>
                <w:sz w:val="24"/>
                <w:szCs w:val="24"/>
                <w:lang w:val="ka-GE"/>
              </w:rPr>
              <w:t>1</w:t>
            </w:r>
            <w:r w:rsidRPr="002C2842">
              <w:rPr>
                <w:rFonts w:ascii="Sylfaen" w:eastAsia="Calibri" w:hAnsi="Sylfaen" w:cs="Times New Roman"/>
                <w:b/>
                <w:sz w:val="24"/>
                <w:szCs w:val="24"/>
              </w:rPr>
              <w:t xml:space="preserve"> </w:t>
            </w:r>
            <w:r w:rsidRPr="002C2842">
              <w:rPr>
                <w:rFonts w:ascii="Sylfaen" w:eastAsia="Calibri" w:hAnsi="Sylfaen" w:cs="Times New Roman"/>
                <w:b/>
                <w:sz w:val="24"/>
                <w:szCs w:val="24"/>
                <w:lang w:val="ka-GE"/>
              </w:rPr>
              <w:t>- 2 მარტი</w:t>
            </w:r>
          </w:p>
          <w:p w:rsidR="00CC70D0" w:rsidRPr="002C2842" w:rsidRDefault="00CC70D0" w:rsidP="00CC70D0">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0:</w:t>
            </w:r>
            <w:r w:rsidRPr="002C2842">
              <w:rPr>
                <w:rFonts w:ascii="Sylfaen" w:hAnsi="Sylfaen"/>
                <w:sz w:val="24"/>
                <w:szCs w:val="24"/>
              </w:rPr>
              <w:t>0</w:t>
            </w:r>
            <w:r w:rsidRPr="002C2842">
              <w:rPr>
                <w:rFonts w:ascii="Sylfaen" w:hAnsi="Sylfaen"/>
                <w:sz w:val="24"/>
                <w:szCs w:val="24"/>
                <w:lang w:val="ka-GE"/>
              </w:rPr>
              <w:t>0</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თემა: </w:t>
            </w:r>
            <w:r w:rsidRPr="002C2842">
              <w:rPr>
                <w:rFonts w:ascii="Sylfaen" w:eastAsia="Calibri" w:hAnsi="Sylfaen" w:cs="Times New Roman"/>
                <w:sz w:val="24"/>
                <w:szCs w:val="24"/>
                <w:lang w:val="ka-GE"/>
              </w:rPr>
              <w:t>სარეაბილიტაციო პროგრამების განვითარებისთვის ადვოკატობა პენიტენციურ და პრობაციის სისტემებში</w:t>
            </w:r>
          </w:p>
          <w:p w:rsidR="00CC70D0" w:rsidRPr="002C2842" w:rsidRDefault="00CC70D0" w:rsidP="00CC70D0">
            <w:pPr>
              <w:tabs>
                <w:tab w:val="left" w:pos="284"/>
              </w:tabs>
              <w:spacing w:after="0" w:line="240" w:lineRule="auto"/>
              <w:rPr>
                <w:rFonts w:ascii="Sylfaen" w:eastAsia="Arial Unicode MS" w:hAnsi="Sylfaen" w:cs="Arial Unicode MS"/>
                <w:color w:val="1D2129"/>
                <w:sz w:val="24"/>
                <w:szCs w:val="24"/>
                <w:lang w:val="ka-GE"/>
              </w:rPr>
            </w:pPr>
            <w:r w:rsidRPr="002C2842">
              <w:rPr>
                <w:rFonts w:ascii="Sylfaen" w:eastAsia="Calibri" w:hAnsi="Sylfaen" w:cs="Times New Roman"/>
                <w:b/>
                <w:sz w:val="24"/>
                <w:szCs w:val="24"/>
                <w:lang w:val="ka-GE"/>
              </w:rPr>
              <w:t xml:space="preserve">ძირითადი გზავნილები: </w:t>
            </w:r>
            <w:r w:rsidRPr="002C2842">
              <w:rPr>
                <w:rFonts w:ascii="Sylfaen" w:eastAsia="Calibri" w:hAnsi="Sylfaen" w:cs="Times New Roman"/>
                <w:sz w:val="24"/>
                <w:szCs w:val="24"/>
                <w:lang w:val="ka-GE"/>
              </w:rPr>
              <w:t>სასჯელაღსრულებისა და პრობაციის სასწავლო ცენტრში ევროკავშირის პროექტის „პენიტენციური და პრობაციის სისტემების მხარდაჭერა“ ფარგლებში იგეგმება ტრენინგების ჩატარება პენიტენციურ და პრობაციის სისტემაში სარეაბილიტაციო პროგრამების განვითარებისათვის ადვოკატობის საკითხებზე.</w:t>
            </w:r>
          </w:p>
        </w:tc>
      </w:tr>
      <w:tr w:rsidR="00CC70D0" w:rsidRPr="002C2842"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ეკონომიკის</w:t>
            </w:r>
            <w:r w:rsidRPr="002C2842">
              <w:rPr>
                <w:rFonts w:ascii="Sylfaen" w:eastAsia="Times New Roman" w:hAnsi="Sylfaen" w:cs="Calibri"/>
                <w:color w:val="000000"/>
                <w:sz w:val="24"/>
                <w:szCs w:val="24"/>
                <w:lang w:val="ka-GE"/>
              </w:rPr>
              <w:t xml:space="preserve"> </w:t>
            </w:r>
            <w:r w:rsidRPr="002C2842">
              <w:rPr>
                <w:rFonts w:ascii="Sylfaen" w:eastAsia="Merriweather" w:hAnsi="Sylfaen" w:cs="Merriweather"/>
                <w:b/>
                <w:sz w:val="24"/>
                <w:szCs w:val="24"/>
                <w:lang w:val="ka-GE"/>
              </w:rPr>
              <w:t>სამინისტრო</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eastAsia="Calibri" w:hAnsi="Sylfaen" w:cs="Times New Roman"/>
                <w:b/>
                <w:sz w:val="24"/>
                <w:szCs w:val="24"/>
                <w:lang w:val="ka-GE"/>
              </w:rPr>
              <w:t>1 - 2 მარტი</w:t>
            </w:r>
          </w:p>
          <w:p w:rsidR="00CC70D0" w:rsidRPr="002C2842" w:rsidRDefault="00CC70D0" w:rsidP="00CC70D0">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10:00</w:t>
            </w:r>
          </w:p>
          <w:p w:rsidR="00CC70D0" w:rsidRPr="002C2842" w:rsidRDefault="00CC70D0" w:rsidP="00CC70D0">
            <w:pPr>
              <w:tabs>
                <w:tab w:val="left" w:pos="284"/>
              </w:tabs>
              <w:spacing w:after="0" w:line="240" w:lineRule="auto"/>
              <w:rPr>
                <w:rFonts w:ascii="Sylfaen" w:hAnsi="Sylfaen" w:cs="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 xml:space="preserve"> HR hub-</w:t>
            </w:r>
            <w:r w:rsidRPr="002C2842">
              <w:rPr>
                <w:rFonts w:ascii="Sylfaen" w:hAnsi="Sylfaen" w:cs="Sylfaen"/>
                <w:sz w:val="24"/>
                <w:szCs w:val="24"/>
                <w:lang w:val="ka-GE"/>
              </w:rPr>
              <w:t>ის</w:t>
            </w:r>
            <w:r w:rsidRPr="002C2842">
              <w:rPr>
                <w:rFonts w:ascii="Sylfaen" w:hAnsi="Sylfaen"/>
                <w:sz w:val="24"/>
                <w:szCs w:val="24"/>
                <w:lang w:val="ka-GE"/>
              </w:rPr>
              <w:t xml:space="preserve"> </w:t>
            </w:r>
            <w:r w:rsidRPr="002C2842">
              <w:rPr>
                <w:rFonts w:ascii="Sylfaen" w:hAnsi="Sylfaen" w:cs="Sylfaen"/>
                <w:sz w:val="24"/>
                <w:szCs w:val="24"/>
                <w:lang w:val="ka-GE"/>
              </w:rPr>
              <w:t>ორგანიზებით, ორი მსოფლიო დონის ტრენერი: Gamification-ის საერთაშორისო ფედერაციის ხელმძღვანელი Pete Jenkins და Google-ის ტრენერი Chris Perks ტექნოპარკში 2 დღიან ტრენინგს ჩაატარებენ</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eastAsia="Calibri" w:hAnsi="Sylfaen" w:cs="Times New Roman"/>
                <w:b/>
                <w:sz w:val="24"/>
                <w:szCs w:val="24"/>
                <w:lang w:val="ka-GE"/>
              </w:rPr>
              <w:t xml:space="preserve">ძირითადი გზავნილები: </w:t>
            </w:r>
            <w:r w:rsidRPr="002C2842">
              <w:rPr>
                <w:rFonts w:ascii="Sylfaen" w:hAnsi="Sylfaen" w:cs="Sylfaen"/>
                <w:sz w:val="24"/>
                <w:szCs w:val="24"/>
                <w:lang w:val="ka-GE"/>
              </w:rPr>
              <w:t>სოციალური</w:t>
            </w:r>
            <w:r w:rsidRPr="002C2842">
              <w:rPr>
                <w:rFonts w:ascii="Sylfaen" w:hAnsi="Sylfaen"/>
                <w:sz w:val="24"/>
                <w:szCs w:val="24"/>
                <w:lang w:val="ka-GE"/>
              </w:rPr>
              <w:t xml:space="preserve"> მედია, ციფრული ტექნოლოგიები დღესდღეობით ერთ-ერთი ყველაზე პოპულარული მიმართულებებია. ეს სპეციალობები მოთხოვნადია, როგორც  საერთაშორისო ბაზრებზე, ასევე საქართველოში.</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sz w:val="24"/>
                <w:szCs w:val="24"/>
                <w:lang w:val="ka-GE"/>
              </w:rPr>
              <w:t>უცხოური გამოცდილების მიღება ქართველ პროფესიონალებს მისცემს პოტენციალს, გაიღრმავონ ცოდნა და ფეხი აუწყონ თანამედროვე ტენდენციებს, როგორც ადგილობრივ ისე საერთაშორისო ბაზარზე. ეს მნიშვნელოვანია არამხოლოდ ცალკეული სპეციალისტებისათვის, არამედ ზოგადად ქვეყანაში დარგის  განვითარებისთვის.</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CC70D0" w:rsidRPr="002C2842" w:rsidRDefault="00CC70D0" w:rsidP="00CC70D0">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13:00</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ტრენინგი პროექტის „დანერგე მომავალი“ ბენეფიციარებისთვის</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ევროინტეგრაცია</w:t>
            </w:r>
          </w:p>
          <w:p w:rsidR="00CC70D0" w:rsidRPr="002C2842" w:rsidRDefault="00CC70D0" w:rsidP="00CC70D0">
            <w:pPr>
              <w:tabs>
                <w:tab w:val="left" w:pos="284"/>
              </w:tabs>
              <w:spacing w:after="0" w:line="240" w:lineRule="auto"/>
              <w:rPr>
                <w:rFonts w:ascii="Sylfaen" w:eastAsia="Merriweather" w:hAnsi="Sylfaen" w:cs="Merriweather"/>
                <w:sz w:val="24"/>
                <w:szCs w:val="24"/>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3</w:t>
            </w:r>
            <w:r w:rsidRPr="002C2842">
              <w:rPr>
                <w:rFonts w:ascii="Sylfaen" w:hAnsi="Sylfaen"/>
                <w:sz w:val="24"/>
                <w:szCs w:val="24"/>
              </w:rPr>
              <w:t>:00</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საჯარო</w:t>
            </w:r>
            <w:r w:rsidRPr="002C2842">
              <w:rPr>
                <w:rFonts w:ascii="Sylfaen" w:hAnsi="Sylfaen"/>
                <w:sz w:val="24"/>
                <w:szCs w:val="24"/>
                <w:lang w:val="ka-GE"/>
              </w:rPr>
              <w:t xml:space="preserve"> ლექცია „ევროკავშირთან უვიზო რეჟიმის შესახებ“ ბორჯომის მუნიციპალიტეტის გამგეობაში</w:t>
            </w:r>
          </w:p>
          <w:p w:rsidR="00CC70D0" w:rsidRPr="002C2842" w:rsidRDefault="00CC70D0" w:rsidP="00CC70D0">
            <w:pPr>
              <w:tabs>
                <w:tab w:val="left" w:pos="284"/>
              </w:tabs>
              <w:spacing w:after="0" w:line="240" w:lineRule="auto"/>
              <w:rPr>
                <w:rFonts w:ascii="Sylfaen" w:hAnsi="Sylfaen"/>
                <w:b/>
                <w:sz w:val="24"/>
                <w:szCs w:val="24"/>
              </w:rPr>
            </w:pPr>
            <w:r w:rsidRPr="002C2842">
              <w:rPr>
                <w:rFonts w:ascii="Sylfaen" w:hAnsi="Sylfaen"/>
                <w:b/>
                <w:sz w:val="24"/>
                <w:szCs w:val="24"/>
                <w:lang w:val="ka-GE"/>
              </w:rPr>
              <w:t xml:space="preserve">ძირითადი გზავნილები: </w:t>
            </w:r>
            <w:r w:rsidRPr="002C2842">
              <w:rPr>
                <w:rFonts w:ascii="Sylfaen" w:hAnsi="Sylfaen"/>
                <w:sz w:val="24"/>
                <w:szCs w:val="24"/>
                <w:lang w:val="ka-GE"/>
              </w:rPr>
              <w:t xml:space="preserve">უვიზო მიმოსვლის რეჟიმის მნიშვნელობა, ევროკავშირის სივრცეში უვიზო მიმოსვლის სარგებლობის </w:t>
            </w:r>
            <w:r w:rsidRPr="002C2842">
              <w:rPr>
                <w:rFonts w:ascii="Sylfaen" w:hAnsi="Sylfaen"/>
                <w:sz w:val="24"/>
                <w:szCs w:val="24"/>
                <w:lang w:val="ka-GE"/>
              </w:rPr>
              <w:lastRenderedPageBreak/>
              <w:t>წესები.</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rPr>
              <w:t>5</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15:00</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ეროვნული</w:t>
            </w:r>
            <w:r w:rsidRPr="002C2842">
              <w:rPr>
                <w:rFonts w:ascii="Sylfaen" w:hAnsi="Sylfaen"/>
                <w:sz w:val="24"/>
                <w:szCs w:val="24"/>
                <w:lang w:val="ka-GE"/>
              </w:rPr>
              <w:t xml:space="preserve"> </w:t>
            </w:r>
            <w:r w:rsidRPr="002C2842">
              <w:rPr>
                <w:rFonts w:ascii="Sylfaen" w:hAnsi="Sylfaen" w:cs="Sylfaen"/>
                <w:sz w:val="24"/>
                <w:szCs w:val="24"/>
                <w:lang w:val="ka-GE"/>
              </w:rPr>
              <w:t>თავდაცვის</w:t>
            </w:r>
            <w:r w:rsidRPr="002C2842">
              <w:rPr>
                <w:rFonts w:ascii="Sylfaen" w:hAnsi="Sylfaen"/>
                <w:sz w:val="24"/>
                <w:szCs w:val="24"/>
                <w:lang w:val="ka-GE"/>
              </w:rPr>
              <w:t xml:space="preserve"> </w:t>
            </w:r>
            <w:r w:rsidRPr="002C2842">
              <w:rPr>
                <w:rFonts w:ascii="Sylfaen" w:hAnsi="Sylfaen" w:cs="Sylfaen"/>
                <w:sz w:val="24"/>
                <w:szCs w:val="24"/>
                <w:lang w:val="ka-GE"/>
              </w:rPr>
              <w:t>აკადემიის</w:t>
            </w:r>
            <w:r w:rsidRPr="002C2842">
              <w:rPr>
                <w:rFonts w:ascii="Sylfaen" w:hAnsi="Sylfaen"/>
                <w:sz w:val="24"/>
                <w:szCs w:val="24"/>
                <w:lang w:val="ka-GE"/>
              </w:rPr>
              <w:t xml:space="preserve"> </w:t>
            </w:r>
            <w:r w:rsidRPr="002C2842">
              <w:rPr>
                <w:rFonts w:ascii="Sylfaen" w:hAnsi="Sylfaen" w:cs="Sylfaen"/>
                <w:sz w:val="24"/>
                <w:szCs w:val="24"/>
                <w:lang w:val="ka-GE"/>
              </w:rPr>
              <w:t>ყოფილი</w:t>
            </w:r>
            <w:r w:rsidRPr="002C2842">
              <w:rPr>
                <w:rFonts w:ascii="Sylfaen" w:hAnsi="Sylfaen"/>
                <w:sz w:val="24"/>
                <w:szCs w:val="24"/>
                <w:lang w:val="ka-GE"/>
              </w:rPr>
              <w:t xml:space="preserve"> </w:t>
            </w:r>
            <w:r w:rsidRPr="002C2842">
              <w:rPr>
                <w:rFonts w:ascii="Sylfaen" w:hAnsi="Sylfaen" w:cs="Sylfaen"/>
                <w:sz w:val="24"/>
                <w:szCs w:val="24"/>
                <w:lang w:val="ka-GE"/>
              </w:rPr>
              <w:t>რექტორი</w:t>
            </w:r>
            <w:r w:rsidRPr="002C2842">
              <w:rPr>
                <w:rFonts w:ascii="Sylfaen" w:hAnsi="Sylfaen"/>
                <w:sz w:val="24"/>
                <w:szCs w:val="24"/>
                <w:lang w:val="ka-GE"/>
              </w:rPr>
              <w:t xml:space="preserve">, </w:t>
            </w:r>
            <w:r w:rsidRPr="002C2842">
              <w:rPr>
                <w:rFonts w:ascii="Sylfaen" w:hAnsi="Sylfaen" w:cs="Sylfaen"/>
                <w:sz w:val="24"/>
                <w:szCs w:val="24"/>
                <w:lang w:val="ka-GE"/>
              </w:rPr>
              <w:t>ბატონი</w:t>
            </w:r>
            <w:r w:rsidRPr="002C2842">
              <w:rPr>
                <w:rFonts w:ascii="Sylfaen" w:hAnsi="Sylfaen"/>
                <w:sz w:val="24"/>
                <w:szCs w:val="24"/>
                <w:lang w:val="ka-GE"/>
              </w:rPr>
              <w:t xml:space="preserve"> </w:t>
            </w:r>
            <w:r w:rsidRPr="002C2842">
              <w:rPr>
                <w:rFonts w:ascii="Sylfaen" w:hAnsi="Sylfaen" w:cs="Sylfaen"/>
                <w:sz w:val="24"/>
                <w:szCs w:val="24"/>
                <w:lang w:val="ka-GE"/>
              </w:rPr>
              <w:t>ზურა</w:t>
            </w:r>
            <w:r w:rsidRPr="002C2842">
              <w:rPr>
                <w:rFonts w:ascii="Sylfaen" w:hAnsi="Sylfaen"/>
                <w:sz w:val="24"/>
                <w:szCs w:val="24"/>
                <w:lang w:val="ka-GE"/>
              </w:rPr>
              <w:t xml:space="preserve"> </w:t>
            </w:r>
            <w:r w:rsidRPr="002C2842">
              <w:rPr>
                <w:rFonts w:ascii="Sylfaen" w:hAnsi="Sylfaen" w:cs="Sylfaen"/>
                <w:sz w:val="24"/>
                <w:szCs w:val="24"/>
                <w:lang w:val="ka-GE"/>
              </w:rPr>
              <w:t>აგლაძე</w:t>
            </w:r>
            <w:r w:rsidRPr="002C2842">
              <w:rPr>
                <w:rFonts w:ascii="Sylfaen" w:hAnsi="Sylfaen"/>
                <w:sz w:val="24"/>
                <w:szCs w:val="24"/>
                <w:lang w:val="ka-GE"/>
              </w:rPr>
              <w:t xml:space="preserve"> </w:t>
            </w:r>
            <w:r w:rsidRPr="002C2842">
              <w:rPr>
                <w:rFonts w:ascii="Sylfaen" w:hAnsi="Sylfaen" w:cs="Sylfaen"/>
                <w:sz w:val="24"/>
                <w:szCs w:val="24"/>
                <w:lang w:val="ka-GE"/>
              </w:rPr>
              <w:t>აკადემიის</w:t>
            </w:r>
            <w:r w:rsidRPr="002C2842">
              <w:rPr>
                <w:rFonts w:ascii="Sylfaen" w:hAnsi="Sylfaen"/>
                <w:sz w:val="24"/>
                <w:szCs w:val="24"/>
                <w:lang w:val="ka-GE"/>
              </w:rPr>
              <w:t xml:space="preserve"> I </w:t>
            </w:r>
            <w:r w:rsidRPr="002C2842">
              <w:rPr>
                <w:rFonts w:ascii="Sylfaen" w:hAnsi="Sylfaen" w:cs="Sylfaen"/>
                <w:sz w:val="24"/>
                <w:szCs w:val="24"/>
                <w:lang w:val="ka-GE"/>
              </w:rPr>
              <w:t>და</w:t>
            </w:r>
            <w:r w:rsidRPr="002C2842">
              <w:rPr>
                <w:rFonts w:ascii="Sylfaen" w:hAnsi="Sylfaen"/>
                <w:sz w:val="24"/>
                <w:szCs w:val="24"/>
                <w:lang w:val="ka-GE"/>
              </w:rPr>
              <w:t xml:space="preserve"> II </w:t>
            </w:r>
            <w:r w:rsidRPr="002C2842">
              <w:rPr>
                <w:rFonts w:ascii="Sylfaen" w:hAnsi="Sylfaen" w:cs="Sylfaen"/>
                <w:sz w:val="24"/>
                <w:szCs w:val="24"/>
                <w:lang w:val="ka-GE"/>
              </w:rPr>
              <w:t>კურსების</w:t>
            </w:r>
            <w:r w:rsidRPr="002C2842">
              <w:rPr>
                <w:rFonts w:ascii="Sylfaen" w:hAnsi="Sylfaen"/>
                <w:sz w:val="24"/>
                <w:szCs w:val="24"/>
                <w:lang w:val="ka-GE"/>
              </w:rPr>
              <w:t xml:space="preserve"> </w:t>
            </w:r>
            <w:r w:rsidRPr="002C2842">
              <w:rPr>
                <w:rFonts w:ascii="Sylfaen" w:hAnsi="Sylfaen" w:cs="Sylfaen"/>
                <w:sz w:val="24"/>
                <w:szCs w:val="24"/>
                <w:lang w:val="ka-GE"/>
              </w:rPr>
              <w:t>იუნკერებისთვის</w:t>
            </w:r>
            <w:r w:rsidRPr="002C2842">
              <w:rPr>
                <w:rFonts w:ascii="Sylfaen" w:hAnsi="Sylfaen"/>
                <w:sz w:val="24"/>
                <w:szCs w:val="24"/>
                <w:lang w:val="ka-GE"/>
              </w:rPr>
              <w:t xml:space="preserve"> </w:t>
            </w:r>
            <w:r w:rsidRPr="002C2842">
              <w:rPr>
                <w:rFonts w:ascii="Sylfaen" w:hAnsi="Sylfaen" w:cs="Sylfaen"/>
                <w:sz w:val="24"/>
                <w:szCs w:val="24"/>
                <w:lang w:val="ka-GE"/>
              </w:rPr>
              <w:t>ლექციას</w:t>
            </w:r>
            <w:r w:rsidRPr="002C2842">
              <w:rPr>
                <w:rFonts w:ascii="Sylfaen" w:hAnsi="Sylfaen"/>
                <w:sz w:val="24"/>
                <w:szCs w:val="24"/>
                <w:lang w:val="ka-GE"/>
              </w:rPr>
              <w:t xml:space="preserve"> </w:t>
            </w:r>
            <w:r w:rsidRPr="002C2842">
              <w:rPr>
                <w:rFonts w:ascii="Sylfaen" w:hAnsi="Sylfaen" w:cs="Sylfaen"/>
                <w:sz w:val="24"/>
                <w:szCs w:val="24"/>
                <w:lang w:val="ka-GE"/>
              </w:rPr>
              <w:t>წაიკითხავს</w:t>
            </w:r>
            <w:r w:rsidRPr="002C2842">
              <w:rPr>
                <w:rFonts w:ascii="Sylfaen" w:hAnsi="Sylfaen"/>
                <w:sz w:val="24"/>
                <w:szCs w:val="24"/>
                <w:lang w:val="ka-GE"/>
              </w:rPr>
              <w:t xml:space="preserve"> </w:t>
            </w:r>
            <w:r w:rsidRPr="002C2842">
              <w:rPr>
                <w:rFonts w:ascii="Sylfaen" w:hAnsi="Sylfaen" w:cs="Sylfaen"/>
                <w:sz w:val="24"/>
                <w:szCs w:val="24"/>
                <w:lang w:val="ka-GE"/>
              </w:rPr>
              <w:t>საქართველოს</w:t>
            </w:r>
            <w:r w:rsidRPr="002C2842">
              <w:rPr>
                <w:rFonts w:ascii="Sylfaen" w:hAnsi="Sylfaen"/>
                <w:sz w:val="24"/>
                <w:szCs w:val="24"/>
                <w:lang w:val="ka-GE"/>
              </w:rPr>
              <w:t xml:space="preserve"> </w:t>
            </w:r>
            <w:r w:rsidRPr="002C2842">
              <w:rPr>
                <w:rFonts w:ascii="Sylfaen" w:hAnsi="Sylfaen" w:cs="Sylfaen"/>
                <w:sz w:val="24"/>
                <w:szCs w:val="24"/>
                <w:lang w:val="ka-GE"/>
              </w:rPr>
              <w:t>გეო</w:t>
            </w:r>
            <w:r w:rsidRPr="002C2842">
              <w:rPr>
                <w:rFonts w:ascii="Sylfaen" w:hAnsi="Sylfaen"/>
                <w:sz w:val="24"/>
                <w:szCs w:val="24"/>
                <w:lang w:val="ka-GE"/>
              </w:rPr>
              <w:t>-</w:t>
            </w:r>
            <w:r w:rsidRPr="002C2842">
              <w:rPr>
                <w:rFonts w:ascii="Sylfaen" w:hAnsi="Sylfaen" w:cs="Sylfaen"/>
                <w:sz w:val="24"/>
                <w:szCs w:val="24"/>
                <w:lang w:val="ka-GE"/>
              </w:rPr>
              <w:t>პოლიტიკური</w:t>
            </w:r>
            <w:r w:rsidRPr="002C2842">
              <w:rPr>
                <w:rFonts w:ascii="Sylfaen" w:hAnsi="Sylfaen"/>
                <w:sz w:val="24"/>
                <w:szCs w:val="24"/>
                <w:lang w:val="ka-GE"/>
              </w:rPr>
              <w:t xml:space="preserve"> </w:t>
            </w:r>
            <w:r w:rsidRPr="002C2842">
              <w:rPr>
                <w:rFonts w:ascii="Sylfaen" w:hAnsi="Sylfaen" w:cs="Sylfaen"/>
                <w:sz w:val="24"/>
                <w:szCs w:val="24"/>
                <w:lang w:val="ka-GE"/>
              </w:rPr>
              <w:t>მდგომარეობისა</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ნატო</w:t>
            </w:r>
            <w:r w:rsidRPr="002C2842">
              <w:rPr>
                <w:rFonts w:ascii="Sylfaen" w:hAnsi="Sylfaen"/>
                <w:sz w:val="24"/>
                <w:szCs w:val="24"/>
                <w:lang w:val="ka-GE"/>
              </w:rPr>
              <w:t>-</w:t>
            </w:r>
            <w:r w:rsidRPr="002C2842">
              <w:rPr>
                <w:rFonts w:ascii="Sylfaen" w:hAnsi="Sylfaen" w:cs="Sylfaen"/>
                <w:sz w:val="24"/>
                <w:szCs w:val="24"/>
                <w:lang w:val="ka-GE"/>
              </w:rPr>
              <w:t>საქართველოს</w:t>
            </w:r>
            <w:r w:rsidRPr="002C2842">
              <w:rPr>
                <w:rFonts w:ascii="Sylfaen" w:hAnsi="Sylfaen"/>
                <w:sz w:val="24"/>
                <w:szCs w:val="24"/>
                <w:lang w:val="ka-GE"/>
              </w:rPr>
              <w:t xml:space="preserve"> </w:t>
            </w:r>
            <w:r w:rsidRPr="002C2842">
              <w:rPr>
                <w:rFonts w:ascii="Sylfaen" w:hAnsi="Sylfaen" w:cs="Sylfaen"/>
                <w:sz w:val="24"/>
                <w:szCs w:val="24"/>
                <w:lang w:val="ka-GE"/>
              </w:rPr>
              <w:t>ურთიერთობის</w:t>
            </w:r>
            <w:r w:rsidRPr="002C2842">
              <w:rPr>
                <w:rFonts w:ascii="Sylfaen" w:hAnsi="Sylfaen"/>
                <w:sz w:val="24"/>
                <w:szCs w:val="24"/>
                <w:lang w:val="ka-GE"/>
              </w:rPr>
              <w:t xml:space="preserve"> </w:t>
            </w:r>
            <w:r w:rsidRPr="002C2842">
              <w:rPr>
                <w:rFonts w:ascii="Sylfaen" w:hAnsi="Sylfaen" w:cs="Sylfaen"/>
                <w:sz w:val="24"/>
                <w:szCs w:val="24"/>
                <w:lang w:val="ka-GE"/>
              </w:rPr>
              <w:t>შესახებ</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cs="Sylfaen"/>
                <w:sz w:val="24"/>
                <w:szCs w:val="24"/>
                <w:lang w:val="ka-GE"/>
              </w:rPr>
              <w:t>იუნკერების</w:t>
            </w:r>
            <w:r w:rsidRPr="002C2842">
              <w:rPr>
                <w:rFonts w:ascii="Sylfaen" w:hAnsi="Sylfaen"/>
                <w:sz w:val="24"/>
                <w:szCs w:val="24"/>
                <w:lang w:val="ka-GE"/>
              </w:rPr>
              <w:t xml:space="preserve"> </w:t>
            </w:r>
            <w:r w:rsidRPr="002C2842">
              <w:rPr>
                <w:rFonts w:ascii="Sylfaen" w:hAnsi="Sylfaen" w:cs="Sylfaen"/>
                <w:sz w:val="24"/>
                <w:szCs w:val="24"/>
                <w:lang w:val="ka-GE"/>
              </w:rPr>
              <w:t>ცნობიერების</w:t>
            </w:r>
            <w:r w:rsidRPr="002C2842">
              <w:rPr>
                <w:rFonts w:ascii="Sylfaen" w:hAnsi="Sylfaen"/>
                <w:sz w:val="24"/>
                <w:szCs w:val="24"/>
                <w:lang w:val="ka-GE"/>
              </w:rPr>
              <w:t xml:space="preserve"> </w:t>
            </w:r>
            <w:r w:rsidRPr="002C2842">
              <w:rPr>
                <w:rFonts w:ascii="Sylfaen" w:hAnsi="Sylfaen" w:cs="Sylfaen"/>
                <w:sz w:val="24"/>
                <w:szCs w:val="24"/>
                <w:lang w:val="ka-GE"/>
              </w:rPr>
              <w:t>ამაღლება</w:t>
            </w:r>
            <w:r w:rsidRPr="002C2842">
              <w:rPr>
                <w:rFonts w:ascii="Sylfaen" w:hAnsi="Sylfaen"/>
                <w:sz w:val="24"/>
                <w:szCs w:val="24"/>
                <w:lang w:val="ka-GE"/>
              </w:rPr>
              <w:t xml:space="preserve"> </w:t>
            </w:r>
            <w:r w:rsidRPr="002C2842">
              <w:rPr>
                <w:rFonts w:ascii="Sylfaen" w:hAnsi="Sylfaen" w:cs="Sylfaen"/>
                <w:sz w:val="24"/>
                <w:szCs w:val="24"/>
                <w:lang w:val="ka-GE"/>
              </w:rPr>
              <w:t>ნატო</w:t>
            </w:r>
            <w:r w:rsidRPr="002C2842">
              <w:rPr>
                <w:rFonts w:ascii="Sylfaen" w:hAnsi="Sylfaen"/>
                <w:sz w:val="24"/>
                <w:szCs w:val="24"/>
                <w:lang w:val="ka-GE"/>
              </w:rPr>
              <w:t>-</w:t>
            </w:r>
            <w:r w:rsidRPr="002C2842">
              <w:rPr>
                <w:rFonts w:ascii="Sylfaen" w:hAnsi="Sylfaen" w:cs="Sylfaen"/>
                <w:sz w:val="24"/>
                <w:szCs w:val="24"/>
                <w:lang w:val="ka-GE"/>
              </w:rPr>
              <w:t>საქართველოს</w:t>
            </w:r>
            <w:r w:rsidRPr="002C2842">
              <w:rPr>
                <w:rFonts w:ascii="Sylfaen" w:hAnsi="Sylfaen"/>
                <w:sz w:val="24"/>
                <w:szCs w:val="24"/>
                <w:lang w:val="ka-GE"/>
              </w:rPr>
              <w:t xml:space="preserve"> </w:t>
            </w:r>
            <w:r w:rsidRPr="002C2842">
              <w:rPr>
                <w:rFonts w:ascii="Sylfaen" w:hAnsi="Sylfaen" w:cs="Sylfaen"/>
                <w:sz w:val="24"/>
                <w:szCs w:val="24"/>
                <w:lang w:val="ka-GE"/>
              </w:rPr>
              <w:t>ურთიერთობის</w:t>
            </w:r>
            <w:r w:rsidRPr="002C2842">
              <w:rPr>
                <w:rFonts w:ascii="Sylfaen" w:hAnsi="Sylfaen"/>
                <w:sz w:val="24"/>
                <w:szCs w:val="24"/>
                <w:lang w:val="ka-GE"/>
              </w:rPr>
              <w:t xml:space="preserve"> </w:t>
            </w:r>
            <w:r w:rsidRPr="002C2842">
              <w:rPr>
                <w:rFonts w:ascii="Sylfaen" w:hAnsi="Sylfaen" w:cs="Sylfaen"/>
                <w:sz w:val="24"/>
                <w:szCs w:val="24"/>
                <w:lang w:val="ka-GE"/>
              </w:rPr>
              <w:t>შესახებ</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ზოგადად</w:t>
            </w:r>
            <w:r w:rsidRPr="002C2842">
              <w:rPr>
                <w:rFonts w:ascii="Sylfaen" w:hAnsi="Sylfaen"/>
                <w:sz w:val="24"/>
                <w:szCs w:val="24"/>
                <w:lang w:val="ka-GE"/>
              </w:rPr>
              <w:t xml:space="preserve"> </w:t>
            </w:r>
            <w:r w:rsidRPr="002C2842">
              <w:rPr>
                <w:rFonts w:ascii="Sylfaen" w:hAnsi="Sylfaen" w:cs="Sylfaen"/>
                <w:sz w:val="24"/>
                <w:szCs w:val="24"/>
                <w:lang w:val="ka-GE"/>
              </w:rPr>
              <w:t>ნატოს</w:t>
            </w:r>
            <w:r w:rsidRPr="002C2842">
              <w:rPr>
                <w:rFonts w:ascii="Sylfaen" w:hAnsi="Sylfaen"/>
                <w:sz w:val="24"/>
                <w:szCs w:val="24"/>
                <w:lang w:val="ka-GE"/>
              </w:rPr>
              <w:t xml:space="preserve"> </w:t>
            </w:r>
            <w:r w:rsidRPr="002C2842">
              <w:rPr>
                <w:rFonts w:ascii="Sylfaen" w:hAnsi="Sylfaen" w:cs="Sylfaen"/>
                <w:sz w:val="24"/>
                <w:szCs w:val="24"/>
                <w:lang w:val="ka-GE"/>
              </w:rPr>
              <w:t>მნიშვნელობასა</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ჩრდილო</w:t>
            </w:r>
            <w:r w:rsidRPr="002C2842">
              <w:rPr>
                <w:rFonts w:ascii="Sylfaen" w:hAnsi="Sylfaen"/>
                <w:sz w:val="24"/>
                <w:szCs w:val="24"/>
                <w:lang w:val="ka-GE"/>
              </w:rPr>
              <w:t>-</w:t>
            </w:r>
            <w:r w:rsidRPr="002C2842">
              <w:rPr>
                <w:rFonts w:ascii="Sylfaen" w:hAnsi="Sylfaen" w:cs="Sylfaen"/>
                <w:sz w:val="24"/>
                <w:szCs w:val="24"/>
                <w:lang w:val="ka-GE"/>
              </w:rPr>
              <w:t>ატლანტიკური</w:t>
            </w:r>
            <w:r w:rsidRPr="002C2842">
              <w:rPr>
                <w:rFonts w:ascii="Sylfaen" w:hAnsi="Sylfaen"/>
                <w:sz w:val="24"/>
                <w:szCs w:val="24"/>
                <w:lang w:val="ka-GE"/>
              </w:rPr>
              <w:t xml:space="preserve"> </w:t>
            </w:r>
            <w:r w:rsidRPr="002C2842">
              <w:rPr>
                <w:rFonts w:ascii="Sylfaen" w:hAnsi="Sylfaen" w:cs="Sylfaen"/>
                <w:sz w:val="24"/>
                <w:szCs w:val="24"/>
                <w:lang w:val="ka-GE"/>
              </w:rPr>
              <w:t>ალიანსისკენ</w:t>
            </w:r>
            <w:r w:rsidRPr="002C2842">
              <w:rPr>
                <w:rFonts w:ascii="Sylfaen" w:hAnsi="Sylfaen"/>
                <w:sz w:val="24"/>
                <w:szCs w:val="24"/>
                <w:lang w:val="ka-GE"/>
              </w:rPr>
              <w:t xml:space="preserve"> </w:t>
            </w:r>
            <w:r w:rsidRPr="002C2842">
              <w:rPr>
                <w:rFonts w:ascii="Sylfaen" w:hAnsi="Sylfaen" w:cs="Sylfaen"/>
                <w:sz w:val="24"/>
                <w:szCs w:val="24"/>
                <w:lang w:val="ka-GE"/>
              </w:rPr>
              <w:t>სწრაფვის</w:t>
            </w:r>
            <w:r w:rsidRPr="002C2842">
              <w:rPr>
                <w:rFonts w:ascii="Sylfaen" w:hAnsi="Sylfaen"/>
                <w:sz w:val="24"/>
                <w:szCs w:val="24"/>
                <w:lang w:val="ka-GE"/>
              </w:rPr>
              <w:t xml:space="preserve"> </w:t>
            </w:r>
            <w:r w:rsidRPr="002C2842">
              <w:rPr>
                <w:rFonts w:ascii="Sylfaen" w:hAnsi="Sylfaen" w:cs="Sylfaen"/>
                <w:sz w:val="24"/>
                <w:szCs w:val="24"/>
                <w:lang w:val="ka-GE"/>
              </w:rPr>
              <w:t>აუცილებლობასთან</w:t>
            </w:r>
            <w:r w:rsidRPr="002C2842">
              <w:rPr>
                <w:rFonts w:ascii="Sylfaen" w:hAnsi="Sylfaen"/>
                <w:sz w:val="24"/>
                <w:szCs w:val="24"/>
                <w:lang w:val="ka-GE"/>
              </w:rPr>
              <w:t xml:space="preserve"> </w:t>
            </w:r>
            <w:r w:rsidRPr="002C2842">
              <w:rPr>
                <w:rFonts w:ascii="Sylfaen" w:hAnsi="Sylfaen" w:cs="Sylfaen"/>
                <w:sz w:val="24"/>
                <w:szCs w:val="24"/>
                <w:lang w:val="ka-GE"/>
              </w:rPr>
              <w:t>დაკავშირებით</w:t>
            </w:r>
            <w:r w:rsidRPr="002C2842">
              <w:rPr>
                <w:rFonts w:ascii="Sylfaen" w:hAnsi="Sylfaen"/>
                <w:sz w:val="24"/>
                <w:szCs w:val="24"/>
                <w:lang w:val="ka-GE"/>
              </w:rPr>
              <w:t xml:space="preserve"> </w:t>
            </w:r>
            <w:r w:rsidRPr="002C2842">
              <w:rPr>
                <w:rFonts w:ascii="Sylfaen" w:hAnsi="Sylfaen" w:cs="Sylfaen"/>
                <w:sz w:val="24"/>
                <w:szCs w:val="24"/>
                <w:lang w:val="ka-GE"/>
              </w:rPr>
              <w:t>მეტი</w:t>
            </w:r>
            <w:r w:rsidRPr="002C2842">
              <w:rPr>
                <w:rFonts w:ascii="Sylfaen" w:hAnsi="Sylfaen"/>
                <w:sz w:val="24"/>
                <w:szCs w:val="24"/>
                <w:lang w:val="ka-GE"/>
              </w:rPr>
              <w:t xml:space="preserve"> </w:t>
            </w:r>
            <w:r w:rsidRPr="002C2842">
              <w:rPr>
                <w:rFonts w:ascii="Sylfaen" w:hAnsi="Sylfaen" w:cs="Sylfaen"/>
                <w:sz w:val="24"/>
                <w:szCs w:val="24"/>
                <w:lang w:val="ka-GE"/>
              </w:rPr>
              <w:t>ინფორმაციის</w:t>
            </w:r>
            <w:r w:rsidRPr="002C2842">
              <w:rPr>
                <w:rFonts w:ascii="Sylfaen" w:hAnsi="Sylfaen"/>
                <w:sz w:val="24"/>
                <w:szCs w:val="24"/>
                <w:lang w:val="ka-GE"/>
              </w:rPr>
              <w:t xml:space="preserve"> </w:t>
            </w:r>
            <w:r w:rsidRPr="002C2842">
              <w:rPr>
                <w:rFonts w:ascii="Sylfaen" w:hAnsi="Sylfaen" w:cs="Sylfaen"/>
                <w:sz w:val="24"/>
                <w:szCs w:val="24"/>
                <w:lang w:val="ka-GE"/>
              </w:rPr>
              <w:t>მიწოდება</w:t>
            </w:r>
            <w:r w:rsidRPr="002C2842">
              <w:rPr>
                <w:rFonts w:ascii="Sylfaen" w:hAnsi="Sylfaen"/>
                <w:sz w:val="24"/>
                <w:szCs w:val="24"/>
                <w:lang w:val="ka-GE"/>
              </w:rPr>
              <w:t xml:space="preserve">  </w:t>
            </w:r>
            <w:r w:rsidRPr="002C2842">
              <w:rPr>
                <w:rFonts w:ascii="Sylfaen" w:hAnsi="Sylfaen" w:cs="Sylfaen"/>
                <w:sz w:val="24"/>
                <w:szCs w:val="24"/>
                <w:lang w:val="ka-GE"/>
              </w:rPr>
              <w:t>მნიშვნელოვანია</w:t>
            </w:r>
            <w:r w:rsidRPr="002C2842">
              <w:rPr>
                <w:rFonts w:ascii="Sylfaen" w:hAnsi="Sylfaen"/>
                <w:sz w:val="24"/>
                <w:szCs w:val="24"/>
                <w:lang w:val="ka-GE"/>
              </w:rPr>
              <w:t>.</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rPr>
              <w:t>6</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ლია გიგაური ჭიათურის მუნიციპალიტეტის ყველა საჯარო სკოლის დირექტორს შეხვდა</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პედაგოგებსა და სკოლის დირექტორებს, აცნობენ ახალ პროექტებს, ახალ ხედვებს და მიდგომებს, ასევე პასუხობენ მათ შეკითხვებს</w:t>
            </w:r>
            <w:r w:rsidRPr="002C2842">
              <w:rPr>
                <w:rFonts w:ascii="Sylfaen" w:eastAsia="Calibri" w:hAnsi="Sylfaen" w:cs="Sylfaen"/>
                <w:b/>
                <w:sz w:val="24"/>
                <w:szCs w:val="24"/>
                <w:lang w:val="ka-GE"/>
              </w:rPr>
              <w:t>.</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CC70D0" w:rsidRPr="002C2842" w:rsidRDefault="00CC70D0" w:rsidP="00CC70D0">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 xml:space="preserve">365 </w:t>
            </w:r>
            <w:r w:rsidRPr="002C2842">
              <w:rPr>
                <w:rFonts w:ascii="Sylfaen" w:eastAsia="Calibri" w:hAnsi="Sylfaen" w:cs="Sylfaen"/>
                <w:sz w:val="24"/>
                <w:szCs w:val="24"/>
                <w:lang w:val="ka-GE"/>
              </w:rPr>
              <w:t xml:space="preserve"> გამარჯვება - </w:t>
            </w:r>
            <w:r w:rsidRPr="002C2842">
              <w:rPr>
                <w:rFonts w:ascii="Sylfaen" w:hAnsi="Sylfaen"/>
                <w:sz w:val="24"/>
                <w:szCs w:val="24"/>
                <w:lang w:val="ka-GE"/>
              </w:rPr>
              <w:t>ილიას უნივერსიტეტის საერთაშორისო წარმატება</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eastAsia="Calibri" w:hAnsi="Sylfaen" w:cs="Times New Roman"/>
                <w:sz w:val="24"/>
                <w:szCs w:val="24"/>
                <w:lang w:val="ka-GE"/>
              </w:rPr>
              <w:t>საქართველოს ერთ-ერთი წამყვანი უნივერსიტეტის საერთაშორისო აღიარება, რომელიც ჩვენი ქვეყნისა და მისი საგანმანათლებლო სისტემის ცნობადობას გაზრდის.</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 xml:space="preserve">სამინისტროს </w:t>
            </w:r>
            <w:r w:rsidRPr="002C2842">
              <w:rPr>
                <w:rFonts w:ascii="Sylfaen" w:hAnsi="Sylfaen" w:cs="Sylfaen"/>
                <w:b/>
                <w:sz w:val="24"/>
                <w:szCs w:val="24"/>
                <w:lang w:val="ka-GE"/>
              </w:rPr>
              <w:t>პრობაციის ეროვნული სააგენტო</w:t>
            </w:r>
          </w:p>
          <w:p w:rsidR="00CC70D0" w:rsidRPr="002C2842" w:rsidRDefault="00CC70D0" w:rsidP="00CC70D0">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CC70D0" w:rsidRPr="002C2842" w:rsidRDefault="00CC70D0" w:rsidP="00CC70D0">
            <w:pPr>
              <w:tabs>
                <w:tab w:val="left" w:pos="284"/>
              </w:tabs>
              <w:spacing w:after="0" w:line="240" w:lineRule="auto"/>
              <w:rPr>
                <w:rFonts w:ascii="Sylfaen" w:eastAsia="Calibri" w:hAnsi="Sylfaen" w:cs="Times New Roma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სარეაბილიტაციო სემინარი</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hAnsi="Sylfaen" w:cs="Sylfaen"/>
                <w:sz w:val="24"/>
                <w:szCs w:val="24"/>
                <w:lang w:val="ka-GE"/>
              </w:rPr>
              <w:t>მცხეთა-მთიანეთის</w:t>
            </w:r>
            <w:r w:rsidRPr="002C2842">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სრულწლოვან პირობით  მსჯავრდებულს ჩაუტარებს  ტრენინგ/სემინარს  თემაზე: </w:t>
            </w:r>
            <w:r w:rsidRPr="002C2842">
              <w:rPr>
                <w:rFonts w:ascii="Sylfaen" w:hAnsi="Sylfaen" w:cs="Sylfaen"/>
                <w:sz w:val="24"/>
                <w:szCs w:val="24"/>
                <w:lang w:val="ka-GE"/>
              </w:rPr>
              <w:t xml:space="preserve"> </w:t>
            </w:r>
            <w:r w:rsidRPr="002C2842">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r w:rsidR="00CC70D0" w:rsidRPr="002C2842"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C70D0" w:rsidRPr="002C2842" w:rsidRDefault="00CC70D0" w:rsidP="00CC70D0">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CC70D0" w:rsidRPr="002C2842" w:rsidRDefault="00CC70D0" w:rsidP="00CC70D0">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 xml:space="preserve">სამინისტროს </w:t>
            </w:r>
            <w:r w:rsidRPr="002C2842">
              <w:rPr>
                <w:rFonts w:ascii="Sylfaen" w:hAnsi="Sylfaen" w:cs="Sylfaen"/>
                <w:b/>
                <w:sz w:val="24"/>
                <w:szCs w:val="24"/>
                <w:lang w:val="ka-GE"/>
              </w:rPr>
              <w:t>პრობაციის ეროვნული სააგენტო</w:t>
            </w:r>
          </w:p>
          <w:p w:rsidR="00CC70D0" w:rsidRPr="002C2842" w:rsidRDefault="00CC70D0" w:rsidP="00CC70D0">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CC70D0" w:rsidRPr="002C2842" w:rsidRDefault="00CC70D0" w:rsidP="00CC70D0">
            <w:pPr>
              <w:tabs>
                <w:tab w:val="left" w:pos="284"/>
              </w:tabs>
              <w:spacing w:after="0" w:line="240" w:lineRule="auto"/>
              <w:rPr>
                <w:rFonts w:ascii="Sylfaen" w:eastAsia="Calibri" w:hAnsi="Sylfaen" w:cs="Times New Roma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სარეაბილიტაციო სემინარი</w:t>
            </w:r>
          </w:p>
          <w:p w:rsidR="00CC70D0" w:rsidRPr="002C2842" w:rsidRDefault="00CC70D0" w:rsidP="00CC70D0">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hAnsi="Sylfaen" w:cs="Sylfaen"/>
                <w:sz w:val="24"/>
                <w:szCs w:val="24"/>
                <w:lang w:val="ka-GE"/>
              </w:rPr>
              <w:t>შიდა ქართლის</w:t>
            </w:r>
            <w:r w:rsidRPr="002C2842">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პირობით  მსჯავრდებულს ჩაუტარებს  ტრენინგ/სემინარს  თემაზე: </w:t>
            </w:r>
            <w:r w:rsidRPr="002C2842">
              <w:rPr>
                <w:rFonts w:ascii="Sylfaen" w:eastAsia="Times New Roman" w:hAnsi="Sylfaen" w:cs="Calibri"/>
                <w:color w:val="000000"/>
                <w:sz w:val="24"/>
                <w:szCs w:val="24"/>
                <w:lang w:val="ka-GE"/>
              </w:rPr>
              <w:t>„ძალადობრივი ქცევის მართვა - გენდერული ძალადობა“.</w:t>
            </w:r>
          </w:p>
        </w:tc>
      </w:tr>
    </w:tbl>
    <w:p w:rsidR="00AE40F1" w:rsidRPr="002C2842" w:rsidRDefault="00476314" w:rsidP="00384938">
      <w:pPr>
        <w:tabs>
          <w:tab w:val="left" w:pos="284"/>
        </w:tabs>
        <w:rPr>
          <w:rFonts w:ascii="Sylfaen" w:hAnsi="Sylfaen"/>
          <w:sz w:val="24"/>
          <w:szCs w:val="24"/>
          <w:lang w:val="ka-GE"/>
        </w:rPr>
      </w:pPr>
      <w:r w:rsidRPr="002C2842">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2C2842"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2C2842" w:rsidRDefault="006A4E30" w:rsidP="00384938">
            <w:pPr>
              <w:tabs>
                <w:tab w:val="left" w:pos="284"/>
              </w:tabs>
              <w:spacing w:after="0" w:line="240" w:lineRule="auto"/>
              <w:rPr>
                <w:rFonts w:ascii="Sylfaen" w:eastAsia="Times New Roman" w:hAnsi="Sylfaen" w:cs="Times New Roman"/>
                <w:sz w:val="24"/>
                <w:szCs w:val="24"/>
              </w:rPr>
            </w:pPr>
            <w:r w:rsidRPr="002C2842">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2C2842" w:rsidRDefault="002C482E" w:rsidP="00384938">
            <w:pPr>
              <w:tabs>
                <w:tab w:val="left" w:pos="284"/>
              </w:tabs>
              <w:spacing w:after="0" w:line="240" w:lineRule="auto"/>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2</w:t>
            </w:r>
            <w:r w:rsidR="00A04E2F" w:rsidRPr="002C2842">
              <w:rPr>
                <w:rFonts w:ascii="Sylfaen" w:eastAsia="Times New Roman" w:hAnsi="Sylfaen" w:cs="Times New Roman"/>
                <w:b/>
                <w:bCs/>
                <w:sz w:val="24"/>
                <w:szCs w:val="24"/>
              </w:rPr>
              <w:t xml:space="preserve"> მარტი</w:t>
            </w:r>
            <w:r w:rsidR="006A4E30" w:rsidRPr="002C2842">
              <w:rPr>
                <w:rFonts w:ascii="Sylfaen" w:eastAsia="Times New Roman" w:hAnsi="Sylfaen" w:cs="Times New Roman"/>
                <w:b/>
                <w:bCs/>
                <w:sz w:val="24"/>
                <w:szCs w:val="24"/>
              </w:rPr>
              <w:br/>
            </w:r>
            <w:r w:rsidR="006A4E30" w:rsidRPr="002C2842">
              <w:rPr>
                <w:rFonts w:ascii="Sylfaen" w:eastAsia="Times New Roman" w:hAnsi="Sylfaen" w:cs="Times New Roman"/>
                <w:b/>
                <w:bCs/>
                <w:sz w:val="24"/>
                <w:szCs w:val="24"/>
                <w:lang w:val="ka-GE"/>
              </w:rPr>
              <w:t>ხუთშაბათი</w:t>
            </w:r>
          </w:p>
        </w:tc>
      </w:tr>
      <w:tr w:rsidR="006A4E30" w:rsidRPr="002C2842"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2C2842"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2C2842">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2C2842" w:rsidRDefault="006A4E30" w:rsidP="00384938">
            <w:pPr>
              <w:tabs>
                <w:tab w:val="left" w:pos="284"/>
              </w:tabs>
              <w:spacing w:after="0" w:line="240" w:lineRule="auto"/>
              <w:rPr>
                <w:rFonts w:ascii="Sylfaen" w:hAnsi="Sylfaen"/>
                <w:sz w:val="24"/>
                <w:szCs w:val="24"/>
              </w:rPr>
            </w:pPr>
          </w:p>
        </w:tc>
      </w:tr>
      <w:tr w:rsidR="00CD31B6"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2C2842"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D31B6" w:rsidRPr="002C2842" w:rsidRDefault="00CD31B6" w:rsidP="00CD31B6">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09:00</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ეროვნული</w:t>
            </w:r>
            <w:r w:rsidRPr="002C2842">
              <w:rPr>
                <w:rFonts w:ascii="Sylfaen" w:hAnsi="Sylfaen"/>
                <w:sz w:val="24"/>
                <w:szCs w:val="24"/>
                <w:lang w:val="ka-GE"/>
              </w:rPr>
              <w:t xml:space="preserve"> </w:t>
            </w:r>
            <w:r w:rsidRPr="002C2842">
              <w:rPr>
                <w:rFonts w:ascii="Sylfaen" w:hAnsi="Sylfaen" w:cs="Sylfaen"/>
                <w:sz w:val="24"/>
                <w:szCs w:val="24"/>
                <w:lang w:val="ka-GE"/>
              </w:rPr>
              <w:t>თავდაცვის</w:t>
            </w:r>
            <w:r w:rsidRPr="002C2842">
              <w:rPr>
                <w:rFonts w:ascii="Sylfaen" w:hAnsi="Sylfaen"/>
                <w:sz w:val="24"/>
                <w:szCs w:val="24"/>
                <w:lang w:val="ka-GE"/>
              </w:rPr>
              <w:t xml:space="preserve"> </w:t>
            </w:r>
            <w:r w:rsidRPr="002C2842">
              <w:rPr>
                <w:rFonts w:ascii="Sylfaen" w:hAnsi="Sylfaen" w:cs="Sylfaen"/>
                <w:sz w:val="24"/>
                <w:szCs w:val="24"/>
                <w:lang w:val="ka-GE"/>
              </w:rPr>
              <w:t>აკადემიის</w:t>
            </w:r>
            <w:r w:rsidRPr="002C2842">
              <w:rPr>
                <w:rFonts w:ascii="Sylfaen" w:hAnsi="Sylfaen"/>
                <w:sz w:val="24"/>
                <w:szCs w:val="24"/>
                <w:lang w:val="ka-GE"/>
              </w:rPr>
              <w:t xml:space="preserve"> </w:t>
            </w:r>
            <w:r w:rsidRPr="002C2842">
              <w:rPr>
                <w:rFonts w:ascii="Sylfaen" w:hAnsi="Sylfaen" w:cs="Sylfaen"/>
                <w:sz w:val="24"/>
                <w:szCs w:val="24"/>
                <w:lang w:val="ka-GE"/>
              </w:rPr>
              <w:t>ყოფილი</w:t>
            </w:r>
            <w:r w:rsidRPr="002C2842">
              <w:rPr>
                <w:rFonts w:ascii="Sylfaen" w:hAnsi="Sylfaen"/>
                <w:sz w:val="24"/>
                <w:szCs w:val="24"/>
                <w:lang w:val="ka-GE"/>
              </w:rPr>
              <w:t xml:space="preserve"> </w:t>
            </w:r>
            <w:r w:rsidRPr="002C2842">
              <w:rPr>
                <w:rFonts w:ascii="Sylfaen" w:hAnsi="Sylfaen" w:cs="Sylfaen"/>
                <w:sz w:val="24"/>
                <w:szCs w:val="24"/>
                <w:lang w:val="ka-GE"/>
              </w:rPr>
              <w:t>რექტორი</w:t>
            </w:r>
            <w:r w:rsidRPr="002C2842">
              <w:rPr>
                <w:rFonts w:ascii="Sylfaen" w:hAnsi="Sylfaen"/>
                <w:sz w:val="24"/>
                <w:szCs w:val="24"/>
                <w:lang w:val="ka-GE"/>
              </w:rPr>
              <w:t xml:space="preserve">, </w:t>
            </w:r>
            <w:r w:rsidRPr="002C2842">
              <w:rPr>
                <w:rFonts w:ascii="Sylfaen" w:hAnsi="Sylfaen" w:cs="Sylfaen"/>
                <w:sz w:val="24"/>
                <w:szCs w:val="24"/>
                <w:lang w:val="ka-GE"/>
              </w:rPr>
              <w:t>ბატონი</w:t>
            </w:r>
            <w:r w:rsidRPr="002C2842">
              <w:rPr>
                <w:rFonts w:ascii="Sylfaen" w:hAnsi="Sylfaen"/>
                <w:sz w:val="24"/>
                <w:szCs w:val="24"/>
                <w:lang w:val="ka-GE"/>
              </w:rPr>
              <w:t xml:space="preserve"> </w:t>
            </w:r>
            <w:r w:rsidRPr="002C2842">
              <w:rPr>
                <w:rFonts w:ascii="Sylfaen" w:hAnsi="Sylfaen" w:cs="Sylfaen"/>
                <w:sz w:val="24"/>
                <w:szCs w:val="24"/>
                <w:lang w:val="ka-GE"/>
              </w:rPr>
              <w:t>ზურა</w:t>
            </w:r>
            <w:r w:rsidRPr="002C2842">
              <w:rPr>
                <w:rFonts w:ascii="Sylfaen" w:hAnsi="Sylfaen"/>
                <w:sz w:val="24"/>
                <w:szCs w:val="24"/>
                <w:lang w:val="ka-GE"/>
              </w:rPr>
              <w:t xml:space="preserve"> </w:t>
            </w:r>
            <w:r w:rsidRPr="002C2842">
              <w:rPr>
                <w:rFonts w:ascii="Sylfaen" w:hAnsi="Sylfaen" w:cs="Sylfaen"/>
                <w:sz w:val="24"/>
                <w:szCs w:val="24"/>
                <w:lang w:val="ka-GE"/>
              </w:rPr>
              <w:t>აგლაძე</w:t>
            </w:r>
            <w:r w:rsidRPr="002C2842">
              <w:rPr>
                <w:rFonts w:ascii="Sylfaen" w:hAnsi="Sylfaen"/>
                <w:sz w:val="24"/>
                <w:szCs w:val="24"/>
                <w:lang w:val="ka-GE"/>
              </w:rPr>
              <w:t xml:space="preserve"> </w:t>
            </w:r>
            <w:r w:rsidRPr="002C2842">
              <w:rPr>
                <w:rFonts w:ascii="Sylfaen" w:hAnsi="Sylfaen" w:cs="Sylfaen"/>
                <w:sz w:val="24"/>
                <w:szCs w:val="24"/>
                <w:lang w:val="ka-GE"/>
              </w:rPr>
              <w:t>აკადემიის</w:t>
            </w:r>
            <w:r w:rsidRPr="002C2842">
              <w:rPr>
                <w:rFonts w:ascii="Sylfaen" w:hAnsi="Sylfaen"/>
                <w:sz w:val="24"/>
                <w:szCs w:val="24"/>
                <w:lang w:val="ka-GE"/>
              </w:rPr>
              <w:t xml:space="preserve"> I </w:t>
            </w:r>
            <w:r w:rsidRPr="002C2842">
              <w:rPr>
                <w:rFonts w:ascii="Sylfaen" w:hAnsi="Sylfaen" w:cs="Sylfaen"/>
                <w:sz w:val="24"/>
                <w:szCs w:val="24"/>
                <w:lang w:val="ka-GE"/>
              </w:rPr>
              <w:t>და</w:t>
            </w:r>
            <w:r w:rsidRPr="002C2842">
              <w:rPr>
                <w:rFonts w:ascii="Sylfaen" w:hAnsi="Sylfaen"/>
                <w:sz w:val="24"/>
                <w:szCs w:val="24"/>
                <w:lang w:val="ka-GE"/>
              </w:rPr>
              <w:t xml:space="preserve"> II </w:t>
            </w:r>
            <w:r w:rsidRPr="002C2842">
              <w:rPr>
                <w:rFonts w:ascii="Sylfaen" w:hAnsi="Sylfaen" w:cs="Sylfaen"/>
                <w:sz w:val="24"/>
                <w:szCs w:val="24"/>
                <w:lang w:val="ka-GE"/>
              </w:rPr>
              <w:t>კურსების</w:t>
            </w:r>
            <w:r w:rsidRPr="002C2842">
              <w:rPr>
                <w:rFonts w:ascii="Sylfaen" w:hAnsi="Sylfaen"/>
                <w:sz w:val="24"/>
                <w:szCs w:val="24"/>
                <w:lang w:val="ka-GE"/>
              </w:rPr>
              <w:t xml:space="preserve"> </w:t>
            </w:r>
            <w:r w:rsidRPr="002C2842">
              <w:rPr>
                <w:rFonts w:ascii="Sylfaen" w:hAnsi="Sylfaen" w:cs="Sylfaen"/>
                <w:sz w:val="24"/>
                <w:szCs w:val="24"/>
                <w:lang w:val="ka-GE"/>
              </w:rPr>
              <w:t>იუნკერებისთვის</w:t>
            </w:r>
            <w:r w:rsidRPr="002C2842">
              <w:rPr>
                <w:rFonts w:ascii="Sylfaen" w:hAnsi="Sylfaen"/>
                <w:sz w:val="24"/>
                <w:szCs w:val="24"/>
                <w:lang w:val="ka-GE"/>
              </w:rPr>
              <w:t xml:space="preserve"> </w:t>
            </w:r>
            <w:r w:rsidRPr="002C2842">
              <w:rPr>
                <w:rFonts w:ascii="Sylfaen" w:hAnsi="Sylfaen" w:cs="Sylfaen"/>
                <w:sz w:val="24"/>
                <w:szCs w:val="24"/>
                <w:lang w:val="ka-GE"/>
              </w:rPr>
              <w:t>ლექციას</w:t>
            </w:r>
            <w:r w:rsidRPr="002C2842">
              <w:rPr>
                <w:rFonts w:ascii="Sylfaen" w:hAnsi="Sylfaen"/>
                <w:sz w:val="24"/>
                <w:szCs w:val="24"/>
                <w:lang w:val="ka-GE"/>
              </w:rPr>
              <w:t xml:space="preserve"> </w:t>
            </w:r>
            <w:r w:rsidRPr="002C2842">
              <w:rPr>
                <w:rFonts w:ascii="Sylfaen" w:hAnsi="Sylfaen" w:cs="Sylfaen"/>
                <w:sz w:val="24"/>
                <w:szCs w:val="24"/>
                <w:lang w:val="ka-GE"/>
              </w:rPr>
              <w:t>წაიკითხავს</w:t>
            </w:r>
            <w:r w:rsidRPr="002C2842">
              <w:rPr>
                <w:rFonts w:ascii="Sylfaen" w:hAnsi="Sylfaen"/>
                <w:sz w:val="24"/>
                <w:szCs w:val="24"/>
                <w:lang w:val="ka-GE"/>
              </w:rPr>
              <w:t xml:space="preserve"> </w:t>
            </w:r>
            <w:r w:rsidRPr="002C2842">
              <w:rPr>
                <w:rFonts w:ascii="Sylfaen" w:hAnsi="Sylfaen" w:cs="Sylfaen"/>
                <w:sz w:val="24"/>
                <w:szCs w:val="24"/>
                <w:lang w:val="ka-GE"/>
              </w:rPr>
              <w:t>საქართველოს</w:t>
            </w:r>
            <w:r w:rsidRPr="002C2842">
              <w:rPr>
                <w:rFonts w:ascii="Sylfaen" w:hAnsi="Sylfaen"/>
                <w:sz w:val="24"/>
                <w:szCs w:val="24"/>
                <w:lang w:val="ka-GE"/>
              </w:rPr>
              <w:t xml:space="preserve"> </w:t>
            </w:r>
            <w:r w:rsidRPr="002C2842">
              <w:rPr>
                <w:rFonts w:ascii="Sylfaen" w:hAnsi="Sylfaen" w:cs="Sylfaen"/>
                <w:sz w:val="24"/>
                <w:szCs w:val="24"/>
                <w:lang w:val="ka-GE"/>
              </w:rPr>
              <w:t>გეო</w:t>
            </w:r>
            <w:r w:rsidRPr="002C2842">
              <w:rPr>
                <w:rFonts w:ascii="Sylfaen" w:hAnsi="Sylfaen"/>
                <w:sz w:val="24"/>
                <w:szCs w:val="24"/>
                <w:lang w:val="ka-GE"/>
              </w:rPr>
              <w:t>-</w:t>
            </w:r>
            <w:r w:rsidRPr="002C2842">
              <w:rPr>
                <w:rFonts w:ascii="Sylfaen" w:hAnsi="Sylfaen" w:cs="Sylfaen"/>
                <w:sz w:val="24"/>
                <w:szCs w:val="24"/>
                <w:lang w:val="ka-GE"/>
              </w:rPr>
              <w:t>პოლიტიკური</w:t>
            </w:r>
            <w:r w:rsidRPr="002C2842">
              <w:rPr>
                <w:rFonts w:ascii="Sylfaen" w:hAnsi="Sylfaen"/>
                <w:sz w:val="24"/>
                <w:szCs w:val="24"/>
                <w:lang w:val="ka-GE"/>
              </w:rPr>
              <w:t xml:space="preserve"> </w:t>
            </w:r>
            <w:r w:rsidRPr="002C2842">
              <w:rPr>
                <w:rFonts w:ascii="Sylfaen" w:hAnsi="Sylfaen" w:cs="Sylfaen"/>
                <w:sz w:val="24"/>
                <w:szCs w:val="24"/>
                <w:lang w:val="ka-GE"/>
              </w:rPr>
              <w:t>მდგომარეობისა</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ნატო</w:t>
            </w:r>
            <w:r w:rsidRPr="002C2842">
              <w:rPr>
                <w:rFonts w:ascii="Sylfaen" w:hAnsi="Sylfaen"/>
                <w:sz w:val="24"/>
                <w:szCs w:val="24"/>
                <w:lang w:val="ka-GE"/>
              </w:rPr>
              <w:t>-</w:t>
            </w:r>
            <w:r w:rsidRPr="002C2842">
              <w:rPr>
                <w:rFonts w:ascii="Sylfaen" w:hAnsi="Sylfaen" w:cs="Sylfaen"/>
                <w:sz w:val="24"/>
                <w:szCs w:val="24"/>
                <w:lang w:val="ka-GE"/>
              </w:rPr>
              <w:t>საქართველოს</w:t>
            </w:r>
            <w:r w:rsidRPr="002C2842">
              <w:rPr>
                <w:rFonts w:ascii="Sylfaen" w:hAnsi="Sylfaen"/>
                <w:sz w:val="24"/>
                <w:szCs w:val="24"/>
                <w:lang w:val="ka-GE"/>
              </w:rPr>
              <w:t xml:space="preserve"> </w:t>
            </w:r>
            <w:r w:rsidRPr="002C2842">
              <w:rPr>
                <w:rFonts w:ascii="Sylfaen" w:hAnsi="Sylfaen" w:cs="Sylfaen"/>
                <w:sz w:val="24"/>
                <w:szCs w:val="24"/>
                <w:lang w:val="ka-GE"/>
              </w:rPr>
              <w:t>ურთიერთობის</w:t>
            </w:r>
            <w:r w:rsidRPr="002C2842">
              <w:rPr>
                <w:rFonts w:ascii="Sylfaen" w:hAnsi="Sylfaen"/>
                <w:sz w:val="24"/>
                <w:szCs w:val="24"/>
                <w:lang w:val="ka-GE"/>
              </w:rPr>
              <w:t xml:space="preserve"> </w:t>
            </w:r>
            <w:r w:rsidRPr="002C2842">
              <w:rPr>
                <w:rFonts w:ascii="Sylfaen" w:hAnsi="Sylfaen" w:cs="Sylfaen"/>
                <w:sz w:val="24"/>
                <w:szCs w:val="24"/>
                <w:lang w:val="ka-GE"/>
              </w:rPr>
              <w:t>შესახებ</w:t>
            </w:r>
          </w:p>
          <w:p w:rsidR="00CD31B6" w:rsidRPr="002C2842"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cs="Sylfaen"/>
                <w:sz w:val="24"/>
                <w:szCs w:val="24"/>
                <w:lang w:val="ka-GE"/>
              </w:rPr>
              <w:t>გენდერული</w:t>
            </w:r>
            <w:r w:rsidRPr="002C2842">
              <w:rPr>
                <w:rFonts w:ascii="Sylfaen" w:hAnsi="Sylfaen"/>
                <w:sz w:val="24"/>
                <w:szCs w:val="24"/>
                <w:lang w:val="ka-GE"/>
              </w:rPr>
              <w:t xml:space="preserve"> </w:t>
            </w:r>
            <w:r w:rsidRPr="002C2842">
              <w:rPr>
                <w:rFonts w:ascii="Sylfaen" w:hAnsi="Sylfaen" w:cs="Sylfaen"/>
                <w:sz w:val="24"/>
                <w:szCs w:val="24"/>
                <w:lang w:val="ka-GE"/>
              </w:rPr>
              <w:t>თანასწორობის</w:t>
            </w:r>
            <w:r w:rsidRPr="002C2842">
              <w:rPr>
                <w:rFonts w:ascii="Sylfaen" w:hAnsi="Sylfaen"/>
                <w:sz w:val="24"/>
                <w:szCs w:val="24"/>
                <w:lang w:val="ka-GE"/>
              </w:rPr>
              <w:t xml:space="preserve"> </w:t>
            </w:r>
            <w:r w:rsidRPr="002C2842">
              <w:rPr>
                <w:rFonts w:ascii="Sylfaen" w:hAnsi="Sylfaen" w:cs="Sylfaen"/>
                <w:sz w:val="24"/>
                <w:szCs w:val="24"/>
                <w:lang w:val="ka-GE"/>
              </w:rPr>
              <w:t>პრინციპების</w:t>
            </w:r>
            <w:r w:rsidRPr="002C2842">
              <w:rPr>
                <w:rFonts w:ascii="Sylfaen" w:hAnsi="Sylfaen"/>
                <w:sz w:val="24"/>
                <w:szCs w:val="24"/>
                <w:lang w:val="ka-GE"/>
              </w:rPr>
              <w:t xml:space="preserve"> </w:t>
            </w:r>
            <w:r w:rsidRPr="002C2842">
              <w:rPr>
                <w:rFonts w:ascii="Sylfaen" w:hAnsi="Sylfaen" w:cs="Sylfaen"/>
                <w:sz w:val="24"/>
                <w:szCs w:val="24"/>
                <w:lang w:val="ka-GE"/>
              </w:rPr>
              <w:t>ცოდნა</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მათ</w:t>
            </w:r>
            <w:r w:rsidRPr="002C2842">
              <w:rPr>
                <w:rFonts w:ascii="Sylfaen" w:hAnsi="Sylfaen"/>
                <w:sz w:val="24"/>
                <w:szCs w:val="24"/>
                <w:lang w:val="ka-GE"/>
              </w:rPr>
              <w:t xml:space="preserve"> </w:t>
            </w:r>
            <w:r w:rsidRPr="002C2842">
              <w:rPr>
                <w:rFonts w:ascii="Sylfaen" w:hAnsi="Sylfaen" w:cs="Sylfaen"/>
                <w:sz w:val="24"/>
                <w:szCs w:val="24"/>
                <w:lang w:val="ka-GE"/>
              </w:rPr>
              <w:t>შესახებ</w:t>
            </w:r>
            <w:r w:rsidRPr="002C2842">
              <w:rPr>
                <w:rFonts w:ascii="Sylfaen" w:hAnsi="Sylfaen"/>
                <w:sz w:val="24"/>
                <w:szCs w:val="24"/>
                <w:lang w:val="ka-GE"/>
              </w:rPr>
              <w:t xml:space="preserve"> </w:t>
            </w:r>
            <w:r w:rsidRPr="002C2842">
              <w:rPr>
                <w:rFonts w:ascii="Sylfaen" w:hAnsi="Sylfaen" w:cs="Sylfaen"/>
                <w:sz w:val="24"/>
                <w:szCs w:val="24"/>
                <w:lang w:val="ka-GE"/>
              </w:rPr>
              <w:t>დამატებითი</w:t>
            </w:r>
            <w:r w:rsidRPr="002C2842">
              <w:rPr>
                <w:rFonts w:ascii="Sylfaen" w:hAnsi="Sylfaen"/>
                <w:sz w:val="24"/>
                <w:szCs w:val="24"/>
                <w:lang w:val="ka-GE"/>
              </w:rPr>
              <w:t xml:space="preserve"> </w:t>
            </w:r>
            <w:r w:rsidRPr="002C2842">
              <w:rPr>
                <w:rFonts w:ascii="Sylfaen" w:hAnsi="Sylfaen" w:cs="Sylfaen"/>
                <w:sz w:val="24"/>
                <w:szCs w:val="24"/>
                <w:lang w:val="ka-GE"/>
              </w:rPr>
              <w:t>ინფორმაციის</w:t>
            </w:r>
            <w:r w:rsidRPr="002C2842">
              <w:rPr>
                <w:rFonts w:ascii="Sylfaen" w:hAnsi="Sylfaen"/>
                <w:sz w:val="24"/>
                <w:szCs w:val="24"/>
                <w:lang w:val="ka-GE"/>
              </w:rPr>
              <w:t xml:space="preserve"> </w:t>
            </w:r>
            <w:r w:rsidRPr="002C2842">
              <w:rPr>
                <w:rFonts w:ascii="Sylfaen" w:hAnsi="Sylfaen" w:cs="Sylfaen"/>
                <w:sz w:val="24"/>
                <w:szCs w:val="24"/>
                <w:lang w:val="ka-GE"/>
              </w:rPr>
              <w:t>მიღება</w:t>
            </w:r>
          </w:p>
        </w:tc>
      </w:tr>
      <w:tr w:rsidR="00CD31B6"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2C2842"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CD31B6" w:rsidRPr="002C2842" w:rsidRDefault="00CD31B6" w:rsidP="00CD31B6">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გარემოს დაცვის სამინისტრო</w:t>
            </w:r>
          </w:p>
          <w:p w:rsidR="00CD31B6" w:rsidRPr="002C2842" w:rsidRDefault="00CD31B6" w:rsidP="00CD31B6">
            <w:pPr>
              <w:tabs>
                <w:tab w:val="left" w:pos="284"/>
              </w:tabs>
              <w:spacing w:after="0" w:line="240" w:lineRule="auto"/>
              <w:rPr>
                <w:rFonts w:ascii="Sylfaen" w:eastAsia="Merriweather" w:hAnsi="Sylfaen" w:cs="Merriweather"/>
                <w:sz w:val="24"/>
                <w:szCs w:val="24"/>
              </w:rPr>
            </w:pPr>
            <w:r w:rsidRPr="002C2842">
              <w:rPr>
                <w:rFonts w:ascii="Sylfaen" w:hAnsi="Sylfaen"/>
                <w:b/>
                <w:sz w:val="24"/>
                <w:szCs w:val="24"/>
                <w:lang w:val="ka-GE"/>
              </w:rPr>
              <w:t xml:space="preserve">დრო: </w:t>
            </w:r>
            <w:r w:rsidRPr="002C2842">
              <w:rPr>
                <w:rFonts w:ascii="Sylfaen" w:hAnsi="Sylfaen"/>
                <w:sz w:val="24"/>
                <w:szCs w:val="24"/>
              </w:rPr>
              <w:t>1</w:t>
            </w:r>
            <w:r w:rsidRPr="002C2842">
              <w:rPr>
                <w:rFonts w:ascii="Sylfaen" w:hAnsi="Sylfaen"/>
                <w:sz w:val="24"/>
                <w:szCs w:val="24"/>
                <w:lang w:val="ka-GE"/>
              </w:rPr>
              <w:t>0</w:t>
            </w:r>
            <w:r w:rsidRPr="002C2842">
              <w:rPr>
                <w:rFonts w:ascii="Sylfaen" w:hAnsi="Sylfaen"/>
                <w:sz w:val="24"/>
                <w:szCs w:val="24"/>
              </w:rPr>
              <w:t>:00</w:t>
            </w:r>
          </w:p>
          <w:p w:rsidR="00CD31B6" w:rsidRPr="002C2842" w:rsidRDefault="00CD31B6" w:rsidP="00CD31B6">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თემა: </w:t>
            </w:r>
            <w:r w:rsidRPr="002C2842">
              <w:rPr>
                <w:rFonts w:ascii="Sylfaen" w:eastAsia="Merriweather" w:hAnsi="Sylfaen" w:cs="Merriweather"/>
                <w:sz w:val="24"/>
                <w:szCs w:val="24"/>
                <w:lang w:val="ka-GE"/>
              </w:rPr>
              <w:t>კლიმატის ცვლილება და აჭარის სანაპირო ზოლის განვითარების პერსპექტივები</w:t>
            </w:r>
          </w:p>
          <w:p w:rsidR="00CD31B6" w:rsidRPr="002C2842"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2C2842">
              <w:rPr>
                <w:rFonts w:ascii="Sylfaen" w:hAnsi="Sylfaen"/>
                <w:b/>
                <w:sz w:val="24"/>
                <w:szCs w:val="24"/>
                <w:lang w:val="ka-GE"/>
              </w:rPr>
              <w:t>ძირითადი გზავნილი:</w:t>
            </w:r>
            <w:r w:rsidRPr="002C2842">
              <w:rPr>
                <w:rFonts w:ascii="Sylfaen" w:eastAsia="Merriweather" w:hAnsi="Sylfaen" w:cs="Merriweather"/>
                <w:b/>
                <w:sz w:val="24"/>
                <w:szCs w:val="24"/>
                <w:lang w:val="ka-GE"/>
              </w:rPr>
              <w:t xml:space="preserve"> </w:t>
            </w:r>
            <w:r w:rsidRPr="002C2842">
              <w:rPr>
                <w:rFonts w:ascii="Sylfaen" w:eastAsia="Merriweather" w:hAnsi="Sylfaen" w:cs="Merriweather"/>
                <w:sz w:val="24"/>
                <w:szCs w:val="24"/>
                <w:lang w:val="ka-GE"/>
              </w:rPr>
              <w:t>შავი ზღვის სანაპირო ზოლნის დაცვის სახელმწიფო პროგრამის ინიცირება და პრიორიტეტების განსაზღვრა, რეკომენდაციების განხილვა</w:t>
            </w:r>
          </w:p>
        </w:tc>
      </w:tr>
      <w:tr w:rsidR="00CD31B6"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2C2842"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D31B6" w:rsidRPr="002C2842" w:rsidRDefault="00CD31B6" w:rsidP="00CD31B6">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CD31B6" w:rsidRPr="002C2842" w:rsidRDefault="00CD31B6" w:rsidP="00CD31B6">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11:00</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eastAsia="Sylfaen" w:hAnsi="Sylfaen" w:cs="Times New Roman"/>
                <w:sz w:val="24"/>
                <w:szCs w:val="24"/>
                <w:lang w:val="ka-GE"/>
              </w:rPr>
              <w:t>სამომავლო თანამშრომლობისა და პროექტების განხილვა</w:t>
            </w:r>
          </w:p>
          <w:p w:rsidR="00CD31B6" w:rsidRPr="002C2842" w:rsidRDefault="00CD31B6" w:rsidP="00CD31B6">
            <w:pPr>
              <w:tabs>
                <w:tab w:val="left" w:pos="284"/>
              </w:tabs>
              <w:spacing w:after="0" w:line="240" w:lineRule="auto"/>
              <w:rPr>
                <w:rFonts w:ascii="Sylfaen" w:hAnsi="Sylfaen" w:cs="Sylfaen"/>
                <w:sz w:val="24"/>
                <w:szCs w:val="24"/>
                <w:lang w:val="ka-GE"/>
              </w:rPr>
            </w:pPr>
            <w:r w:rsidRPr="002C2842">
              <w:rPr>
                <w:rFonts w:ascii="Sylfaen" w:hAnsi="Sylfaen" w:cs="Sylfaen"/>
                <w:b/>
                <w:sz w:val="24"/>
                <w:szCs w:val="24"/>
                <w:lang w:val="ka-GE"/>
              </w:rPr>
              <w:t>ძირითადი</w:t>
            </w:r>
            <w:r w:rsidRPr="002C2842">
              <w:rPr>
                <w:rFonts w:ascii="Sylfaen" w:hAnsi="Sylfaen"/>
                <w:b/>
                <w:sz w:val="24"/>
                <w:szCs w:val="24"/>
                <w:lang w:val="ka-GE"/>
              </w:rPr>
              <w:t xml:space="preserve"> </w:t>
            </w:r>
            <w:r w:rsidRPr="002C2842">
              <w:rPr>
                <w:rFonts w:ascii="Sylfaen" w:hAnsi="Sylfaen" w:cs="Sylfaen"/>
                <w:b/>
                <w:sz w:val="24"/>
                <w:szCs w:val="24"/>
                <w:lang w:val="ka-GE"/>
              </w:rPr>
              <w:t>გზავნილები</w:t>
            </w:r>
            <w:r w:rsidRPr="002C2842">
              <w:rPr>
                <w:rFonts w:ascii="Sylfaen" w:hAnsi="Sylfaen"/>
                <w:b/>
                <w:sz w:val="24"/>
                <w:szCs w:val="24"/>
                <w:lang w:val="ka-GE"/>
              </w:rPr>
              <w:t>:</w:t>
            </w:r>
            <w:r w:rsidRPr="002C2842">
              <w:rPr>
                <w:rFonts w:ascii="Sylfaen" w:hAnsi="Sylfaen"/>
                <w:sz w:val="24"/>
                <w:szCs w:val="24"/>
                <w:lang w:val="ka-GE"/>
              </w:rPr>
              <w:t xml:space="preserve"> </w:t>
            </w:r>
            <w:r w:rsidRPr="002C2842">
              <w:rPr>
                <w:rFonts w:ascii="Sylfaen" w:eastAsia="Sylfaen" w:hAnsi="Sylfaen" w:cs="Times New Roman"/>
                <w:sz w:val="24"/>
                <w:szCs w:val="24"/>
                <w:lang w:val="ka-GE"/>
              </w:rPr>
              <w:t>აშშ საქართველოს სტრატეგიული პარტნიორია. შესაბამისად, ორ ქვეყანს შორის სოფლის მეურნეობის კუთხით თანამსრომლობის გაღრმავება და  USDA-ისთან ერთობლივი პროექტების განხორციელება მნიშვნელოვანია საქართველოში სოფლის მეურნეობის დარგის განვითარებისთვის.</w:t>
            </w:r>
          </w:p>
        </w:tc>
      </w:tr>
      <w:tr w:rsidR="00CD31B6"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2C2842" w:rsidRDefault="00CD31B6" w:rsidP="00CD31B6">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D31B6" w:rsidRPr="002C2842" w:rsidRDefault="00CD31B6" w:rsidP="00CD31B6">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CD31B6" w:rsidRPr="002C2842" w:rsidRDefault="00CD31B6" w:rsidP="00CD31B6">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12:00</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„ერთიანი აგროპროექტის“ ბენეფიციარებს სამეცნიერო კვლევითი ცენტრის ჯიღაურას ტერიტორიაზე ტრეინინგი ჩაუტარდათ</w:t>
            </w:r>
          </w:p>
          <w:p w:rsidR="00CD31B6" w:rsidRPr="002C2842" w:rsidRDefault="00CD31B6" w:rsidP="00CD31B6">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ძირითადი</w:t>
            </w:r>
            <w:r w:rsidRPr="002C2842">
              <w:rPr>
                <w:rFonts w:ascii="Sylfaen" w:hAnsi="Sylfaen"/>
                <w:b/>
                <w:sz w:val="24"/>
                <w:szCs w:val="24"/>
                <w:lang w:val="ka-GE"/>
              </w:rPr>
              <w:t xml:space="preserve"> </w:t>
            </w:r>
            <w:r w:rsidRPr="002C2842">
              <w:rPr>
                <w:rFonts w:ascii="Sylfaen" w:hAnsi="Sylfaen" w:cs="Sylfaen"/>
                <w:b/>
                <w:sz w:val="24"/>
                <w:szCs w:val="24"/>
                <w:lang w:val="ka-GE"/>
              </w:rPr>
              <w:t>გზავნილები</w:t>
            </w:r>
            <w:r w:rsidRPr="002C2842">
              <w:rPr>
                <w:rFonts w:ascii="Sylfaen" w:hAnsi="Sylfaen"/>
                <w:b/>
                <w:sz w:val="24"/>
                <w:szCs w:val="24"/>
                <w:lang w:val="ka-GE"/>
              </w:rPr>
              <w:t>:</w:t>
            </w:r>
            <w:r w:rsidRPr="002C2842">
              <w:rPr>
                <w:rFonts w:ascii="Sylfaen" w:hAnsi="Sylfaen"/>
                <w:sz w:val="24"/>
                <w:szCs w:val="24"/>
                <w:lang w:val="ka-GE"/>
              </w:rPr>
              <w:t xml:space="preserve">  </w:t>
            </w:r>
            <w:r w:rsidRPr="002C2842">
              <w:rPr>
                <w:rFonts w:ascii="Sylfaen" w:hAnsi="Sylfaen" w:cs="Sylfaen"/>
                <w:sz w:val="24"/>
                <w:szCs w:val="24"/>
                <w:lang w:val="ka-GE"/>
              </w:rPr>
              <w:t>სასოფლო</w:t>
            </w:r>
            <w:r w:rsidRPr="002C2842">
              <w:rPr>
                <w:rFonts w:ascii="Sylfaen" w:hAnsi="Sylfaen"/>
                <w:sz w:val="24"/>
                <w:szCs w:val="24"/>
                <w:lang w:val="ka-GE"/>
              </w:rPr>
              <w:t>-</w:t>
            </w:r>
            <w:r w:rsidRPr="002C2842">
              <w:rPr>
                <w:rFonts w:ascii="Sylfaen" w:hAnsi="Sylfaen" w:cs="Sylfaen"/>
                <w:sz w:val="24"/>
                <w:szCs w:val="24"/>
                <w:lang w:val="ka-GE"/>
              </w:rPr>
              <w:t>სამეურნეო</w:t>
            </w:r>
            <w:r w:rsidRPr="002C2842">
              <w:rPr>
                <w:rFonts w:ascii="Sylfaen" w:hAnsi="Sylfaen"/>
                <w:sz w:val="24"/>
                <w:szCs w:val="24"/>
                <w:lang w:val="ka-GE"/>
              </w:rPr>
              <w:t xml:space="preserve"> </w:t>
            </w:r>
            <w:r w:rsidRPr="002C2842">
              <w:rPr>
                <w:rFonts w:ascii="Sylfaen" w:hAnsi="Sylfaen" w:cs="Sylfaen"/>
                <w:sz w:val="24"/>
                <w:szCs w:val="24"/>
                <w:lang w:val="ka-GE"/>
              </w:rPr>
              <w:t>მიწების</w:t>
            </w:r>
            <w:r w:rsidRPr="002C2842">
              <w:rPr>
                <w:rFonts w:ascii="Sylfaen" w:hAnsi="Sylfaen"/>
                <w:sz w:val="24"/>
                <w:szCs w:val="24"/>
                <w:lang w:val="ka-GE"/>
              </w:rPr>
              <w:t xml:space="preserve"> </w:t>
            </w:r>
            <w:r w:rsidRPr="002C2842">
              <w:rPr>
                <w:rFonts w:ascii="Sylfaen" w:hAnsi="Sylfaen" w:cs="Sylfaen"/>
                <w:sz w:val="24"/>
                <w:szCs w:val="24"/>
                <w:lang w:val="ka-GE"/>
              </w:rPr>
              <w:t>მიზნობრივი</w:t>
            </w:r>
            <w:r w:rsidRPr="002C2842">
              <w:rPr>
                <w:rFonts w:ascii="Sylfaen" w:hAnsi="Sylfaen"/>
                <w:sz w:val="24"/>
                <w:szCs w:val="24"/>
                <w:lang w:val="ka-GE"/>
              </w:rPr>
              <w:t xml:space="preserve"> </w:t>
            </w:r>
            <w:r w:rsidRPr="002C2842">
              <w:rPr>
                <w:rFonts w:ascii="Sylfaen" w:hAnsi="Sylfaen" w:cs="Sylfaen"/>
                <w:sz w:val="24"/>
                <w:szCs w:val="24"/>
                <w:lang w:val="ka-GE"/>
              </w:rPr>
              <w:t>გამოყენების</w:t>
            </w:r>
            <w:r w:rsidRPr="002C2842">
              <w:rPr>
                <w:rFonts w:ascii="Sylfaen" w:hAnsi="Sylfaen"/>
                <w:sz w:val="24"/>
                <w:szCs w:val="24"/>
                <w:lang w:val="ka-GE"/>
              </w:rPr>
              <w:t xml:space="preserve"> </w:t>
            </w:r>
            <w:r w:rsidRPr="002C2842">
              <w:rPr>
                <w:rFonts w:ascii="Sylfaen" w:hAnsi="Sylfaen" w:cs="Sylfaen"/>
                <w:sz w:val="24"/>
                <w:szCs w:val="24"/>
                <w:lang w:val="ka-GE"/>
              </w:rPr>
              <w:t>ზრდის</w:t>
            </w:r>
            <w:r w:rsidRPr="002C2842">
              <w:rPr>
                <w:rFonts w:ascii="Sylfaen" w:hAnsi="Sylfaen"/>
                <w:sz w:val="24"/>
                <w:szCs w:val="24"/>
                <w:lang w:val="ka-GE"/>
              </w:rPr>
              <w:t xml:space="preserve"> </w:t>
            </w:r>
            <w:r w:rsidRPr="002C2842">
              <w:rPr>
                <w:rFonts w:ascii="Sylfaen" w:hAnsi="Sylfaen" w:cs="Sylfaen"/>
                <w:sz w:val="24"/>
                <w:szCs w:val="24"/>
                <w:lang w:val="ka-GE"/>
              </w:rPr>
              <w:t>მაქსიმალური</w:t>
            </w:r>
            <w:r w:rsidRPr="002C2842">
              <w:rPr>
                <w:rFonts w:ascii="Sylfaen" w:hAnsi="Sylfaen"/>
                <w:sz w:val="24"/>
                <w:szCs w:val="24"/>
                <w:lang w:val="ka-GE"/>
              </w:rPr>
              <w:t xml:space="preserve"> </w:t>
            </w:r>
            <w:r w:rsidRPr="002C2842">
              <w:rPr>
                <w:rFonts w:ascii="Sylfaen" w:hAnsi="Sylfaen" w:cs="Sylfaen"/>
                <w:sz w:val="24"/>
                <w:szCs w:val="24"/>
                <w:lang w:val="ka-GE"/>
              </w:rPr>
              <w:t>ხელშეწყობა</w:t>
            </w:r>
            <w:r w:rsidRPr="002C2842">
              <w:rPr>
                <w:rFonts w:ascii="Sylfaen" w:hAnsi="Sylfaen"/>
                <w:sz w:val="24"/>
                <w:szCs w:val="24"/>
                <w:lang w:val="ka-GE"/>
              </w:rPr>
              <w:t xml:space="preserve">, </w:t>
            </w:r>
            <w:r w:rsidRPr="002C2842">
              <w:rPr>
                <w:rFonts w:ascii="Sylfaen" w:hAnsi="Sylfaen" w:cs="Sylfaen"/>
                <w:sz w:val="24"/>
                <w:szCs w:val="24"/>
                <w:lang w:val="ka-GE"/>
              </w:rPr>
              <w:t>მრავალწლოვანი</w:t>
            </w:r>
            <w:r w:rsidRPr="002C2842">
              <w:rPr>
                <w:rFonts w:ascii="Sylfaen" w:hAnsi="Sylfaen"/>
                <w:sz w:val="24"/>
                <w:szCs w:val="24"/>
                <w:lang w:val="ka-GE"/>
              </w:rPr>
              <w:t xml:space="preserve"> </w:t>
            </w:r>
            <w:r w:rsidRPr="002C2842">
              <w:rPr>
                <w:rFonts w:ascii="Sylfaen" w:hAnsi="Sylfaen" w:cs="Sylfaen"/>
                <w:sz w:val="24"/>
                <w:szCs w:val="24"/>
                <w:lang w:val="ka-GE"/>
              </w:rPr>
              <w:t>ბაღების</w:t>
            </w:r>
            <w:r w:rsidRPr="002C2842">
              <w:rPr>
                <w:rFonts w:ascii="Sylfaen" w:hAnsi="Sylfaen"/>
                <w:sz w:val="24"/>
                <w:szCs w:val="24"/>
                <w:lang w:val="ka-GE"/>
              </w:rPr>
              <w:t xml:space="preserve"> </w:t>
            </w:r>
            <w:r w:rsidRPr="002C2842">
              <w:rPr>
                <w:rFonts w:ascii="Sylfaen" w:hAnsi="Sylfaen" w:cs="Sylfaen"/>
                <w:sz w:val="24"/>
                <w:szCs w:val="24"/>
                <w:lang w:val="ka-GE"/>
              </w:rPr>
              <w:t>გაშენება.</w:t>
            </w:r>
          </w:p>
        </w:tc>
      </w:tr>
      <w:tr w:rsidR="001C2592" w:rsidRPr="002C2842"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C05C1D">
            <w:pPr>
              <w:tabs>
                <w:tab w:val="left" w:pos="284"/>
              </w:tabs>
              <w:spacing w:after="0" w:line="240" w:lineRule="auto"/>
              <w:jc w:val="center"/>
              <w:rPr>
                <w:rFonts w:ascii="Sylfaen" w:eastAsia="Times New Roman" w:hAnsi="Sylfaen" w:cs="Times New Roman"/>
                <w:b/>
                <w:bCs/>
                <w:sz w:val="24"/>
                <w:szCs w:val="24"/>
              </w:rPr>
            </w:pPr>
            <w:r w:rsidRPr="002C2842">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1C2592" w:rsidRPr="002C2842" w:rsidRDefault="001C2592" w:rsidP="00141444">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1C2592" w:rsidRPr="002C2842" w:rsidRDefault="001C2592"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14:00</w:t>
            </w:r>
          </w:p>
          <w:p w:rsidR="001C2592" w:rsidRPr="002C2842" w:rsidRDefault="001C2592"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lastRenderedPageBreak/>
              <w:t xml:space="preserve">თემა: </w:t>
            </w:r>
            <w:r w:rsidRPr="002C2842">
              <w:rPr>
                <w:rFonts w:ascii="Sylfaen" w:eastAsia="Calibri" w:hAnsi="Sylfaen" w:cs="Sylfaen"/>
                <w:sz w:val="24"/>
                <w:szCs w:val="24"/>
                <w:lang w:val="ka-GE"/>
              </w:rPr>
              <w:t>სკოლის დირექტორთა საბჭოს მორიგი სხდომა</w:t>
            </w:r>
            <w:r w:rsidRPr="002C2842">
              <w:rPr>
                <w:rFonts w:ascii="Sylfaen" w:eastAsia="Calibri" w:hAnsi="Sylfaen" w:cs="Sylfaen"/>
                <w:sz w:val="24"/>
                <w:szCs w:val="24"/>
              </w:rPr>
              <w:t xml:space="preserve"> </w:t>
            </w:r>
            <w:r w:rsidRPr="002C2842">
              <w:rPr>
                <w:rFonts w:ascii="Sylfaen" w:eastAsia="Calibri" w:hAnsi="Sylfaen" w:cs="Sylfaen"/>
                <w:sz w:val="24"/>
                <w:szCs w:val="24"/>
                <w:lang w:val="ka-GE"/>
              </w:rPr>
              <w:t>გაიმართა</w:t>
            </w:r>
          </w:p>
          <w:p w:rsidR="001C2592" w:rsidRPr="002C2842" w:rsidRDefault="001C2592" w:rsidP="00141444">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eastAsia="Calibri" w:hAnsi="Sylfaen" w:cs="Times New Roman"/>
                <w:sz w:val="24"/>
                <w:szCs w:val="24"/>
                <w:lang w:val="ka-GE"/>
              </w:rPr>
              <w:t>სისტემის პირველი პირი, თავად უძღვება სკოლის დირექტორთა საბჭოს სხდომებს და უშუალოდ მონაწილეობს ყველა მნიშვნელოვანი საკითხის განხილვაში.</w:t>
            </w:r>
          </w:p>
        </w:tc>
      </w:tr>
      <w:tr w:rsidR="001C2592"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1C2592" w:rsidRPr="002C2842" w:rsidRDefault="001C2592" w:rsidP="00141444">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1C2592" w:rsidRPr="002C2842" w:rsidRDefault="001C2592"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1C2592" w:rsidRPr="002C2842" w:rsidRDefault="001C2592"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ლია გიგაური წეროვანის დასახლების საჯარო სკოლების 100-მდე პედაგოგს შეხვდება</w:t>
            </w:r>
          </w:p>
          <w:p w:rsidR="001C2592" w:rsidRPr="002C2842" w:rsidRDefault="001C2592" w:rsidP="001E682B">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 მთელი საქართველოს მასშტაბით და უშუალოდ პასუხობენ მათ შეკითხვებს, ისმენენ მათ მოსაზრესებებს და ითვალისწინებენ.</w:t>
            </w:r>
          </w:p>
        </w:tc>
      </w:tr>
      <w:tr w:rsidR="001C2592"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1C2592" w:rsidRPr="002C2842" w:rsidRDefault="001C2592" w:rsidP="001E682B">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1C2592" w:rsidRPr="002C2842" w:rsidRDefault="001C2592" w:rsidP="001E682B">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1C2592" w:rsidRPr="002C2842" w:rsidRDefault="001C2592" w:rsidP="001E682B">
            <w:pPr>
              <w:tabs>
                <w:tab w:val="left" w:pos="284"/>
              </w:tabs>
              <w:spacing w:after="0" w:line="240" w:lineRule="auto"/>
              <w:rPr>
                <w:rFonts w:ascii="Sylfaen" w:eastAsia="Sylfaen" w:hAnsi="Sylfaen" w:cs="Times New Roman"/>
                <w:sz w:val="24"/>
                <w:szCs w:val="24"/>
                <w:lang w:val="ka-GE"/>
              </w:rPr>
            </w:pPr>
            <w:r w:rsidRPr="002C2842">
              <w:rPr>
                <w:rFonts w:ascii="Sylfaen" w:hAnsi="Sylfaen"/>
                <w:b/>
                <w:sz w:val="24"/>
                <w:szCs w:val="24"/>
                <w:lang w:val="ka-GE"/>
              </w:rPr>
              <w:t xml:space="preserve">თემა: </w:t>
            </w:r>
            <w:r w:rsidRPr="002C2842">
              <w:rPr>
                <w:rFonts w:ascii="Sylfaen" w:eastAsia="Sylfaen" w:hAnsi="Sylfaen" w:cs="Times New Roman"/>
                <w:sz w:val="24"/>
                <w:szCs w:val="24"/>
                <w:lang w:val="ka-GE"/>
              </w:rPr>
              <w:t>ძველი აბაშის საკრებულოში დამშრობი სისტემის კოლექტორის რეაბილიტაცია</w:t>
            </w:r>
          </w:p>
          <w:p w:rsidR="001C2592" w:rsidRPr="002C2842" w:rsidRDefault="001C2592" w:rsidP="00861532">
            <w:pPr>
              <w:tabs>
                <w:tab w:val="left" w:pos="284"/>
              </w:tabs>
              <w:spacing w:after="0" w:line="240" w:lineRule="auto"/>
              <w:rPr>
                <w:rFonts w:ascii="Sylfaen" w:hAnsi="Sylfaen"/>
                <w:b/>
                <w:sz w:val="24"/>
                <w:szCs w:val="24"/>
                <w:lang w:val="ka-GE"/>
              </w:rPr>
            </w:pPr>
            <w:r w:rsidRPr="002C2842">
              <w:rPr>
                <w:rFonts w:ascii="Sylfaen" w:eastAsia="Sylfaen" w:hAnsi="Sylfaen" w:cs="Times New Roman"/>
                <w:b/>
                <w:sz w:val="24"/>
                <w:szCs w:val="24"/>
                <w:lang w:val="ka-GE"/>
              </w:rPr>
              <w:t>ძირითადი გზავნილები:</w:t>
            </w:r>
            <w:r w:rsidRPr="002C2842">
              <w:rPr>
                <w:rFonts w:ascii="Sylfaen" w:eastAsia="Sylfaen" w:hAnsi="Sylfaen" w:cs="Times New Roman"/>
                <w:sz w:val="24"/>
                <w:szCs w:val="24"/>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1C2592" w:rsidRPr="002C2842"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1C2592" w:rsidRPr="002C2842" w:rsidRDefault="001C2592" w:rsidP="00861532">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სასჯელაღსრულების</w:t>
            </w:r>
            <w:r w:rsidRPr="002C2842">
              <w:rPr>
                <w:rFonts w:ascii="Sylfaen" w:eastAsia="Times New Roman" w:hAnsi="Sylfaen" w:cs="Calibri"/>
                <w:color w:val="000000"/>
                <w:sz w:val="24"/>
                <w:szCs w:val="24"/>
              </w:rPr>
              <w:t xml:space="preserve"> </w:t>
            </w:r>
            <w:r w:rsidRPr="002C2842">
              <w:rPr>
                <w:rFonts w:ascii="Sylfaen" w:eastAsia="Merriweather" w:hAnsi="Sylfaen" w:cs="Merriweather"/>
                <w:b/>
                <w:sz w:val="24"/>
                <w:szCs w:val="24"/>
                <w:lang w:val="ka-GE"/>
              </w:rPr>
              <w:t xml:space="preserve">სამინისტროს </w:t>
            </w:r>
            <w:r w:rsidRPr="002C2842">
              <w:rPr>
                <w:rFonts w:ascii="Sylfaen" w:hAnsi="Sylfaen" w:cs="Sylfaen"/>
                <w:b/>
                <w:sz w:val="24"/>
                <w:szCs w:val="24"/>
                <w:lang w:val="ka-GE"/>
              </w:rPr>
              <w:t>პრობაციის ეროვნული სააგენტო</w:t>
            </w:r>
          </w:p>
          <w:p w:rsidR="001C2592" w:rsidRPr="002C2842" w:rsidRDefault="001C2592" w:rsidP="00861532">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1C2592" w:rsidRPr="002C2842" w:rsidRDefault="001C2592" w:rsidP="00861532">
            <w:pPr>
              <w:tabs>
                <w:tab w:val="left" w:pos="284"/>
              </w:tabs>
              <w:spacing w:after="0" w:line="240" w:lineRule="auto"/>
              <w:rPr>
                <w:rFonts w:ascii="Sylfaen" w:eastAsia="Calibri" w:hAnsi="Sylfaen" w:cs="Times New Roma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კულტურულ–საქველმოქმედო ღონისძიება</w:t>
            </w:r>
          </w:p>
          <w:p w:rsidR="001C2592" w:rsidRPr="002C2842" w:rsidRDefault="001C2592" w:rsidP="00BA5B34">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hAnsi="Sylfaen"/>
                <w:sz w:val="24"/>
                <w:szCs w:val="24"/>
                <w:lang w:val="ka-GE"/>
              </w:rPr>
              <w:t>თბილისისა და ქვემო ქართლის პრობაციის ბიუროებში აღრიცხვაზე მყოფი პირობით მსჯავრდებულები</w:t>
            </w:r>
            <w:r w:rsidRPr="002C2842">
              <w:rPr>
                <w:rFonts w:ascii="Sylfaen" w:hAnsi="Sylfaen"/>
                <w:b/>
                <w:sz w:val="24"/>
                <w:szCs w:val="24"/>
                <w:lang w:val="ka-GE"/>
              </w:rPr>
              <w:t xml:space="preserve"> </w:t>
            </w:r>
            <w:r w:rsidRPr="002C2842">
              <w:rPr>
                <w:rFonts w:ascii="Sylfaen" w:hAnsi="Sylfaen" w:cs="Sylfaen"/>
                <w:sz w:val="24"/>
                <w:szCs w:val="24"/>
                <w:lang w:val="ka-GE"/>
              </w:rPr>
              <w:t>თბილისის გრიბოედოვის სახელობის რუსულ დრამატულ თეატრში დაესწრებიან საქველმოქმედო ღონისძიებას, რომელსაც კავშირი „არ დავიწყება" ატარებს. ღონისძიების ფარგლებში,   დახმარება გაეწევათ აფხაზეთის ომის დროს დაღუპულ</w:t>
            </w:r>
            <w:r w:rsidRPr="002C2842">
              <w:rPr>
                <w:rFonts w:ascii="Sylfaen" w:hAnsi="Sylfaen" w:cs="Sylfaen"/>
                <w:sz w:val="24"/>
                <w:szCs w:val="24"/>
              </w:rPr>
              <w:t xml:space="preserve"> </w:t>
            </w:r>
            <w:r w:rsidRPr="002C2842">
              <w:rPr>
                <w:rFonts w:ascii="Sylfaen" w:hAnsi="Sylfaen" w:cs="Sylfaen"/>
                <w:sz w:val="24"/>
                <w:szCs w:val="24"/>
                <w:lang w:val="ka-GE"/>
              </w:rPr>
              <w:t>მეომართა ოჯახის წევრებს.</w:t>
            </w:r>
          </w:p>
        </w:tc>
      </w:tr>
      <w:tr w:rsidR="001C2592" w:rsidRPr="002C2842"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1C2592" w:rsidRPr="002C2842" w:rsidRDefault="001C2592" w:rsidP="00BA5B34">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1C2592" w:rsidRPr="002C2842" w:rsidRDefault="001C2592" w:rsidP="00BA5B34">
            <w:pPr>
              <w:tabs>
                <w:tab w:val="left" w:pos="284"/>
              </w:tabs>
              <w:spacing w:after="0" w:line="240" w:lineRule="auto"/>
              <w:rPr>
                <w:rFonts w:ascii="Sylfaen" w:eastAsia="Merriweather" w:hAnsi="Sylfaen" w:cs="Merriweather"/>
                <w:b/>
                <w:sz w:val="24"/>
                <w:szCs w:val="24"/>
                <w:lang w:val="ka-GE"/>
              </w:rPr>
            </w:pPr>
            <w:r w:rsidRPr="002C2842">
              <w:rPr>
                <w:rFonts w:ascii="Sylfaen" w:hAnsi="Sylfaen"/>
                <w:b/>
                <w:sz w:val="24"/>
                <w:szCs w:val="24"/>
                <w:lang w:val="ka-GE"/>
              </w:rPr>
              <w:t>2- 3 მარტი</w:t>
            </w:r>
          </w:p>
          <w:p w:rsidR="001C2592" w:rsidRPr="002C2842" w:rsidRDefault="001C2592" w:rsidP="00BA5B3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ნატოს</w:t>
            </w:r>
            <w:r w:rsidRPr="002C2842">
              <w:rPr>
                <w:rFonts w:ascii="Sylfaen" w:hAnsi="Sylfaen"/>
                <w:sz w:val="24"/>
                <w:szCs w:val="24"/>
                <w:lang w:val="ka-GE"/>
              </w:rPr>
              <w:t xml:space="preserve"> </w:t>
            </w:r>
            <w:r w:rsidRPr="002C2842">
              <w:rPr>
                <w:rFonts w:ascii="Sylfaen" w:hAnsi="Sylfaen" w:cs="Sylfaen"/>
                <w:sz w:val="24"/>
                <w:szCs w:val="24"/>
                <w:lang w:val="ka-GE"/>
              </w:rPr>
              <w:t>სამხედრო</w:t>
            </w:r>
            <w:r w:rsidRPr="002C2842">
              <w:rPr>
                <w:rFonts w:ascii="Sylfaen" w:hAnsi="Sylfaen"/>
                <w:sz w:val="24"/>
                <w:szCs w:val="24"/>
                <w:lang w:val="ka-GE"/>
              </w:rPr>
              <w:t xml:space="preserve"> </w:t>
            </w:r>
            <w:r w:rsidRPr="002C2842">
              <w:rPr>
                <w:rFonts w:ascii="Sylfaen" w:hAnsi="Sylfaen" w:cs="Sylfaen"/>
                <w:sz w:val="24"/>
                <w:szCs w:val="24"/>
                <w:lang w:val="ka-GE"/>
              </w:rPr>
              <w:t>კომიტეტის</w:t>
            </w:r>
            <w:r w:rsidRPr="002C2842">
              <w:rPr>
                <w:rFonts w:ascii="Sylfaen" w:hAnsi="Sylfaen"/>
                <w:sz w:val="24"/>
                <w:szCs w:val="24"/>
                <w:lang w:val="ka-GE"/>
              </w:rPr>
              <w:t xml:space="preserve"> </w:t>
            </w:r>
            <w:r w:rsidRPr="002C2842">
              <w:rPr>
                <w:rFonts w:ascii="Sylfaen" w:hAnsi="Sylfaen" w:cs="Sylfaen"/>
                <w:sz w:val="24"/>
                <w:szCs w:val="24"/>
                <w:lang w:val="ka-GE"/>
              </w:rPr>
              <w:t>ვიზიტი</w:t>
            </w:r>
            <w:r w:rsidRPr="002C2842">
              <w:rPr>
                <w:rFonts w:ascii="Sylfaen" w:hAnsi="Sylfaen"/>
                <w:sz w:val="24"/>
                <w:szCs w:val="24"/>
                <w:lang w:val="ka-GE"/>
              </w:rPr>
              <w:t xml:space="preserve"> </w:t>
            </w:r>
            <w:r w:rsidRPr="002C2842">
              <w:rPr>
                <w:rFonts w:ascii="Sylfaen" w:hAnsi="Sylfaen" w:cs="Sylfaen"/>
                <w:sz w:val="24"/>
                <w:szCs w:val="24"/>
                <w:lang w:val="ka-GE"/>
              </w:rPr>
              <w:t>საქართველოში</w:t>
            </w:r>
          </w:p>
          <w:p w:rsidR="001C2592" w:rsidRPr="002C2842" w:rsidRDefault="001C2592" w:rsidP="00C05C1D">
            <w:pPr>
              <w:tabs>
                <w:tab w:val="left" w:pos="284"/>
              </w:tabs>
              <w:spacing w:after="0" w:line="240" w:lineRule="auto"/>
              <w:rPr>
                <w:rFonts w:ascii="Sylfaen" w:eastAsia="Merriweather" w:hAnsi="Sylfaen" w:cs="Merriweather"/>
                <w:b/>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sz w:val="24"/>
                <w:szCs w:val="24"/>
                <w:lang w:val="ka-GE"/>
              </w:rPr>
              <w:t>სამხედრო კომიტეტის ვიზიტი საქართველოში ალიანსის მხრიდან მკაფიო გზავნილია, რომ მხარს უჭერს საქართველოს ნატოში ინტეგრაციას და მის მისწრაფებას ალიანსში გაწევრიანების გზაზე. ვიზიტი ნატო-საქართველოს ინტენსიური და წარმატებული თანამშრომლობის ნათელი დადასტურებაა.</w:t>
            </w:r>
          </w:p>
        </w:tc>
      </w:tr>
    </w:tbl>
    <w:p w:rsidR="00352287" w:rsidRPr="002C2842" w:rsidRDefault="00ED1D00" w:rsidP="00384938">
      <w:pPr>
        <w:tabs>
          <w:tab w:val="left" w:pos="284"/>
        </w:tabs>
        <w:rPr>
          <w:rFonts w:ascii="Sylfaen" w:hAnsi="Sylfaen"/>
          <w:sz w:val="24"/>
          <w:szCs w:val="24"/>
          <w:lang w:val="ka-GE"/>
        </w:rPr>
      </w:pPr>
      <w:r w:rsidRPr="002C2842">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2C2842"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2C2842" w:rsidRDefault="00C2607A" w:rsidP="00384938">
            <w:pPr>
              <w:tabs>
                <w:tab w:val="left" w:pos="284"/>
              </w:tabs>
              <w:spacing w:after="0" w:line="240" w:lineRule="auto"/>
              <w:rPr>
                <w:rFonts w:ascii="Sylfaen" w:eastAsia="Times New Roman" w:hAnsi="Sylfaen" w:cs="Times New Roman"/>
                <w:sz w:val="24"/>
                <w:szCs w:val="24"/>
                <w:lang w:val="ka-GE"/>
              </w:rPr>
            </w:pPr>
            <w:r w:rsidRPr="002C2842">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2C2842" w:rsidRDefault="006B54DF" w:rsidP="00414456">
            <w:pPr>
              <w:tabs>
                <w:tab w:val="left" w:pos="284"/>
              </w:tabs>
              <w:spacing w:after="0" w:line="240" w:lineRule="auto"/>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3 მარტი</w:t>
            </w:r>
            <w:r w:rsidR="00C2607A" w:rsidRPr="002C2842">
              <w:rPr>
                <w:rFonts w:ascii="Sylfaen" w:eastAsia="Times New Roman" w:hAnsi="Sylfaen" w:cs="Times New Roman"/>
                <w:b/>
                <w:bCs/>
                <w:sz w:val="24"/>
                <w:szCs w:val="24"/>
              </w:rPr>
              <w:br/>
            </w:r>
            <w:r w:rsidR="006B4EED" w:rsidRPr="002C2842">
              <w:rPr>
                <w:rFonts w:ascii="Sylfaen" w:eastAsia="Times New Roman" w:hAnsi="Sylfaen" w:cs="Times New Roman"/>
                <w:b/>
                <w:bCs/>
                <w:sz w:val="24"/>
                <w:szCs w:val="24"/>
                <w:lang w:val="ka-GE"/>
              </w:rPr>
              <w:t>პარასკევი</w:t>
            </w:r>
          </w:p>
        </w:tc>
      </w:tr>
      <w:tr w:rsidR="00C2607A" w:rsidRPr="002C2842"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2C2842"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2C2842">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2C2842" w:rsidRDefault="00C2607A" w:rsidP="00384938">
            <w:pPr>
              <w:tabs>
                <w:tab w:val="left" w:pos="284"/>
              </w:tabs>
              <w:spacing w:after="0" w:line="240" w:lineRule="auto"/>
              <w:rPr>
                <w:rFonts w:ascii="Sylfaen" w:hAnsi="Sylfaen"/>
                <w:sz w:val="24"/>
                <w:szCs w:val="24"/>
              </w:rPr>
            </w:pPr>
          </w:p>
        </w:tc>
      </w:tr>
      <w:tr w:rsidR="001C2592" w:rsidRPr="002C2842"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1C2592" w:rsidRPr="002C2842" w:rsidRDefault="001C2592" w:rsidP="001C2592">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1C2592" w:rsidRPr="002C2842" w:rsidRDefault="001C2592" w:rsidP="001C2592">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13:00</w:t>
            </w:r>
          </w:p>
          <w:p w:rsidR="001C2592" w:rsidRPr="002C2842" w:rsidRDefault="001C2592" w:rsidP="001C2592">
            <w:pPr>
              <w:pStyle w:val="NoSpacing"/>
              <w:rPr>
                <w:rFonts w:ascii="Sylfaen" w:hAnsi="Sylfaen" w:cs="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სემინარი მევენახეობის მიმართულებით</w:t>
            </w:r>
          </w:p>
        </w:tc>
      </w:tr>
      <w:tr w:rsidR="001C2592" w:rsidRPr="002C2842"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2C2842"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1C2592" w:rsidRPr="002C2842" w:rsidRDefault="001C2592" w:rsidP="001C2592">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1C2592" w:rsidRPr="002C2842" w:rsidRDefault="001C2592" w:rsidP="001C2592">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14:00</w:t>
            </w:r>
          </w:p>
          <w:p w:rsidR="001C2592" w:rsidRPr="002C2842" w:rsidRDefault="001C2592" w:rsidP="001C2592">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აკადემიის</w:t>
            </w:r>
            <w:r w:rsidRPr="002C2842">
              <w:rPr>
                <w:rFonts w:ascii="Sylfaen" w:hAnsi="Sylfaen"/>
                <w:sz w:val="24"/>
                <w:szCs w:val="24"/>
                <w:lang w:val="ka-GE"/>
              </w:rPr>
              <w:t xml:space="preserve"> </w:t>
            </w:r>
            <w:r w:rsidRPr="002C2842">
              <w:rPr>
                <w:rFonts w:ascii="Sylfaen" w:hAnsi="Sylfaen" w:cs="Sylfaen"/>
                <w:sz w:val="24"/>
                <w:szCs w:val="24"/>
                <w:lang w:val="ka-GE"/>
              </w:rPr>
              <w:t>იუნკერები</w:t>
            </w:r>
            <w:r w:rsidRPr="002C2842">
              <w:rPr>
                <w:rFonts w:ascii="Sylfaen" w:hAnsi="Sylfaen"/>
                <w:sz w:val="24"/>
                <w:szCs w:val="24"/>
                <w:lang w:val="ka-GE"/>
              </w:rPr>
              <w:t xml:space="preserve"> </w:t>
            </w:r>
            <w:r w:rsidRPr="002C2842">
              <w:rPr>
                <w:rFonts w:ascii="Sylfaen" w:hAnsi="Sylfaen" w:cs="Sylfaen"/>
                <w:sz w:val="24"/>
                <w:szCs w:val="24"/>
                <w:lang w:val="ka-GE"/>
              </w:rPr>
              <w:t>გორის</w:t>
            </w:r>
            <w:r w:rsidRPr="002C2842">
              <w:rPr>
                <w:rFonts w:ascii="Sylfaen" w:hAnsi="Sylfaen"/>
                <w:sz w:val="24"/>
                <w:szCs w:val="24"/>
                <w:lang w:val="ka-GE"/>
              </w:rPr>
              <w:t xml:space="preserve"> </w:t>
            </w:r>
            <w:r w:rsidRPr="002C2842">
              <w:rPr>
                <w:rFonts w:ascii="Sylfaen" w:hAnsi="Sylfaen" w:cs="Sylfaen"/>
                <w:sz w:val="24"/>
                <w:szCs w:val="24"/>
                <w:lang w:val="ka-GE"/>
              </w:rPr>
              <w:t>ცენტრში</w:t>
            </w:r>
            <w:r w:rsidRPr="002C2842">
              <w:rPr>
                <w:rFonts w:ascii="Sylfaen" w:hAnsi="Sylfaen"/>
                <w:sz w:val="24"/>
                <w:szCs w:val="24"/>
                <w:lang w:val="ka-GE"/>
              </w:rPr>
              <w:t xml:space="preserve"> </w:t>
            </w:r>
            <w:r w:rsidRPr="002C2842">
              <w:rPr>
                <w:rFonts w:ascii="Sylfaen" w:hAnsi="Sylfaen" w:cs="Sylfaen"/>
                <w:sz w:val="24"/>
                <w:szCs w:val="24"/>
                <w:lang w:val="ka-GE"/>
              </w:rPr>
              <w:t>დედებს</w:t>
            </w:r>
            <w:r w:rsidRPr="002C2842">
              <w:rPr>
                <w:rFonts w:ascii="Sylfaen" w:hAnsi="Sylfaen"/>
                <w:sz w:val="24"/>
                <w:szCs w:val="24"/>
                <w:lang w:val="ka-GE"/>
              </w:rPr>
              <w:t xml:space="preserve"> </w:t>
            </w:r>
            <w:r w:rsidRPr="002C2842">
              <w:rPr>
                <w:rFonts w:ascii="Sylfaen" w:hAnsi="Sylfaen" w:cs="Sylfaen"/>
                <w:sz w:val="24"/>
                <w:szCs w:val="24"/>
                <w:lang w:val="ka-GE"/>
              </w:rPr>
              <w:t>დაურიგებენ</w:t>
            </w:r>
            <w:r w:rsidRPr="002C2842">
              <w:rPr>
                <w:rFonts w:ascii="Sylfaen" w:hAnsi="Sylfaen"/>
                <w:sz w:val="24"/>
                <w:szCs w:val="24"/>
                <w:lang w:val="ka-GE"/>
              </w:rPr>
              <w:t xml:space="preserve"> </w:t>
            </w:r>
            <w:r w:rsidRPr="002C2842">
              <w:rPr>
                <w:rFonts w:ascii="Sylfaen" w:hAnsi="Sylfaen" w:cs="Sylfaen"/>
                <w:sz w:val="24"/>
                <w:szCs w:val="24"/>
                <w:lang w:val="ka-GE"/>
              </w:rPr>
              <w:t>ყვავილებს</w:t>
            </w:r>
            <w:r w:rsidRPr="002C2842">
              <w:rPr>
                <w:rFonts w:ascii="Sylfaen" w:hAnsi="Sylfaen"/>
                <w:sz w:val="24"/>
                <w:szCs w:val="24"/>
                <w:lang w:val="ka-GE"/>
              </w:rPr>
              <w:t xml:space="preserve"> </w:t>
            </w:r>
            <w:r w:rsidRPr="002C2842">
              <w:rPr>
                <w:rFonts w:ascii="Sylfaen" w:hAnsi="Sylfaen" w:cs="Sylfaen"/>
                <w:sz w:val="24"/>
                <w:szCs w:val="24"/>
                <w:lang w:val="ka-GE"/>
              </w:rPr>
              <w:t>და</w:t>
            </w:r>
            <w:r w:rsidRPr="002C2842">
              <w:rPr>
                <w:rFonts w:ascii="Sylfaen" w:hAnsi="Sylfaen"/>
                <w:sz w:val="24"/>
                <w:szCs w:val="24"/>
                <w:lang w:val="ka-GE"/>
              </w:rPr>
              <w:t xml:space="preserve"> </w:t>
            </w:r>
            <w:r w:rsidRPr="002C2842">
              <w:rPr>
                <w:rFonts w:ascii="Sylfaen" w:hAnsi="Sylfaen" w:cs="Sylfaen"/>
                <w:sz w:val="24"/>
                <w:szCs w:val="24"/>
                <w:lang w:val="ka-GE"/>
              </w:rPr>
              <w:t>მიულოცავენ</w:t>
            </w:r>
            <w:r w:rsidRPr="002C2842">
              <w:rPr>
                <w:rFonts w:ascii="Sylfaen" w:hAnsi="Sylfaen"/>
                <w:sz w:val="24"/>
                <w:szCs w:val="24"/>
                <w:lang w:val="ka-GE"/>
              </w:rPr>
              <w:t xml:space="preserve"> </w:t>
            </w:r>
            <w:r w:rsidRPr="002C2842">
              <w:rPr>
                <w:rFonts w:ascii="Sylfaen" w:hAnsi="Sylfaen" w:cs="Sylfaen"/>
                <w:sz w:val="24"/>
                <w:szCs w:val="24"/>
                <w:lang w:val="ka-GE"/>
              </w:rPr>
              <w:t>დედის</w:t>
            </w:r>
            <w:r w:rsidRPr="002C2842">
              <w:rPr>
                <w:rFonts w:ascii="Sylfaen" w:hAnsi="Sylfaen"/>
                <w:sz w:val="24"/>
                <w:szCs w:val="24"/>
                <w:lang w:val="ka-GE"/>
              </w:rPr>
              <w:t xml:space="preserve"> </w:t>
            </w:r>
            <w:r w:rsidRPr="002C2842">
              <w:rPr>
                <w:rFonts w:ascii="Sylfaen" w:hAnsi="Sylfaen" w:cs="Sylfaen"/>
                <w:sz w:val="24"/>
                <w:szCs w:val="24"/>
                <w:lang w:val="ka-GE"/>
              </w:rPr>
              <w:t>დღეს</w:t>
            </w:r>
          </w:p>
        </w:tc>
      </w:tr>
      <w:tr w:rsidR="00740BFB" w:rsidRPr="002C2842"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2C2842"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1C2592" w:rsidRPr="002C2842" w:rsidRDefault="001C2592" w:rsidP="001C2592">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1C2592" w:rsidRPr="002C2842" w:rsidRDefault="001C2592" w:rsidP="001C2592">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16:00</w:t>
            </w:r>
          </w:p>
          <w:p w:rsidR="00740BFB" w:rsidRPr="002C2842" w:rsidRDefault="001C2592" w:rsidP="001C2592">
            <w:pPr>
              <w:tabs>
                <w:tab w:val="left" w:pos="284"/>
              </w:tabs>
              <w:spacing w:after="0" w:line="240" w:lineRule="auto"/>
              <w:rPr>
                <w:rFonts w:ascii="Sylfaen" w:hAnsi="Sylfaen" w:cs="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ნატო</w:t>
            </w:r>
            <w:r w:rsidRPr="002C2842">
              <w:rPr>
                <w:rFonts w:ascii="Sylfaen" w:hAnsi="Sylfaen"/>
                <w:sz w:val="24"/>
                <w:szCs w:val="24"/>
                <w:lang w:val="ka-GE"/>
              </w:rPr>
              <w:t>-</w:t>
            </w:r>
            <w:r w:rsidRPr="002C2842">
              <w:rPr>
                <w:rFonts w:ascii="Sylfaen" w:hAnsi="Sylfaen" w:cs="Sylfaen"/>
                <w:sz w:val="24"/>
                <w:szCs w:val="24"/>
                <w:lang w:val="ka-GE"/>
              </w:rPr>
              <w:t>ს</w:t>
            </w:r>
            <w:r w:rsidRPr="002C2842">
              <w:rPr>
                <w:rFonts w:ascii="Sylfaen" w:hAnsi="Sylfaen"/>
                <w:sz w:val="24"/>
                <w:szCs w:val="24"/>
                <w:lang w:val="ka-GE"/>
              </w:rPr>
              <w:t xml:space="preserve"> </w:t>
            </w:r>
            <w:r w:rsidRPr="002C2842">
              <w:rPr>
                <w:rFonts w:ascii="Sylfaen" w:hAnsi="Sylfaen" w:cs="Sylfaen"/>
                <w:sz w:val="24"/>
                <w:szCs w:val="24"/>
                <w:lang w:val="ka-GE"/>
              </w:rPr>
              <w:t>სამხედრო</w:t>
            </w:r>
            <w:r w:rsidRPr="002C2842">
              <w:rPr>
                <w:rFonts w:ascii="Sylfaen" w:hAnsi="Sylfaen"/>
                <w:sz w:val="24"/>
                <w:szCs w:val="24"/>
                <w:lang w:val="ka-GE"/>
              </w:rPr>
              <w:t xml:space="preserve"> </w:t>
            </w:r>
            <w:r w:rsidRPr="002C2842">
              <w:rPr>
                <w:rFonts w:ascii="Sylfaen" w:hAnsi="Sylfaen" w:cs="Sylfaen"/>
                <w:sz w:val="24"/>
                <w:szCs w:val="24"/>
                <w:lang w:val="ka-GE"/>
              </w:rPr>
              <w:t>კომიტეტის</w:t>
            </w:r>
            <w:r w:rsidRPr="002C2842">
              <w:rPr>
                <w:rFonts w:ascii="Sylfaen" w:hAnsi="Sylfaen"/>
                <w:sz w:val="24"/>
                <w:szCs w:val="24"/>
                <w:lang w:val="ka-GE"/>
              </w:rPr>
              <w:t xml:space="preserve"> </w:t>
            </w:r>
            <w:r w:rsidRPr="002C2842">
              <w:rPr>
                <w:rFonts w:ascii="Sylfaen" w:hAnsi="Sylfaen" w:cs="Sylfaen"/>
                <w:sz w:val="24"/>
                <w:szCs w:val="24"/>
                <w:lang w:val="ka-GE"/>
              </w:rPr>
              <w:t>ვიზიტი</w:t>
            </w:r>
            <w:r w:rsidRPr="002C2842">
              <w:rPr>
                <w:rFonts w:ascii="Sylfaen" w:hAnsi="Sylfaen"/>
                <w:sz w:val="24"/>
                <w:szCs w:val="24"/>
                <w:lang w:val="ka-GE"/>
              </w:rPr>
              <w:t xml:space="preserve"> </w:t>
            </w:r>
            <w:r w:rsidRPr="002C2842">
              <w:rPr>
                <w:rFonts w:ascii="Sylfaen" w:hAnsi="Sylfaen" w:cs="Sylfaen"/>
                <w:sz w:val="24"/>
                <w:szCs w:val="24"/>
                <w:lang w:val="ka-GE"/>
              </w:rPr>
              <w:t>ეროვნული თავდაცვის აკადემიაში</w:t>
            </w:r>
          </w:p>
          <w:p w:rsidR="001C2592" w:rsidRPr="002C2842" w:rsidRDefault="001C2592" w:rsidP="001C2592">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sz w:val="24"/>
                <w:szCs w:val="24"/>
                <w:lang w:val="ka-GE"/>
              </w:rPr>
              <w:t>დავით აღმაშენებლის სახელობის გორის ეროვნული თავდაცვის აკადემიის პოპულარიზაცია და მისი არსებობის შესახებ ინფორმაციის მიწოდება სტრატეგიული პარტნიორებისთვის.</w:t>
            </w:r>
          </w:p>
        </w:tc>
      </w:tr>
      <w:tr w:rsidR="00740BFB" w:rsidRPr="002C2842"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2C2842"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141444" w:rsidRPr="002C2842" w:rsidRDefault="00141444" w:rsidP="00141444">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განათლების სამინისტრო</w:t>
            </w:r>
          </w:p>
          <w:p w:rsidR="00141444" w:rsidRPr="002C2842" w:rsidRDefault="00141444"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141444" w:rsidRPr="002C2842" w:rsidRDefault="00141444" w:rsidP="00141444">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 xml:space="preserve">ლია გიგაური </w:t>
            </w:r>
            <w:r w:rsidRPr="002C2842">
              <w:rPr>
                <w:rFonts w:ascii="Sylfaen" w:eastAsia="Times New Roman" w:hAnsi="Sylfaen" w:cs="Sylfaen"/>
                <w:sz w:val="24"/>
                <w:szCs w:val="24"/>
              </w:rPr>
              <w:t>მრავალშვილიან</w:t>
            </w:r>
            <w:r w:rsidRPr="002C2842">
              <w:rPr>
                <w:rFonts w:ascii="Sylfaen" w:eastAsia="Times New Roman" w:hAnsi="Sylfaen" w:cs="Times New Roman"/>
                <w:sz w:val="24"/>
                <w:szCs w:val="24"/>
              </w:rPr>
              <w:t xml:space="preserve"> </w:t>
            </w:r>
            <w:r w:rsidRPr="002C2842">
              <w:rPr>
                <w:rFonts w:ascii="Sylfaen" w:eastAsia="Times New Roman" w:hAnsi="Sylfaen" w:cs="Times New Roman"/>
                <w:sz w:val="24"/>
                <w:szCs w:val="24"/>
                <w:lang w:val="ka-GE"/>
              </w:rPr>
              <w:t>მასწავლებლებს შეხვდება და მათ, და ყველა დედას დედის დღეს მიულოცავს</w:t>
            </w:r>
          </w:p>
          <w:p w:rsidR="00740BFB" w:rsidRPr="002C2842" w:rsidRDefault="00141444" w:rsidP="00141444">
            <w:pPr>
              <w:tabs>
                <w:tab w:val="left" w:pos="284"/>
              </w:tabs>
              <w:spacing w:after="0" w:line="240" w:lineRule="auto"/>
              <w:rPr>
                <w:rFonts w:ascii="Sylfaen" w:hAnsi="Sylfaen"/>
                <w:b/>
                <w:sz w:val="24"/>
                <w:szCs w:val="24"/>
                <w:lang w:val="ka-GE"/>
              </w:rPr>
            </w:pPr>
            <w:r w:rsidRPr="002C2842">
              <w:rPr>
                <w:rFonts w:ascii="Sylfaen" w:hAnsi="Sylfaen" w:cs="Sylfaen"/>
                <w:b/>
                <w:sz w:val="24"/>
                <w:szCs w:val="24"/>
                <w:lang w:val="ka-GE"/>
              </w:rPr>
              <w:t xml:space="preserve">მთავარი გზავნილი: </w:t>
            </w:r>
            <w:r w:rsidRPr="002C2842">
              <w:rPr>
                <w:rFonts w:ascii="Sylfaen" w:eastAsia="Calibri" w:hAnsi="Sylfaen" w:cs="Sylfaen"/>
                <w:sz w:val="24"/>
                <w:szCs w:val="24"/>
                <w:lang w:val="ka-GE"/>
              </w:rPr>
              <w:t>განათლების სამინისტრო მუდმივად ზრუნავს მასწავლებელთა წახალისებაზე, წარმატებული პედაგოგების განსაკუთრებულად წარმოჩენასა და დაფასებაზე.</w:t>
            </w:r>
          </w:p>
        </w:tc>
      </w:tr>
      <w:tr w:rsidR="00740BFB" w:rsidRPr="002C2842"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2C2842"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1C2592" w:rsidRPr="002C2842" w:rsidRDefault="001C2592" w:rsidP="001C2592">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თავდაცვის სამინისტრო</w:t>
            </w:r>
          </w:p>
          <w:p w:rsidR="001C2592" w:rsidRPr="002C2842" w:rsidRDefault="001C2592" w:rsidP="001C2592">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740BFB" w:rsidRPr="002C2842" w:rsidRDefault="001C2592" w:rsidP="00B25D65">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ლევან იზორია დედის დღესთან დაკავშირებით ირმა ნანიტაშვილის ცხრაშვილიან ოჯახს ბინას გადასცემს</w:t>
            </w:r>
          </w:p>
        </w:tc>
      </w:tr>
    </w:tbl>
    <w:p w:rsidR="001C6E36" w:rsidRPr="002C2842" w:rsidRDefault="001C6E36" w:rsidP="00414456">
      <w:pPr>
        <w:rPr>
          <w:rFonts w:ascii="Sylfaen" w:hAnsi="Sylfaen"/>
          <w:sz w:val="24"/>
          <w:szCs w:val="24"/>
        </w:rPr>
      </w:pPr>
    </w:p>
    <w:p w:rsidR="001C6E36" w:rsidRPr="002C2842" w:rsidRDefault="001C6E36">
      <w:pPr>
        <w:rPr>
          <w:rFonts w:ascii="Sylfaen" w:hAnsi="Sylfaen"/>
          <w:sz w:val="24"/>
          <w:szCs w:val="24"/>
        </w:rPr>
      </w:pPr>
      <w:r w:rsidRPr="002C2842">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2C2842"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2C2842"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2C2842" w:rsidRDefault="006B54DF" w:rsidP="002C482E">
            <w:pPr>
              <w:tabs>
                <w:tab w:val="left" w:pos="284"/>
              </w:tabs>
              <w:spacing w:after="0" w:line="240" w:lineRule="auto"/>
              <w:rPr>
                <w:rFonts w:ascii="Sylfaen" w:eastAsia="Times New Roman" w:hAnsi="Sylfaen" w:cs="Times New Roman"/>
                <w:b/>
                <w:bCs/>
                <w:sz w:val="24"/>
                <w:szCs w:val="24"/>
              </w:rPr>
            </w:pPr>
            <w:r w:rsidRPr="002C2842">
              <w:rPr>
                <w:rFonts w:ascii="Sylfaen" w:eastAsia="Times New Roman" w:hAnsi="Sylfaen" w:cs="Times New Roman"/>
                <w:b/>
                <w:bCs/>
                <w:sz w:val="24"/>
                <w:szCs w:val="24"/>
              </w:rPr>
              <w:t>4 მარტი</w:t>
            </w:r>
            <w:r w:rsidR="00171DF7" w:rsidRPr="002C2842">
              <w:rPr>
                <w:rFonts w:ascii="Sylfaen" w:eastAsia="Times New Roman" w:hAnsi="Sylfaen" w:cs="Times New Roman"/>
                <w:b/>
                <w:bCs/>
                <w:sz w:val="24"/>
                <w:szCs w:val="24"/>
              </w:rPr>
              <w:br/>
              <w:t>შაბათი</w:t>
            </w:r>
          </w:p>
        </w:tc>
      </w:tr>
      <w:tr w:rsidR="00E243A9" w:rsidRPr="002C2842"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2C2842"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2C2842">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2C2842" w:rsidRDefault="00171DF7" w:rsidP="00384938">
            <w:pPr>
              <w:tabs>
                <w:tab w:val="left" w:pos="284"/>
              </w:tabs>
              <w:spacing w:after="0" w:line="240" w:lineRule="auto"/>
              <w:rPr>
                <w:rFonts w:ascii="Sylfaen" w:hAnsi="Sylfaen"/>
                <w:sz w:val="24"/>
                <w:szCs w:val="24"/>
              </w:rPr>
            </w:pPr>
          </w:p>
        </w:tc>
      </w:tr>
      <w:tr w:rsidR="00B463FD" w:rsidRPr="002C2842"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2C2842"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CD31B6" w:rsidRPr="002C2842" w:rsidRDefault="00CD31B6" w:rsidP="00CD31B6">
            <w:pPr>
              <w:tabs>
                <w:tab w:val="left" w:pos="284"/>
              </w:tabs>
              <w:spacing w:after="0" w:line="240" w:lineRule="auto"/>
              <w:rPr>
                <w:rFonts w:ascii="Sylfaen" w:hAnsi="Sylfaen" w:cs="Sylfaen"/>
                <w:b/>
                <w:sz w:val="24"/>
                <w:szCs w:val="24"/>
                <w:lang w:val="ka-GE"/>
              </w:rPr>
            </w:pPr>
            <w:r w:rsidRPr="002C2842">
              <w:rPr>
                <w:rFonts w:ascii="Sylfaen" w:eastAsia="Merriweather" w:hAnsi="Sylfaen" w:cs="Merriweather"/>
                <w:b/>
                <w:sz w:val="24"/>
                <w:szCs w:val="24"/>
                <w:lang w:val="ka-GE"/>
              </w:rPr>
              <w:t>სოფლის მეურნეობის სამინისტრო</w:t>
            </w:r>
          </w:p>
          <w:p w:rsidR="00CD31B6" w:rsidRPr="002C2842" w:rsidRDefault="00CD31B6" w:rsidP="00CD31B6">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დასაზუსტებელია</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თემა: </w:t>
            </w:r>
            <w:r w:rsidRPr="002C2842">
              <w:rPr>
                <w:rFonts w:ascii="Sylfaen" w:hAnsi="Sylfaen" w:cs="Sylfaen"/>
                <w:sz w:val="24"/>
                <w:szCs w:val="24"/>
                <w:lang w:val="ka-GE"/>
              </w:rPr>
              <w:t>მევენახეობის</w:t>
            </w:r>
            <w:r w:rsidRPr="002C2842">
              <w:rPr>
                <w:rFonts w:ascii="Sylfaen" w:hAnsi="Sylfaen"/>
                <w:sz w:val="24"/>
                <w:szCs w:val="24"/>
                <w:lang w:val="ka-GE"/>
              </w:rPr>
              <w:t xml:space="preserve">  </w:t>
            </w:r>
            <w:r w:rsidRPr="002C2842">
              <w:rPr>
                <w:rFonts w:ascii="Sylfaen" w:hAnsi="Sylfaen" w:cs="Sylfaen"/>
                <w:sz w:val="24"/>
                <w:szCs w:val="24"/>
                <w:lang w:val="ka-GE"/>
              </w:rPr>
              <w:t>სასოფლო</w:t>
            </w:r>
            <w:r w:rsidRPr="002C2842">
              <w:rPr>
                <w:rFonts w:ascii="Sylfaen" w:hAnsi="Sylfaen"/>
                <w:sz w:val="24"/>
                <w:szCs w:val="24"/>
                <w:lang w:val="ka-GE"/>
              </w:rPr>
              <w:t>-</w:t>
            </w:r>
            <w:r w:rsidRPr="002C2842">
              <w:rPr>
                <w:rFonts w:ascii="Sylfaen" w:hAnsi="Sylfaen" w:cs="Sylfaen"/>
                <w:sz w:val="24"/>
                <w:szCs w:val="24"/>
                <w:lang w:val="ka-GE"/>
              </w:rPr>
              <w:t>სამეურნეო</w:t>
            </w:r>
            <w:r w:rsidRPr="002C2842">
              <w:rPr>
                <w:rFonts w:ascii="Sylfaen" w:hAnsi="Sylfaen"/>
                <w:sz w:val="24"/>
                <w:szCs w:val="24"/>
                <w:lang w:val="ka-GE"/>
              </w:rPr>
              <w:t xml:space="preserve"> </w:t>
            </w:r>
            <w:r w:rsidRPr="002C2842">
              <w:rPr>
                <w:rFonts w:ascii="Sylfaen" w:hAnsi="Sylfaen" w:cs="Sylfaen"/>
                <w:sz w:val="24"/>
                <w:szCs w:val="24"/>
                <w:lang w:val="ka-GE"/>
              </w:rPr>
              <w:t>კოოპერატივების</w:t>
            </w:r>
            <w:r w:rsidRPr="002C2842">
              <w:rPr>
                <w:rFonts w:ascii="Sylfaen" w:hAnsi="Sylfaen"/>
                <w:sz w:val="24"/>
                <w:szCs w:val="24"/>
                <w:lang w:val="ka-GE"/>
              </w:rPr>
              <w:t xml:space="preserve"> </w:t>
            </w:r>
            <w:r w:rsidRPr="002C2842">
              <w:rPr>
                <w:rFonts w:ascii="Sylfaen" w:hAnsi="Sylfaen" w:cs="Sylfaen"/>
                <w:sz w:val="24"/>
                <w:szCs w:val="24"/>
                <w:lang w:val="ka-GE"/>
              </w:rPr>
              <w:t>მხარდაჭერის</w:t>
            </w:r>
            <w:r w:rsidRPr="002C2842">
              <w:rPr>
                <w:rFonts w:ascii="Sylfaen" w:hAnsi="Sylfaen"/>
                <w:sz w:val="24"/>
                <w:szCs w:val="24"/>
                <w:lang w:val="ka-GE"/>
              </w:rPr>
              <w:t xml:space="preserve"> </w:t>
            </w:r>
            <w:r w:rsidRPr="002C2842">
              <w:rPr>
                <w:rFonts w:ascii="Sylfaen" w:hAnsi="Sylfaen" w:cs="Sylfaen"/>
                <w:sz w:val="24"/>
                <w:szCs w:val="24"/>
                <w:lang w:val="ka-GE"/>
              </w:rPr>
              <w:t>პროგრამის წარდგენა</w:t>
            </w:r>
          </w:p>
          <w:p w:rsidR="00CD31B6" w:rsidRPr="002C2842" w:rsidRDefault="00CD31B6" w:rsidP="00CD31B6">
            <w:pPr>
              <w:tabs>
                <w:tab w:val="left" w:pos="284"/>
              </w:tabs>
              <w:spacing w:after="0" w:line="240" w:lineRule="auto"/>
              <w:rPr>
                <w:rFonts w:ascii="Sylfaen" w:hAnsi="Sylfaen"/>
                <w:sz w:val="24"/>
                <w:szCs w:val="24"/>
                <w:lang w:val="ka-GE"/>
              </w:rPr>
            </w:pPr>
            <w:r w:rsidRPr="002C2842">
              <w:rPr>
                <w:rFonts w:ascii="Sylfaen" w:hAnsi="Sylfaen"/>
                <w:b/>
                <w:sz w:val="24"/>
                <w:szCs w:val="24"/>
                <w:lang w:val="ka-GE"/>
              </w:rPr>
              <w:t xml:space="preserve">ძირითადი გზავნილები: </w:t>
            </w:r>
            <w:r w:rsidRPr="002C2842">
              <w:rPr>
                <w:rFonts w:ascii="Sylfaen" w:hAnsi="Sylfaen" w:cs="Sylfaen"/>
                <w:sz w:val="24"/>
                <w:szCs w:val="24"/>
                <w:lang w:val="ka-GE"/>
              </w:rPr>
              <w:t>მევენახეობის</w:t>
            </w:r>
            <w:r w:rsidRPr="002C2842">
              <w:rPr>
                <w:rFonts w:ascii="Sylfaen" w:hAnsi="Sylfaen"/>
                <w:sz w:val="24"/>
                <w:szCs w:val="24"/>
                <w:lang w:val="ka-GE"/>
              </w:rPr>
              <w:t xml:space="preserve"> </w:t>
            </w:r>
            <w:r w:rsidRPr="002C2842">
              <w:rPr>
                <w:rFonts w:ascii="Sylfaen" w:hAnsi="Sylfaen" w:cs="Sylfaen"/>
                <w:sz w:val="24"/>
                <w:szCs w:val="24"/>
                <w:lang w:val="ka-GE"/>
              </w:rPr>
              <w:t>სასოფლო</w:t>
            </w:r>
            <w:r w:rsidRPr="002C2842">
              <w:rPr>
                <w:rFonts w:ascii="Sylfaen" w:hAnsi="Sylfaen"/>
                <w:sz w:val="24"/>
                <w:szCs w:val="24"/>
                <w:lang w:val="ka-GE"/>
              </w:rPr>
              <w:t>-</w:t>
            </w:r>
            <w:r w:rsidRPr="002C2842">
              <w:rPr>
                <w:rFonts w:ascii="Sylfaen" w:hAnsi="Sylfaen" w:cs="Sylfaen"/>
                <w:sz w:val="24"/>
                <w:szCs w:val="24"/>
                <w:lang w:val="ka-GE"/>
              </w:rPr>
              <w:t>სამეურნეო</w:t>
            </w:r>
            <w:r w:rsidRPr="002C2842">
              <w:rPr>
                <w:rFonts w:ascii="Sylfaen" w:hAnsi="Sylfaen"/>
                <w:sz w:val="24"/>
                <w:szCs w:val="24"/>
                <w:lang w:val="ka-GE"/>
              </w:rPr>
              <w:t xml:space="preserve"> </w:t>
            </w:r>
            <w:r w:rsidRPr="002C2842">
              <w:rPr>
                <w:rFonts w:ascii="Sylfaen" w:hAnsi="Sylfaen" w:cs="Sylfaen"/>
                <w:sz w:val="24"/>
                <w:szCs w:val="24"/>
                <w:lang w:val="ka-GE"/>
              </w:rPr>
              <w:t>კოოპერატივების</w:t>
            </w:r>
            <w:r w:rsidRPr="002C2842">
              <w:rPr>
                <w:rFonts w:ascii="Sylfaen" w:hAnsi="Sylfaen"/>
                <w:sz w:val="24"/>
                <w:szCs w:val="24"/>
                <w:lang w:val="ka-GE"/>
              </w:rPr>
              <w:t xml:space="preserve"> </w:t>
            </w:r>
            <w:r w:rsidRPr="002C2842">
              <w:rPr>
                <w:rFonts w:ascii="Sylfaen" w:hAnsi="Sylfaen" w:cs="Sylfaen"/>
                <w:sz w:val="24"/>
                <w:szCs w:val="24"/>
                <w:lang w:val="ka-GE"/>
              </w:rPr>
              <w:t>ხელშეწყობის</w:t>
            </w:r>
            <w:r w:rsidRPr="002C2842">
              <w:rPr>
                <w:rFonts w:ascii="Sylfaen" w:hAnsi="Sylfaen"/>
                <w:sz w:val="24"/>
                <w:szCs w:val="24"/>
                <w:lang w:val="ka-GE"/>
              </w:rPr>
              <w:t xml:space="preserve"> </w:t>
            </w:r>
            <w:r w:rsidRPr="002C2842">
              <w:rPr>
                <w:rFonts w:ascii="Sylfaen" w:hAnsi="Sylfaen" w:cs="Sylfaen"/>
                <w:sz w:val="24"/>
                <w:szCs w:val="24"/>
                <w:lang w:val="ka-GE"/>
              </w:rPr>
              <w:t>მიზნით,</w:t>
            </w:r>
            <w:r w:rsidRPr="002C2842">
              <w:rPr>
                <w:rFonts w:ascii="Sylfaen" w:hAnsi="Sylfaen"/>
                <w:sz w:val="24"/>
                <w:szCs w:val="24"/>
                <w:lang w:val="ka-GE"/>
              </w:rPr>
              <w:t xml:space="preserve"> </w:t>
            </w:r>
            <w:r w:rsidRPr="002C2842">
              <w:rPr>
                <w:rFonts w:ascii="Sylfaen" w:hAnsi="Sylfaen" w:cs="Sylfaen"/>
                <w:sz w:val="24"/>
                <w:szCs w:val="24"/>
                <w:lang w:val="ka-GE"/>
              </w:rPr>
              <w:t>იწყება</w:t>
            </w:r>
            <w:r w:rsidRPr="002C2842">
              <w:rPr>
                <w:rFonts w:ascii="Sylfaen" w:hAnsi="Sylfaen"/>
                <w:sz w:val="24"/>
                <w:szCs w:val="24"/>
                <w:lang w:val="ka-GE"/>
              </w:rPr>
              <w:t xml:space="preserve"> </w:t>
            </w:r>
            <w:r w:rsidRPr="002C2842">
              <w:rPr>
                <w:rFonts w:ascii="Sylfaen" w:hAnsi="Sylfaen" w:cs="Sylfaen"/>
                <w:sz w:val="24"/>
                <w:szCs w:val="24"/>
                <w:lang w:val="ka-GE"/>
              </w:rPr>
              <w:t>ახალი</w:t>
            </w:r>
            <w:r w:rsidRPr="002C2842">
              <w:rPr>
                <w:rFonts w:ascii="Sylfaen" w:hAnsi="Sylfaen"/>
                <w:sz w:val="24"/>
                <w:szCs w:val="24"/>
                <w:lang w:val="ka-GE"/>
              </w:rPr>
              <w:t xml:space="preserve"> </w:t>
            </w:r>
            <w:r w:rsidRPr="002C2842">
              <w:rPr>
                <w:rFonts w:ascii="Sylfaen" w:hAnsi="Sylfaen" w:cs="Sylfaen"/>
                <w:sz w:val="24"/>
                <w:szCs w:val="24"/>
                <w:lang w:val="ka-GE"/>
              </w:rPr>
              <w:t>სახელმწიფო</w:t>
            </w:r>
            <w:r w:rsidRPr="002C2842">
              <w:rPr>
                <w:rFonts w:ascii="Sylfaen" w:hAnsi="Sylfaen"/>
                <w:sz w:val="24"/>
                <w:szCs w:val="24"/>
                <w:lang w:val="ka-GE"/>
              </w:rPr>
              <w:t xml:space="preserve"> </w:t>
            </w:r>
            <w:r w:rsidRPr="002C2842">
              <w:rPr>
                <w:rFonts w:ascii="Sylfaen" w:hAnsi="Sylfaen" w:cs="Sylfaen"/>
                <w:sz w:val="24"/>
                <w:szCs w:val="24"/>
                <w:lang w:val="ka-GE"/>
              </w:rPr>
              <w:t>პროგრამა</w:t>
            </w:r>
            <w:r w:rsidRPr="002C2842">
              <w:rPr>
                <w:rFonts w:ascii="Sylfaen" w:hAnsi="Sylfaen"/>
                <w:sz w:val="24"/>
                <w:szCs w:val="24"/>
                <w:lang w:val="ka-GE"/>
              </w:rPr>
              <w:t xml:space="preserve">, </w:t>
            </w:r>
            <w:r w:rsidRPr="002C2842">
              <w:rPr>
                <w:rFonts w:ascii="Sylfaen" w:hAnsi="Sylfaen" w:cs="Sylfaen"/>
                <w:sz w:val="24"/>
                <w:szCs w:val="24"/>
                <w:lang w:val="ka-GE"/>
              </w:rPr>
              <w:t>რომელიც</w:t>
            </w:r>
            <w:r w:rsidRPr="002C2842">
              <w:rPr>
                <w:rFonts w:ascii="Sylfaen" w:hAnsi="Sylfaen"/>
                <w:sz w:val="24"/>
                <w:szCs w:val="24"/>
                <w:lang w:val="ka-GE"/>
              </w:rPr>
              <w:t xml:space="preserve">  </w:t>
            </w:r>
            <w:r w:rsidRPr="002C2842">
              <w:rPr>
                <w:rFonts w:ascii="Sylfaen" w:hAnsi="Sylfaen" w:cs="Sylfaen"/>
                <w:sz w:val="24"/>
                <w:szCs w:val="24"/>
                <w:lang w:val="ka-GE"/>
              </w:rPr>
              <w:t>კოოპერატივებისთვის</w:t>
            </w:r>
            <w:r w:rsidRPr="002C2842">
              <w:rPr>
                <w:rFonts w:ascii="Sylfaen" w:hAnsi="Sylfaen"/>
                <w:sz w:val="24"/>
                <w:szCs w:val="24"/>
                <w:lang w:val="ka-GE"/>
              </w:rPr>
              <w:t xml:space="preserve"> </w:t>
            </w:r>
            <w:r w:rsidRPr="002C2842">
              <w:rPr>
                <w:rFonts w:ascii="Sylfaen" w:hAnsi="Sylfaen" w:cs="Sylfaen"/>
                <w:sz w:val="24"/>
                <w:szCs w:val="24"/>
                <w:lang w:val="ka-GE"/>
              </w:rPr>
              <w:t>ყურძნის</w:t>
            </w:r>
            <w:r w:rsidRPr="002C2842">
              <w:rPr>
                <w:rFonts w:ascii="Sylfaen" w:hAnsi="Sylfaen"/>
                <w:sz w:val="24"/>
                <w:szCs w:val="24"/>
                <w:lang w:val="ka-GE"/>
              </w:rPr>
              <w:t xml:space="preserve"> </w:t>
            </w:r>
            <w:r w:rsidRPr="002C2842">
              <w:rPr>
                <w:rFonts w:ascii="Sylfaen" w:hAnsi="Sylfaen" w:cs="Sylfaen"/>
                <w:sz w:val="24"/>
                <w:szCs w:val="24"/>
                <w:lang w:val="ka-GE"/>
              </w:rPr>
              <w:t>პირველადი</w:t>
            </w:r>
            <w:r w:rsidRPr="002C2842">
              <w:rPr>
                <w:rFonts w:ascii="Sylfaen" w:hAnsi="Sylfaen"/>
                <w:sz w:val="24"/>
                <w:szCs w:val="24"/>
                <w:lang w:val="ka-GE"/>
              </w:rPr>
              <w:t xml:space="preserve"> </w:t>
            </w:r>
            <w:r w:rsidRPr="002C2842">
              <w:rPr>
                <w:rFonts w:ascii="Sylfaen" w:hAnsi="Sylfaen" w:cs="Sylfaen"/>
                <w:sz w:val="24"/>
                <w:szCs w:val="24"/>
                <w:lang w:val="ka-GE"/>
              </w:rPr>
              <w:t>გადამუშავებისათვის</w:t>
            </w:r>
            <w:r w:rsidRPr="002C2842">
              <w:rPr>
                <w:rFonts w:ascii="Sylfaen" w:hAnsi="Sylfaen"/>
                <w:sz w:val="24"/>
                <w:szCs w:val="24"/>
                <w:lang w:val="ka-GE"/>
              </w:rPr>
              <w:t xml:space="preserve"> </w:t>
            </w:r>
            <w:r w:rsidRPr="002C2842">
              <w:rPr>
                <w:rFonts w:ascii="Sylfaen" w:hAnsi="Sylfaen" w:cs="Sylfaen"/>
                <w:sz w:val="24"/>
                <w:szCs w:val="24"/>
                <w:lang w:val="ka-GE"/>
              </w:rPr>
              <w:t>საჭირო</w:t>
            </w:r>
            <w:r w:rsidRPr="002C2842">
              <w:rPr>
                <w:rFonts w:ascii="Sylfaen" w:hAnsi="Sylfaen"/>
                <w:sz w:val="24"/>
                <w:szCs w:val="24"/>
                <w:lang w:val="ka-GE"/>
              </w:rPr>
              <w:t xml:space="preserve"> </w:t>
            </w:r>
            <w:r w:rsidRPr="002C2842">
              <w:rPr>
                <w:rFonts w:ascii="Sylfaen" w:hAnsi="Sylfaen" w:cs="Sylfaen"/>
                <w:sz w:val="24"/>
                <w:szCs w:val="24"/>
                <w:lang w:val="ka-GE"/>
              </w:rPr>
              <w:t>საწარმოო</w:t>
            </w:r>
            <w:r w:rsidRPr="002C2842">
              <w:rPr>
                <w:rFonts w:ascii="Sylfaen" w:hAnsi="Sylfaen"/>
                <w:sz w:val="24"/>
                <w:szCs w:val="24"/>
                <w:lang w:val="ka-GE"/>
              </w:rPr>
              <w:t xml:space="preserve"> </w:t>
            </w:r>
            <w:r w:rsidRPr="002C2842">
              <w:rPr>
                <w:rFonts w:ascii="Sylfaen" w:hAnsi="Sylfaen" w:cs="Sylfaen"/>
                <w:sz w:val="24"/>
                <w:szCs w:val="24"/>
                <w:lang w:val="ka-GE"/>
              </w:rPr>
              <w:t>დანადგარების</w:t>
            </w:r>
            <w:r w:rsidRPr="002C2842">
              <w:rPr>
                <w:rFonts w:ascii="Sylfaen" w:hAnsi="Sylfaen"/>
                <w:sz w:val="24"/>
                <w:szCs w:val="24"/>
                <w:lang w:val="ka-GE"/>
              </w:rPr>
              <w:t xml:space="preserve"> </w:t>
            </w:r>
            <w:r w:rsidRPr="002C2842">
              <w:rPr>
                <w:rFonts w:ascii="Sylfaen" w:hAnsi="Sylfaen" w:cs="Sylfaen"/>
                <w:sz w:val="24"/>
                <w:szCs w:val="24"/>
                <w:lang w:val="ka-GE"/>
              </w:rPr>
              <w:t>გადაეცემას</w:t>
            </w:r>
            <w:r w:rsidRPr="002C2842">
              <w:rPr>
                <w:rFonts w:ascii="Sylfaen" w:hAnsi="Sylfaen"/>
                <w:sz w:val="24"/>
                <w:szCs w:val="24"/>
                <w:lang w:val="ka-GE"/>
              </w:rPr>
              <w:t xml:space="preserve"> </w:t>
            </w:r>
            <w:r w:rsidRPr="002C2842">
              <w:rPr>
                <w:rFonts w:ascii="Sylfaen" w:hAnsi="Sylfaen" w:cs="Sylfaen"/>
                <w:sz w:val="24"/>
                <w:szCs w:val="24"/>
                <w:lang w:val="ka-GE"/>
              </w:rPr>
              <w:t>ითვალისწინებს</w:t>
            </w:r>
            <w:r w:rsidRPr="002C2842">
              <w:rPr>
                <w:rFonts w:ascii="Sylfaen" w:hAnsi="Sylfaen"/>
                <w:sz w:val="24"/>
                <w:szCs w:val="24"/>
                <w:lang w:val="ka-GE"/>
              </w:rPr>
              <w:t>.</w:t>
            </w:r>
          </w:p>
          <w:p w:rsidR="00B463FD" w:rsidRPr="002C2842" w:rsidRDefault="00CD31B6" w:rsidP="00CD31B6">
            <w:pPr>
              <w:tabs>
                <w:tab w:val="left" w:pos="284"/>
              </w:tabs>
              <w:spacing w:after="0" w:line="240" w:lineRule="auto"/>
              <w:rPr>
                <w:rFonts w:ascii="Sylfaen" w:hAnsi="Sylfaen"/>
                <w:b/>
                <w:sz w:val="24"/>
                <w:szCs w:val="24"/>
                <w:lang w:val="ka-GE"/>
              </w:rPr>
            </w:pPr>
            <w:r w:rsidRPr="002C2842">
              <w:rPr>
                <w:rFonts w:ascii="Sylfaen" w:hAnsi="Sylfaen" w:cs="Sylfaen"/>
                <w:sz w:val="24"/>
                <w:szCs w:val="24"/>
                <w:lang w:val="ka-GE"/>
              </w:rPr>
              <w:t>პროგრამით</w:t>
            </w:r>
            <w:r w:rsidRPr="002C2842">
              <w:rPr>
                <w:rFonts w:ascii="Sylfaen" w:hAnsi="Sylfaen"/>
                <w:sz w:val="24"/>
                <w:szCs w:val="24"/>
                <w:lang w:val="ka-GE"/>
              </w:rPr>
              <w:t xml:space="preserve"> </w:t>
            </w:r>
            <w:r w:rsidRPr="002C2842">
              <w:rPr>
                <w:rFonts w:ascii="Sylfaen" w:hAnsi="Sylfaen" w:cs="Sylfaen"/>
                <w:sz w:val="24"/>
                <w:szCs w:val="24"/>
                <w:lang w:val="ka-GE"/>
              </w:rPr>
              <w:t>დადგენილი</w:t>
            </w:r>
            <w:r w:rsidRPr="002C2842">
              <w:rPr>
                <w:rFonts w:ascii="Sylfaen" w:hAnsi="Sylfaen"/>
                <w:sz w:val="24"/>
                <w:szCs w:val="24"/>
                <w:lang w:val="ka-GE"/>
              </w:rPr>
              <w:t xml:space="preserve"> </w:t>
            </w:r>
            <w:r w:rsidRPr="002C2842">
              <w:rPr>
                <w:rFonts w:ascii="Sylfaen" w:hAnsi="Sylfaen" w:cs="Sylfaen"/>
                <w:sz w:val="24"/>
                <w:szCs w:val="24"/>
                <w:lang w:val="ka-GE"/>
              </w:rPr>
              <w:t>კრიტერიუმების</w:t>
            </w:r>
            <w:r w:rsidRPr="002C2842">
              <w:rPr>
                <w:rFonts w:ascii="Sylfaen" w:hAnsi="Sylfaen"/>
                <w:sz w:val="24"/>
                <w:szCs w:val="24"/>
                <w:lang w:val="ka-GE"/>
              </w:rPr>
              <w:t xml:space="preserve">  </w:t>
            </w:r>
            <w:r w:rsidRPr="002C2842">
              <w:rPr>
                <w:rFonts w:ascii="Sylfaen" w:hAnsi="Sylfaen" w:cs="Sylfaen"/>
                <w:sz w:val="24"/>
                <w:szCs w:val="24"/>
                <w:lang w:val="ka-GE"/>
              </w:rPr>
              <w:t>დაკმაყოფილების</w:t>
            </w:r>
            <w:r w:rsidRPr="002C2842">
              <w:rPr>
                <w:rFonts w:ascii="Sylfaen" w:hAnsi="Sylfaen"/>
                <w:sz w:val="24"/>
                <w:szCs w:val="24"/>
                <w:lang w:val="ka-GE"/>
              </w:rPr>
              <w:t xml:space="preserve"> </w:t>
            </w:r>
            <w:r w:rsidRPr="002C2842">
              <w:rPr>
                <w:rFonts w:ascii="Sylfaen" w:hAnsi="Sylfaen" w:cs="Sylfaen"/>
                <w:sz w:val="24"/>
                <w:szCs w:val="24"/>
                <w:lang w:val="ka-GE"/>
              </w:rPr>
              <w:t>შემთხვევაში</w:t>
            </w:r>
            <w:r w:rsidRPr="002C2842">
              <w:rPr>
                <w:rFonts w:ascii="Sylfaen" w:hAnsi="Sylfaen"/>
                <w:sz w:val="24"/>
                <w:szCs w:val="24"/>
                <w:lang w:val="ka-GE"/>
              </w:rPr>
              <w:t xml:space="preserve">, </w:t>
            </w:r>
            <w:r w:rsidRPr="002C2842">
              <w:rPr>
                <w:rFonts w:ascii="Sylfaen" w:hAnsi="Sylfaen" w:cs="Sylfaen"/>
                <w:sz w:val="24"/>
                <w:szCs w:val="24"/>
                <w:lang w:val="ka-GE"/>
              </w:rPr>
              <w:t>კოოპერატივს</w:t>
            </w:r>
            <w:r w:rsidRPr="002C2842">
              <w:rPr>
                <w:rFonts w:ascii="Sylfaen" w:hAnsi="Sylfaen"/>
                <w:sz w:val="24"/>
                <w:szCs w:val="24"/>
                <w:lang w:val="ka-GE"/>
              </w:rPr>
              <w:t xml:space="preserve">  100 </w:t>
            </w:r>
            <w:r w:rsidRPr="002C2842">
              <w:rPr>
                <w:rFonts w:ascii="Sylfaen" w:hAnsi="Sylfaen" w:cs="Sylfaen"/>
                <w:sz w:val="24"/>
                <w:szCs w:val="24"/>
                <w:lang w:val="ka-GE"/>
              </w:rPr>
              <w:t>ტონა</w:t>
            </w:r>
            <w:r w:rsidRPr="002C2842">
              <w:rPr>
                <w:rFonts w:ascii="Sylfaen" w:hAnsi="Sylfaen"/>
                <w:sz w:val="24"/>
                <w:szCs w:val="24"/>
                <w:lang w:val="ka-GE"/>
              </w:rPr>
              <w:t xml:space="preserve"> </w:t>
            </w:r>
            <w:r w:rsidRPr="002C2842">
              <w:rPr>
                <w:rFonts w:ascii="Sylfaen" w:hAnsi="Sylfaen" w:cs="Sylfaen"/>
                <w:sz w:val="24"/>
                <w:szCs w:val="24"/>
                <w:lang w:val="ka-GE"/>
              </w:rPr>
              <w:t>ყურძნის</w:t>
            </w:r>
            <w:r w:rsidRPr="002C2842">
              <w:rPr>
                <w:rFonts w:ascii="Sylfaen" w:hAnsi="Sylfaen"/>
                <w:sz w:val="24"/>
                <w:szCs w:val="24"/>
                <w:lang w:val="ka-GE"/>
              </w:rPr>
              <w:t xml:space="preserve"> </w:t>
            </w:r>
            <w:r w:rsidRPr="002C2842">
              <w:rPr>
                <w:rFonts w:ascii="Sylfaen" w:hAnsi="Sylfaen" w:cs="Sylfaen"/>
                <w:sz w:val="24"/>
                <w:szCs w:val="24"/>
                <w:lang w:val="ka-GE"/>
              </w:rPr>
              <w:t>პირველადი</w:t>
            </w:r>
            <w:r w:rsidRPr="002C2842">
              <w:rPr>
                <w:rFonts w:ascii="Sylfaen" w:hAnsi="Sylfaen"/>
                <w:sz w:val="24"/>
                <w:szCs w:val="24"/>
                <w:lang w:val="ka-GE"/>
              </w:rPr>
              <w:t xml:space="preserve"> </w:t>
            </w:r>
            <w:r w:rsidRPr="002C2842">
              <w:rPr>
                <w:rFonts w:ascii="Sylfaen" w:hAnsi="Sylfaen" w:cs="Sylfaen"/>
                <w:sz w:val="24"/>
                <w:szCs w:val="24"/>
                <w:lang w:val="ka-GE"/>
              </w:rPr>
              <w:t>გადამუშავებისათვის</w:t>
            </w:r>
            <w:r w:rsidRPr="002C2842">
              <w:rPr>
                <w:rFonts w:ascii="Sylfaen" w:hAnsi="Sylfaen"/>
                <w:sz w:val="24"/>
                <w:szCs w:val="24"/>
                <w:lang w:val="ka-GE"/>
              </w:rPr>
              <w:t xml:space="preserve"> </w:t>
            </w:r>
            <w:r w:rsidRPr="002C2842">
              <w:rPr>
                <w:rFonts w:ascii="Sylfaen" w:hAnsi="Sylfaen" w:cs="Sylfaen"/>
                <w:sz w:val="24"/>
                <w:szCs w:val="24"/>
                <w:lang w:val="ka-GE"/>
              </w:rPr>
              <w:t>საჭირო</w:t>
            </w:r>
            <w:r w:rsidRPr="002C2842">
              <w:rPr>
                <w:rFonts w:ascii="Sylfaen" w:hAnsi="Sylfaen"/>
                <w:sz w:val="24"/>
                <w:szCs w:val="24"/>
                <w:lang w:val="ka-GE"/>
              </w:rPr>
              <w:t xml:space="preserve"> </w:t>
            </w:r>
            <w:r w:rsidRPr="002C2842">
              <w:rPr>
                <w:rFonts w:ascii="Sylfaen" w:hAnsi="Sylfaen" w:cs="Sylfaen"/>
                <w:sz w:val="24"/>
                <w:szCs w:val="24"/>
                <w:lang w:val="ka-GE"/>
              </w:rPr>
              <w:t>აღჭურვილობა</w:t>
            </w:r>
            <w:r w:rsidRPr="002C2842">
              <w:rPr>
                <w:rFonts w:ascii="Sylfaen" w:hAnsi="Sylfaen"/>
                <w:sz w:val="24"/>
                <w:szCs w:val="24"/>
                <w:lang w:val="ka-GE"/>
              </w:rPr>
              <w:t xml:space="preserve"> </w:t>
            </w:r>
            <w:r w:rsidRPr="002C2842">
              <w:rPr>
                <w:rFonts w:ascii="Sylfaen" w:hAnsi="Sylfaen" w:cs="Sylfaen"/>
                <w:sz w:val="24"/>
                <w:szCs w:val="24"/>
                <w:lang w:val="ka-GE"/>
              </w:rPr>
              <w:t>გადაეცემა</w:t>
            </w:r>
            <w:r w:rsidRPr="002C2842">
              <w:rPr>
                <w:rFonts w:ascii="Sylfaen" w:hAnsi="Sylfaen"/>
                <w:sz w:val="24"/>
                <w:szCs w:val="24"/>
                <w:lang w:val="ka-GE"/>
              </w:rPr>
              <w:t xml:space="preserve">, </w:t>
            </w:r>
            <w:r w:rsidRPr="002C2842">
              <w:rPr>
                <w:rFonts w:ascii="Sylfaen" w:hAnsi="Sylfaen" w:cs="Sylfaen"/>
                <w:sz w:val="24"/>
                <w:szCs w:val="24"/>
                <w:lang w:val="ka-GE"/>
              </w:rPr>
              <w:t>ხოლო</w:t>
            </w:r>
            <w:r w:rsidRPr="002C2842">
              <w:rPr>
                <w:rFonts w:ascii="Sylfaen" w:hAnsi="Sylfaen"/>
                <w:sz w:val="24"/>
                <w:szCs w:val="24"/>
                <w:lang w:val="ka-GE"/>
              </w:rPr>
              <w:t xml:space="preserve"> </w:t>
            </w:r>
            <w:r w:rsidRPr="002C2842">
              <w:rPr>
                <w:rFonts w:ascii="Sylfaen" w:hAnsi="Sylfaen" w:cs="Sylfaen"/>
                <w:sz w:val="24"/>
                <w:szCs w:val="24"/>
                <w:lang w:val="ka-GE"/>
              </w:rPr>
              <w:t>კოოპერატივმა</w:t>
            </w:r>
            <w:r w:rsidRPr="002C2842">
              <w:rPr>
                <w:rFonts w:ascii="Sylfaen" w:hAnsi="Sylfaen"/>
                <w:sz w:val="24"/>
                <w:szCs w:val="24"/>
                <w:lang w:val="ka-GE"/>
              </w:rPr>
              <w:t xml:space="preserve"> - </w:t>
            </w:r>
            <w:r w:rsidRPr="002C2842">
              <w:rPr>
                <w:rFonts w:ascii="Sylfaen" w:hAnsi="Sylfaen" w:cs="Sylfaen"/>
                <w:sz w:val="24"/>
                <w:szCs w:val="24"/>
                <w:lang w:val="ka-GE"/>
              </w:rPr>
              <w:t>საწარმოს</w:t>
            </w:r>
            <w:r w:rsidRPr="002C2842">
              <w:rPr>
                <w:rFonts w:ascii="Sylfaen" w:hAnsi="Sylfaen"/>
                <w:sz w:val="24"/>
                <w:szCs w:val="24"/>
                <w:lang w:val="ka-GE"/>
              </w:rPr>
              <w:t xml:space="preserve"> </w:t>
            </w:r>
            <w:r w:rsidRPr="002C2842">
              <w:rPr>
                <w:rFonts w:ascii="Sylfaen" w:hAnsi="Sylfaen" w:cs="Sylfaen"/>
                <w:sz w:val="24"/>
                <w:szCs w:val="24"/>
                <w:lang w:val="ka-GE"/>
              </w:rPr>
              <w:t>შენობა</w:t>
            </w:r>
            <w:r w:rsidRPr="002C2842">
              <w:rPr>
                <w:rFonts w:ascii="Sylfaen" w:hAnsi="Sylfaen"/>
                <w:sz w:val="24"/>
                <w:szCs w:val="24"/>
                <w:lang w:val="ka-GE"/>
              </w:rPr>
              <w:t>-</w:t>
            </w:r>
            <w:r w:rsidRPr="002C2842">
              <w:rPr>
                <w:rFonts w:ascii="Sylfaen" w:hAnsi="Sylfaen" w:cs="Sylfaen"/>
                <w:sz w:val="24"/>
                <w:szCs w:val="24"/>
                <w:lang w:val="ka-GE"/>
              </w:rPr>
              <w:t>ნაგებობის</w:t>
            </w:r>
            <w:r w:rsidRPr="002C2842">
              <w:rPr>
                <w:rFonts w:ascii="Sylfaen" w:hAnsi="Sylfaen"/>
                <w:sz w:val="24"/>
                <w:szCs w:val="24"/>
                <w:lang w:val="ka-GE"/>
              </w:rPr>
              <w:t xml:space="preserve"> </w:t>
            </w:r>
            <w:r w:rsidRPr="002C2842">
              <w:rPr>
                <w:rFonts w:ascii="Sylfaen" w:hAnsi="Sylfaen" w:cs="Sylfaen"/>
                <w:sz w:val="24"/>
                <w:szCs w:val="24"/>
                <w:lang w:val="ka-GE"/>
              </w:rPr>
              <w:t>მოწყობა</w:t>
            </w:r>
            <w:r w:rsidRPr="002C2842">
              <w:rPr>
                <w:rFonts w:ascii="Sylfaen" w:hAnsi="Sylfaen"/>
                <w:sz w:val="24"/>
                <w:szCs w:val="24"/>
                <w:lang w:val="ka-GE"/>
              </w:rPr>
              <w:t xml:space="preserve"> </w:t>
            </w:r>
            <w:r w:rsidRPr="002C2842">
              <w:rPr>
                <w:rFonts w:ascii="Sylfaen" w:hAnsi="Sylfaen" w:cs="Sylfaen"/>
                <w:sz w:val="24"/>
                <w:szCs w:val="24"/>
                <w:lang w:val="ka-GE"/>
              </w:rPr>
              <w:t>უნდა</w:t>
            </w:r>
            <w:r w:rsidRPr="002C2842">
              <w:rPr>
                <w:rFonts w:ascii="Sylfaen" w:hAnsi="Sylfaen"/>
                <w:sz w:val="24"/>
                <w:szCs w:val="24"/>
                <w:lang w:val="ka-GE"/>
              </w:rPr>
              <w:t xml:space="preserve"> </w:t>
            </w:r>
            <w:r w:rsidRPr="002C2842">
              <w:rPr>
                <w:rFonts w:ascii="Sylfaen" w:hAnsi="Sylfaen" w:cs="Sylfaen"/>
                <w:sz w:val="24"/>
                <w:szCs w:val="24"/>
                <w:lang w:val="ka-GE"/>
              </w:rPr>
              <w:t>უზრუნველყოს</w:t>
            </w:r>
            <w:r w:rsidRPr="002C2842">
              <w:rPr>
                <w:rFonts w:ascii="Sylfaen" w:hAnsi="Sylfaen"/>
                <w:sz w:val="24"/>
                <w:szCs w:val="24"/>
                <w:lang w:val="ka-GE"/>
              </w:rPr>
              <w:t>.</w:t>
            </w:r>
          </w:p>
        </w:tc>
      </w:tr>
      <w:tr w:rsidR="000D3D52" w:rsidRPr="002C2842" w:rsidTr="000D3D52">
        <w:trPr>
          <w:gridAfter w:val="1"/>
          <w:wAfter w:w="558" w:type="dxa"/>
          <w:trHeight w:val="968"/>
        </w:trPr>
        <w:tc>
          <w:tcPr>
            <w:tcW w:w="13950" w:type="dxa"/>
            <w:gridSpan w:val="2"/>
          </w:tcPr>
          <w:p w:rsidR="000D3D52" w:rsidRPr="002C2842" w:rsidRDefault="000D3D52" w:rsidP="000D3D52">
            <w:pPr>
              <w:tabs>
                <w:tab w:val="left" w:pos="284"/>
              </w:tabs>
              <w:spacing w:after="0" w:line="240" w:lineRule="auto"/>
              <w:rPr>
                <w:rFonts w:ascii="Sylfaen" w:hAnsi="Sylfaen"/>
                <w:b/>
                <w:sz w:val="24"/>
                <w:szCs w:val="24"/>
                <w:lang w:val="ka-GE"/>
              </w:rPr>
            </w:pPr>
          </w:p>
        </w:tc>
      </w:tr>
    </w:tbl>
    <w:p w:rsidR="00C41666" w:rsidRPr="002C2842" w:rsidRDefault="00C41666" w:rsidP="00384938">
      <w:pPr>
        <w:tabs>
          <w:tab w:val="left" w:pos="284"/>
        </w:tabs>
        <w:rPr>
          <w:rFonts w:ascii="Sylfaen" w:hAnsi="Sylfaen"/>
          <w:sz w:val="24"/>
          <w:szCs w:val="24"/>
          <w:lang w:val="ka-GE"/>
        </w:rPr>
      </w:pPr>
    </w:p>
    <w:p w:rsidR="00D31E20" w:rsidRPr="002C2842" w:rsidRDefault="00C41666" w:rsidP="00C41666">
      <w:pPr>
        <w:rPr>
          <w:rFonts w:ascii="Sylfaen" w:hAnsi="Sylfaen"/>
          <w:sz w:val="24"/>
          <w:szCs w:val="24"/>
          <w:lang w:val="ka-GE"/>
        </w:rPr>
      </w:pPr>
      <w:r w:rsidRPr="002C2842">
        <w:rPr>
          <w:rFonts w:ascii="Sylfaen" w:hAnsi="Sylfaen"/>
          <w:sz w:val="24"/>
          <w:szCs w:val="24"/>
          <w:lang w:val="ka-GE"/>
        </w:rPr>
        <w:br w:type="page"/>
      </w:r>
    </w:p>
    <w:p w:rsidR="00FA2CD1" w:rsidRPr="002C2842"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6079"/>
      </w:tblGrid>
      <w:tr w:rsidR="00E243A9" w:rsidRPr="002C2842"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2C2842"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2C2842" w:rsidRDefault="006B54DF" w:rsidP="00414456">
            <w:pPr>
              <w:tabs>
                <w:tab w:val="left" w:pos="284"/>
              </w:tabs>
              <w:spacing w:after="0" w:line="240" w:lineRule="auto"/>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rPr>
              <w:t>5 მარტი</w:t>
            </w:r>
            <w:r w:rsidR="009B1984" w:rsidRPr="002C2842">
              <w:rPr>
                <w:rFonts w:ascii="Sylfaen" w:eastAsia="Times New Roman" w:hAnsi="Sylfaen" w:cs="Times New Roman"/>
                <w:b/>
                <w:bCs/>
                <w:sz w:val="24"/>
                <w:szCs w:val="24"/>
              </w:rPr>
              <w:br/>
            </w:r>
            <w:r w:rsidR="009B1984" w:rsidRPr="002C2842">
              <w:rPr>
                <w:rFonts w:ascii="Sylfaen" w:eastAsia="Times New Roman" w:hAnsi="Sylfaen" w:cs="Times New Roman"/>
                <w:b/>
                <w:bCs/>
                <w:sz w:val="24"/>
                <w:szCs w:val="24"/>
                <w:lang w:val="ka-GE"/>
              </w:rPr>
              <w:t>კვირა</w:t>
            </w:r>
          </w:p>
        </w:tc>
      </w:tr>
      <w:tr w:rsidR="00E243A9" w:rsidRPr="002C2842"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2C2842"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2C2842">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2C2842" w:rsidRDefault="009B1984" w:rsidP="00384938">
            <w:pPr>
              <w:tabs>
                <w:tab w:val="left" w:pos="284"/>
              </w:tabs>
              <w:spacing w:after="0" w:line="240" w:lineRule="auto"/>
              <w:rPr>
                <w:rFonts w:ascii="Sylfaen" w:eastAsia="Times New Roman" w:hAnsi="Sylfaen" w:cs="Times New Roman"/>
                <w:sz w:val="24"/>
                <w:szCs w:val="24"/>
              </w:rPr>
            </w:pPr>
          </w:p>
        </w:tc>
      </w:tr>
      <w:tr w:rsidR="00004FA8" w:rsidRPr="005B254C"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2C2842"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2C2842">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820774" w:rsidRPr="002C2842" w:rsidRDefault="00820774" w:rsidP="00820774">
            <w:pPr>
              <w:tabs>
                <w:tab w:val="left" w:pos="284"/>
              </w:tabs>
              <w:spacing w:after="0" w:line="240" w:lineRule="auto"/>
              <w:rPr>
                <w:rFonts w:ascii="Sylfaen" w:hAnsi="Sylfaen" w:cs="Sylfaen"/>
                <w:b/>
                <w:sz w:val="24"/>
                <w:szCs w:val="24"/>
                <w:lang w:val="ka-GE"/>
              </w:rPr>
            </w:pPr>
            <w:r w:rsidRPr="002C2842">
              <w:rPr>
                <w:rFonts w:ascii="Sylfaen" w:hAnsi="Sylfaen"/>
                <w:b/>
                <w:sz w:val="24"/>
                <w:szCs w:val="24"/>
                <w:lang w:val="ka-GE"/>
              </w:rPr>
              <w:t>ეკონომიკის</w:t>
            </w:r>
            <w:r w:rsidRPr="002C2842">
              <w:rPr>
                <w:rFonts w:ascii="Sylfaen" w:eastAsia="Times New Roman" w:hAnsi="Sylfaen" w:cs="Calibri"/>
                <w:color w:val="000000"/>
                <w:sz w:val="24"/>
                <w:szCs w:val="24"/>
                <w:lang w:val="ka-GE"/>
              </w:rPr>
              <w:t xml:space="preserve"> </w:t>
            </w:r>
            <w:r w:rsidRPr="002C2842">
              <w:rPr>
                <w:rFonts w:ascii="Sylfaen" w:eastAsia="Merriweather" w:hAnsi="Sylfaen" w:cs="Merriweather"/>
                <w:b/>
                <w:sz w:val="24"/>
                <w:szCs w:val="24"/>
                <w:lang w:val="ka-GE"/>
              </w:rPr>
              <w:t>სამინისტრო</w:t>
            </w:r>
          </w:p>
          <w:p w:rsidR="00820774" w:rsidRPr="002C2842" w:rsidRDefault="00820774" w:rsidP="00820774">
            <w:pPr>
              <w:tabs>
                <w:tab w:val="left" w:pos="284"/>
              </w:tabs>
              <w:spacing w:after="0" w:line="240" w:lineRule="auto"/>
              <w:rPr>
                <w:rFonts w:ascii="Sylfaen" w:eastAsia="Merriweather" w:hAnsi="Sylfaen" w:cs="Merriweather"/>
                <w:sz w:val="24"/>
                <w:szCs w:val="24"/>
                <w:lang w:val="ka-GE"/>
              </w:rPr>
            </w:pPr>
            <w:r w:rsidRPr="002C2842">
              <w:rPr>
                <w:rFonts w:ascii="Sylfaen" w:hAnsi="Sylfaen"/>
                <w:b/>
                <w:sz w:val="24"/>
                <w:szCs w:val="24"/>
                <w:lang w:val="ka-GE"/>
              </w:rPr>
              <w:t xml:space="preserve">დრო: </w:t>
            </w:r>
            <w:r w:rsidRPr="002C2842">
              <w:rPr>
                <w:rFonts w:ascii="Sylfaen" w:hAnsi="Sylfaen"/>
                <w:sz w:val="24"/>
                <w:szCs w:val="24"/>
                <w:lang w:val="ka-GE"/>
              </w:rPr>
              <w:t>10:00</w:t>
            </w:r>
          </w:p>
          <w:p w:rsidR="00820774" w:rsidRPr="002C2842" w:rsidRDefault="00820774" w:rsidP="00820774">
            <w:pPr>
              <w:tabs>
                <w:tab w:val="left" w:pos="284"/>
              </w:tabs>
              <w:spacing w:after="0" w:line="240" w:lineRule="auto"/>
              <w:rPr>
                <w:rFonts w:ascii="Sylfaen" w:hAnsi="Sylfaen"/>
                <w:b/>
                <w:sz w:val="24"/>
                <w:szCs w:val="24"/>
                <w:lang w:val="ka-GE"/>
              </w:rPr>
            </w:pPr>
            <w:r w:rsidRPr="002C2842">
              <w:rPr>
                <w:rFonts w:ascii="Sylfaen" w:hAnsi="Sylfaen"/>
                <w:b/>
                <w:sz w:val="24"/>
                <w:szCs w:val="24"/>
                <w:lang w:val="ka-GE"/>
              </w:rPr>
              <w:t xml:space="preserve">თემა:  </w:t>
            </w:r>
            <w:r w:rsidRPr="002C2842">
              <w:rPr>
                <w:rFonts w:ascii="Sylfaen" w:hAnsi="Sylfaen"/>
                <w:sz w:val="24"/>
                <w:szCs w:val="24"/>
                <w:lang w:val="ka-GE"/>
              </w:rPr>
              <w:t>ჰაკათონი „მიქსერი</w:t>
            </w:r>
            <w:r w:rsidRPr="002C2842">
              <w:rPr>
                <w:rFonts w:ascii="Sylfaen" w:hAnsi="Sylfaen"/>
                <w:sz w:val="24"/>
                <w:szCs w:val="24"/>
              </w:rPr>
              <w:t>“</w:t>
            </w:r>
          </w:p>
          <w:p w:rsidR="00004FA8" w:rsidRPr="002C2842" w:rsidRDefault="00820774" w:rsidP="00820774">
            <w:pPr>
              <w:tabs>
                <w:tab w:val="left" w:pos="284"/>
              </w:tabs>
              <w:spacing w:after="0" w:line="240" w:lineRule="auto"/>
              <w:rPr>
                <w:rStyle w:val="list0020paragraphchar"/>
                <w:rFonts w:ascii="Sylfaen" w:hAnsi="Sylfaen" w:cs="Calibri"/>
                <w:color w:val="000000"/>
                <w:sz w:val="24"/>
                <w:szCs w:val="24"/>
                <w:lang w:val="ka-GE"/>
              </w:rPr>
            </w:pPr>
            <w:r w:rsidRPr="002C2842">
              <w:rPr>
                <w:rFonts w:ascii="Sylfaen" w:hAnsi="Sylfaen"/>
                <w:b/>
                <w:sz w:val="24"/>
                <w:szCs w:val="24"/>
                <w:lang w:val="ka-GE"/>
              </w:rPr>
              <w:t>ძირითადი გზავნილები:</w:t>
            </w:r>
            <w:r w:rsidR="00B65FE8" w:rsidRPr="002C2842">
              <w:rPr>
                <w:rFonts w:ascii="Sylfaen" w:hAnsi="Sylfaen"/>
                <w:b/>
                <w:sz w:val="24"/>
                <w:szCs w:val="24"/>
                <w:lang w:val="ka-GE"/>
              </w:rPr>
              <w:t xml:space="preserve"> </w:t>
            </w:r>
            <w:r w:rsidR="00B65FE8" w:rsidRPr="002C2842">
              <w:rPr>
                <w:rStyle w:val="list0020paragraphchar"/>
                <w:rFonts w:ascii="Sylfaen" w:hAnsi="Sylfaen" w:cs="Calibri"/>
                <w:color w:val="000000"/>
                <w:sz w:val="24"/>
                <w:szCs w:val="24"/>
              </w:rPr>
              <w:t>ჰაკათონი „მიქსერი“ ინოვაციების სააგენტოს მხარდაჭერით ტექნოპარკში ტარდება.</w:t>
            </w:r>
          </w:p>
          <w:p w:rsidR="00B65FE8" w:rsidRPr="005B254C" w:rsidRDefault="00B65FE8" w:rsidP="00820774">
            <w:pPr>
              <w:tabs>
                <w:tab w:val="left" w:pos="284"/>
              </w:tabs>
              <w:spacing w:after="0" w:line="240" w:lineRule="auto"/>
              <w:rPr>
                <w:rFonts w:ascii="Sylfaen" w:hAnsi="Sylfaen" w:cs="Cambria"/>
                <w:bCs/>
                <w:sz w:val="24"/>
                <w:szCs w:val="24"/>
                <w:lang w:val="ka-GE"/>
              </w:rPr>
            </w:pPr>
            <w:r w:rsidRPr="002C2842">
              <w:rPr>
                <w:rStyle w:val="list0020paragraphchar"/>
                <w:rFonts w:ascii="Sylfaen" w:hAnsi="Sylfaen" w:cs="Calibri"/>
                <w:color w:val="000000"/>
                <w:sz w:val="24"/>
                <w:szCs w:val="24"/>
              </w:rPr>
              <w:t>ჰაკათონის </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მიზანია,</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ერთმანეთს</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დააკავშიროს</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დიზაინერები, ITინჟინრები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და</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ბიზნესზე</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ორიენტირებული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ადამიანები,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რათა</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გაიცნონერთმანეთი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და</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ჰქონდეთ</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შანსი,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შექმნან</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რაიმე</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ღირებული</w:t>
            </w:r>
            <w:r w:rsidRPr="002C2842">
              <w:rPr>
                <w:rStyle w:val="apple-converted-space"/>
                <w:rFonts w:ascii="Sylfaen" w:hAnsi="Sylfaen" w:cs="Calibri"/>
                <w:color w:val="000000"/>
                <w:sz w:val="24"/>
                <w:szCs w:val="24"/>
              </w:rPr>
              <w:t> </w:t>
            </w:r>
            <w:r w:rsidRPr="002C2842">
              <w:rPr>
                <w:rStyle w:val="list0020paragraphchar"/>
                <w:rFonts w:ascii="Sylfaen" w:hAnsi="Sylfaen" w:cs="Calibri"/>
                <w:color w:val="000000"/>
                <w:sz w:val="24"/>
                <w:szCs w:val="24"/>
              </w:rPr>
              <w:t>სამყაროსთვის.</w:t>
            </w:r>
          </w:p>
        </w:tc>
      </w:tr>
    </w:tbl>
    <w:p w:rsidR="00D31E20" w:rsidRPr="005B254C" w:rsidRDefault="00D31E20" w:rsidP="00384938">
      <w:pPr>
        <w:tabs>
          <w:tab w:val="left" w:pos="284"/>
        </w:tabs>
        <w:rPr>
          <w:rFonts w:ascii="Sylfaen" w:hAnsi="Sylfaen"/>
          <w:sz w:val="24"/>
          <w:szCs w:val="24"/>
          <w:lang w:val="ka-GE"/>
        </w:rPr>
      </w:pPr>
    </w:p>
    <w:sectPr w:rsidR="00D31E20" w:rsidRPr="005B254C"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E9" w:rsidRDefault="004A51E9" w:rsidP="00926272">
      <w:pPr>
        <w:spacing w:after="0" w:line="240" w:lineRule="auto"/>
      </w:pPr>
      <w:r>
        <w:separator/>
      </w:r>
    </w:p>
  </w:endnote>
  <w:endnote w:type="continuationSeparator" w:id="0">
    <w:p w:rsidR="004A51E9" w:rsidRDefault="004A51E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086521">
          <w:rPr>
            <w:noProof/>
          </w:rPr>
          <w:t>2</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E9" w:rsidRDefault="004A51E9" w:rsidP="00926272">
      <w:pPr>
        <w:spacing w:after="0" w:line="240" w:lineRule="auto"/>
      </w:pPr>
      <w:r>
        <w:separator/>
      </w:r>
    </w:p>
  </w:footnote>
  <w:footnote w:type="continuationSeparator" w:id="0">
    <w:p w:rsidR="004A51E9" w:rsidRDefault="004A51E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21"/>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1DF"/>
    <w:rsid w:val="000B570D"/>
    <w:rsid w:val="000B5A16"/>
    <w:rsid w:val="000B5EAC"/>
    <w:rsid w:val="000B7F2E"/>
    <w:rsid w:val="000C0683"/>
    <w:rsid w:val="000C205D"/>
    <w:rsid w:val="000C7D93"/>
    <w:rsid w:val="000D105B"/>
    <w:rsid w:val="000D1441"/>
    <w:rsid w:val="000D1C84"/>
    <w:rsid w:val="000D2431"/>
    <w:rsid w:val="000D3D52"/>
    <w:rsid w:val="000D49EE"/>
    <w:rsid w:val="000D4AB9"/>
    <w:rsid w:val="000D4EAE"/>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2842"/>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1E9"/>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6898"/>
    <w:rsid w:val="005972B9"/>
    <w:rsid w:val="00597A0C"/>
    <w:rsid w:val="00597F4D"/>
    <w:rsid w:val="005A01A0"/>
    <w:rsid w:val="005A036B"/>
    <w:rsid w:val="005A04AA"/>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4E2A"/>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B6F07"/>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5CB"/>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A7E"/>
    <w:rsid w:val="009E772B"/>
    <w:rsid w:val="009F1A5B"/>
    <w:rsid w:val="009F2F42"/>
    <w:rsid w:val="009F2FF1"/>
    <w:rsid w:val="00A02F7D"/>
    <w:rsid w:val="00A04E2F"/>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8A1"/>
    <w:rsid w:val="00B27A63"/>
    <w:rsid w:val="00B30F5C"/>
    <w:rsid w:val="00B31036"/>
    <w:rsid w:val="00B3204A"/>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325B"/>
    <w:rsid w:val="00B73DEF"/>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866"/>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C70D0"/>
    <w:rsid w:val="00CD2BBE"/>
    <w:rsid w:val="00CD2E66"/>
    <w:rsid w:val="00CD31B6"/>
    <w:rsid w:val="00CD3A1C"/>
    <w:rsid w:val="00CD4022"/>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145E"/>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7212"/>
    <w:rsid w:val="00E57AC1"/>
    <w:rsid w:val="00E57B50"/>
    <w:rsid w:val="00E6062F"/>
    <w:rsid w:val="00E60DB4"/>
    <w:rsid w:val="00E625E2"/>
    <w:rsid w:val="00E6271C"/>
    <w:rsid w:val="00E630D6"/>
    <w:rsid w:val="00E672B9"/>
    <w:rsid w:val="00E726BF"/>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A23A6-2139-4B1F-A148-F73577B3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5F4A-CF2A-42BB-9064-E1E3100B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10</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1647</cp:revision>
  <dcterms:created xsi:type="dcterms:W3CDTF">2016-07-04T10:04:00Z</dcterms:created>
  <dcterms:modified xsi:type="dcterms:W3CDTF">2017-02-28T07:36:00Z</dcterms:modified>
</cp:coreProperties>
</file>