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289" w:tblpY="544"/>
        <w:tblW w:w="14709" w:type="dxa"/>
        <w:tblLook w:val="04A0" w:firstRow="1" w:lastRow="0" w:firstColumn="1" w:lastColumn="0" w:noHBand="0" w:noVBand="1"/>
      </w:tblPr>
      <w:tblGrid>
        <w:gridCol w:w="675"/>
        <w:gridCol w:w="14034"/>
      </w:tblGrid>
      <w:tr w:rsidR="00E243A9" w:rsidRPr="0005675F" w:rsidTr="003A6D01">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05675F" w:rsidRDefault="00F83642" w:rsidP="00671F36">
            <w:pPr>
              <w:pStyle w:val="BodyText"/>
              <w:tabs>
                <w:tab w:val="left" w:pos="426"/>
              </w:tabs>
              <w:rPr>
                <w:rFonts w:eastAsia="Times New Roman"/>
              </w:rPr>
            </w:pPr>
            <w:bookmarkStart w:id="0" w:name="_GoBack"/>
            <w:bookmarkEnd w:id="0"/>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4065FA" w:rsidRPr="0005675F" w:rsidRDefault="00431CF4" w:rsidP="00DE700F">
            <w:pPr>
              <w:pStyle w:val="BodyText"/>
              <w:tabs>
                <w:tab w:val="left" w:pos="426"/>
              </w:tabs>
              <w:ind w:left="152"/>
              <w:rPr>
                <w:rFonts w:eastAsia="Times New Roman"/>
                <w:b/>
                <w:bCs/>
                <w:lang w:val="ka-GE"/>
              </w:rPr>
            </w:pPr>
            <w:r w:rsidRPr="0005675F">
              <w:rPr>
                <w:rFonts w:eastAsia="Times New Roman"/>
                <w:b/>
                <w:bCs/>
              </w:rPr>
              <w:t>9</w:t>
            </w:r>
            <w:r w:rsidR="00BB79D1" w:rsidRPr="0005675F">
              <w:rPr>
                <w:rFonts w:eastAsia="Times New Roman"/>
                <w:b/>
                <w:bCs/>
              </w:rPr>
              <w:t xml:space="preserve"> მაისი</w:t>
            </w:r>
            <w:r w:rsidR="004065FA" w:rsidRPr="0005675F">
              <w:rPr>
                <w:rFonts w:eastAsia="Times New Roman"/>
                <w:b/>
                <w:bCs/>
              </w:rPr>
              <w:br/>
            </w:r>
            <w:r w:rsidR="00E05A0E" w:rsidRPr="0005675F">
              <w:rPr>
                <w:rFonts w:eastAsia="Times New Roman"/>
                <w:b/>
                <w:bCs/>
                <w:lang w:val="ka-GE"/>
              </w:rPr>
              <w:t>სამშაბათი</w:t>
            </w:r>
          </w:p>
        </w:tc>
      </w:tr>
      <w:tr w:rsidR="00BE331D" w:rsidRPr="0005675F" w:rsidTr="003A6D01">
        <w:trPr>
          <w:trHeight w:val="70"/>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5675F" w:rsidRDefault="00BE331D" w:rsidP="00BE331D">
            <w:pPr>
              <w:pStyle w:val="BodyText"/>
              <w:tabs>
                <w:tab w:val="left" w:pos="426"/>
              </w:tabs>
              <w:rPr>
                <w:rFonts w:eastAsia="Times New Roman"/>
                <w:b/>
                <w:bCs/>
              </w:rPr>
            </w:pPr>
            <w:r w:rsidRPr="0005675F">
              <w:rPr>
                <w:rFonts w:eastAsia="Times New Roman"/>
                <w:b/>
                <w:bCs/>
                <w:color w:val="FF0000"/>
              </w:rPr>
              <w:t>PM</w:t>
            </w:r>
          </w:p>
        </w:tc>
        <w:tc>
          <w:tcPr>
            <w:tcW w:w="14034" w:type="dxa"/>
            <w:tcBorders>
              <w:top w:val="nil"/>
              <w:left w:val="nil"/>
              <w:bottom w:val="single" w:sz="4" w:space="0" w:color="auto"/>
              <w:right w:val="single" w:sz="4" w:space="0" w:color="auto"/>
            </w:tcBorders>
            <w:shd w:val="clear" w:color="auto" w:fill="auto"/>
          </w:tcPr>
          <w:p w:rsidR="00BE331D" w:rsidRPr="0005675F" w:rsidRDefault="005B7492" w:rsidP="00BE331D">
            <w:pPr>
              <w:pStyle w:val="BodyText"/>
              <w:tabs>
                <w:tab w:val="left" w:pos="426"/>
              </w:tabs>
              <w:ind w:left="175"/>
              <w:rPr>
                <w:b/>
                <w:lang w:val="ka-GE"/>
              </w:rPr>
            </w:pPr>
            <w:r w:rsidRPr="004368AD">
              <w:t>ვაკის პარკი</w:t>
            </w:r>
          </w:p>
        </w:tc>
      </w:tr>
      <w:tr w:rsidR="00BE331D" w:rsidRPr="0005675F" w:rsidTr="003A6D01">
        <w:trPr>
          <w:trHeight w:val="20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5675F" w:rsidRDefault="00BE331D" w:rsidP="001F6B69">
            <w:pPr>
              <w:pStyle w:val="BodyText"/>
              <w:tabs>
                <w:tab w:val="left" w:pos="426"/>
              </w:tabs>
              <w:rPr>
                <w:rFonts w:eastAsia="Times New Roman"/>
                <w:b/>
                <w:bCs/>
                <w:lang w:val="ka-GE"/>
              </w:rPr>
            </w:pPr>
          </w:p>
        </w:tc>
        <w:tc>
          <w:tcPr>
            <w:tcW w:w="14034" w:type="dxa"/>
            <w:tcBorders>
              <w:top w:val="nil"/>
              <w:left w:val="nil"/>
              <w:bottom w:val="single" w:sz="4" w:space="0" w:color="auto"/>
              <w:right w:val="single" w:sz="4" w:space="0" w:color="auto"/>
            </w:tcBorders>
            <w:shd w:val="clear" w:color="auto" w:fill="auto"/>
          </w:tcPr>
          <w:p w:rsidR="00BE331D" w:rsidRPr="0005675F" w:rsidRDefault="00BE331D" w:rsidP="00BB79D1">
            <w:pPr>
              <w:pStyle w:val="BodyText"/>
              <w:tabs>
                <w:tab w:val="left" w:pos="426"/>
              </w:tabs>
              <w:ind w:left="152"/>
              <w:rPr>
                <w:b/>
                <w:lang w:val="ka-GE"/>
              </w:rPr>
            </w:pPr>
            <w:r w:rsidRPr="0005675F">
              <w:rPr>
                <w:b/>
                <w:lang w:val="ka-GE"/>
              </w:rPr>
              <w:t>გადაცემებში პირდაპირი ეთერები</w:t>
            </w:r>
          </w:p>
          <w:p w:rsidR="00BE331D" w:rsidRPr="0005675F" w:rsidRDefault="00BE331D" w:rsidP="00245EE5">
            <w:pPr>
              <w:pStyle w:val="BodyText"/>
              <w:tabs>
                <w:tab w:val="left" w:pos="426"/>
              </w:tabs>
              <w:ind w:left="152"/>
              <w:rPr>
                <w:b/>
                <w:lang w:val="ka-GE"/>
              </w:rPr>
            </w:pPr>
          </w:p>
        </w:tc>
      </w:tr>
      <w:tr w:rsidR="006719FF" w:rsidRPr="0005675F" w:rsidTr="003A6D01">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719FF" w:rsidRPr="0005675F" w:rsidRDefault="006719FF" w:rsidP="006719FF">
            <w:pPr>
              <w:pStyle w:val="BodyText"/>
              <w:tabs>
                <w:tab w:val="left" w:pos="426"/>
              </w:tabs>
              <w:rPr>
                <w:rFonts w:eastAsia="Times New Roman"/>
                <w:b/>
                <w:bCs/>
                <w:lang w:val="ka-GE"/>
              </w:rPr>
            </w:pPr>
            <w:r w:rsidRPr="0005675F">
              <w:rPr>
                <w:rFonts w:eastAsia="Times New Roman"/>
                <w:b/>
                <w:bCs/>
                <w:lang w:val="ka-GE"/>
              </w:rPr>
              <w:t>1</w:t>
            </w:r>
          </w:p>
        </w:tc>
        <w:tc>
          <w:tcPr>
            <w:tcW w:w="14034" w:type="dxa"/>
            <w:tcBorders>
              <w:top w:val="nil"/>
              <w:left w:val="nil"/>
              <w:bottom w:val="single" w:sz="4" w:space="0" w:color="auto"/>
              <w:right w:val="single" w:sz="4" w:space="0" w:color="auto"/>
            </w:tcBorders>
            <w:shd w:val="clear" w:color="auto" w:fill="auto"/>
          </w:tcPr>
          <w:p w:rsidR="006719FF" w:rsidRPr="006719FF" w:rsidRDefault="006719FF" w:rsidP="006719FF">
            <w:pPr>
              <w:pStyle w:val="BodyText"/>
              <w:tabs>
                <w:tab w:val="left" w:pos="426"/>
              </w:tabs>
              <w:ind w:left="175"/>
              <w:rPr>
                <w:b/>
                <w:highlight w:val="yellow"/>
                <w:lang w:val="ka-GE"/>
              </w:rPr>
            </w:pPr>
            <w:r w:rsidRPr="006719FF">
              <w:rPr>
                <w:b/>
                <w:highlight w:val="yellow"/>
                <w:lang w:val="ka-GE"/>
              </w:rPr>
              <w:t>საგარეო საქმეთა სამინისტრო</w:t>
            </w:r>
          </w:p>
          <w:p w:rsidR="006719FF" w:rsidRPr="006719FF" w:rsidRDefault="006719FF" w:rsidP="006719FF">
            <w:pPr>
              <w:pStyle w:val="BodyText"/>
              <w:tabs>
                <w:tab w:val="left" w:pos="426"/>
              </w:tabs>
              <w:ind w:left="175"/>
              <w:rPr>
                <w:rFonts w:eastAsia="Merriweather" w:cs="Merriweather"/>
                <w:b/>
                <w:highlight w:val="yellow"/>
              </w:rPr>
            </w:pPr>
            <w:r w:rsidRPr="006719FF">
              <w:rPr>
                <w:b/>
                <w:highlight w:val="yellow"/>
                <w:lang w:val="ka-GE"/>
              </w:rPr>
              <w:t xml:space="preserve">დრო: </w:t>
            </w:r>
            <w:r w:rsidRPr="006719FF">
              <w:rPr>
                <w:highlight w:val="yellow"/>
                <w:lang w:val="ka-GE"/>
              </w:rPr>
              <w:t>04</w:t>
            </w:r>
            <w:r w:rsidRPr="006719FF">
              <w:rPr>
                <w:highlight w:val="yellow"/>
              </w:rPr>
              <w:t>:</w:t>
            </w:r>
            <w:r w:rsidRPr="006719FF">
              <w:rPr>
                <w:highlight w:val="yellow"/>
                <w:lang w:val="ka-GE"/>
              </w:rPr>
              <w:t>0</w:t>
            </w:r>
            <w:r w:rsidRPr="006719FF">
              <w:rPr>
                <w:highlight w:val="yellow"/>
              </w:rPr>
              <w:t>0</w:t>
            </w:r>
          </w:p>
          <w:p w:rsidR="006719FF" w:rsidRPr="006719FF" w:rsidRDefault="006719FF" w:rsidP="006719FF">
            <w:pPr>
              <w:pStyle w:val="BodyText"/>
              <w:tabs>
                <w:tab w:val="left" w:pos="426"/>
              </w:tabs>
              <w:ind w:left="175"/>
              <w:rPr>
                <w:bCs/>
                <w:highlight w:val="yellow"/>
                <w:lang w:val="ka-GE"/>
              </w:rPr>
            </w:pPr>
            <w:r w:rsidRPr="006719FF">
              <w:rPr>
                <w:b/>
                <w:highlight w:val="yellow"/>
                <w:lang w:val="ka-GE"/>
              </w:rPr>
              <w:t xml:space="preserve">თემა: </w:t>
            </w:r>
            <w:r w:rsidRPr="006719FF">
              <w:rPr>
                <w:bCs/>
                <w:highlight w:val="yellow"/>
                <w:lang w:val="ka-GE"/>
              </w:rPr>
              <w:t>მიხეილ ჯანელიძე მონაწილეობას მიიღებს მიუნხენის კონფერენციის შეხვედრაში</w:t>
            </w:r>
          </w:p>
          <w:p w:rsidR="006719FF" w:rsidRPr="006719FF" w:rsidRDefault="006719FF" w:rsidP="006719FF">
            <w:pPr>
              <w:pStyle w:val="BodyText"/>
              <w:tabs>
                <w:tab w:val="left" w:pos="426"/>
              </w:tabs>
              <w:ind w:left="175"/>
              <w:rPr>
                <w:rFonts w:cstheme="minorBidi"/>
                <w:sz w:val="22"/>
                <w:szCs w:val="22"/>
                <w:highlight w:val="yellow"/>
                <w:lang w:val="ka-GE"/>
              </w:rPr>
            </w:pPr>
            <w:r w:rsidRPr="006719FF">
              <w:rPr>
                <w:rFonts w:eastAsia="Times New Roman"/>
                <w:b/>
                <w:sz w:val="22"/>
                <w:szCs w:val="22"/>
                <w:highlight w:val="yellow"/>
                <w:lang w:val="ka-GE"/>
              </w:rPr>
              <w:t>თემა/საკითხი:</w:t>
            </w:r>
            <w:r w:rsidRPr="006719FF">
              <w:rPr>
                <w:rFonts w:eastAsia="Times New Roman"/>
                <w:sz w:val="22"/>
                <w:szCs w:val="22"/>
                <w:highlight w:val="yellow"/>
                <w:lang w:val="ka-GE"/>
              </w:rPr>
              <w:t> საქართველოს საგარეო საქმეთა მინისტრი მონაწილეობას მიიღებს მიუნხენის უსაფრთხოების კონფერენციის ძირითადი ჯგუფის შეხვედრაში, რომელიც ვაშინგტონში გაიმართება.  მიხეილ ჯანელიძე დამსწრე საზოგადოებას სიტყვით მიმართავს და ისაუბრეს სამუშაო სესიაზე „რუსეთი და აღმოსავლეთ ევროპა“.</w:t>
            </w:r>
          </w:p>
          <w:p w:rsidR="006719FF" w:rsidRPr="006719FF" w:rsidRDefault="006719FF" w:rsidP="006719FF">
            <w:pPr>
              <w:pStyle w:val="BodyText"/>
              <w:tabs>
                <w:tab w:val="left" w:pos="426"/>
              </w:tabs>
              <w:ind w:left="175"/>
              <w:rPr>
                <w:b/>
                <w:highlight w:val="yellow"/>
                <w:lang w:val="ka-GE"/>
              </w:rPr>
            </w:pPr>
            <w:r w:rsidRPr="006719FF">
              <w:rPr>
                <w:b/>
                <w:bCs/>
                <w:highlight w:val="yellow"/>
                <w:lang w:val="ka-GE"/>
              </w:rPr>
              <w:t>გაშუქება:</w:t>
            </w:r>
            <w:r w:rsidRPr="006719FF">
              <w:rPr>
                <w:highlight w:val="yellow"/>
                <w:lang w:val="ka-GE"/>
              </w:rPr>
              <w:t> სრულფასოვანი</w:t>
            </w:r>
          </w:p>
          <w:p w:rsidR="006719FF" w:rsidRPr="0005675F" w:rsidRDefault="006719FF" w:rsidP="006719FF">
            <w:pPr>
              <w:pStyle w:val="BodyText"/>
              <w:tabs>
                <w:tab w:val="left" w:pos="426"/>
              </w:tabs>
              <w:ind w:left="175"/>
              <w:rPr>
                <w:b/>
                <w:lang w:val="ka-GE"/>
              </w:rPr>
            </w:pPr>
            <w:r w:rsidRPr="006719FF">
              <w:rPr>
                <w:b/>
                <w:bCs/>
                <w:highlight w:val="yellow"/>
                <w:lang w:val="ka-GE"/>
              </w:rPr>
              <w:t xml:space="preserve">ფეისბუქზე განთავსების კამპანია: </w:t>
            </w:r>
            <w:r w:rsidRPr="006719FF">
              <w:rPr>
                <w:bCs/>
                <w:highlight w:val="yellow"/>
                <w:lang w:val="ka-GE"/>
              </w:rPr>
              <w:t>სრულფასოვანი</w:t>
            </w:r>
          </w:p>
        </w:tc>
      </w:tr>
      <w:tr w:rsidR="006719FF" w:rsidRPr="0005675F"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719FF" w:rsidRPr="0005675F" w:rsidRDefault="006719FF" w:rsidP="006719FF">
            <w:pPr>
              <w:pStyle w:val="BodyText"/>
              <w:tabs>
                <w:tab w:val="left" w:pos="426"/>
              </w:tabs>
              <w:rPr>
                <w:rFonts w:eastAsia="Times New Roman"/>
                <w:b/>
                <w:bCs/>
                <w:lang w:val="ka-GE"/>
              </w:rPr>
            </w:pPr>
            <w:r w:rsidRPr="0005675F">
              <w:rPr>
                <w:rFonts w:eastAsia="Times New Roman"/>
                <w:b/>
                <w:bCs/>
                <w:lang w:val="ka-GE"/>
              </w:rPr>
              <w:t>2</w:t>
            </w:r>
          </w:p>
        </w:tc>
        <w:tc>
          <w:tcPr>
            <w:tcW w:w="14034" w:type="dxa"/>
            <w:tcBorders>
              <w:top w:val="nil"/>
              <w:left w:val="nil"/>
              <w:bottom w:val="single" w:sz="4" w:space="0" w:color="auto"/>
              <w:right w:val="single" w:sz="4" w:space="0" w:color="auto"/>
            </w:tcBorders>
            <w:shd w:val="clear" w:color="auto" w:fill="auto"/>
          </w:tcPr>
          <w:p w:rsidR="006719FF" w:rsidRPr="0005675F" w:rsidRDefault="006719FF" w:rsidP="006719FF">
            <w:pPr>
              <w:pStyle w:val="BodyText"/>
              <w:tabs>
                <w:tab w:val="left" w:pos="426"/>
              </w:tabs>
              <w:ind w:left="175"/>
              <w:rPr>
                <w:b/>
                <w:lang w:val="ka-GE"/>
              </w:rPr>
            </w:pPr>
            <w:r w:rsidRPr="0005675F">
              <w:rPr>
                <w:b/>
                <w:lang w:val="ka-GE"/>
              </w:rPr>
              <w:t>თავდაცვის სამინისტრო</w:t>
            </w:r>
          </w:p>
          <w:p w:rsidR="006719FF" w:rsidRPr="0005675F" w:rsidRDefault="006719FF" w:rsidP="006719FF">
            <w:pPr>
              <w:pStyle w:val="BodyText"/>
              <w:tabs>
                <w:tab w:val="left" w:pos="426"/>
              </w:tabs>
              <w:ind w:left="175"/>
              <w:rPr>
                <w:rFonts w:eastAsia="Merriweather" w:cs="Merriweather"/>
              </w:rPr>
            </w:pPr>
            <w:r w:rsidRPr="0005675F">
              <w:rPr>
                <w:b/>
                <w:lang w:val="ka-GE"/>
              </w:rPr>
              <w:t xml:space="preserve">დრო: </w:t>
            </w:r>
            <w:r w:rsidRPr="0005675F">
              <w:rPr>
                <w:lang w:val="ka-GE"/>
              </w:rPr>
              <w:t>11</w:t>
            </w:r>
            <w:r w:rsidRPr="0005675F">
              <w:t>:</w:t>
            </w:r>
            <w:r w:rsidRPr="0005675F">
              <w:rPr>
                <w:lang w:val="ka-GE"/>
              </w:rPr>
              <w:t>0</w:t>
            </w:r>
            <w:r w:rsidRPr="0005675F">
              <w:t>0</w:t>
            </w:r>
          </w:p>
          <w:p w:rsidR="006719FF" w:rsidRPr="0005675F" w:rsidRDefault="006719FF" w:rsidP="006719FF">
            <w:pPr>
              <w:pStyle w:val="BodyText"/>
              <w:tabs>
                <w:tab w:val="left" w:pos="426"/>
              </w:tabs>
              <w:ind w:left="175"/>
              <w:rPr>
                <w:lang w:val="ka-GE"/>
              </w:rPr>
            </w:pPr>
            <w:r w:rsidRPr="0005675F">
              <w:rPr>
                <w:b/>
                <w:lang w:val="ka-GE"/>
              </w:rPr>
              <w:t xml:space="preserve">თემა: </w:t>
            </w:r>
            <w:r w:rsidRPr="0005675F">
              <w:rPr>
                <w:lang w:val="ka-GE"/>
              </w:rPr>
              <w:t>ეროვნული უსაფრთხოება რეგიონულ და საერთაშორისო უსაფრთხოების არქიტექტურის კონტექსტში - კურსის გახსნა</w:t>
            </w:r>
          </w:p>
          <w:p w:rsidR="006719FF" w:rsidRPr="0005675F" w:rsidRDefault="006719FF" w:rsidP="006719FF">
            <w:pPr>
              <w:pStyle w:val="NormalWeb"/>
              <w:shd w:val="clear" w:color="auto" w:fill="FFFFFF"/>
              <w:spacing w:before="0" w:beforeAutospacing="0" w:after="0" w:afterAutospacing="0"/>
              <w:ind w:left="175"/>
              <w:textAlignment w:val="baseline"/>
              <w:rPr>
                <w:rFonts w:ascii="Sylfaen" w:hAnsi="Sylfaen"/>
                <w:b/>
                <w:lang w:val="ka-GE"/>
              </w:rPr>
            </w:pPr>
            <w:r w:rsidRPr="0005675F">
              <w:rPr>
                <w:rFonts w:ascii="Sylfaen" w:hAnsi="Sylfaen"/>
                <w:b/>
                <w:lang w:val="ka-GE"/>
              </w:rPr>
              <w:t xml:space="preserve">ძირითადი გზავნილები: </w:t>
            </w:r>
            <w:r w:rsidRPr="0005675F">
              <w:rPr>
                <w:rFonts w:ascii="Sylfaen" w:hAnsi="Sylfaen"/>
                <w:lang w:val="ka-GE"/>
              </w:rPr>
              <w:t>მეორე მსოფლიო ომის ვეტერანებისთვის პატივისცემა, მათი ღვაწლის კიდევ ერთხელ დაფასება და გახსენება.</w:t>
            </w:r>
          </w:p>
          <w:p w:rsidR="006719FF" w:rsidRPr="0005675F" w:rsidRDefault="006719FF" w:rsidP="006719FF">
            <w:pPr>
              <w:spacing w:after="0"/>
              <w:ind w:left="175" w:right="288"/>
              <w:rPr>
                <w:rFonts w:ascii="Sylfaen" w:hAnsi="Sylfaen"/>
                <w:sz w:val="24"/>
                <w:szCs w:val="24"/>
                <w:lang w:val="ka-GE"/>
              </w:rPr>
            </w:pPr>
            <w:r w:rsidRPr="0005675F">
              <w:rPr>
                <w:rFonts w:ascii="Sylfaen" w:hAnsi="Sylfaen"/>
                <w:b/>
                <w:sz w:val="24"/>
                <w:szCs w:val="24"/>
                <w:lang w:val="ka-GE"/>
              </w:rPr>
              <w:t>გაშუქება:</w:t>
            </w:r>
            <w:r w:rsidRPr="0005675F">
              <w:rPr>
                <w:rFonts w:ascii="Sylfaen" w:hAnsi="Sylfaen"/>
                <w:sz w:val="24"/>
                <w:szCs w:val="24"/>
                <w:lang w:val="ka-GE"/>
              </w:rPr>
              <w:t xml:space="preserve"> ღონისძიებას გადაიღებს MOD PR. ადგილზე იქნებიან მედიასაშუალებები.  ინფორმაცია დაეგზავნება  საინფორმაციო სააგენტოებს.</w:t>
            </w:r>
          </w:p>
          <w:p w:rsidR="006719FF" w:rsidRPr="0005675F" w:rsidRDefault="006719FF" w:rsidP="006719FF">
            <w:pPr>
              <w:pStyle w:val="BodyText"/>
              <w:tabs>
                <w:tab w:val="left" w:pos="426"/>
              </w:tabs>
              <w:ind w:left="152"/>
              <w:rPr>
                <w:b/>
                <w:lang w:val="ka-GE"/>
              </w:rPr>
            </w:pPr>
            <w:r w:rsidRPr="0005675F">
              <w:rPr>
                <w:b/>
                <w:lang w:val="ka-GE"/>
              </w:rPr>
              <w:t xml:space="preserve">ფეისბუქზე განთავსების კამპანია: </w:t>
            </w:r>
            <w:r w:rsidRPr="0005675F">
              <w:rPr>
                <w:lang w:val="ka-GE"/>
              </w:rPr>
              <w:t>ღონისძიების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6719FF" w:rsidRPr="008B7EEF"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719FF" w:rsidRPr="007D192F" w:rsidRDefault="006719FF" w:rsidP="006719FF">
            <w:pPr>
              <w:pStyle w:val="BodyText"/>
              <w:tabs>
                <w:tab w:val="left" w:pos="426"/>
              </w:tabs>
              <w:rPr>
                <w:rFonts w:eastAsia="Times New Roman"/>
                <w:b/>
                <w:bCs/>
              </w:rPr>
            </w:pPr>
            <w:r w:rsidRPr="0005675F">
              <w:rPr>
                <w:rFonts w:eastAsia="Times New Roman"/>
                <w:b/>
                <w:bCs/>
                <w:lang w:val="ka-GE"/>
              </w:rPr>
              <w:t>3</w:t>
            </w:r>
          </w:p>
        </w:tc>
        <w:tc>
          <w:tcPr>
            <w:tcW w:w="14034" w:type="dxa"/>
            <w:tcBorders>
              <w:top w:val="nil"/>
              <w:left w:val="nil"/>
              <w:bottom w:val="single" w:sz="4" w:space="0" w:color="auto"/>
              <w:right w:val="single" w:sz="4" w:space="0" w:color="auto"/>
            </w:tcBorders>
            <w:shd w:val="clear" w:color="auto" w:fill="auto"/>
          </w:tcPr>
          <w:p w:rsidR="006719FF" w:rsidRPr="0005675F" w:rsidRDefault="006719FF" w:rsidP="006719FF">
            <w:pPr>
              <w:pStyle w:val="BodyText"/>
              <w:tabs>
                <w:tab w:val="left" w:pos="426"/>
              </w:tabs>
              <w:ind w:left="175"/>
              <w:rPr>
                <w:b/>
                <w:lang w:val="ka-GE"/>
              </w:rPr>
            </w:pPr>
            <w:r w:rsidRPr="0005675F">
              <w:rPr>
                <w:b/>
                <w:lang w:val="ka-GE"/>
              </w:rPr>
              <w:t>თავდაცვის სამინისტრო</w:t>
            </w:r>
          </w:p>
          <w:p w:rsidR="006719FF" w:rsidRPr="0005675F" w:rsidRDefault="006719FF" w:rsidP="006719FF">
            <w:pPr>
              <w:pStyle w:val="BodyText"/>
              <w:tabs>
                <w:tab w:val="left" w:pos="426"/>
              </w:tabs>
              <w:ind w:left="175"/>
              <w:rPr>
                <w:rFonts w:eastAsia="Merriweather" w:cs="Merriweather"/>
              </w:rPr>
            </w:pPr>
            <w:r w:rsidRPr="0005675F">
              <w:rPr>
                <w:b/>
                <w:lang w:val="ka-GE"/>
              </w:rPr>
              <w:t xml:space="preserve">დრო: </w:t>
            </w:r>
            <w:r w:rsidRPr="0005675F">
              <w:rPr>
                <w:lang w:val="ka-GE"/>
              </w:rPr>
              <w:t>14</w:t>
            </w:r>
            <w:r w:rsidRPr="0005675F">
              <w:t>:</w:t>
            </w:r>
            <w:r w:rsidRPr="0005675F">
              <w:rPr>
                <w:lang w:val="ka-GE"/>
              </w:rPr>
              <w:t>0</w:t>
            </w:r>
            <w:r w:rsidRPr="0005675F">
              <w:t>0</w:t>
            </w:r>
          </w:p>
          <w:p w:rsidR="006719FF" w:rsidRPr="0005675F" w:rsidRDefault="006719FF" w:rsidP="006719FF">
            <w:pPr>
              <w:pStyle w:val="BodyText"/>
              <w:tabs>
                <w:tab w:val="left" w:pos="426"/>
              </w:tabs>
              <w:ind w:left="175"/>
              <w:rPr>
                <w:lang w:val="ka-GE"/>
              </w:rPr>
            </w:pPr>
            <w:r w:rsidRPr="0005675F">
              <w:rPr>
                <w:b/>
                <w:lang w:val="ka-GE"/>
              </w:rPr>
              <w:t xml:space="preserve">თემა: </w:t>
            </w:r>
            <w:r w:rsidRPr="0005675F">
              <w:rPr>
                <w:lang w:val="ka-GE"/>
              </w:rPr>
              <w:t>ბრიტანეთის შეიარაღებული ძალების ქვეითთა მომზადების ცენტრის პირველი საწვრთნელი ბატალიონის სამხედრო მოსამსახურეებით დაკომპლექტებული რაგბის გუნდი მიერ დავით აღმაშენებლის სახელობის საქართველოს ეროვნული თავდაცვის აკადემიის მონახულება და ამხანაგური მატჩი საქართველოს შეიარაღებული ძალების სამხედრო მოსამსახურეებით დასკომპლექტებულ რაგბის ნაკრებთან.</w:t>
            </w:r>
          </w:p>
          <w:p w:rsidR="006719FF" w:rsidRPr="0005675F" w:rsidRDefault="006719FF" w:rsidP="006719FF">
            <w:pPr>
              <w:pStyle w:val="NormalWeb"/>
              <w:shd w:val="clear" w:color="auto" w:fill="FFFFFF"/>
              <w:spacing w:before="0" w:beforeAutospacing="0" w:after="0" w:afterAutospacing="0"/>
              <w:ind w:left="175"/>
              <w:textAlignment w:val="baseline"/>
              <w:rPr>
                <w:rFonts w:ascii="Sylfaen" w:hAnsi="Sylfaen"/>
                <w:b/>
                <w:lang w:val="ka-GE"/>
              </w:rPr>
            </w:pPr>
            <w:r w:rsidRPr="0005675F">
              <w:rPr>
                <w:rFonts w:ascii="Sylfaen" w:hAnsi="Sylfaen"/>
                <w:b/>
                <w:lang w:val="ka-GE"/>
              </w:rPr>
              <w:t xml:space="preserve">ძირითადი გზავნილები: </w:t>
            </w:r>
            <w:r w:rsidRPr="0005675F">
              <w:rPr>
                <w:rFonts w:ascii="Sylfaen" w:hAnsi="Sylfaen"/>
                <w:lang w:val="ka-GE"/>
              </w:rPr>
              <w:t xml:space="preserve">მოტივაციის ამაღლება კიდევ უფრო ზრდის სამხერო მოსამსახურის სულისკვეთებას; საერთაშორისო პარტნიორებთან ერთად ქართველი სამხედროები არა მხოლოდ მსოფლიოს ცხელ წერტილებში იბრძვიან, </w:t>
            </w:r>
            <w:r w:rsidRPr="0005675F">
              <w:rPr>
                <w:rFonts w:ascii="Sylfaen" w:hAnsi="Sylfaen"/>
                <w:lang w:val="ka-GE"/>
              </w:rPr>
              <w:lastRenderedPageBreak/>
              <w:t>არამედ ჯანსაღი ცხოვრების წესის დამკვიდრებას უწყობენ ხელს.</w:t>
            </w:r>
          </w:p>
          <w:p w:rsidR="006719FF" w:rsidRPr="0005675F" w:rsidRDefault="006719FF" w:rsidP="006719FF">
            <w:pPr>
              <w:spacing w:after="0"/>
              <w:ind w:left="175" w:right="288"/>
              <w:rPr>
                <w:rFonts w:ascii="Sylfaen" w:hAnsi="Sylfaen"/>
                <w:sz w:val="24"/>
                <w:szCs w:val="24"/>
                <w:lang w:val="ka-GE"/>
              </w:rPr>
            </w:pPr>
            <w:r w:rsidRPr="0005675F">
              <w:rPr>
                <w:rFonts w:ascii="Sylfaen" w:hAnsi="Sylfaen"/>
                <w:b/>
                <w:sz w:val="24"/>
                <w:szCs w:val="24"/>
                <w:lang w:val="ka-GE"/>
              </w:rPr>
              <w:t>გაშუქება:</w:t>
            </w:r>
            <w:r w:rsidRPr="0005675F">
              <w:rPr>
                <w:rFonts w:ascii="Sylfaen" w:hAnsi="Sylfaen"/>
                <w:sz w:val="24"/>
                <w:szCs w:val="24"/>
                <w:lang w:val="ka-GE"/>
              </w:rPr>
              <w:t xml:space="preserve"> ამხანაგურ მატჩებს გადაიღებს MOD PR. მასალა დაეგზავნება საინფორმაციო სააგენტოებს.</w:t>
            </w:r>
          </w:p>
          <w:p w:rsidR="006719FF" w:rsidRDefault="006719FF" w:rsidP="006719FF">
            <w:pPr>
              <w:pStyle w:val="BodyText"/>
              <w:tabs>
                <w:tab w:val="left" w:pos="426"/>
              </w:tabs>
              <w:ind w:left="175"/>
              <w:rPr>
                <w:b/>
                <w:lang w:val="ka-GE"/>
              </w:rPr>
            </w:pPr>
            <w:r w:rsidRPr="0005675F">
              <w:rPr>
                <w:b/>
                <w:lang w:val="ka-GE"/>
              </w:rPr>
              <w:t xml:space="preserve">ფეისბუქზე განთავსების კამპანია: </w:t>
            </w:r>
            <w:r w:rsidRPr="0005675F">
              <w:rPr>
                <w:lang w:val="ka-GE"/>
              </w:rPr>
              <w:t>ღონისძიების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6719FF" w:rsidRPr="008B7EEF"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719FF" w:rsidRDefault="006719FF" w:rsidP="006719FF">
            <w:pPr>
              <w:pStyle w:val="BodyText"/>
              <w:tabs>
                <w:tab w:val="left" w:pos="426"/>
              </w:tabs>
              <w:rPr>
                <w:rFonts w:eastAsia="Times New Roman"/>
                <w:b/>
                <w:bCs/>
              </w:rPr>
            </w:pPr>
            <w:r>
              <w:rPr>
                <w:rFonts w:eastAsia="Times New Roman"/>
                <w:b/>
                <w:bCs/>
              </w:rPr>
              <w:t>4</w:t>
            </w:r>
          </w:p>
        </w:tc>
        <w:tc>
          <w:tcPr>
            <w:tcW w:w="14034" w:type="dxa"/>
            <w:tcBorders>
              <w:top w:val="nil"/>
              <w:left w:val="nil"/>
              <w:bottom w:val="single" w:sz="4" w:space="0" w:color="auto"/>
              <w:right w:val="single" w:sz="4" w:space="0" w:color="auto"/>
            </w:tcBorders>
            <w:shd w:val="clear" w:color="auto" w:fill="auto"/>
          </w:tcPr>
          <w:p w:rsidR="006719FF" w:rsidRPr="0005675F" w:rsidRDefault="006719FF" w:rsidP="006719FF">
            <w:pPr>
              <w:pStyle w:val="BodyText"/>
              <w:tabs>
                <w:tab w:val="left" w:pos="426"/>
              </w:tabs>
              <w:ind w:left="175"/>
              <w:rPr>
                <w:b/>
                <w:lang w:val="ka-GE"/>
              </w:rPr>
            </w:pPr>
            <w:r>
              <w:rPr>
                <w:b/>
                <w:lang w:val="ka-GE"/>
              </w:rPr>
              <w:t>სოფლის მეურნეობის</w:t>
            </w:r>
            <w:r w:rsidRPr="0005675F">
              <w:rPr>
                <w:b/>
                <w:lang w:val="ka-GE"/>
              </w:rPr>
              <w:t xml:space="preserve"> სამინისტრო</w:t>
            </w:r>
          </w:p>
          <w:p w:rsidR="006719FF" w:rsidRPr="008B7EEF" w:rsidRDefault="006719FF" w:rsidP="006719FF">
            <w:pPr>
              <w:pStyle w:val="BodyText"/>
              <w:tabs>
                <w:tab w:val="left" w:pos="426"/>
              </w:tabs>
              <w:ind w:left="175"/>
              <w:rPr>
                <w:rFonts w:eastAsia="Merriweather" w:cs="Merriweather"/>
                <w:lang w:val="ka-GE"/>
              </w:rPr>
            </w:pPr>
            <w:r w:rsidRPr="0005675F">
              <w:rPr>
                <w:b/>
                <w:lang w:val="ka-GE"/>
              </w:rPr>
              <w:t xml:space="preserve">დრო: </w:t>
            </w:r>
            <w:r>
              <w:rPr>
                <w:lang w:val="ka-GE"/>
              </w:rPr>
              <w:t>დასაზუსტებელია</w:t>
            </w:r>
          </w:p>
          <w:p w:rsidR="006719FF" w:rsidRPr="0005675F" w:rsidRDefault="006719FF" w:rsidP="006719FF">
            <w:pPr>
              <w:pStyle w:val="BodyText"/>
              <w:tabs>
                <w:tab w:val="left" w:pos="426"/>
              </w:tabs>
              <w:ind w:left="175"/>
              <w:rPr>
                <w:lang w:val="ka-GE"/>
              </w:rPr>
            </w:pPr>
            <w:r w:rsidRPr="0005675F">
              <w:rPr>
                <w:b/>
                <w:lang w:val="ka-GE"/>
              </w:rPr>
              <w:t xml:space="preserve">თემა: </w:t>
            </w:r>
            <w:r>
              <w:rPr>
                <w:rFonts w:eastAsia="Times New Roman"/>
                <w:lang w:val="ka-GE" w:eastAsia="ru-RU"/>
              </w:rPr>
              <w:t>ბუნებრივი ღვინოების</w:t>
            </w:r>
            <w:r w:rsidRPr="00B420AC">
              <w:rPr>
                <w:rFonts w:eastAsia="Times New Roman"/>
                <w:lang w:val="ka-GE" w:eastAsia="ru-RU"/>
              </w:rPr>
              <w:t xml:space="preserve"> საერთაშორისო გამო</w:t>
            </w:r>
            <w:r>
              <w:rPr>
                <w:rFonts w:eastAsia="Times New Roman"/>
                <w:lang w:val="ka-GE" w:eastAsia="ru-RU"/>
              </w:rPr>
              <w:t>ფენა ,,The Real Wine Fair</w:t>
            </w:r>
            <w:r w:rsidRPr="00B420AC">
              <w:rPr>
                <w:rFonts w:eastAsia="Times New Roman"/>
                <w:lang w:val="ka-GE" w:eastAsia="ru-RU"/>
              </w:rPr>
              <w:t xml:space="preserve"> London”</w:t>
            </w:r>
          </w:p>
          <w:p w:rsidR="006719FF" w:rsidRDefault="006719FF" w:rsidP="006719FF">
            <w:pPr>
              <w:pStyle w:val="BodyText"/>
              <w:tabs>
                <w:tab w:val="left" w:pos="426"/>
              </w:tabs>
              <w:ind w:left="175"/>
              <w:rPr>
                <w:lang w:val="ka-GE"/>
              </w:rPr>
            </w:pPr>
            <w:r w:rsidRPr="00B420AC">
              <w:rPr>
                <w:b/>
                <w:lang w:val="ka-GE"/>
              </w:rPr>
              <w:t>ძირითადი გზავნილები:</w:t>
            </w:r>
            <w:r w:rsidRPr="00B420AC">
              <w:rPr>
                <w:lang w:val="ka-GE"/>
              </w:rPr>
              <w:t xml:space="preserve"> ღვინის ეროვნული სააგენტოს ხელშეწყობით, ქართული ღვინის მწარმოებელ კომპანიებს შესაძლებლობა აქვთ საკუთარი პროდუქცია წარადგინონ სტრატეგიულ - დიდი ბრიტანეთის ბაზარზე.</w:t>
            </w:r>
          </w:p>
          <w:p w:rsidR="006719FF" w:rsidRDefault="006719FF" w:rsidP="006719FF">
            <w:pPr>
              <w:pStyle w:val="BodyText"/>
              <w:tabs>
                <w:tab w:val="left" w:pos="426"/>
              </w:tabs>
              <w:ind w:left="175"/>
              <w:rPr>
                <w:lang w:val="ka-GE"/>
              </w:rPr>
            </w:pPr>
            <w:r w:rsidRPr="00B420AC">
              <w:rPr>
                <w:b/>
                <w:lang w:val="ka-GE"/>
              </w:rPr>
              <w:t>გაშუქება:</w:t>
            </w:r>
            <w:r w:rsidRPr="00B420AC">
              <w:rPr>
                <w:lang w:val="ka-GE"/>
              </w:rPr>
              <w:t xml:space="preserve">  სააგენტოებით გავრცელება, ოფიციალური ვებგვერდი.</w:t>
            </w:r>
          </w:p>
          <w:p w:rsidR="006719FF" w:rsidRDefault="006719FF" w:rsidP="006719FF">
            <w:pPr>
              <w:pStyle w:val="BodyText"/>
              <w:tabs>
                <w:tab w:val="left" w:pos="426"/>
              </w:tabs>
              <w:ind w:left="175"/>
              <w:rPr>
                <w:b/>
                <w:lang w:val="ka-GE"/>
              </w:rPr>
            </w:pPr>
            <w:r w:rsidRPr="00B420AC">
              <w:rPr>
                <w:b/>
                <w:lang w:val="ka-GE"/>
              </w:rPr>
              <w:t xml:space="preserve">Facebook აქტივობა: </w:t>
            </w:r>
            <w:r w:rsidRPr="00B420AC">
              <w:rPr>
                <w:lang w:val="ka-GE"/>
              </w:rPr>
              <w:t>სააგენტოს ოფიციალურ გვერდზე დაიდება ინფორმაცია</w:t>
            </w:r>
          </w:p>
        </w:tc>
      </w:tr>
      <w:tr w:rsidR="007514A4" w:rsidRPr="008B7EEF"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514A4" w:rsidRPr="006719FF" w:rsidRDefault="006719FF" w:rsidP="001F6B69">
            <w:pPr>
              <w:pStyle w:val="BodyText"/>
              <w:tabs>
                <w:tab w:val="left" w:pos="426"/>
              </w:tabs>
              <w:rPr>
                <w:rFonts w:eastAsia="Times New Roman"/>
                <w:b/>
                <w:bCs/>
                <w:lang w:val="ka-GE"/>
              </w:rPr>
            </w:pPr>
            <w:r>
              <w:rPr>
                <w:rFonts w:eastAsia="Times New Roman"/>
                <w:b/>
                <w:bCs/>
                <w:lang w:val="ka-GE"/>
              </w:rPr>
              <w:t>5</w:t>
            </w:r>
          </w:p>
        </w:tc>
        <w:tc>
          <w:tcPr>
            <w:tcW w:w="14034" w:type="dxa"/>
            <w:tcBorders>
              <w:top w:val="nil"/>
              <w:left w:val="nil"/>
              <w:bottom w:val="single" w:sz="4" w:space="0" w:color="auto"/>
              <w:right w:val="single" w:sz="4" w:space="0" w:color="auto"/>
            </w:tcBorders>
            <w:shd w:val="clear" w:color="auto" w:fill="auto"/>
          </w:tcPr>
          <w:p w:rsidR="007514A4" w:rsidRPr="00D076B9" w:rsidRDefault="007514A4" w:rsidP="008B7EEF">
            <w:pPr>
              <w:pStyle w:val="BodyText"/>
              <w:tabs>
                <w:tab w:val="left" w:pos="426"/>
              </w:tabs>
              <w:ind w:left="175"/>
              <w:rPr>
                <w:b/>
                <w:highlight w:val="yellow"/>
                <w:lang w:val="ka-GE"/>
              </w:rPr>
            </w:pPr>
            <w:r w:rsidRPr="00D076B9">
              <w:rPr>
                <w:b/>
                <w:highlight w:val="yellow"/>
                <w:lang w:val="ka-GE"/>
              </w:rPr>
              <w:t>ინფრასტრუქტურის სამინისტრო</w:t>
            </w:r>
          </w:p>
          <w:p w:rsidR="007514A4" w:rsidRPr="00D076B9" w:rsidRDefault="007514A4" w:rsidP="008B7EEF">
            <w:pPr>
              <w:pStyle w:val="BodyText"/>
              <w:tabs>
                <w:tab w:val="left" w:pos="426"/>
              </w:tabs>
              <w:ind w:left="175"/>
              <w:rPr>
                <w:rFonts w:eastAsia="Merriweather" w:cs="Merriweather"/>
                <w:highlight w:val="yellow"/>
                <w:lang w:val="ka-GE"/>
              </w:rPr>
            </w:pPr>
            <w:r w:rsidRPr="00D076B9">
              <w:rPr>
                <w:b/>
                <w:highlight w:val="yellow"/>
                <w:lang w:val="ka-GE"/>
              </w:rPr>
              <w:t xml:space="preserve">დრო: </w:t>
            </w:r>
            <w:r w:rsidRPr="00D076B9">
              <w:rPr>
                <w:highlight w:val="yellow"/>
                <w:lang w:val="ka-GE"/>
              </w:rPr>
              <w:t>დასაზუსტებელია</w:t>
            </w:r>
          </w:p>
          <w:p w:rsidR="007514A4" w:rsidRPr="00D076B9" w:rsidRDefault="007514A4" w:rsidP="008B7EEF">
            <w:pPr>
              <w:pStyle w:val="BodyText"/>
              <w:tabs>
                <w:tab w:val="left" w:pos="426"/>
              </w:tabs>
              <w:ind w:left="175"/>
              <w:rPr>
                <w:highlight w:val="yellow"/>
                <w:lang w:val="ka-GE"/>
              </w:rPr>
            </w:pPr>
            <w:r w:rsidRPr="00D076B9">
              <w:rPr>
                <w:b/>
                <w:highlight w:val="yellow"/>
                <w:lang w:val="ka-GE"/>
              </w:rPr>
              <w:t xml:space="preserve">თემა: </w:t>
            </w:r>
            <w:r w:rsidRPr="00D076B9">
              <w:rPr>
                <w:highlight w:val="yellow"/>
                <w:lang w:val="ka-GE"/>
              </w:rPr>
              <w:t>ქ. გორში ქუჩებისა და სანიაღვრე სისტემების რეაბილიტაცია</w:t>
            </w:r>
          </w:p>
          <w:p w:rsidR="007514A4" w:rsidRPr="00D076B9" w:rsidRDefault="007514A4" w:rsidP="008B7EEF">
            <w:pPr>
              <w:pStyle w:val="BodyText"/>
              <w:tabs>
                <w:tab w:val="left" w:pos="426"/>
              </w:tabs>
              <w:ind w:left="175"/>
              <w:rPr>
                <w:highlight w:val="yellow"/>
                <w:lang w:val="ka-GE"/>
              </w:rPr>
            </w:pPr>
            <w:r w:rsidRPr="00D076B9">
              <w:rPr>
                <w:b/>
                <w:highlight w:val="yellow"/>
                <w:lang w:val="ka-GE"/>
              </w:rPr>
              <w:t>ძირითადი გზავნილები:</w:t>
            </w:r>
            <w:r w:rsidRPr="00D076B9">
              <w:rPr>
                <w:highlight w:val="yellow"/>
                <w:lang w:val="ka-GE"/>
              </w:rPr>
              <w:t xml:space="preserve"> ევროპის საინვესტიციო ბანკის დახმარებით რეაბილიტაცია ჩაუტარდა დაზიანებულ გზას და ტროტუარებს. მოწესრიგდა სანიაღვრე სისტემა.</w:t>
            </w:r>
            <w:r w:rsidRPr="00D076B9">
              <w:rPr>
                <w:color w:val="000000"/>
                <w:highlight w:val="yellow"/>
                <w:shd w:val="clear" w:color="auto" w:fill="FFFFFF"/>
                <w:lang w:val="ka-GE"/>
              </w:rPr>
              <w:t xml:space="preserve"> მალე მოსახლეობას უსაფრთხოდ და კომფორტულად გადაადგილება შეეძლება.</w:t>
            </w:r>
          </w:p>
          <w:p w:rsidR="007514A4" w:rsidRPr="00D076B9" w:rsidRDefault="007514A4" w:rsidP="008B7EEF">
            <w:pPr>
              <w:pStyle w:val="BodyText"/>
              <w:tabs>
                <w:tab w:val="left" w:pos="426"/>
              </w:tabs>
              <w:ind w:left="175"/>
              <w:rPr>
                <w:b/>
                <w:highlight w:val="yellow"/>
                <w:lang w:val="ka-GE"/>
              </w:rPr>
            </w:pPr>
            <w:r w:rsidRPr="00D076B9">
              <w:rPr>
                <w:b/>
                <w:highlight w:val="yellow"/>
                <w:lang w:val="ka-GE"/>
              </w:rPr>
              <w:t>გაშუქება:</w:t>
            </w:r>
            <w:r w:rsidRPr="00D076B9">
              <w:rPr>
                <w:highlight w:val="yellow"/>
                <w:lang w:val="ka-GE"/>
              </w:rPr>
              <w:t xml:space="preserve">  ტვ-ები, სააგენტოები, სოც. ქსელები</w:t>
            </w:r>
          </w:p>
        </w:tc>
      </w:tr>
    </w:tbl>
    <w:p w:rsidR="008D4C6C" w:rsidRPr="0005675F" w:rsidRDefault="008D4C6C" w:rsidP="00AF4EBF">
      <w:pPr>
        <w:rPr>
          <w:rFonts w:ascii="Sylfaen" w:eastAsiaTheme="minorEastAsia" w:hAnsi="Sylfaen" w:cs="Sylfaen"/>
          <w:sz w:val="24"/>
          <w:szCs w:val="24"/>
          <w:lang w:val="ka-GE"/>
        </w:rPr>
      </w:pPr>
    </w:p>
    <w:p w:rsidR="00834AB2" w:rsidRPr="0005675F" w:rsidRDefault="008D4C6C" w:rsidP="00AF4EBF">
      <w:pPr>
        <w:rPr>
          <w:rFonts w:ascii="Sylfaen" w:eastAsiaTheme="minorEastAsia" w:hAnsi="Sylfaen" w:cs="Sylfaen"/>
          <w:sz w:val="24"/>
          <w:szCs w:val="24"/>
          <w:lang w:val="ka-GE"/>
        </w:rPr>
      </w:pPr>
      <w:r w:rsidRPr="0005675F">
        <w:rPr>
          <w:rFonts w:ascii="Sylfaen" w:eastAsiaTheme="minorEastAsia" w:hAnsi="Sylfaen" w:cs="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675"/>
        <w:gridCol w:w="14034"/>
      </w:tblGrid>
      <w:tr w:rsidR="00E243A9" w:rsidRPr="0005675F"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05675F" w:rsidRDefault="00AE40F1" w:rsidP="00671F36">
            <w:pPr>
              <w:pStyle w:val="BodyText"/>
              <w:tabs>
                <w:tab w:val="left" w:pos="426"/>
              </w:tabs>
              <w:rPr>
                <w:rFonts w:eastAsia="Times New Roman"/>
                <w:lang w:val="ka-GE"/>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AE40F1" w:rsidRPr="0005675F" w:rsidRDefault="00431CF4" w:rsidP="001D00EA">
            <w:pPr>
              <w:pStyle w:val="BodyText"/>
              <w:tabs>
                <w:tab w:val="left" w:pos="426"/>
              </w:tabs>
              <w:ind w:left="151"/>
              <w:rPr>
                <w:rFonts w:eastAsia="Times New Roman"/>
                <w:b/>
                <w:bCs/>
                <w:lang w:val="ka-GE"/>
              </w:rPr>
            </w:pPr>
            <w:r w:rsidRPr="0005675F">
              <w:rPr>
                <w:rFonts w:eastAsia="Times New Roman"/>
                <w:b/>
                <w:bCs/>
              </w:rPr>
              <w:t>10</w:t>
            </w:r>
            <w:r w:rsidR="00BB79D1" w:rsidRPr="0005675F">
              <w:rPr>
                <w:rFonts w:eastAsia="Times New Roman"/>
                <w:b/>
                <w:bCs/>
              </w:rPr>
              <w:t xml:space="preserve"> მაისი</w:t>
            </w:r>
            <w:r w:rsidR="00AE40F1" w:rsidRPr="0005675F">
              <w:rPr>
                <w:rFonts w:eastAsia="Times New Roman"/>
                <w:b/>
                <w:bCs/>
              </w:rPr>
              <w:br/>
            </w:r>
            <w:r w:rsidR="005019B8" w:rsidRPr="0005675F">
              <w:rPr>
                <w:rFonts w:eastAsia="Times New Roman"/>
                <w:b/>
                <w:bCs/>
                <w:lang w:val="ka-GE"/>
              </w:rPr>
              <w:t>ოთხშაბათი</w:t>
            </w:r>
          </w:p>
        </w:tc>
      </w:tr>
      <w:tr w:rsidR="00BE331D" w:rsidRPr="0005675F" w:rsidTr="00BE331D">
        <w:trPr>
          <w:trHeight w:val="16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5675F" w:rsidRDefault="00BE331D" w:rsidP="00671F36">
            <w:pPr>
              <w:pStyle w:val="BodyText"/>
              <w:tabs>
                <w:tab w:val="left" w:pos="426"/>
              </w:tabs>
              <w:rPr>
                <w:rFonts w:eastAsia="Times New Roman"/>
                <w:b/>
                <w:bCs/>
                <w:lang w:val="ka-GE"/>
              </w:rPr>
            </w:pPr>
            <w:r w:rsidRPr="0005675F">
              <w:rPr>
                <w:rFonts w:eastAsia="Times New Roman"/>
                <w:b/>
                <w:bCs/>
                <w:color w:val="FF0000"/>
              </w:rPr>
              <w:t>PM</w:t>
            </w:r>
          </w:p>
        </w:tc>
        <w:tc>
          <w:tcPr>
            <w:tcW w:w="14034" w:type="dxa"/>
            <w:tcBorders>
              <w:top w:val="nil"/>
              <w:left w:val="nil"/>
              <w:bottom w:val="single" w:sz="4" w:space="0" w:color="auto"/>
              <w:right w:val="single" w:sz="4" w:space="0" w:color="auto"/>
            </w:tcBorders>
            <w:shd w:val="clear" w:color="auto" w:fill="auto"/>
          </w:tcPr>
          <w:p w:rsidR="00BE331D" w:rsidRPr="0005675F" w:rsidRDefault="00BE331D" w:rsidP="00BB79D1">
            <w:pPr>
              <w:pStyle w:val="BodyText"/>
              <w:tabs>
                <w:tab w:val="left" w:pos="426"/>
              </w:tabs>
              <w:ind w:left="151"/>
              <w:rPr>
                <w:b/>
                <w:lang w:val="ka-GE"/>
              </w:rPr>
            </w:pPr>
          </w:p>
        </w:tc>
      </w:tr>
      <w:tr w:rsidR="00BE331D" w:rsidRPr="0005675F"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5675F" w:rsidRDefault="00BE331D" w:rsidP="006C42E9">
            <w:pPr>
              <w:pStyle w:val="BodyText"/>
              <w:tabs>
                <w:tab w:val="left" w:pos="426"/>
              </w:tabs>
              <w:rPr>
                <w:rFonts w:eastAsia="Times New Roman"/>
                <w:b/>
                <w:bCs/>
                <w:lang w:val="ka-GE"/>
              </w:rPr>
            </w:pPr>
          </w:p>
        </w:tc>
        <w:tc>
          <w:tcPr>
            <w:tcW w:w="14034" w:type="dxa"/>
            <w:tcBorders>
              <w:top w:val="nil"/>
              <w:left w:val="nil"/>
              <w:bottom w:val="single" w:sz="4" w:space="0" w:color="auto"/>
              <w:right w:val="single" w:sz="4" w:space="0" w:color="auto"/>
            </w:tcBorders>
            <w:shd w:val="clear" w:color="auto" w:fill="auto"/>
          </w:tcPr>
          <w:p w:rsidR="00BE331D" w:rsidRPr="0005675F" w:rsidRDefault="00BE331D" w:rsidP="00BB79D1">
            <w:pPr>
              <w:pStyle w:val="BodyText"/>
              <w:tabs>
                <w:tab w:val="left" w:pos="426"/>
              </w:tabs>
              <w:ind w:left="151"/>
              <w:rPr>
                <w:b/>
                <w:lang w:val="ka-GE"/>
              </w:rPr>
            </w:pPr>
            <w:r w:rsidRPr="0005675F">
              <w:rPr>
                <w:b/>
                <w:lang w:val="ka-GE"/>
              </w:rPr>
              <w:t>გადაცემებში პირდაპირი ეთერები</w:t>
            </w:r>
          </w:p>
          <w:p w:rsidR="00BE331D" w:rsidRPr="0005675F" w:rsidRDefault="00BE331D" w:rsidP="006C42E9">
            <w:pPr>
              <w:pStyle w:val="BodyText"/>
              <w:tabs>
                <w:tab w:val="left" w:pos="426"/>
              </w:tabs>
              <w:ind w:left="175"/>
              <w:rPr>
                <w:b/>
                <w:lang w:val="ka-GE"/>
              </w:rPr>
            </w:pPr>
          </w:p>
        </w:tc>
      </w:tr>
      <w:tr w:rsidR="00BE331D" w:rsidRPr="0005675F"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5675F" w:rsidRDefault="00BE331D" w:rsidP="006C42E9">
            <w:pPr>
              <w:pStyle w:val="BodyText"/>
              <w:tabs>
                <w:tab w:val="left" w:pos="426"/>
              </w:tabs>
              <w:rPr>
                <w:rFonts w:eastAsia="Times New Roman"/>
                <w:b/>
                <w:bCs/>
              </w:rPr>
            </w:pPr>
            <w:r w:rsidRPr="0005675F">
              <w:rPr>
                <w:rFonts w:eastAsia="Times New Roman"/>
                <w:b/>
                <w:bCs/>
                <w:lang w:val="ka-GE"/>
              </w:rPr>
              <w:t>1</w:t>
            </w:r>
          </w:p>
        </w:tc>
        <w:tc>
          <w:tcPr>
            <w:tcW w:w="14034" w:type="dxa"/>
            <w:tcBorders>
              <w:top w:val="nil"/>
              <w:left w:val="nil"/>
              <w:bottom w:val="single" w:sz="4" w:space="0" w:color="auto"/>
              <w:right w:val="single" w:sz="4" w:space="0" w:color="auto"/>
            </w:tcBorders>
            <w:shd w:val="clear" w:color="auto" w:fill="auto"/>
          </w:tcPr>
          <w:p w:rsidR="006F2BBE" w:rsidRPr="0005675F" w:rsidRDefault="006F2BBE" w:rsidP="0005675F">
            <w:pPr>
              <w:pStyle w:val="BodyText"/>
              <w:tabs>
                <w:tab w:val="left" w:pos="426"/>
              </w:tabs>
              <w:ind w:left="175"/>
              <w:rPr>
                <w:b/>
                <w:lang w:val="ka-GE"/>
              </w:rPr>
            </w:pPr>
            <w:r w:rsidRPr="0005675F">
              <w:rPr>
                <w:b/>
                <w:lang w:val="ka-GE"/>
              </w:rPr>
              <w:t>თავდაცვის სამინისტრო</w:t>
            </w:r>
          </w:p>
          <w:p w:rsidR="006F2BBE" w:rsidRPr="0005675F" w:rsidRDefault="006F2BBE" w:rsidP="0005675F">
            <w:pPr>
              <w:pStyle w:val="BodyText"/>
              <w:tabs>
                <w:tab w:val="left" w:pos="426"/>
              </w:tabs>
              <w:ind w:left="175"/>
              <w:rPr>
                <w:rFonts w:eastAsia="Merriweather" w:cs="Merriweather"/>
              </w:rPr>
            </w:pPr>
            <w:r w:rsidRPr="0005675F">
              <w:rPr>
                <w:b/>
                <w:lang w:val="ka-GE"/>
              </w:rPr>
              <w:t xml:space="preserve">დრო: </w:t>
            </w:r>
            <w:r w:rsidRPr="0005675F">
              <w:rPr>
                <w:lang w:val="ka-GE"/>
              </w:rPr>
              <w:t>10</w:t>
            </w:r>
            <w:r w:rsidRPr="0005675F">
              <w:t>:</w:t>
            </w:r>
            <w:r w:rsidRPr="0005675F">
              <w:rPr>
                <w:lang w:val="ka-GE"/>
              </w:rPr>
              <w:t>0</w:t>
            </w:r>
            <w:r w:rsidRPr="0005675F">
              <w:t>0</w:t>
            </w:r>
          </w:p>
          <w:p w:rsidR="006F2BBE" w:rsidRPr="0005675F" w:rsidRDefault="006F2BBE" w:rsidP="0005675F">
            <w:pPr>
              <w:pStyle w:val="BodyText"/>
              <w:tabs>
                <w:tab w:val="left" w:pos="426"/>
              </w:tabs>
              <w:ind w:left="175"/>
              <w:rPr>
                <w:lang w:val="ka-GE"/>
              </w:rPr>
            </w:pPr>
            <w:r w:rsidRPr="0005675F">
              <w:rPr>
                <w:b/>
                <w:lang w:val="ka-GE"/>
              </w:rPr>
              <w:t xml:space="preserve">თემა: </w:t>
            </w:r>
            <w:r w:rsidRPr="0005675F">
              <w:rPr>
                <w:lang w:val="ka-GE"/>
              </w:rPr>
              <w:t>ეროვნული უსაფრთხოება რეგიონულ და საერთაშორისო უსაფრთხოების არქიტექტურის კონტექსტში კურსის ფარგლებში მე-3 მოდულის - „ეფექტური კომუნიკაცია“ გახსნა</w:t>
            </w:r>
          </w:p>
          <w:p w:rsidR="006F2BBE" w:rsidRPr="0005675F" w:rsidRDefault="006F2BBE" w:rsidP="0005675F">
            <w:pPr>
              <w:pStyle w:val="NormalWeb"/>
              <w:shd w:val="clear" w:color="auto" w:fill="FFFFFF"/>
              <w:spacing w:before="0" w:beforeAutospacing="0" w:after="0" w:afterAutospacing="0"/>
              <w:ind w:left="175"/>
              <w:textAlignment w:val="baseline"/>
              <w:rPr>
                <w:rFonts w:ascii="Sylfaen" w:hAnsi="Sylfaen"/>
                <w:b/>
                <w:lang w:val="ka-GE"/>
              </w:rPr>
            </w:pPr>
            <w:r w:rsidRPr="0005675F">
              <w:rPr>
                <w:rFonts w:ascii="Sylfaen" w:hAnsi="Sylfaen"/>
                <w:b/>
                <w:lang w:val="ka-GE"/>
              </w:rPr>
              <w:t xml:space="preserve">ძირითადი გზავნილები: </w:t>
            </w:r>
            <w:r w:rsidRPr="0005675F">
              <w:rPr>
                <w:rFonts w:ascii="Sylfaen" w:hAnsi="Sylfaen"/>
                <w:lang w:val="ka-GE"/>
              </w:rPr>
              <w:t>უსაფრთხოების სისტემაში მიმდინარე ტენდენციების გაცნობა</w:t>
            </w:r>
            <w:r w:rsidRPr="0005675F">
              <w:rPr>
                <w:rFonts w:ascii="Sylfaen" w:hAnsi="Sylfaen"/>
                <w:b/>
                <w:lang w:val="ka-GE"/>
              </w:rPr>
              <w:t xml:space="preserve"> </w:t>
            </w:r>
          </w:p>
          <w:p w:rsidR="006F2BBE" w:rsidRPr="0005675F" w:rsidRDefault="006F2BBE" w:rsidP="0005675F">
            <w:pPr>
              <w:pStyle w:val="NormalWeb"/>
              <w:shd w:val="clear" w:color="auto" w:fill="FFFFFF"/>
              <w:spacing w:before="0" w:beforeAutospacing="0" w:after="0" w:afterAutospacing="0"/>
              <w:ind w:left="175"/>
              <w:textAlignment w:val="baseline"/>
              <w:rPr>
                <w:rFonts w:ascii="Sylfaen" w:hAnsi="Sylfaen"/>
                <w:b/>
                <w:lang w:val="ka-GE"/>
              </w:rPr>
            </w:pPr>
            <w:r w:rsidRPr="0005675F">
              <w:rPr>
                <w:rFonts w:ascii="Sylfaen" w:hAnsi="Sylfaen"/>
                <w:lang w:val="ka-GE"/>
              </w:rPr>
              <w:t>ეროვნულ, რეგიონულ და საერთაშორისო დონეზე საერთო მიდგომების აღქმას უწყობს ხელს; ეფექტური კომუნიკაცია კიდევ უფრო ზრდის პროდუქტიულობასა და წარმატების მიღწევის შანსს.</w:t>
            </w:r>
          </w:p>
          <w:p w:rsidR="006F2BBE" w:rsidRPr="0005675F" w:rsidRDefault="006F2BBE" w:rsidP="0005675F">
            <w:pPr>
              <w:spacing w:after="0"/>
              <w:ind w:left="175" w:right="288"/>
              <w:rPr>
                <w:rFonts w:ascii="Sylfaen" w:hAnsi="Sylfaen"/>
                <w:sz w:val="24"/>
                <w:szCs w:val="24"/>
                <w:lang w:val="ka-GE"/>
              </w:rPr>
            </w:pPr>
            <w:r w:rsidRPr="0005675F">
              <w:rPr>
                <w:rFonts w:ascii="Sylfaen" w:hAnsi="Sylfaen"/>
                <w:b/>
                <w:sz w:val="24"/>
                <w:szCs w:val="24"/>
                <w:lang w:val="ka-GE"/>
              </w:rPr>
              <w:t>გაშუქება:</w:t>
            </w:r>
            <w:r w:rsidRPr="0005675F">
              <w:rPr>
                <w:rFonts w:ascii="Sylfaen" w:hAnsi="Sylfaen"/>
                <w:sz w:val="24"/>
                <w:szCs w:val="24"/>
                <w:lang w:val="ka-GE"/>
              </w:rPr>
              <w:t xml:space="preserve"> ღონისძიებას გადაიღებს MOD PR ფოტოგრაფი. გახსნის ღონისძიება გაშუქდება ფოტოს საშუალებით და დაეგზავნება საინფორმაციო სააგენტოებს.</w:t>
            </w:r>
          </w:p>
          <w:p w:rsidR="00BE331D" w:rsidRPr="0005675F" w:rsidRDefault="006F2BBE" w:rsidP="0005675F">
            <w:pPr>
              <w:pStyle w:val="BodyText"/>
              <w:tabs>
                <w:tab w:val="left" w:pos="426"/>
              </w:tabs>
              <w:ind w:left="175"/>
              <w:rPr>
                <w:b/>
                <w:lang w:val="ka-GE"/>
              </w:rPr>
            </w:pPr>
            <w:r w:rsidRPr="0005675F">
              <w:rPr>
                <w:b/>
                <w:lang w:val="ka-GE"/>
              </w:rPr>
              <w:t xml:space="preserve">ფეისბუქზე განთავსების კამპანია: </w:t>
            </w:r>
            <w:r w:rsidRPr="0005675F">
              <w:rPr>
                <w:lang w:val="ka-GE"/>
              </w:rPr>
              <w:t>ღონისძიების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BE331D" w:rsidRPr="0005675F"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5675F" w:rsidRDefault="00BE331D" w:rsidP="006C42E9">
            <w:pPr>
              <w:pStyle w:val="BodyText"/>
              <w:tabs>
                <w:tab w:val="left" w:pos="426"/>
              </w:tabs>
              <w:rPr>
                <w:rFonts w:eastAsia="Times New Roman"/>
                <w:b/>
                <w:bCs/>
                <w:lang w:val="ka-GE"/>
              </w:rPr>
            </w:pPr>
            <w:r w:rsidRPr="0005675F">
              <w:rPr>
                <w:rFonts w:eastAsia="Times New Roman"/>
                <w:b/>
                <w:bCs/>
                <w:lang w:val="ka-GE"/>
              </w:rPr>
              <w:t>2</w:t>
            </w:r>
          </w:p>
        </w:tc>
        <w:tc>
          <w:tcPr>
            <w:tcW w:w="14034" w:type="dxa"/>
            <w:tcBorders>
              <w:top w:val="nil"/>
              <w:left w:val="nil"/>
              <w:bottom w:val="single" w:sz="4" w:space="0" w:color="auto"/>
              <w:right w:val="single" w:sz="4" w:space="0" w:color="auto"/>
            </w:tcBorders>
            <w:shd w:val="clear" w:color="auto" w:fill="auto"/>
          </w:tcPr>
          <w:p w:rsidR="00403660" w:rsidRPr="0005675F" w:rsidRDefault="00403660" w:rsidP="00403660">
            <w:pPr>
              <w:pStyle w:val="BodyText"/>
              <w:tabs>
                <w:tab w:val="left" w:pos="426"/>
              </w:tabs>
              <w:ind w:left="175"/>
              <w:rPr>
                <w:b/>
                <w:lang w:val="ka-GE"/>
              </w:rPr>
            </w:pPr>
            <w:r>
              <w:rPr>
                <w:b/>
                <w:lang w:val="ka-GE"/>
              </w:rPr>
              <w:t>განათლების</w:t>
            </w:r>
            <w:r w:rsidRPr="0005675F">
              <w:rPr>
                <w:b/>
                <w:lang w:val="ka-GE"/>
              </w:rPr>
              <w:t xml:space="preserve"> სამინისტრო</w:t>
            </w:r>
          </w:p>
          <w:p w:rsidR="00403660" w:rsidRPr="0005675F" w:rsidRDefault="00403660" w:rsidP="00403660">
            <w:pPr>
              <w:pStyle w:val="BodyText"/>
              <w:tabs>
                <w:tab w:val="left" w:pos="426"/>
              </w:tabs>
              <w:ind w:left="175"/>
              <w:rPr>
                <w:rFonts w:eastAsia="Merriweather" w:cs="Merriweather"/>
              </w:rPr>
            </w:pPr>
            <w:r w:rsidRPr="0005675F">
              <w:rPr>
                <w:b/>
                <w:lang w:val="ka-GE"/>
              </w:rPr>
              <w:t xml:space="preserve">დრო: </w:t>
            </w:r>
            <w:r w:rsidRPr="0005675F">
              <w:rPr>
                <w:lang w:val="ka-GE"/>
              </w:rPr>
              <w:t>1</w:t>
            </w:r>
            <w:r>
              <w:rPr>
                <w:lang w:val="ka-GE"/>
              </w:rPr>
              <w:t>0</w:t>
            </w:r>
            <w:r w:rsidRPr="0005675F">
              <w:t>:</w:t>
            </w:r>
            <w:r w:rsidRPr="0005675F">
              <w:rPr>
                <w:lang w:val="ka-GE"/>
              </w:rPr>
              <w:t>0</w:t>
            </w:r>
            <w:r w:rsidRPr="0005675F">
              <w:t>0</w:t>
            </w:r>
          </w:p>
          <w:p w:rsidR="00403660" w:rsidRPr="0005675F" w:rsidRDefault="00403660" w:rsidP="00403660">
            <w:pPr>
              <w:pStyle w:val="BodyText"/>
              <w:tabs>
                <w:tab w:val="left" w:pos="426"/>
              </w:tabs>
              <w:ind w:left="175"/>
              <w:rPr>
                <w:lang w:val="ka-GE"/>
              </w:rPr>
            </w:pPr>
            <w:r w:rsidRPr="0005675F">
              <w:rPr>
                <w:b/>
                <w:lang w:val="ka-GE"/>
              </w:rPr>
              <w:t xml:space="preserve">თემა: </w:t>
            </w:r>
            <w:r w:rsidRPr="00CD3CFF">
              <w:rPr>
                <w:sz w:val="22"/>
                <w:szCs w:val="22"/>
                <w:lang w:val="ka-GE"/>
              </w:rPr>
              <w:t>სამინისტროში ჰორიზონტი 2020 პროგრამის საინფორმაციო დღე მოეწყობა</w:t>
            </w:r>
          </w:p>
          <w:p w:rsidR="00BE331D" w:rsidRPr="0005675F" w:rsidRDefault="00403660" w:rsidP="00403660">
            <w:pPr>
              <w:pStyle w:val="BodyText"/>
              <w:tabs>
                <w:tab w:val="left" w:pos="426"/>
              </w:tabs>
              <w:ind w:left="151"/>
              <w:rPr>
                <w:b/>
                <w:lang w:val="ka-GE"/>
              </w:rPr>
            </w:pPr>
            <w:r w:rsidRPr="006A2B31">
              <w:rPr>
                <w:rFonts w:eastAsia="Calibri" w:cs="Times New Roman"/>
                <w:b/>
                <w:sz w:val="22"/>
                <w:szCs w:val="22"/>
                <w:lang w:val="ka-GE"/>
              </w:rPr>
              <w:t xml:space="preserve">ფეისბუქზე განთავსების კამპანია: </w:t>
            </w:r>
            <w:r w:rsidRPr="006A2B31">
              <w:rPr>
                <w:rFonts w:eastAsia="Calibri" w:cs="Times New Roman"/>
                <w:sz w:val="22"/>
                <w:szCs w:val="22"/>
                <w:lang w:val="ka-GE"/>
              </w:rPr>
              <w:t>ფეისბუკზე განთავსდება ინფორმაცია და დაიდება ფოტო.</w:t>
            </w:r>
          </w:p>
        </w:tc>
      </w:tr>
      <w:tr w:rsidR="006719FF" w:rsidRPr="0005675F"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719FF" w:rsidRPr="0005675F" w:rsidRDefault="006719FF" w:rsidP="004F5216">
            <w:pPr>
              <w:pStyle w:val="BodyText"/>
              <w:tabs>
                <w:tab w:val="left" w:pos="426"/>
              </w:tabs>
              <w:rPr>
                <w:rFonts w:eastAsia="Times New Roman"/>
                <w:b/>
                <w:bCs/>
                <w:lang w:val="ka-GE"/>
              </w:rPr>
            </w:pPr>
            <w:r>
              <w:rPr>
                <w:rFonts w:eastAsia="Times New Roman"/>
                <w:b/>
                <w:bCs/>
                <w:lang w:val="ka-GE"/>
              </w:rPr>
              <w:t>3</w:t>
            </w:r>
          </w:p>
        </w:tc>
        <w:tc>
          <w:tcPr>
            <w:tcW w:w="14034" w:type="dxa"/>
            <w:tcBorders>
              <w:top w:val="nil"/>
              <w:left w:val="nil"/>
              <w:bottom w:val="single" w:sz="4" w:space="0" w:color="auto"/>
              <w:right w:val="single" w:sz="4" w:space="0" w:color="auto"/>
            </w:tcBorders>
            <w:shd w:val="clear" w:color="auto" w:fill="auto"/>
          </w:tcPr>
          <w:p w:rsidR="006719FF" w:rsidRPr="006719FF" w:rsidRDefault="006719FF" w:rsidP="006719FF">
            <w:pPr>
              <w:pStyle w:val="BodyText"/>
              <w:tabs>
                <w:tab w:val="left" w:pos="426"/>
              </w:tabs>
              <w:ind w:left="175"/>
              <w:rPr>
                <w:b/>
                <w:highlight w:val="yellow"/>
                <w:lang w:val="ka-GE"/>
              </w:rPr>
            </w:pPr>
            <w:r w:rsidRPr="006719FF">
              <w:rPr>
                <w:b/>
                <w:highlight w:val="yellow"/>
                <w:lang w:val="ka-GE"/>
              </w:rPr>
              <w:t>საგარეო საქმეთა სამინისტრო</w:t>
            </w:r>
          </w:p>
          <w:p w:rsidR="006719FF" w:rsidRPr="006719FF" w:rsidRDefault="006719FF" w:rsidP="006719FF">
            <w:pPr>
              <w:pStyle w:val="BodyText"/>
              <w:tabs>
                <w:tab w:val="left" w:pos="426"/>
              </w:tabs>
              <w:ind w:left="175"/>
              <w:rPr>
                <w:rFonts w:eastAsia="Merriweather" w:cs="Merriweather"/>
                <w:b/>
                <w:highlight w:val="yellow"/>
              </w:rPr>
            </w:pPr>
            <w:r w:rsidRPr="006719FF">
              <w:rPr>
                <w:b/>
                <w:highlight w:val="yellow"/>
                <w:lang w:val="ka-GE"/>
              </w:rPr>
              <w:t xml:space="preserve">დრო: </w:t>
            </w:r>
            <w:r w:rsidRPr="006719FF">
              <w:rPr>
                <w:highlight w:val="yellow"/>
                <w:lang w:val="ka-GE"/>
              </w:rPr>
              <w:t>10</w:t>
            </w:r>
            <w:r w:rsidRPr="006719FF">
              <w:rPr>
                <w:highlight w:val="yellow"/>
              </w:rPr>
              <w:t>:</w:t>
            </w:r>
            <w:r w:rsidRPr="006719FF">
              <w:rPr>
                <w:highlight w:val="yellow"/>
                <w:lang w:val="ka-GE"/>
              </w:rPr>
              <w:t>0</w:t>
            </w:r>
            <w:r w:rsidRPr="006719FF">
              <w:rPr>
                <w:highlight w:val="yellow"/>
              </w:rPr>
              <w:t>0</w:t>
            </w:r>
          </w:p>
          <w:p w:rsidR="006719FF" w:rsidRPr="006719FF" w:rsidRDefault="006719FF" w:rsidP="006719FF">
            <w:pPr>
              <w:pStyle w:val="BodyText"/>
              <w:tabs>
                <w:tab w:val="left" w:pos="426"/>
              </w:tabs>
              <w:ind w:left="175"/>
              <w:rPr>
                <w:bCs/>
                <w:highlight w:val="yellow"/>
                <w:lang w:val="ka-GE"/>
              </w:rPr>
            </w:pPr>
            <w:r w:rsidRPr="006719FF">
              <w:rPr>
                <w:b/>
                <w:highlight w:val="yellow"/>
                <w:lang w:val="ka-GE"/>
              </w:rPr>
              <w:t xml:space="preserve">თემა: </w:t>
            </w:r>
            <w:r w:rsidRPr="006719FF">
              <w:rPr>
                <w:rFonts w:eastAsia="Times New Roman"/>
                <w:sz w:val="22"/>
                <w:szCs w:val="22"/>
                <w:highlight w:val="yellow"/>
                <w:lang w:val="ka-GE"/>
              </w:rPr>
              <w:t>მინისტრის მოადგილე ზვიად გონაძე ისრაელის საემიგრაციო სამსახურის დელეგაციას უმასპინძლებს</w:t>
            </w:r>
          </w:p>
          <w:p w:rsidR="006719FF" w:rsidRPr="006719FF" w:rsidRDefault="006719FF" w:rsidP="006719FF">
            <w:pPr>
              <w:pStyle w:val="BodyText"/>
              <w:tabs>
                <w:tab w:val="left" w:pos="426"/>
              </w:tabs>
              <w:ind w:left="175"/>
              <w:rPr>
                <w:rFonts w:cstheme="minorBidi"/>
                <w:sz w:val="22"/>
                <w:szCs w:val="22"/>
                <w:highlight w:val="yellow"/>
                <w:lang w:val="ka-GE"/>
              </w:rPr>
            </w:pPr>
            <w:r w:rsidRPr="006719FF">
              <w:rPr>
                <w:b/>
                <w:bCs/>
                <w:highlight w:val="yellow"/>
                <w:lang w:val="ka-GE"/>
              </w:rPr>
              <w:t xml:space="preserve">ძირითადი გზავნილები: </w:t>
            </w:r>
            <w:r w:rsidRPr="006719FF">
              <w:rPr>
                <w:highlight w:val="yellow"/>
                <w:lang w:val="ka-GE"/>
              </w:rPr>
              <w:t>დიდი ალბათობით ისრაელის მხარე განაცხადებს, რომ საქართველოდან იკლო არალეგალურად ისრაელში ჩამსვლელთა რაოდენობამ. იმ შემთხვევაში თუ გაჟღერდება მსგავსი ტიპის პოზიტიური შედეგები, შეხვედრის დასრულების შემდგომ გაკეთდება განცხადებები პრესაში გასავრცელებლად.</w:t>
            </w:r>
          </w:p>
          <w:p w:rsidR="006719FF" w:rsidRPr="006719FF" w:rsidRDefault="006719FF" w:rsidP="006719FF">
            <w:pPr>
              <w:pStyle w:val="BodyText"/>
              <w:tabs>
                <w:tab w:val="left" w:pos="426"/>
              </w:tabs>
              <w:ind w:left="175"/>
              <w:rPr>
                <w:b/>
                <w:highlight w:val="yellow"/>
                <w:lang w:val="ka-GE"/>
              </w:rPr>
            </w:pPr>
            <w:r w:rsidRPr="006719FF">
              <w:rPr>
                <w:b/>
                <w:bCs/>
                <w:highlight w:val="yellow"/>
                <w:lang w:val="ka-GE"/>
              </w:rPr>
              <w:t>გაშუქება:</w:t>
            </w:r>
            <w:r w:rsidRPr="006719FF">
              <w:rPr>
                <w:highlight w:val="yellow"/>
                <w:lang w:val="ka-GE"/>
              </w:rPr>
              <w:t> განცხადებების გადაღება და მედიაში დისტრიბუცია მოხდება სამინისტროს მიერ.</w:t>
            </w:r>
          </w:p>
          <w:p w:rsidR="006719FF" w:rsidRPr="0005675F" w:rsidRDefault="006719FF" w:rsidP="006719FF">
            <w:pPr>
              <w:pStyle w:val="BodyText"/>
              <w:tabs>
                <w:tab w:val="left" w:pos="426"/>
              </w:tabs>
              <w:ind w:left="175"/>
              <w:rPr>
                <w:b/>
                <w:lang w:val="ka-GE"/>
              </w:rPr>
            </w:pPr>
            <w:r w:rsidRPr="006719FF">
              <w:rPr>
                <w:b/>
                <w:bCs/>
                <w:highlight w:val="yellow"/>
                <w:lang w:val="ka-GE"/>
              </w:rPr>
              <w:t xml:space="preserve">ფეისბუქზე განთავსების კამპანია: </w:t>
            </w:r>
            <w:r w:rsidRPr="006719FF">
              <w:rPr>
                <w:bCs/>
                <w:highlight w:val="yellow"/>
                <w:lang w:val="ka-GE"/>
              </w:rPr>
              <w:t>სრულფასოვანი</w:t>
            </w:r>
          </w:p>
        </w:tc>
      </w:tr>
      <w:tr w:rsidR="006719FF" w:rsidRPr="0005675F"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719FF" w:rsidRPr="006719FF" w:rsidRDefault="006719FF" w:rsidP="004F5216">
            <w:pPr>
              <w:pStyle w:val="BodyText"/>
              <w:tabs>
                <w:tab w:val="left" w:pos="426"/>
              </w:tabs>
              <w:rPr>
                <w:rFonts w:eastAsia="Times New Roman"/>
                <w:b/>
                <w:bCs/>
                <w:lang w:val="ka-GE"/>
              </w:rPr>
            </w:pPr>
            <w:r>
              <w:rPr>
                <w:rFonts w:eastAsia="Times New Roman"/>
                <w:b/>
                <w:bCs/>
                <w:lang w:val="ka-GE"/>
              </w:rPr>
              <w:t>4</w:t>
            </w:r>
          </w:p>
        </w:tc>
        <w:tc>
          <w:tcPr>
            <w:tcW w:w="14034" w:type="dxa"/>
            <w:tcBorders>
              <w:top w:val="nil"/>
              <w:left w:val="nil"/>
              <w:bottom w:val="single" w:sz="4" w:space="0" w:color="auto"/>
              <w:right w:val="single" w:sz="4" w:space="0" w:color="auto"/>
            </w:tcBorders>
            <w:shd w:val="clear" w:color="auto" w:fill="auto"/>
          </w:tcPr>
          <w:p w:rsidR="006719FF" w:rsidRPr="0005675F" w:rsidRDefault="006719FF" w:rsidP="00403660">
            <w:pPr>
              <w:pStyle w:val="BodyText"/>
              <w:tabs>
                <w:tab w:val="left" w:pos="426"/>
              </w:tabs>
              <w:ind w:left="175"/>
              <w:rPr>
                <w:b/>
                <w:lang w:val="ka-GE"/>
              </w:rPr>
            </w:pPr>
            <w:r w:rsidRPr="0005675F">
              <w:rPr>
                <w:b/>
                <w:lang w:val="ka-GE"/>
              </w:rPr>
              <w:t>დევნილთა სამინისტრო</w:t>
            </w:r>
          </w:p>
          <w:p w:rsidR="006719FF" w:rsidRPr="0005675F" w:rsidRDefault="006719FF" w:rsidP="00403660">
            <w:pPr>
              <w:pStyle w:val="BodyText"/>
              <w:tabs>
                <w:tab w:val="left" w:pos="426"/>
              </w:tabs>
              <w:ind w:left="175"/>
              <w:rPr>
                <w:rFonts w:eastAsia="Merriweather" w:cs="Merriweather"/>
              </w:rPr>
            </w:pPr>
            <w:r w:rsidRPr="0005675F">
              <w:rPr>
                <w:b/>
                <w:lang w:val="ka-GE"/>
              </w:rPr>
              <w:t xml:space="preserve">დრო: </w:t>
            </w:r>
            <w:r w:rsidRPr="0005675F">
              <w:rPr>
                <w:lang w:val="ka-GE"/>
              </w:rPr>
              <w:t>11</w:t>
            </w:r>
            <w:r w:rsidRPr="0005675F">
              <w:t>:</w:t>
            </w:r>
            <w:r w:rsidRPr="0005675F">
              <w:rPr>
                <w:lang w:val="ka-GE"/>
              </w:rPr>
              <w:t>0</w:t>
            </w:r>
            <w:r w:rsidRPr="0005675F">
              <w:t>0</w:t>
            </w:r>
          </w:p>
          <w:p w:rsidR="006719FF" w:rsidRPr="0005675F" w:rsidRDefault="006719FF" w:rsidP="00403660">
            <w:pPr>
              <w:pStyle w:val="BodyText"/>
              <w:tabs>
                <w:tab w:val="left" w:pos="426"/>
              </w:tabs>
              <w:ind w:left="175"/>
              <w:rPr>
                <w:lang w:val="ka-GE"/>
              </w:rPr>
            </w:pPr>
            <w:r w:rsidRPr="0005675F">
              <w:rPr>
                <w:b/>
                <w:lang w:val="ka-GE"/>
              </w:rPr>
              <w:lastRenderedPageBreak/>
              <w:t xml:space="preserve">თემა: </w:t>
            </w:r>
            <w:r w:rsidRPr="0005675F">
              <w:rPr>
                <w:lang w:val="ka-GE"/>
              </w:rPr>
              <w:t>დევნილებისთვის დაფინანსებული მცირე საწარმოების მონახულება</w:t>
            </w:r>
          </w:p>
          <w:p w:rsidR="006719FF" w:rsidRPr="0005675F" w:rsidRDefault="006719FF" w:rsidP="00403660">
            <w:pPr>
              <w:pStyle w:val="BodyText"/>
              <w:tabs>
                <w:tab w:val="left" w:pos="426"/>
              </w:tabs>
              <w:ind w:left="175"/>
              <w:rPr>
                <w:lang w:val="ka-GE"/>
              </w:rPr>
            </w:pPr>
            <w:r w:rsidRPr="0005675F">
              <w:rPr>
                <w:b/>
                <w:lang w:val="ka-GE"/>
              </w:rPr>
              <w:t xml:space="preserve">ძირითადი გზავნილი:  </w:t>
            </w:r>
            <w:r w:rsidRPr="0005675F">
              <w:rPr>
                <w:lang w:val="ka-GE"/>
              </w:rPr>
              <w:t>დევნილებს არა მხოლოდ საცხოვრებელ ფართებს გადავცემთ, არამედ ვეხმარებით მცირე მეწარმეობის წამოწყებასა და დასაქმებაში.  პროგრამის მიზანია, რომ დევნილებს გაუჩნდეთ შემოსავლის წყარო და აღარ იყვნენ დამოკიდებული სახელმწიფოს დახმარებაზე.</w:t>
            </w:r>
          </w:p>
          <w:p w:rsidR="006719FF" w:rsidRPr="0005675F" w:rsidRDefault="006719FF" w:rsidP="003A6D01">
            <w:pPr>
              <w:pStyle w:val="BodyText"/>
              <w:tabs>
                <w:tab w:val="left" w:pos="426"/>
              </w:tabs>
              <w:ind w:left="151"/>
              <w:rPr>
                <w:b/>
                <w:lang w:val="ka-GE"/>
              </w:rPr>
            </w:pPr>
            <w:r w:rsidRPr="0005675F">
              <w:rPr>
                <w:b/>
                <w:lang w:val="ka-GE"/>
              </w:rPr>
              <w:t>გაშუქება:</w:t>
            </w:r>
            <w:r w:rsidRPr="0005675F">
              <w:rPr>
                <w:lang w:val="ka-GE"/>
              </w:rPr>
              <w:t xml:space="preserve"> 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w:t>
            </w:r>
          </w:p>
        </w:tc>
      </w:tr>
      <w:tr w:rsidR="006719FF" w:rsidRPr="0005675F"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719FF" w:rsidRPr="0005675F" w:rsidRDefault="006719FF" w:rsidP="004F5216">
            <w:pPr>
              <w:pStyle w:val="BodyText"/>
              <w:tabs>
                <w:tab w:val="left" w:pos="426"/>
              </w:tabs>
              <w:rPr>
                <w:rFonts w:eastAsia="Times New Roman"/>
                <w:b/>
                <w:bCs/>
                <w:lang w:val="ka-GE"/>
              </w:rPr>
            </w:pPr>
            <w:r>
              <w:rPr>
                <w:rFonts w:eastAsia="Times New Roman"/>
                <w:b/>
                <w:bCs/>
                <w:lang w:val="ka-GE"/>
              </w:rPr>
              <w:t>5</w:t>
            </w:r>
          </w:p>
        </w:tc>
        <w:tc>
          <w:tcPr>
            <w:tcW w:w="14034" w:type="dxa"/>
            <w:tcBorders>
              <w:top w:val="nil"/>
              <w:left w:val="nil"/>
              <w:bottom w:val="single" w:sz="4" w:space="0" w:color="auto"/>
              <w:right w:val="single" w:sz="4" w:space="0" w:color="auto"/>
            </w:tcBorders>
            <w:shd w:val="clear" w:color="auto" w:fill="auto"/>
          </w:tcPr>
          <w:p w:rsidR="006719FF" w:rsidRPr="0005675F" w:rsidRDefault="006719FF" w:rsidP="003A6D01">
            <w:pPr>
              <w:pStyle w:val="BodyText"/>
              <w:tabs>
                <w:tab w:val="left" w:pos="426"/>
              </w:tabs>
              <w:ind w:left="175"/>
              <w:rPr>
                <w:b/>
                <w:lang w:val="ka-GE"/>
              </w:rPr>
            </w:pPr>
            <w:r>
              <w:rPr>
                <w:b/>
                <w:lang w:val="ka-GE"/>
              </w:rPr>
              <w:t>სოფლის მეურნეობის</w:t>
            </w:r>
            <w:r w:rsidRPr="0005675F">
              <w:rPr>
                <w:b/>
                <w:lang w:val="ka-GE"/>
              </w:rPr>
              <w:t xml:space="preserve"> სამინისტრო</w:t>
            </w:r>
          </w:p>
          <w:p w:rsidR="006719FF" w:rsidRPr="0005675F" w:rsidRDefault="006719FF" w:rsidP="003A6D01">
            <w:pPr>
              <w:pStyle w:val="BodyText"/>
              <w:tabs>
                <w:tab w:val="left" w:pos="426"/>
              </w:tabs>
              <w:ind w:left="175"/>
              <w:rPr>
                <w:rFonts w:eastAsia="Merriweather" w:cs="Merriweather"/>
              </w:rPr>
            </w:pPr>
            <w:r w:rsidRPr="0005675F">
              <w:rPr>
                <w:b/>
                <w:lang w:val="ka-GE"/>
              </w:rPr>
              <w:t xml:space="preserve">დრო: </w:t>
            </w:r>
            <w:r w:rsidRPr="0005675F">
              <w:rPr>
                <w:lang w:val="ka-GE"/>
              </w:rPr>
              <w:t>1</w:t>
            </w:r>
            <w:r>
              <w:rPr>
                <w:lang w:val="ka-GE"/>
              </w:rPr>
              <w:t>2</w:t>
            </w:r>
            <w:r w:rsidRPr="0005675F">
              <w:t>:</w:t>
            </w:r>
            <w:r w:rsidRPr="0005675F">
              <w:rPr>
                <w:lang w:val="ka-GE"/>
              </w:rPr>
              <w:t>0</w:t>
            </w:r>
            <w:r w:rsidRPr="0005675F">
              <w:t>0</w:t>
            </w:r>
          </w:p>
          <w:p w:rsidR="006719FF" w:rsidRPr="0005675F" w:rsidRDefault="006719FF" w:rsidP="003A6D01">
            <w:pPr>
              <w:pStyle w:val="BodyText"/>
              <w:tabs>
                <w:tab w:val="left" w:pos="426"/>
              </w:tabs>
              <w:ind w:left="175"/>
              <w:rPr>
                <w:lang w:val="ka-GE"/>
              </w:rPr>
            </w:pPr>
            <w:r w:rsidRPr="0005675F">
              <w:rPr>
                <w:b/>
                <w:lang w:val="ka-GE"/>
              </w:rPr>
              <w:t xml:space="preserve">თემა: </w:t>
            </w:r>
            <w:r w:rsidRPr="00B420AC">
              <w:rPr>
                <w:lang w:val="ka-GE"/>
              </w:rPr>
              <w:t>ერთიანი აგროპროექტის ფარგლებში დაფინანსებული ახალი ბაღის მონახულება</w:t>
            </w:r>
          </w:p>
          <w:p w:rsidR="006719FF" w:rsidRDefault="006719FF" w:rsidP="003A6D01">
            <w:pPr>
              <w:pStyle w:val="BodyText"/>
              <w:tabs>
                <w:tab w:val="left" w:pos="426"/>
              </w:tabs>
              <w:ind w:left="175"/>
              <w:rPr>
                <w:lang w:val="ka-GE"/>
              </w:rPr>
            </w:pPr>
            <w:r w:rsidRPr="00B420AC">
              <w:rPr>
                <w:b/>
                <w:lang w:val="ka-GE"/>
              </w:rPr>
              <w:t>ძირითადი გზავნილები:</w:t>
            </w:r>
            <w:r w:rsidRPr="00B420AC">
              <w:rPr>
                <w:lang w:val="ka-GE"/>
              </w:rPr>
              <w:t xml:space="preserve">  სასოფლო-სამეურნეო მიწების მიზნობრივი გამოყენების ზრდის მაქსიმალური ხელშეწყობა, მრავალწლოვანი ბაღების გაშენება - ლურჯი მოცვი</w:t>
            </w:r>
            <w:r>
              <w:rPr>
                <w:lang w:val="ka-GE"/>
              </w:rPr>
              <w:t>.</w:t>
            </w:r>
          </w:p>
          <w:p w:rsidR="006719FF" w:rsidRDefault="006719FF" w:rsidP="003A6D01">
            <w:pPr>
              <w:pStyle w:val="BodyText"/>
              <w:tabs>
                <w:tab w:val="left" w:pos="426"/>
              </w:tabs>
              <w:ind w:left="175"/>
              <w:rPr>
                <w:lang w:val="ka-GE"/>
              </w:rPr>
            </w:pPr>
            <w:r w:rsidRPr="00B420AC">
              <w:rPr>
                <w:b/>
                <w:lang w:val="ka-GE"/>
              </w:rPr>
              <w:t>გაშუქება:</w:t>
            </w:r>
            <w:r w:rsidRPr="00B420AC">
              <w:rPr>
                <w:lang w:val="ka-GE"/>
              </w:rPr>
              <w:t xml:space="preserve">  სრული მედია, ოფიციალური ვებგვერდი</w:t>
            </w:r>
          </w:p>
          <w:p w:rsidR="006719FF" w:rsidRPr="0005675F" w:rsidRDefault="006719FF" w:rsidP="003A6D01">
            <w:pPr>
              <w:pStyle w:val="BodyText"/>
              <w:tabs>
                <w:tab w:val="left" w:pos="426"/>
              </w:tabs>
              <w:ind w:left="151"/>
              <w:rPr>
                <w:b/>
                <w:lang w:val="ka-GE"/>
              </w:rPr>
            </w:pPr>
            <w:r w:rsidRPr="00B420AC">
              <w:rPr>
                <w:b/>
                <w:lang w:val="ka-GE"/>
              </w:rPr>
              <w:t xml:space="preserve">Facebook აქტივობა: </w:t>
            </w:r>
            <w:r w:rsidRPr="00B420AC">
              <w:rPr>
                <w:lang w:val="ka-GE"/>
              </w:rPr>
              <w:t>ღონისძიების დასრულების შემდეგ, დაიდება ინფორმაცია და ფოტომასალა</w:t>
            </w:r>
          </w:p>
        </w:tc>
      </w:tr>
      <w:tr w:rsidR="006719FF" w:rsidRPr="0005675F"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719FF" w:rsidRPr="0005675F" w:rsidRDefault="006719FF" w:rsidP="003A6D01">
            <w:pPr>
              <w:pStyle w:val="BodyText"/>
              <w:tabs>
                <w:tab w:val="left" w:pos="426"/>
              </w:tabs>
              <w:rPr>
                <w:rFonts w:eastAsia="Times New Roman"/>
                <w:b/>
                <w:bCs/>
                <w:lang w:val="ka-GE"/>
              </w:rPr>
            </w:pPr>
            <w:r>
              <w:rPr>
                <w:rFonts w:eastAsia="Times New Roman"/>
                <w:b/>
                <w:bCs/>
                <w:lang w:val="ka-GE"/>
              </w:rPr>
              <w:t>6</w:t>
            </w:r>
          </w:p>
        </w:tc>
        <w:tc>
          <w:tcPr>
            <w:tcW w:w="14034" w:type="dxa"/>
            <w:tcBorders>
              <w:top w:val="nil"/>
              <w:left w:val="nil"/>
              <w:bottom w:val="single" w:sz="4" w:space="0" w:color="auto"/>
              <w:right w:val="single" w:sz="4" w:space="0" w:color="auto"/>
            </w:tcBorders>
            <w:shd w:val="clear" w:color="auto" w:fill="auto"/>
          </w:tcPr>
          <w:p w:rsidR="006719FF" w:rsidRPr="0005675F" w:rsidRDefault="006719FF" w:rsidP="003A6D01">
            <w:pPr>
              <w:pStyle w:val="BodyText"/>
              <w:tabs>
                <w:tab w:val="left" w:pos="426"/>
              </w:tabs>
              <w:ind w:left="175"/>
              <w:rPr>
                <w:b/>
                <w:lang w:val="ka-GE"/>
              </w:rPr>
            </w:pPr>
            <w:r>
              <w:rPr>
                <w:b/>
                <w:lang w:val="ka-GE"/>
              </w:rPr>
              <w:t>სოფლის მეურნეობის</w:t>
            </w:r>
            <w:r w:rsidRPr="0005675F">
              <w:rPr>
                <w:b/>
                <w:lang w:val="ka-GE"/>
              </w:rPr>
              <w:t xml:space="preserve"> სამინისტრო</w:t>
            </w:r>
          </w:p>
          <w:p w:rsidR="006719FF" w:rsidRPr="0005675F" w:rsidRDefault="006719FF" w:rsidP="003A6D01">
            <w:pPr>
              <w:pStyle w:val="BodyText"/>
              <w:tabs>
                <w:tab w:val="left" w:pos="426"/>
              </w:tabs>
              <w:ind w:left="175"/>
              <w:rPr>
                <w:rFonts w:eastAsia="Merriweather" w:cs="Merriweather"/>
              </w:rPr>
            </w:pPr>
            <w:r w:rsidRPr="0005675F">
              <w:rPr>
                <w:b/>
                <w:lang w:val="ka-GE"/>
              </w:rPr>
              <w:t xml:space="preserve">დრო: </w:t>
            </w:r>
            <w:r w:rsidRPr="0005675F">
              <w:rPr>
                <w:lang w:val="ka-GE"/>
              </w:rPr>
              <w:t>1</w:t>
            </w:r>
            <w:r>
              <w:rPr>
                <w:lang w:val="ka-GE"/>
              </w:rPr>
              <w:t>3</w:t>
            </w:r>
            <w:r w:rsidRPr="0005675F">
              <w:t>:</w:t>
            </w:r>
            <w:r w:rsidRPr="0005675F">
              <w:rPr>
                <w:lang w:val="ka-GE"/>
              </w:rPr>
              <w:t>0</w:t>
            </w:r>
            <w:r w:rsidRPr="0005675F">
              <w:t>0</w:t>
            </w:r>
          </w:p>
          <w:p w:rsidR="006719FF" w:rsidRPr="0005675F" w:rsidRDefault="006719FF" w:rsidP="003A6D01">
            <w:pPr>
              <w:pStyle w:val="BodyText"/>
              <w:tabs>
                <w:tab w:val="left" w:pos="426"/>
              </w:tabs>
              <w:ind w:left="175"/>
              <w:rPr>
                <w:lang w:val="ka-GE"/>
              </w:rPr>
            </w:pPr>
            <w:r w:rsidRPr="0005675F">
              <w:rPr>
                <w:b/>
                <w:lang w:val="ka-GE"/>
              </w:rPr>
              <w:t xml:space="preserve">თემა: </w:t>
            </w:r>
            <w:r w:rsidRPr="00B420AC">
              <w:rPr>
                <w:lang w:val="ka-GE"/>
              </w:rPr>
              <w:t>მობილური ექსტენცია შიდა ქართლის რეგიონში</w:t>
            </w:r>
          </w:p>
          <w:p w:rsidR="006719FF" w:rsidRDefault="006719FF" w:rsidP="003A6D01">
            <w:pPr>
              <w:pStyle w:val="BodyText"/>
              <w:tabs>
                <w:tab w:val="left" w:pos="426"/>
              </w:tabs>
              <w:ind w:left="175"/>
              <w:rPr>
                <w:lang w:val="ka-GE"/>
              </w:rPr>
            </w:pPr>
            <w:r w:rsidRPr="00B420AC">
              <w:rPr>
                <w:b/>
                <w:lang w:val="ka-GE"/>
              </w:rPr>
              <w:t xml:space="preserve">მნიშვნელობა: </w:t>
            </w:r>
            <w:r w:rsidRPr="00B420AC">
              <w:rPr>
                <w:lang w:val="ka-GE"/>
              </w:rPr>
              <w:t>სოფლის მეურნეობის სამინისტროს სამეცნიერო-კვლევითი ცენტრის სპეციალისტებმა  მობილური ექსტენციის პროექტის ფარგლებში, შიდა ქართლის რეგიონის 16 სოფელში ფერმერებს მცენარეთა ინტეგრირებული დაცვის, მარცვლოვანი კულტურების მეთესლეობის, მეცხოველების მიმართულებით ინფორმაციას მიაწვდიან. აღსანიშნავია, რომ სოფლის მეურნეობის სამეცნიერო-კვლევითი ცენტრის სპეციალისტებმა, ექსტენციის პროგრამის ფარგლებში, მთელი საქართველოს მასშტაბით 1200-ზე მეტი ფერმერი გადაამზადა.</w:t>
            </w:r>
          </w:p>
          <w:p w:rsidR="006719FF" w:rsidRDefault="006719FF" w:rsidP="003A6D01">
            <w:pPr>
              <w:pStyle w:val="BodyText"/>
              <w:tabs>
                <w:tab w:val="left" w:pos="426"/>
              </w:tabs>
              <w:ind w:left="175"/>
              <w:rPr>
                <w:lang w:val="ka-GE"/>
              </w:rPr>
            </w:pPr>
            <w:r w:rsidRPr="00B420AC">
              <w:rPr>
                <w:b/>
                <w:lang w:val="ka-GE"/>
              </w:rPr>
              <w:t>გაშუქება:</w:t>
            </w:r>
            <w:r w:rsidRPr="00B420AC">
              <w:rPr>
                <w:lang w:val="ka-GE"/>
              </w:rPr>
              <w:t xml:space="preserve">  ოფიციალური ვებგვერდი, საინფორმაციო სააგენტოებით გავრცელება.</w:t>
            </w:r>
          </w:p>
          <w:p w:rsidR="006719FF" w:rsidRPr="0005675F" w:rsidRDefault="006719FF" w:rsidP="003A6D01">
            <w:pPr>
              <w:pStyle w:val="BodyText"/>
              <w:tabs>
                <w:tab w:val="left" w:pos="426"/>
              </w:tabs>
              <w:ind w:left="151"/>
              <w:rPr>
                <w:b/>
                <w:lang w:val="ka-GE"/>
              </w:rPr>
            </w:pPr>
            <w:r w:rsidRPr="00B420AC">
              <w:rPr>
                <w:b/>
                <w:lang w:val="ka-GE"/>
              </w:rPr>
              <w:t xml:space="preserve">Facebook აქტივობა: </w:t>
            </w:r>
            <w:r w:rsidRPr="00B420AC">
              <w:rPr>
                <w:lang w:val="ka-GE"/>
              </w:rPr>
              <w:t>ღონისძიების დასრულების შემდეგ, დაიდება ინფორმაცია და ფოტომასალა</w:t>
            </w:r>
          </w:p>
        </w:tc>
      </w:tr>
      <w:tr w:rsidR="006719FF" w:rsidRPr="0005675F"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719FF" w:rsidRPr="0005675F" w:rsidRDefault="006719FF" w:rsidP="003A6D01">
            <w:pPr>
              <w:pStyle w:val="BodyText"/>
              <w:tabs>
                <w:tab w:val="left" w:pos="426"/>
              </w:tabs>
              <w:rPr>
                <w:rFonts w:eastAsia="Times New Roman"/>
                <w:b/>
                <w:bCs/>
                <w:lang w:val="ka-GE"/>
              </w:rPr>
            </w:pPr>
            <w:r>
              <w:rPr>
                <w:rFonts w:eastAsia="Times New Roman"/>
                <w:b/>
                <w:bCs/>
                <w:lang w:val="ka-GE"/>
              </w:rPr>
              <w:t>7</w:t>
            </w:r>
          </w:p>
        </w:tc>
        <w:tc>
          <w:tcPr>
            <w:tcW w:w="14034" w:type="dxa"/>
            <w:tcBorders>
              <w:top w:val="nil"/>
              <w:left w:val="nil"/>
              <w:bottom w:val="single" w:sz="4" w:space="0" w:color="auto"/>
              <w:right w:val="single" w:sz="4" w:space="0" w:color="auto"/>
            </w:tcBorders>
            <w:shd w:val="clear" w:color="auto" w:fill="auto"/>
          </w:tcPr>
          <w:p w:rsidR="006719FF" w:rsidRPr="0005675F" w:rsidRDefault="006719FF" w:rsidP="003A6D01">
            <w:pPr>
              <w:pStyle w:val="BodyText"/>
              <w:tabs>
                <w:tab w:val="left" w:pos="426"/>
              </w:tabs>
              <w:ind w:left="175"/>
              <w:rPr>
                <w:b/>
                <w:lang w:val="ka-GE"/>
              </w:rPr>
            </w:pPr>
            <w:r w:rsidRPr="0005675F">
              <w:rPr>
                <w:b/>
                <w:lang w:val="ka-GE"/>
              </w:rPr>
              <w:t>თავდაცვის სამინისტრო</w:t>
            </w:r>
          </w:p>
          <w:p w:rsidR="006719FF" w:rsidRPr="0005675F" w:rsidRDefault="006719FF" w:rsidP="003A6D01">
            <w:pPr>
              <w:pStyle w:val="BodyText"/>
              <w:tabs>
                <w:tab w:val="left" w:pos="426"/>
              </w:tabs>
              <w:ind w:left="175"/>
              <w:rPr>
                <w:rFonts w:eastAsia="Merriweather" w:cs="Merriweather"/>
              </w:rPr>
            </w:pPr>
            <w:r w:rsidRPr="0005675F">
              <w:rPr>
                <w:b/>
                <w:lang w:val="ka-GE"/>
              </w:rPr>
              <w:t xml:space="preserve">დრო: </w:t>
            </w:r>
            <w:r w:rsidRPr="0005675F">
              <w:rPr>
                <w:lang w:val="ka-GE"/>
              </w:rPr>
              <w:t>1</w:t>
            </w:r>
            <w:r>
              <w:rPr>
                <w:lang w:val="ka-GE"/>
              </w:rPr>
              <w:t>3</w:t>
            </w:r>
            <w:r w:rsidRPr="0005675F">
              <w:t>:</w:t>
            </w:r>
            <w:r w:rsidRPr="0005675F">
              <w:rPr>
                <w:lang w:val="ka-GE"/>
              </w:rPr>
              <w:t>0</w:t>
            </w:r>
            <w:r w:rsidRPr="0005675F">
              <w:t>0</w:t>
            </w:r>
          </w:p>
          <w:p w:rsidR="006719FF" w:rsidRPr="0005675F" w:rsidRDefault="006719FF" w:rsidP="003A6D01">
            <w:pPr>
              <w:pStyle w:val="BodyText"/>
              <w:tabs>
                <w:tab w:val="left" w:pos="426"/>
              </w:tabs>
              <w:ind w:left="175"/>
              <w:rPr>
                <w:lang w:val="ka-GE"/>
              </w:rPr>
            </w:pPr>
            <w:r w:rsidRPr="0005675F">
              <w:rPr>
                <w:b/>
                <w:lang w:val="ka-GE"/>
              </w:rPr>
              <w:t xml:space="preserve">თემა: </w:t>
            </w:r>
            <w:r>
              <w:rPr>
                <w:lang w:val="ka-GE"/>
              </w:rPr>
              <w:t xml:space="preserve">კადეტთა ღონისძიება </w:t>
            </w:r>
            <w:r w:rsidRPr="00A05BF1">
              <w:rPr>
                <w:lang w:val="ka-GE"/>
              </w:rPr>
              <w:t>,,სამშობლო, როგორც უფალი, ერთია  ქვეყანაზედა!“</w:t>
            </w:r>
          </w:p>
          <w:p w:rsidR="006719FF" w:rsidRPr="0005675F" w:rsidRDefault="006719FF" w:rsidP="003A6D01">
            <w:pPr>
              <w:pStyle w:val="NormalWeb"/>
              <w:shd w:val="clear" w:color="auto" w:fill="FFFFFF"/>
              <w:spacing w:before="0" w:beforeAutospacing="0" w:after="0" w:afterAutospacing="0"/>
              <w:ind w:left="175"/>
              <w:textAlignment w:val="baseline"/>
              <w:rPr>
                <w:rFonts w:ascii="Sylfaen" w:hAnsi="Sylfaen"/>
                <w:b/>
                <w:lang w:val="ka-GE"/>
              </w:rPr>
            </w:pPr>
            <w:r w:rsidRPr="0005675F">
              <w:rPr>
                <w:rFonts w:ascii="Sylfaen" w:hAnsi="Sylfaen"/>
                <w:b/>
                <w:lang w:val="ka-GE"/>
              </w:rPr>
              <w:t xml:space="preserve">ძირითადი გზავნილები: </w:t>
            </w:r>
            <w:r>
              <w:rPr>
                <w:rFonts w:ascii="Sylfaen" w:hAnsi="Sylfaen"/>
                <w:lang w:val="ka-GE"/>
              </w:rPr>
              <w:t>ეროვნული თვითშეგნების გაღვივება მომავალ ოფიცრებში სახელმწიფოებრივი აზროვნების ჩამოყალიბებას უწყობს ხელს.</w:t>
            </w:r>
          </w:p>
          <w:p w:rsidR="006719FF" w:rsidRPr="0005675F" w:rsidRDefault="006719FF" w:rsidP="003A6D01">
            <w:pPr>
              <w:spacing w:after="0"/>
              <w:ind w:left="175" w:right="288"/>
              <w:rPr>
                <w:rFonts w:ascii="Sylfaen" w:hAnsi="Sylfaen"/>
                <w:sz w:val="24"/>
                <w:szCs w:val="24"/>
                <w:lang w:val="ka-GE"/>
              </w:rPr>
            </w:pPr>
            <w:r w:rsidRPr="0005675F">
              <w:rPr>
                <w:rFonts w:ascii="Sylfaen" w:hAnsi="Sylfaen"/>
                <w:b/>
                <w:sz w:val="24"/>
                <w:szCs w:val="24"/>
                <w:lang w:val="ka-GE"/>
              </w:rPr>
              <w:t>გაშუქება:</w:t>
            </w:r>
            <w:r w:rsidRPr="0005675F">
              <w:rPr>
                <w:rFonts w:ascii="Sylfaen" w:hAnsi="Sylfaen"/>
                <w:sz w:val="24"/>
                <w:szCs w:val="24"/>
                <w:lang w:val="ka-GE"/>
              </w:rPr>
              <w:t xml:space="preserve"> </w:t>
            </w:r>
            <w:r w:rsidRPr="009E6DFF">
              <w:rPr>
                <w:rFonts w:ascii="Sylfaen" w:hAnsi="Sylfaen"/>
                <w:sz w:val="24"/>
                <w:szCs w:val="24"/>
                <w:lang w:val="ka-GE"/>
              </w:rPr>
              <w:t xml:space="preserve">ღონისძიებას გადაიღებს </w:t>
            </w:r>
            <w:r>
              <w:rPr>
                <w:sz w:val="24"/>
                <w:szCs w:val="24"/>
                <w:lang w:val="ka-GE"/>
              </w:rPr>
              <w:t>MOD PR</w:t>
            </w:r>
            <w:r>
              <w:rPr>
                <w:rFonts w:ascii="Sylfaen" w:hAnsi="Sylfaen"/>
                <w:sz w:val="24"/>
                <w:szCs w:val="24"/>
                <w:lang w:val="ka-GE"/>
              </w:rPr>
              <w:t>, რომელიც შემდგომში მიეწოდება საინფორმაციო სააგენტოებს.</w:t>
            </w:r>
          </w:p>
          <w:p w:rsidR="006719FF" w:rsidRPr="000B712D" w:rsidRDefault="006719FF" w:rsidP="003A6D01">
            <w:pPr>
              <w:pStyle w:val="BodyText"/>
              <w:tabs>
                <w:tab w:val="left" w:pos="426"/>
              </w:tabs>
              <w:ind w:left="175"/>
              <w:rPr>
                <w:lang w:val="ka-GE"/>
              </w:rPr>
            </w:pPr>
            <w:r w:rsidRPr="0005675F">
              <w:rPr>
                <w:b/>
                <w:lang w:val="ka-GE"/>
              </w:rPr>
              <w:t xml:space="preserve">ფეისბუქზე განთავსების კამპანია: </w:t>
            </w:r>
            <w:r w:rsidRPr="0005675F">
              <w:rPr>
                <w:lang w:val="ka-GE"/>
              </w:rPr>
              <w:t>ღონისძიების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6719FF" w:rsidRPr="0005675F"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719FF" w:rsidRPr="0005675F" w:rsidRDefault="006719FF" w:rsidP="006D1BA6">
            <w:pPr>
              <w:pStyle w:val="BodyText"/>
              <w:tabs>
                <w:tab w:val="left" w:pos="426"/>
              </w:tabs>
              <w:rPr>
                <w:rFonts w:eastAsia="Times New Roman"/>
                <w:b/>
                <w:bCs/>
                <w:lang w:val="ka-GE"/>
              </w:rPr>
            </w:pPr>
            <w:r>
              <w:rPr>
                <w:rFonts w:eastAsia="Times New Roman"/>
                <w:b/>
                <w:bCs/>
                <w:lang w:val="ka-GE"/>
              </w:rPr>
              <w:t>8</w:t>
            </w:r>
          </w:p>
        </w:tc>
        <w:tc>
          <w:tcPr>
            <w:tcW w:w="14034" w:type="dxa"/>
            <w:tcBorders>
              <w:top w:val="nil"/>
              <w:left w:val="nil"/>
              <w:bottom w:val="single" w:sz="4" w:space="0" w:color="auto"/>
              <w:right w:val="single" w:sz="4" w:space="0" w:color="auto"/>
            </w:tcBorders>
            <w:shd w:val="clear" w:color="auto" w:fill="auto"/>
          </w:tcPr>
          <w:p w:rsidR="006719FF" w:rsidRPr="0005675F" w:rsidRDefault="006719FF" w:rsidP="003A6D01">
            <w:pPr>
              <w:pStyle w:val="BodyText"/>
              <w:tabs>
                <w:tab w:val="left" w:pos="426"/>
              </w:tabs>
              <w:ind w:left="175"/>
              <w:rPr>
                <w:b/>
                <w:lang w:val="ka-GE"/>
              </w:rPr>
            </w:pPr>
            <w:r>
              <w:rPr>
                <w:b/>
                <w:lang w:val="ka-GE"/>
              </w:rPr>
              <w:t>ევროინტეგრაცია</w:t>
            </w:r>
          </w:p>
          <w:p w:rsidR="006719FF" w:rsidRPr="000B712D" w:rsidRDefault="006719FF" w:rsidP="003A6D01">
            <w:pPr>
              <w:pStyle w:val="BodyText"/>
              <w:tabs>
                <w:tab w:val="left" w:pos="426"/>
              </w:tabs>
              <w:ind w:left="175"/>
              <w:rPr>
                <w:b/>
                <w:lang w:val="ka-GE"/>
              </w:rPr>
            </w:pPr>
            <w:r w:rsidRPr="000B712D">
              <w:rPr>
                <w:b/>
                <w:lang w:val="ka-GE"/>
              </w:rPr>
              <w:lastRenderedPageBreak/>
              <w:t>10-17 მაისი</w:t>
            </w:r>
          </w:p>
          <w:p w:rsidR="006719FF" w:rsidRPr="00B96280" w:rsidRDefault="006719FF" w:rsidP="003A6D01">
            <w:pPr>
              <w:pStyle w:val="BodyText"/>
              <w:tabs>
                <w:tab w:val="left" w:pos="426"/>
              </w:tabs>
              <w:ind w:left="175"/>
              <w:rPr>
                <w:rFonts w:eastAsia="Merriweather" w:cs="Merriweather"/>
                <w:b/>
              </w:rPr>
            </w:pPr>
            <w:r w:rsidRPr="0005675F">
              <w:rPr>
                <w:b/>
                <w:lang w:val="ka-GE"/>
              </w:rPr>
              <w:t xml:space="preserve">დრო: </w:t>
            </w:r>
            <w:r w:rsidRPr="0005675F">
              <w:rPr>
                <w:lang w:val="ka-GE"/>
              </w:rPr>
              <w:t>1</w:t>
            </w:r>
            <w:r>
              <w:rPr>
                <w:lang w:val="ka-GE"/>
              </w:rPr>
              <w:t>5</w:t>
            </w:r>
            <w:r w:rsidRPr="0005675F">
              <w:t>:</w:t>
            </w:r>
            <w:r w:rsidRPr="0005675F">
              <w:rPr>
                <w:lang w:val="ka-GE"/>
              </w:rPr>
              <w:t>0</w:t>
            </w:r>
            <w:r w:rsidRPr="0005675F">
              <w:t>0</w:t>
            </w:r>
          </w:p>
          <w:p w:rsidR="006719FF" w:rsidRPr="000B712D" w:rsidRDefault="006719FF" w:rsidP="003A6D01">
            <w:pPr>
              <w:pStyle w:val="BodyText"/>
              <w:tabs>
                <w:tab w:val="left" w:pos="426"/>
              </w:tabs>
              <w:ind w:left="175"/>
              <w:rPr>
                <w:rFonts w:cstheme="minorBidi"/>
                <w:sz w:val="22"/>
                <w:szCs w:val="22"/>
                <w:lang w:val="ka-GE"/>
              </w:rPr>
            </w:pPr>
            <w:r w:rsidRPr="0005675F">
              <w:rPr>
                <w:b/>
                <w:lang w:val="ka-GE"/>
              </w:rPr>
              <w:t xml:space="preserve">თემა: </w:t>
            </w:r>
            <w:r w:rsidRPr="00C368E4">
              <w:rPr>
                <w:lang w:val="ka-GE"/>
              </w:rPr>
              <w:t>დებატ-კლუბის წევრები დისკუსიას გამართავენ საქართველოს ევროპული ინტეგრაციის შესახებ</w:t>
            </w:r>
          </w:p>
          <w:p w:rsidR="006719FF" w:rsidRDefault="006719FF" w:rsidP="003A6D01">
            <w:pPr>
              <w:pStyle w:val="BodyText"/>
              <w:tabs>
                <w:tab w:val="left" w:pos="426"/>
              </w:tabs>
              <w:ind w:left="175"/>
              <w:rPr>
                <w:lang w:val="ka-GE"/>
              </w:rPr>
            </w:pPr>
            <w:r w:rsidRPr="00C368E4">
              <w:rPr>
                <w:b/>
                <w:lang w:val="ka-GE"/>
              </w:rPr>
              <w:t xml:space="preserve">გაშუქება: </w:t>
            </w:r>
            <w:r w:rsidRPr="00C368E4">
              <w:rPr>
                <w:lang w:val="ka-GE"/>
              </w:rPr>
              <w:t>გათვალისწინებულია</w:t>
            </w:r>
          </w:p>
          <w:p w:rsidR="006719FF" w:rsidRPr="0005675F" w:rsidRDefault="006719FF" w:rsidP="006D1BA6">
            <w:pPr>
              <w:pStyle w:val="BodyText"/>
              <w:tabs>
                <w:tab w:val="left" w:pos="426"/>
              </w:tabs>
              <w:ind w:left="175"/>
              <w:rPr>
                <w:b/>
                <w:lang w:val="ka-GE"/>
              </w:rPr>
            </w:pPr>
            <w:r w:rsidRPr="00C368E4">
              <w:rPr>
                <w:b/>
                <w:lang w:val="ka-GE"/>
              </w:rPr>
              <w:t xml:space="preserve">ვიზუალური მასალა: </w:t>
            </w:r>
            <w:r w:rsidRPr="00C368E4">
              <w:rPr>
                <w:lang w:val="ka-GE"/>
              </w:rPr>
              <w:t>გათვალისწინებულია</w:t>
            </w:r>
          </w:p>
        </w:tc>
      </w:tr>
      <w:tr w:rsidR="006719FF" w:rsidRPr="0005675F"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719FF" w:rsidRPr="0005675F" w:rsidRDefault="006719FF" w:rsidP="006D1BA6">
            <w:pPr>
              <w:pStyle w:val="BodyText"/>
              <w:tabs>
                <w:tab w:val="left" w:pos="426"/>
              </w:tabs>
              <w:rPr>
                <w:rFonts w:eastAsia="Times New Roman"/>
                <w:b/>
                <w:bCs/>
                <w:lang w:val="ka-GE"/>
              </w:rPr>
            </w:pPr>
            <w:r>
              <w:rPr>
                <w:rFonts w:eastAsia="Times New Roman"/>
                <w:b/>
                <w:bCs/>
                <w:lang w:val="ka-GE"/>
              </w:rPr>
              <w:t>9</w:t>
            </w:r>
          </w:p>
        </w:tc>
        <w:tc>
          <w:tcPr>
            <w:tcW w:w="14034" w:type="dxa"/>
            <w:tcBorders>
              <w:top w:val="nil"/>
              <w:left w:val="nil"/>
              <w:bottom w:val="single" w:sz="4" w:space="0" w:color="auto"/>
              <w:right w:val="single" w:sz="4" w:space="0" w:color="auto"/>
            </w:tcBorders>
            <w:shd w:val="clear" w:color="auto" w:fill="auto"/>
          </w:tcPr>
          <w:p w:rsidR="006719FF" w:rsidRPr="0005675F" w:rsidRDefault="006719FF" w:rsidP="006D1BA6">
            <w:pPr>
              <w:pStyle w:val="BodyText"/>
              <w:tabs>
                <w:tab w:val="left" w:pos="426"/>
              </w:tabs>
              <w:ind w:left="175"/>
              <w:rPr>
                <w:b/>
                <w:lang w:val="ka-GE"/>
              </w:rPr>
            </w:pPr>
            <w:r w:rsidRPr="0005675F">
              <w:rPr>
                <w:b/>
                <w:lang w:val="ka-GE"/>
              </w:rPr>
              <w:t>თავდაცვის სამინისტრო</w:t>
            </w:r>
          </w:p>
          <w:p w:rsidR="006719FF" w:rsidRPr="0005675F" w:rsidRDefault="006719FF" w:rsidP="006D1BA6">
            <w:pPr>
              <w:pStyle w:val="BodyText"/>
              <w:tabs>
                <w:tab w:val="left" w:pos="426"/>
              </w:tabs>
              <w:ind w:left="175"/>
              <w:rPr>
                <w:rFonts w:eastAsia="Merriweather" w:cs="Merriweather"/>
                <w:b/>
              </w:rPr>
            </w:pPr>
            <w:r w:rsidRPr="0005675F">
              <w:rPr>
                <w:b/>
                <w:lang w:val="ka-GE"/>
              </w:rPr>
              <w:t>10-11 მაისი</w:t>
            </w:r>
          </w:p>
          <w:p w:rsidR="006719FF" w:rsidRPr="0005675F" w:rsidRDefault="006719FF" w:rsidP="006D1BA6">
            <w:pPr>
              <w:pStyle w:val="BodyText"/>
              <w:tabs>
                <w:tab w:val="left" w:pos="426"/>
              </w:tabs>
              <w:ind w:left="175"/>
              <w:rPr>
                <w:lang w:val="ka-GE"/>
              </w:rPr>
            </w:pPr>
            <w:r w:rsidRPr="0005675F">
              <w:rPr>
                <w:b/>
                <w:lang w:val="ka-GE"/>
              </w:rPr>
              <w:t xml:space="preserve">თემა: </w:t>
            </w:r>
            <w:r w:rsidRPr="0005675F">
              <w:rPr>
                <w:lang w:val="ka-GE"/>
              </w:rPr>
              <w:t>თავდაცვის მინისტრის ვიზიტი თურქეთში</w:t>
            </w:r>
          </w:p>
          <w:p w:rsidR="006719FF" w:rsidRPr="0005675F" w:rsidRDefault="006719FF" w:rsidP="006D1BA6">
            <w:pPr>
              <w:pStyle w:val="NormalWeb"/>
              <w:shd w:val="clear" w:color="auto" w:fill="FFFFFF"/>
              <w:spacing w:before="0" w:beforeAutospacing="0" w:after="0" w:afterAutospacing="0"/>
              <w:ind w:left="175"/>
              <w:textAlignment w:val="baseline"/>
              <w:rPr>
                <w:rFonts w:ascii="Sylfaen" w:hAnsi="Sylfaen"/>
                <w:b/>
                <w:lang w:val="ka-GE"/>
              </w:rPr>
            </w:pPr>
            <w:r w:rsidRPr="0005675F">
              <w:rPr>
                <w:rFonts w:ascii="Sylfaen" w:hAnsi="Sylfaen"/>
                <w:b/>
                <w:lang w:val="ka-GE"/>
              </w:rPr>
              <w:t xml:space="preserve">ძირითადი გზავნილები: </w:t>
            </w:r>
            <w:r w:rsidRPr="0005675F">
              <w:rPr>
                <w:rFonts w:ascii="Sylfaen" w:eastAsiaTheme="minorEastAsia" w:hAnsi="Sylfaen" w:cs="Sylfaen"/>
                <w:lang w:val="ka-GE"/>
              </w:rPr>
              <w:t>თურქეთი საქართველოს სტრატეგიული პარტნიორი და ახლო მეგობარია; თურქეთი საქართველოს ძლიერი პოლიტიკური მხარდაჭერია; თავდაცვის სფეროში თანამშრომლობა როგორც ორმხრივ, ისე რეგიონალურ ფორმატებში საქართველოსა და თურქეთის უწყებებს შორის არსებული მჭიდრო ურთიერთობების კიდევ ერთი დასტურია.</w:t>
            </w:r>
          </w:p>
          <w:p w:rsidR="006719FF" w:rsidRPr="0005675F" w:rsidRDefault="006719FF" w:rsidP="006D1BA6">
            <w:pPr>
              <w:spacing w:after="0"/>
              <w:ind w:left="175" w:right="288"/>
              <w:rPr>
                <w:rFonts w:ascii="Sylfaen" w:hAnsi="Sylfaen"/>
                <w:sz w:val="24"/>
                <w:szCs w:val="24"/>
                <w:lang w:val="ka-GE"/>
              </w:rPr>
            </w:pPr>
            <w:r w:rsidRPr="0005675F">
              <w:rPr>
                <w:rFonts w:ascii="Sylfaen" w:hAnsi="Sylfaen"/>
                <w:b/>
                <w:sz w:val="24"/>
                <w:szCs w:val="24"/>
                <w:lang w:val="ka-GE"/>
              </w:rPr>
              <w:t>გაშუქება:</w:t>
            </w:r>
            <w:r w:rsidRPr="0005675F">
              <w:rPr>
                <w:rFonts w:ascii="Sylfaen" w:hAnsi="Sylfaen"/>
                <w:sz w:val="24"/>
                <w:szCs w:val="24"/>
                <w:lang w:val="ka-GE"/>
              </w:rPr>
              <w:t xml:space="preserve"> ღონისძიებას გადაიღებს MOD PR ფოტო/ვიდეო, რომელიც ვიზიტის დასრულების შემდეგ დაეგზავნება საინფორმაციო სააგენტოებს და აეტვირთება ტელევიზიებს.</w:t>
            </w:r>
          </w:p>
          <w:p w:rsidR="006719FF" w:rsidRPr="0005675F" w:rsidRDefault="006719FF" w:rsidP="006D1BA6">
            <w:pPr>
              <w:pStyle w:val="BodyText"/>
              <w:tabs>
                <w:tab w:val="left" w:pos="426"/>
              </w:tabs>
              <w:ind w:left="175"/>
              <w:rPr>
                <w:b/>
                <w:lang w:val="ka-GE"/>
              </w:rPr>
            </w:pPr>
            <w:r w:rsidRPr="0005675F">
              <w:rPr>
                <w:b/>
                <w:lang w:val="ka-GE"/>
              </w:rPr>
              <w:t xml:space="preserve">ფეისბუქზე განთავსების კამპანია: </w:t>
            </w:r>
            <w:r w:rsidRPr="0005675F">
              <w:rPr>
                <w:lang w:val="ka-GE"/>
              </w:rPr>
              <w:t>ღონისძიების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6719FF" w:rsidRPr="0005675F"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719FF" w:rsidRPr="0005675F" w:rsidRDefault="006719FF" w:rsidP="007D192F">
            <w:pPr>
              <w:pStyle w:val="BodyText"/>
              <w:tabs>
                <w:tab w:val="left" w:pos="426"/>
              </w:tabs>
              <w:rPr>
                <w:rFonts w:eastAsia="Times New Roman"/>
                <w:b/>
                <w:bCs/>
                <w:lang w:val="ka-GE"/>
              </w:rPr>
            </w:pPr>
            <w:r>
              <w:rPr>
                <w:rFonts w:eastAsia="Times New Roman"/>
                <w:b/>
                <w:bCs/>
                <w:lang w:val="ka-GE"/>
              </w:rPr>
              <w:t>10</w:t>
            </w:r>
          </w:p>
        </w:tc>
        <w:tc>
          <w:tcPr>
            <w:tcW w:w="14034" w:type="dxa"/>
            <w:tcBorders>
              <w:top w:val="nil"/>
              <w:left w:val="nil"/>
              <w:bottom w:val="single" w:sz="4" w:space="0" w:color="auto"/>
              <w:right w:val="single" w:sz="4" w:space="0" w:color="auto"/>
            </w:tcBorders>
            <w:shd w:val="clear" w:color="auto" w:fill="auto"/>
          </w:tcPr>
          <w:p w:rsidR="006719FF" w:rsidRPr="0005675F" w:rsidRDefault="006719FF" w:rsidP="006D1BA6">
            <w:pPr>
              <w:pStyle w:val="BodyText"/>
              <w:tabs>
                <w:tab w:val="left" w:pos="426"/>
              </w:tabs>
              <w:ind w:left="175"/>
              <w:rPr>
                <w:b/>
                <w:lang w:val="ka-GE"/>
              </w:rPr>
            </w:pPr>
            <w:r w:rsidRPr="0005675F">
              <w:rPr>
                <w:b/>
                <w:lang w:val="ka-GE"/>
              </w:rPr>
              <w:t>თავდაცვის სამინისტრო</w:t>
            </w:r>
          </w:p>
          <w:p w:rsidR="006719FF" w:rsidRPr="0005675F" w:rsidRDefault="006719FF" w:rsidP="006D1BA6">
            <w:pPr>
              <w:pStyle w:val="BodyText"/>
              <w:tabs>
                <w:tab w:val="left" w:pos="426"/>
              </w:tabs>
              <w:ind w:left="175"/>
              <w:rPr>
                <w:rFonts w:eastAsia="Merriweather" w:cs="Merriweather"/>
                <w:b/>
              </w:rPr>
            </w:pPr>
            <w:r w:rsidRPr="0005675F">
              <w:rPr>
                <w:b/>
                <w:lang w:val="ka-GE"/>
              </w:rPr>
              <w:t xml:space="preserve">დრო: </w:t>
            </w:r>
            <w:r w:rsidRPr="0005675F">
              <w:rPr>
                <w:lang w:val="ka-GE"/>
              </w:rPr>
              <w:t>დასაზუსტებელია</w:t>
            </w:r>
          </w:p>
          <w:p w:rsidR="006719FF" w:rsidRPr="0005675F" w:rsidRDefault="006719FF" w:rsidP="006D1BA6">
            <w:pPr>
              <w:pStyle w:val="BodyText"/>
              <w:tabs>
                <w:tab w:val="left" w:pos="426"/>
              </w:tabs>
              <w:ind w:left="175"/>
              <w:rPr>
                <w:lang w:val="ka-GE"/>
              </w:rPr>
            </w:pPr>
            <w:r w:rsidRPr="0005675F">
              <w:rPr>
                <w:b/>
                <w:lang w:val="ka-GE"/>
              </w:rPr>
              <w:t xml:space="preserve">თემა: </w:t>
            </w:r>
            <w:r w:rsidRPr="0005675F">
              <w:rPr>
                <w:color w:val="000000" w:themeColor="text1"/>
                <w:lang w:val="ka-GE"/>
              </w:rPr>
              <w:t>ეთნიკური უმცირესობების სკოლის მოსწავლეთა ვიზიტი ვაზიანის სამხედრო ბაზაზე ევროპის კვირეულის ფარგლებში</w:t>
            </w:r>
          </w:p>
          <w:p w:rsidR="006719FF" w:rsidRPr="0005675F" w:rsidRDefault="006719FF" w:rsidP="006D1BA6">
            <w:pPr>
              <w:pStyle w:val="NormalWeb"/>
              <w:shd w:val="clear" w:color="auto" w:fill="FFFFFF"/>
              <w:spacing w:before="0" w:beforeAutospacing="0" w:after="0" w:afterAutospacing="0"/>
              <w:ind w:left="175"/>
              <w:textAlignment w:val="baseline"/>
              <w:rPr>
                <w:rFonts w:ascii="Sylfaen" w:hAnsi="Sylfaen"/>
                <w:b/>
                <w:lang w:val="ka-GE"/>
              </w:rPr>
            </w:pPr>
            <w:r w:rsidRPr="0005675F">
              <w:rPr>
                <w:rFonts w:ascii="Sylfaen" w:hAnsi="Sylfaen"/>
                <w:b/>
                <w:lang w:val="ka-GE"/>
              </w:rPr>
              <w:t xml:space="preserve">ძირითადი გზავნილები: </w:t>
            </w:r>
            <w:r w:rsidRPr="0005675F">
              <w:rPr>
                <w:rFonts w:ascii="Sylfaen" w:hAnsi="Sylfaen"/>
                <w:lang w:val="ka-GE"/>
              </w:rPr>
              <w:t>მზარდი ანტიდასავლური</w:t>
            </w:r>
            <w:r w:rsidRPr="0005675F">
              <w:rPr>
                <w:rFonts w:ascii="Sylfaen" w:hAnsi="Sylfaen"/>
                <w:b/>
                <w:lang w:val="ka-GE"/>
              </w:rPr>
              <w:t xml:space="preserve"> </w:t>
            </w:r>
            <w:r w:rsidRPr="0005675F">
              <w:rPr>
                <w:rFonts w:ascii="Sylfaen" w:hAnsi="Sylfaen"/>
                <w:lang w:val="ka-GE"/>
              </w:rPr>
              <w:t>პროპაგანდის ფონზე, მნიშვნელოვანია საქართველოს ევროპული ინტეგრაციის საკითხზე საზოგადოებასთან ინტენსიური დიალოგი და მოქალაქეების აღნიშნულ პროცესში აქტიური ჩართვა, რაც საქართველოს ევროპული ინტეგრაციის მიმართ საზოგადოების მხარდაჭერის წინაპირობაა.</w:t>
            </w:r>
          </w:p>
          <w:p w:rsidR="006719FF" w:rsidRPr="0005675F" w:rsidRDefault="006719FF" w:rsidP="006D1BA6">
            <w:pPr>
              <w:spacing w:after="0"/>
              <w:ind w:left="175" w:right="288"/>
              <w:rPr>
                <w:rFonts w:ascii="Sylfaen" w:hAnsi="Sylfaen"/>
                <w:sz w:val="24"/>
                <w:szCs w:val="24"/>
                <w:lang w:val="ka-GE"/>
              </w:rPr>
            </w:pPr>
            <w:r w:rsidRPr="0005675F">
              <w:rPr>
                <w:rFonts w:ascii="Sylfaen" w:hAnsi="Sylfaen"/>
                <w:b/>
                <w:sz w:val="24"/>
                <w:szCs w:val="24"/>
                <w:lang w:val="ka-GE"/>
              </w:rPr>
              <w:t>გაშუქება:</w:t>
            </w:r>
            <w:r w:rsidRPr="0005675F">
              <w:rPr>
                <w:rFonts w:ascii="Sylfaen" w:hAnsi="Sylfaen"/>
                <w:sz w:val="24"/>
                <w:szCs w:val="24"/>
                <w:lang w:val="ka-GE"/>
              </w:rPr>
              <w:t xml:space="preserve"> </w:t>
            </w:r>
            <w:r w:rsidRPr="009E6DFF">
              <w:rPr>
                <w:rFonts w:ascii="Sylfaen" w:hAnsi="Sylfaen"/>
                <w:sz w:val="24"/>
                <w:szCs w:val="24"/>
                <w:lang w:val="ka-GE"/>
              </w:rPr>
              <w:t xml:space="preserve">ღონისძიებას გადაიღებს </w:t>
            </w:r>
            <w:r>
              <w:rPr>
                <w:sz w:val="24"/>
                <w:szCs w:val="24"/>
                <w:lang w:val="ka-GE"/>
              </w:rPr>
              <w:t>MOD PR</w:t>
            </w:r>
            <w:r>
              <w:rPr>
                <w:rFonts w:ascii="Sylfaen" w:hAnsi="Sylfaen"/>
                <w:sz w:val="24"/>
                <w:szCs w:val="24"/>
                <w:lang w:val="ka-GE"/>
              </w:rPr>
              <w:t>, რომელიც შემდგომში მიეწოდება ტელევიზიებს და დაეგზავნება საინფორმაციო სააგენტოებს.</w:t>
            </w:r>
          </w:p>
          <w:p w:rsidR="006719FF" w:rsidRDefault="006719FF" w:rsidP="007D192F">
            <w:pPr>
              <w:pStyle w:val="BodyText"/>
              <w:tabs>
                <w:tab w:val="left" w:pos="426"/>
              </w:tabs>
              <w:ind w:left="175"/>
              <w:rPr>
                <w:b/>
                <w:lang w:val="ka-GE"/>
              </w:rPr>
            </w:pPr>
            <w:r w:rsidRPr="0005675F">
              <w:rPr>
                <w:b/>
                <w:lang w:val="ka-GE"/>
              </w:rPr>
              <w:t xml:space="preserve">ფეისბუქზე განთავსების კამპანია: </w:t>
            </w:r>
            <w:r w:rsidRPr="0005675F">
              <w:rPr>
                <w:lang w:val="ka-GE"/>
              </w:rPr>
              <w:t>ღონისძიების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6719FF" w:rsidRPr="0005675F"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719FF" w:rsidRPr="0005675F" w:rsidRDefault="006719FF" w:rsidP="006719FF">
            <w:pPr>
              <w:pStyle w:val="BodyText"/>
              <w:tabs>
                <w:tab w:val="left" w:pos="426"/>
              </w:tabs>
              <w:rPr>
                <w:rFonts w:eastAsia="Times New Roman"/>
                <w:b/>
                <w:bCs/>
                <w:lang w:val="ka-GE"/>
              </w:rPr>
            </w:pPr>
            <w:r w:rsidRPr="0005675F">
              <w:rPr>
                <w:rFonts w:eastAsia="Times New Roman"/>
                <w:b/>
                <w:bCs/>
                <w:lang w:val="ka-GE"/>
              </w:rPr>
              <w:t>1</w:t>
            </w:r>
            <w:r>
              <w:rPr>
                <w:rFonts w:eastAsia="Times New Roman"/>
                <w:b/>
                <w:bCs/>
                <w:lang w:val="ka-GE"/>
              </w:rPr>
              <w:t>1</w:t>
            </w:r>
          </w:p>
        </w:tc>
        <w:tc>
          <w:tcPr>
            <w:tcW w:w="14034" w:type="dxa"/>
            <w:tcBorders>
              <w:top w:val="nil"/>
              <w:left w:val="nil"/>
              <w:bottom w:val="single" w:sz="4" w:space="0" w:color="auto"/>
              <w:right w:val="single" w:sz="4" w:space="0" w:color="auto"/>
            </w:tcBorders>
            <w:shd w:val="clear" w:color="auto" w:fill="auto"/>
          </w:tcPr>
          <w:p w:rsidR="006719FF" w:rsidRPr="0005675F" w:rsidRDefault="006719FF" w:rsidP="007D192F">
            <w:pPr>
              <w:pStyle w:val="BodyText"/>
              <w:tabs>
                <w:tab w:val="left" w:pos="426"/>
              </w:tabs>
              <w:ind w:left="175"/>
              <w:rPr>
                <w:b/>
                <w:lang w:val="ka-GE"/>
              </w:rPr>
            </w:pPr>
            <w:r>
              <w:rPr>
                <w:b/>
                <w:lang w:val="ka-GE"/>
              </w:rPr>
              <w:t>განათლების</w:t>
            </w:r>
            <w:r w:rsidRPr="0005675F">
              <w:rPr>
                <w:b/>
                <w:lang w:val="ka-GE"/>
              </w:rPr>
              <w:t xml:space="preserve"> სამინისტრო</w:t>
            </w:r>
          </w:p>
          <w:p w:rsidR="006719FF" w:rsidRPr="0005675F" w:rsidRDefault="006719FF" w:rsidP="007D192F">
            <w:pPr>
              <w:pStyle w:val="BodyText"/>
              <w:tabs>
                <w:tab w:val="left" w:pos="426"/>
              </w:tabs>
              <w:ind w:left="175"/>
              <w:rPr>
                <w:rFonts w:eastAsia="Merriweather" w:cs="Merriweather"/>
              </w:rPr>
            </w:pPr>
            <w:r w:rsidRPr="0005675F">
              <w:rPr>
                <w:b/>
                <w:lang w:val="ka-GE"/>
              </w:rPr>
              <w:t xml:space="preserve">დრო: </w:t>
            </w:r>
            <w:r w:rsidRPr="0005675F">
              <w:rPr>
                <w:lang w:val="ka-GE"/>
              </w:rPr>
              <w:t>დასაზუსტებელია</w:t>
            </w:r>
          </w:p>
          <w:p w:rsidR="006719FF" w:rsidRDefault="006719FF" w:rsidP="007D192F">
            <w:pPr>
              <w:spacing w:after="0" w:line="240" w:lineRule="auto"/>
              <w:ind w:left="175"/>
              <w:rPr>
                <w:rFonts w:ascii="Sylfaen" w:eastAsia="Calibri" w:hAnsi="Sylfaen" w:cs="Sylfaen"/>
                <w:lang w:val="ka-GE"/>
              </w:rPr>
            </w:pPr>
            <w:r w:rsidRPr="0005675F">
              <w:rPr>
                <w:rFonts w:ascii="Sylfaen" w:hAnsi="Sylfaen" w:cs="Sylfaen"/>
                <w:b/>
                <w:lang w:val="ka-GE"/>
              </w:rPr>
              <w:t>თემა</w:t>
            </w:r>
            <w:r w:rsidRPr="0005675F">
              <w:rPr>
                <w:b/>
                <w:lang w:val="ka-GE"/>
              </w:rPr>
              <w:t xml:space="preserve">: </w:t>
            </w:r>
            <w:r w:rsidRPr="00486F3A">
              <w:rPr>
                <w:rFonts w:ascii="Sylfaen" w:eastAsia="Calibri" w:hAnsi="Sylfaen" w:cs="Sylfaen"/>
                <w:lang w:val="ka-GE"/>
              </w:rPr>
              <w:t>განათლების მინისტრის მოადგილე თბილისის რამდენიმე სკოლას ეწვევა</w:t>
            </w:r>
          </w:p>
          <w:p w:rsidR="006719FF" w:rsidRPr="005445EC" w:rsidRDefault="006719FF" w:rsidP="007D192F">
            <w:pPr>
              <w:spacing w:after="0" w:line="240" w:lineRule="auto"/>
              <w:ind w:left="175"/>
              <w:rPr>
                <w:rFonts w:ascii="Sylfaen" w:eastAsia="Calibri" w:hAnsi="Sylfaen" w:cs="Sylfaen"/>
                <w:lang w:val="ka-GE"/>
              </w:rPr>
            </w:pPr>
            <w:r w:rsidRPr="006A2B31">
              <w:rPr>
                <w:rFonts w:ascii="Sylfaen" w:eastAsia="Calibri" w:hAnsi="Sylfaen" w:cs="Times New Roman"/>
                <w:b/>
                <w:lang w:val="ka-GE"/>
              </w:rPr>
              <w:t xml:space="preserve">მთავარი მესიჯი: </w:t>
            </w:r>
            <w:r w:rsidRPr="00364B3E">
              <w:rPr>
                <w:rFonts w:ascii="Sylfaen" w:eastAsia="Calibri" w:hAnsi="Sylfaen" w:cs="Times New Roman"/>
                <w:lang w:val="ka-GE"/>
              </w:rPr>
              <w:t>სისტემის პირველი პირები, კონკრეტული სკოლის მაგალითზე, უშუალოდ ეცნობა სასკოლო ცხოვრებას, მის პრობლემებს და დადებით მხარეებს. ასეთ ფორმატში დიალოგი  პედაგოგებთან და მოსწავლეებთან არის გულახდილი და ნაყოფიერი.</w:t>
            </w:r>
          </w:p>
          <w:p w:rsidR="006719FF" w:rsidRDefault="006719FF" w:rsidP="007D192F">
            <w:pPr>
              <w:pStyle w:val="BodyText"/>
              <w:tabs>
                <w:tab w:val="left" w:pos="426"/>
              </w:tabs>
              <w:ind w:left="175"/>
              <w:rPr>
                <w:b/>
                <w:lang w:val="ka-GE"/>
              </w:rPr>
            </w:pPr>
            <w:r w:rsidRPr="006A2B31">
              <w:rPr>
                <w:rFonts w:eastAsia="Calibri" w:cs="Times New Roman"/>
                <w:b/>
                <w:sz w:val="22"/>
                <w:szCs w:val="22"/>
                <w:lang w:val="ka-GE"/>
              </w:rPr>
              <w:t xml:space="preserve">ფეისბუქზე განთავსების კამპანია: </w:t>
            </w:r>
            <w:r w:rsidRPr="006A2B31">
              <w:rPr>
                <w:rFonts w:eastAsia="Calibri" w:cs="Times New Roman"/>
                <w:sz w:val="22"/>
                <w:szCs w:val="22"/>
                <w:lang w:val="ka-GE"/>
              </w:rPr>
              <w:t>ფეისბუკზე განთავსდება ინფორმაცია და დაიდება ფოტო.</w:t>
            </w:r>
          </w:p>
        </w:tc>
      </w:tr>
      <w:tr w:rsidR="006719FF" w:rsidRPr="0005675F"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719FF" w:rsidRDefault="006719FF" w:rsidP="006719FF">
            <w:pPr>
              <w:pStyle w:val="BodyText"/>
              <w:tabs>
                <w:tab w:val="left" w:pos="426"/>
              </w:tabs>
              <w:rPr>
                <w:rFonts w:eastAsia="Times New Roman"/>
                <w:b/>
                <w:bCs/>
                <w:lang w:val="ka-GE"/>
              </w:rPr>
            </w:pPr>
            <w:r>
              <w:rPr>
                <w:rFonts w:eastAsia="Times New Roman"/>
                <w:b/>
                <w:bCs/>
                <w:lang w:val="ka-GE"/>
              </w:rPr>
              <w:lastRenderedPageBreak/>
              <w:t>12</w:t>
            </w:r>
          </w:p>
        </w:tc>
        <w:tc>
          <w:tcPr>
            <w:tcW w:w="14034" w:type="dxa"/>
            <w:tcBorders>
              <w:top w:val="nil"/>
              <w:left w:val="nil"/>
              <w:bottom w:val="single" w:sz="4" w:space="0" w:color="auto"/>
              <w:right w:val="single" w:sz="4" w:space="0" w:color="auto"/>
            </w:tcBorders>
            <w:shd w:val="clear" w:color="auto" w:fill="auto"/>
          </w:tcPr>
          <w:p w:rsidR="006719FF" w:rsidRPr="00D076B9" w:rsidRDefault="006719FF" w:rsidP="007D192F">
            <w:pPr>
              <w:pStyle w:val="BodyText"/>
              <w:tabs>
                <w:tab w:val="left" w:pos="426"/>
              </w:tabs>
              <w:ind w:left="175"/>
              <w:rPr>
                <w:b/>
                <w:highlight w:val="yellow"/>
                <w:lang w:val="ka-GE"/>
              </w:rPr>
            </w:pPr>
            <w:r w:rsidRPr="00D076B9">
              <w:rPr>
                <w:b/>
                <w:highlight w:val="yellow"/>
                <w:lang w:val="ka-GE"/>
              </w:rPr>
              <w:t>ინფრასტრუქტურის სამინისტრო</w:t>
            </w:r>
          </w:p>
          <w:p w:rsidR="006719FF" w:rsidRPr="00D076B9" w:rsidRDefault="006719FF" w:rsidP="007D192F">
            <w:pPr>
              <w:pStyle w:val="BodyText"/>
              <w:tabs>
                <w:tab w:val="left" w:pos="426"/>
              </w:tabs>
              <w:ind w:left="175"/>
              <w:rPr>
                <w:rFonts w:eastAsia="Merriweather" w:cs="Merriweather"/>
                <w:highlight w:val="yellow"/>
                <w:lang w:val="ka-GE"/>
              </w:rPr>
            </w:pPr>
            <w:r w:rsidRPr="00D076B9">
              <w:rPr>
                <w:b/>
                <w:highlight w:val="yellow"/>
                <w:lang w:val="ka-GE"/>
              </w:rPr>
              <w:t xml:space="preserve">დრო: </w:t>
            </w:r>
            <w:r w:rsidRPr="00D076B9">
              <w:rPr>
                <w:highlight w:val="yellow"/>
                <w:lang w:val="ka-GE"/>
              </w:rPr>
              <w:t>დასაზუსტებელია</w:t>
            </w:r>
          </w:p>
          <w:p w:rsidR="006719FF" w:rsidRPr="00D076B9" w:rsidRDefault="006719FF" w:rsidP="007D192F">
            <w:pPr>
              <w:pStyle w:val="BodyText"/>
              <w:tabs>
                <w:tab w:val="left" w:pos="426"/>
              </w:tabs>
              <w:ind w:left="175"/>
              <w:rPr>
                <w:highlight w:val="yellow"/>
                <w:lang w:val="ka-GE"/>
              </w:rPr>
            </w:pPr>
            <w:r w:rsidRPr="00D076B9">
              <w:rPr>
                <w:b/>
                <w:highlight w:val="yellow"/>
                <w:lang w:val="ka-GE"/>
              </w:rPr>
              <w:t xml:space="preserve">თემა: </w:t>
            </w:r>
            <w:r w:rsidRPr="00D076B9">
              <w:rPr>
                <w:rFonts w:eastAsia="Times New Roman"/>
                <w:color w:val="000000"/>
                <w:highlight w:val="yellow"/>
                <w:lang w:val="ka-GE"/>
              </w:rPr>
              <w:t>კულტურული</w:t>
            </w:r>
            <w:r w:rsidRPr="00D076B9">
              <w:rPr>
                <w:rFonts w:eastAsia="Times New Roman" w:cs="Arial"/>
                <w:color w:val="000000"/>
                <w:highlight w:val="yellow"/>
                <w:lang w:val="ka-GE"/>
              </w:rPr>
              <w:t xml:space="preserve"> </w:t>
            </w:r>
            <w:r w:rsidRPr="00D076B9">
              <w:rPr>
                <w:rFonts w:eastAsia="Times New Roman"/>
                <w:color w:val="000000"/>
                <w:highlight w:val="yellow"/>
                <w:lang w:val="ka-GE"/>
              </w:rPr>
              <w:t>მემკვიდრეობის</w:t>
            </w:r>
            <w:r w:rsidRPr="00D076B9">
              <w:rPr>
                <w:rFonts w:eastAsia="Times New Roman" w:cs="Arial"/>
                <w:color w:val="000000"/>
                <w:highlight w:val="yellow"/>
                <w:lang w:val="ka-GE"/>
              </w:rPr>
              <w:t xml:space="preserve"> </w:t>
            </w:r>
            <w:r w:rsidRPr="00D076B9">
              <w:rPr>
                <w:rFonts w:eastAsia="Times New Roman"/>
                <w:color w:val="000000"/>
                <w:highlight w:val="yellow"/>
                <w:lang w:val="ka-GE"/>
              </w:rPr>
              <w:t>ზონის</w:t>
            </w:r>
            <w:r w:rsidRPr="00D076B9">
              <w:rPr>
                <w:rFonts w:eastAsia="Times New Roman" w:cs="Arial"/>
                <w:color w:val="000000"/>
                <w:highlight w:val="yellow"/>
                <w:lang w:val="ka-GE"/>
              </w:rPr>
              <w:t xml:space="preserve"> </w:t>
            </w:r>
            <w:r w:rsidRPr="00D076B9">
              <w:rPr>
                <w:rFonts w:eastAsia="Times New Roman"/>
                <w:color w:val="000000"/>
                <w:highlight w:val="yellow"/>
                <w:lang w:val="ka-GE"/>
              </w:rPr>
              <w:t>კეთილმოწყობა</w:t>
            </w:r>
            <w:r w:rsidRPr="00D076B9">
              <w:rPr>
                <w:rFonts w:eastAsia="Times New Roman" w:cs="Arial"/>
                <w:color w:val="000000"/>
                <w:highlight w:val="yellow"/>
                <w:lang w:val="ka-GE"/>
              </w:rPr>
              <w:t xml:space="preserve"> </w:t>
            </w:r>
            <w:r w:rsidRPr="00D076B9">
              <w:rPr>
                <w:rFonts w:eastAsia="Times New Roman"/>
                <w:color w:val="000000"/>
                <w:highlight w:val="yellow"/>
                <w:lang w:val="ka-GE"/>
              </w:rPr>
              <w:t>უბისის</w:t>
            </w:r>
            <w:r w:rsidRPr="00D076B9">
              <w:rPr>
                <w:rFonts w:eastAsia="Times New Roman" w:cs="Arial"/>
                <w:color w:val="000000"/>
                <w:highlight w:val="yellow"/>
                <w:lang w:val="ka-GE"/>
              </w:rPr>
              <w:t xml:space="preserve"> </w:t>
            </w:r>
            <w:r w:rsidRPr="00D076B9">
              <w:rPr>
                <w:rFonts w:eastAsia="Times New Roman"/>
                <w:color w:val="000000"/>
                <w:highlight w:val="yellow"/>
                <w:lang w:val="ka-GE"/>
              </w:rPr>
              <w:t>მონასტერთან</w:t>
            </w:r>
          </w:p>
          <w:p w:rsidR="006719FF" w:rsidRPr="00D076B9" w:rsidRDefault="006719FF" w:rsidP="007D192F">
            <w:pPr>
              <w:pStyle w:val="BodyText"/>
              <w:tabs>
                <w:tab w:val="left" w:pos="426"/>
              </w:tabs>
              <w:ind w:left="175"/>
              <w:rPr>
                <w:highlight w:val="yellow"/>
                <w:lang w:val="ka-GE"/>
              </w:rPr>
            </w:pPr>
            <w:r w:rsidRPr="00D076B9">
              <w:rPr>
                <w:b/>
                <w:highlight w:val="yellow"/>
                <w:lang w:val="ka-GE"/>
              </w:rPr>
              <w:t>ძირითადი გზავნილები:</w:t>
            </w:r>
            <w:r w:rsidRPr="00D076B9">
              <w:rPr>
                <w:highlight w:val="yellow"/>
                <w:lang w:val="ka-GE"/>
              </w:rPr>
              <w:t xml:space="preserve"> </w:t>
            </w:r>
            <w:r w:rsidRPr="00D076B9">
              <w:rPr>
                <w:rFonts w:eastAsia="Times New Roman" w:cs="Arial"/>
                <w:color w:val="000000"/>
                <w:highlight w:val="yellow"/>
                <w:lang w:val="ka-GE"/>
              </w:rPr>
              <w:t>პროექტის ფარგლებში აშენდა საინფორმაციო შენობა-ნაგებობა, კაფე, სამზარეულო და სველი წერტილი.</w:t>
            </w:r>
            <w:r w:rsidRPr="00D076B9">
              <w:rPr>
                <w:highlight w:val="yellow"/>
                <w:lang w:val="ka-GE"/>
              </w:rPr>
              <w:t xml:space="preserve"> პროექტი ტურიზმის განვითარებას და </w:t>
            </w:r>
            <w:r w:rsidRPr="00D076B9">
              <w:rPr>
                <w:rFonts w:eastAsia="Times New Roman" w:cs="Arial"/>
                <w:color w:val="000000"/>
                <w:highlight w:val="yellow"/>
                <w:lang w:val="ka-GE"/>
              </w:rPr>
              <w:t>ადგილობრივი მოსახლეობის სოციალური მდგომარეობის გაუმჯობესებას შეუწყობს ხელს.</w:t>
            </w:r>
          </w:p>
          <w:p w:rsidR="006719FF" w:rsidRPr="00D076B9" w:rsidRDefault="006719FF" w:rsidP="007D192F">
            <w:pPr>
              <w:pStyle w:val="BodyText"/>
              <w:tabs>
                <w:tab w:val="left" w:pos="426"/>
              </w:tabs>
              <w:ind w:left="175"/>
              <w:rPr>
                <w:b/>
                <w:highlight w:val="yellow"/>
                <w:lang w:val="ka-GE"/>
              </w:rPr>
            </w:pPr>
            <w:r w:rsidRPr="00D076B9">
              <w:rPr>
                <w:b/>
                <w:highlight w:val="yellow"/>
                <w:lang w:val="ka-GE"/>
              </w:rPr>
              <w:t>გაშუქება:</w:t>
            </w:r>
            <w:r w:rsidRPr="00D076B9">
              <w:rPr>
                <w:highlight w:val="yellow"/>
                <w:lang w:val="ka-GE"/>
              </w:rPr>
              <w:t xml:space="preserve"> ტვ-ები, სააგენტოები, სოც. ქსელები</w:t>
            </w:r>
          </w:p>
        </w:tc>
      </w:tr>
    </w:tbl>
    <w:p w:rsidR="008A5E63" w:rsidRPr="0005675F" w:rsidRDefault="008A5E63" w:rsidP="00671F36">
      <w:pPr>
        <w:pStyle w:val="BodyText"/>
        <w:tabs>
          <w:tab w:val="left" w:pos="426"/>
        </w:tabs>
        <w:rPr>
          <w:lang w:val="ka-GE"/>
        </w:rPr>
      </w:pPr>
    </w:p>
    <w:p w:rsidR="006719FF" w:rsidRDefault="006719FF">
      <w:pPr>
        <w:rPr>
          <w:rFonts w:ascii="Sylfaen" w:eastAsiaTheme="minorEastAsia" w:hAnsi="Sylfaen" w:cs="Sylfaen"/>
          <w:sz w:val="24"/>
          <w:szCs w:val="24"/>
          <w:lang w:val="ka-GE"/>
        </w:rPr>
      </w:pPr>
      <w:r>
        <w:rPr>
          <w:lang w:val="ka-GE"/>
        </w:rPr>
        <w:br w:type="page"/>
      </w:r>
    </w:p>
    <w:p w:rsidR="00AE40F1" w:rsidRPr="0005675F" w:rsidRDefault="00AE40F1" w:rsidP="00671F36">
      <w:pPr>
        <w:pStyle w:val="BodyText"/>
        <w:tabs>
          <w:tab w:val="left" w:pos="426"/>
        </w:tabs>
        <w:rPr>
          <w:lang w:val="ka-GE"/>
        </w:rPr>
      </w:pP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6A4E30" w:rsidRPr="0005675F"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05675F" w:rsidRDefault="006A4E30" w:rsidP="00671F36">
            <w:pPr>
              <w:pStyle w:val="BodyText"/>
              <w:tabs>
                <w:tab w:val="left" w:pos="426"/>
              </w:tabs>
              <w:rPr>
                <w:rFonts w:eastAsia="Times New Roman"/>
              </w:rPr>
            </w:pPr>
            <w:r w:rsidRPr="0005675F">
              <w:rPr>
                <w:rFonts w:eastAsia="Times New Roman"/>
              </w:rPr>
              <w:br/>
            </w: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6A4E30" w:rsidRPr="0005675F" w:rsidRDefault="00431CF4" w:rsidP="00146DA2">
            <w:pPr>
              <w:pStyle w:val="BodyText"/>
              <w:tabs>
                <w:tab w:val="left" w:pos="426"/>
              </w:tabs>
              <w:ind w:left="151"/>
              <w:rPr>
                <w:rFonts w:eastAsia="Times New Roman"/>
                <w:b/>
                <w:bCs/>
                <w:lang w:val="ka-GE"/>
              </w:rPr>
            </w:pPr>
            <w:r w:rsidRPr="0005675F">
              <w:rPr>
                <w:rFonts w:eastAsia="Times New Roman"/>
                <w:b/>
                <w:bCs/>
              </w:rPr>
              <w:t>11</w:t>
            </w:r>
            <w:r w:rsidR="00BB79D1" w:rsidRPr="0005675F">
              <w:rPr>
                <w:rFonts w:eastAsia="Times New Roman"/>
                <w:b/>
                <w:bCs/>
              </w:rPr>
              <w:t xml:space="preserve"> მაისი</w:t>
            </w:r>
            <w:r w:rsidR="006A4E30" w:rsidRPr="0005675F">
              <w:rPr>
                <w:rFonts w:eastAsia="Times New Roman"/>
                <w:b/>
                <w:bCs/>
              </w:rPr>
              <w:br/>
            </w:r>
            <w:r w:rsidR="006A4E30" w:rsidRPr="0005675F">
              <w:rPr>
                <w:rFonts w:eastAsia="Times New Roman"/>
                <w:b/>
                <w:bCs/>
                <w:lang w:val="ka-GE"/>
              </w:rPr>
              <w:t>ხუთშაბათი</w:t>
            </w:r>
          </w:p>
        </w:tc>
      </w:tr>
      <w:tr w:rsidR="00BE331D" w:rsidRPr="0005675F" w:rsidTr="00BE331D">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5675F" w:rsidRDefault="00BE331D" w:rsidP="00671F36">
            <w:pPr>
              <w:pStyle w:val="BodyText"/>
              <w:tabs>
                <w:tab w:val="left" w:pos="426"/>
              </w:tabs>
              <w:rPr>
                <w:rFonts w:eastAsia="Times New Roman"/>
                <w:b/>
                <w:bCs/>
                <w:lang w:val="ka-GE"/>
              </w:rPr>
            </w:pPr>
            <w:r w:rsidRPr="0005675F">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AD47AD" w:rsidRPr="0005675F" w:rsidRDefault="00AD47AD" w:rsidP="00146DA2">
            <w:pPr>
              <w:pStyle w:val="BodyText"/>
              <w:tabs>
                <w:tab w:val="left" w:pos="426"/>
              </w:tabs>
              <w:ind w:left="151"/>
              <w:rPr>
                <w:rFonts w:eastAsia="Times New Roman"/>
                <w:b/>
                <w:bCs/>
                <w:lang w:val="ka-GE"/>
              </w:rPr>
            </w:pPr>
          </w:p>
        </w:tc>
      </w:tr>
      <w:tr w:rsidR="00BE331D" w:rsidRPr="0005675F" w:rsidTr="00BE331D">
        <w:trPr>
          <w:trHeight w:val="25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5675F" w:rsidRDefault="00BE331D" w:rsidP="00F523CA">
            <w:pPr>
              <w:pStyle w:val="BodyText"/>
              <w:tabs>
                <w:tab w:val="left" w:pos="426"/>
              </w:tabs>
              <w:rPr>
                <w:rFonts w:eastAsia="Times New Roman"/>
                <w:b/>
                <w:bCs/>
                <w:lang w:val="ka-GE"/>
              </w:rPr>
            </w:pPr>
          </w:p>
        </w:tc>
        <w:tc>
          <w:tcPr>
            <w:tcW w:w="14013" w:type="dxa"/>
            <w:tcBorders>
              <w:top w:val="nil"/>
              <w:left w:val="nil"/>
              <w:bottom w:val="single" w:sz="4" w:space="0" w:color="auto"/>
              <w:right w:val="single" w:sz="4" w:space="0" w:color="auto"/>
            </w:tcBorders>
            <w:shd w:val="clear" w:color="auto" w:fill="auto"/>
          </w:tcPr>
          <w:p w:rsidR="00BE331D" w:rsidRPr="0005675F" w:rsidRDefault="00BE331D" w:rsidP="00146DA2">
            <w:pPr>
              <w:pStyle w:val="BodyText"/>
              <w:tabs>
                <w:tab w:val="left" w:pos="426"/>
              </w:tabs>
              <w:ind w:left="151"/>
              <w:rPr>
                <w:b/>
                <w:lang w:val="ka-GE"/>
              </w:rPr>
            </w:pPr>
            <w:r w:rsidRPr="0005675F">
              <w:rPr>
                <w:b/>
                <w:lang w:val="ka-GE"/>
              </w:rPr>
              <w:t>გადაცემებში პირდაპირი ეთერები</w:t>
            </w:r>
          </w:p>
          <w:p w:rsidR="00BE331D" w:rsidRPr="0005675F" w:rsidRDefault="00BE331D" w:rsidP="00F523CA">
            <w:pPr>
              <w:pStyle w:val="BodyText"/>
              <w:tabs>
                <w:tab w:val="left" w:pos="426"/>
              </w:tabs>
              <w:ind w:left="151"/>
            </w:pPr>
          </w:p>
        </w:tc>
      </w:tr>
      <w:tr w:rsidR="00BE331D" w:rsidRPr="0005675F"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5675F" w:rsidRDefault="00BE331D" w:rsidP="00F523CA">
            <w:pPr>
              <w:pStyle w:val="BodyText"/>
              <w:tabs>
                <w:tab w:val="left" w:pos="426"/>
              </w:tabs>
              <w:rPr>
                <w:rFonts w:eastAsia="Times New Roman"/>
                <w:b/>
                <w:bCs/>
                <w:lang w:val="ka-GE"/>
              </w:rPr>
            </w:pPr>
          </w:p>
        </w:tc>
        <w:tc>
          <w:tcPr>
            <w:tcW w:w="14013" w:type="dxa"/>
            <w:tcBorders>
              <w:top w:val="nil"/>
              <w:left w:val="nil"/>
              <w:bottom w:val="single" w:sz="4" w:space="0" w:color="auto"/>
              <w:right w:val="single" w:sz="4" w:space="0" w:color="auto"/>
            </w:tcBorders>
            <w:shd w:val="clear" w:color="auto" w:fill="auto"/>
          </w:tcPr>
          <w:p w:rsidR="00BE331D" w:rsidRPr="0005675F" w:rsidRDefault="00BE331D" w:rsidP="00F523CA">
            <w:pPr>
              <w:pStyle w:val="BodyText"/>
              <w:tabs>
                <w:tab w:val="left" w:pos="426"/>
              </w:tabs>
              <w:ind w:left="151"/>
              <w:rPr>
                <w:b/>
              </w:rPr>
            </w:pPr>
            <w:r w:rsidRPr="0005675F">
              <w:rPr>
                <w:b/>
                <w:lang w:val="ka-GE"/>
              </w:rPr>
              <w:t>მთავრობის სხდომა</w:t>
            </w:r>
          </w:p>
          <w:p w:rsidR="00BE331D" w:rsidRPr="0005675F" w:rsidRDefault="00BE331D" w:rsidP="00F523CA">
            <w:pPr>
              <w:pStyle w:val="BodyText"/>
              <w:tabs>
                <w:tab w:val="left" w:pos="426"/>
              </w:tabs>
              <w:ind w:left="151"/>
              <w:rPr>
                <w:b/>
                <w:lang w:val="ka-GE"/>
              </w:rPr>
            </w:pPr>
            <w:r w:rsidRPr="0005675F">
              <w:t>09:00 – 12:00</w:t>
            </w:r>
          </w:p>
        </w:tc>
      </w:tr>
      <w:tr w:rsidR="00BE331D" w:rsidRPr="0005675F"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5675F" w:rsidRDefault="00BE331D" w:rsidP="00F523CA">
            <w:pPr>
              <w:pStyle w:val="BodyText"/>
              <w:tabs>
                <w:tab w:val="left" w:pos="426"/>
              </w:tabs>
              <w:rPr>
                <w:rFonts w:eastAsia="Times New Roman"/>
                <w:b/>
                <w:bCs/>
                <w:lang w:val="ka-GE"/>
              </w:rPr>
            </w:pPr>
            <w:r w:rsidRPr="0005675F">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403660" w:rsidRPr="0005675F" w:rsidRDefault="00403660" w:rsidP="00403660">
            <w:pPr>
              <w:pStyle w:val="BodyText"/>
              <w:tabs>
                <w:tab w:val="left" w:pos="426"/>
              </w:tabs>
              <w:ind w:left="175"/>
              <w:rPr>
                <w:b/>
                <w:lang w:val="ka-GE"/>
              </w:rPr>
            </w:pPr>
            <w:r>
              <w:rPr>
                <w:b/>
                <w:lang w:val="ka-GE"/>
              </w:rPr>
              <w:t>განათლების</w:t>
            </w:r>
            <w:r w:rsidRPr="0005675F">
              <w:rPr>
                <w:b/>
                <w:lang w:val="ka-GE"/>
              </w:rPr>
              <w:t xml:space="preserve"> სამინისტრო</w:t>
            </w:r>
          </w:p>
          <w:p w:rsidR="00403660" w:rsidRPr="0005675F" w:rsidRDefault="00403660" w:rsidP="00403660">
            <w:pPr>
              <w:pStyle w:val="BodyText"/>
              <w:tabs>
                <w:tab w:val="left" w:pos="426"/>
              </w:tabs>
              <w:ind w:left="175"/>
              <w:rPr>
                <w:rFonts w:eastAsia="Merriweather" w:cs="Merriweather"/>
              </w:rPr>
            </w:pPr>
            <w:r w:rsidRPr="0005675F">
              <w:rPr>
                <w:b/>
                <w:lang w:val="ka-GE"/>
              </w:rPr>
              <w:t xml:space="preserve">დრო: </w:t>
            </w:r>
            <w:r w:rsidRPr="0005675F">
              <w:rPr>
                <w:lang w:val="ka-GE"/>
              </w:rPr>
              <w:t>1</w:t>
            </w:r>
            <w:r>
              <w:rPr>
                <w:lang w:val="ka-GE"/>
              </w:rPr>
              <w:t>1</w:t>
            </w:r>
            <w:r w:rsidRPr="0005675F">
              <w:t>:</w:t>
            </w:r>
            <w:r w:rsidRPr="0005675F">
              <w:rPr>
                <w:lang w:val="ka-GE"/>
              </w:rPr>
              <w:t>0</w:t>
            </w:r>
            <w:r w:rsidRPr="0005675F">
              <w:t>0</w:t>
            </w:r>
          </w:p>
          <w:p w:rsidR="00403660" w:rsidRDefault="00403660" w:rsidP="00403660">
            <w:pPr>
              <w:pStyle w:val="BodyText"/>
              <w:tabs>
                <w:tab w:val="left" w:pos="426"/>
              </w:tabs>
              <w:ind w:left="175"/>
              <w:rPr>
                <w:rFonts w:eastAsia="Calibri"/>
                <w:sz w:val="22"/>
                <w:szCs w:val="22"/>
                <w:lang w:val="ka-GE"/>
              </w:rPr>
            </w:pPr>
            <w:r w:rsidRPr="0005675F">
              <w:rPr>
                <w:b/>
                <w:lang w:val="ka-GE"/>
              </w:rPr>
              <w:t xml:space="preserve">თემა: </w:t>
            </w:r>
            <w:r w:rsidRPr="00CD3CFF">
              <w:rPr>
                <w:rFonts w:eastAsia="Calibri"/>
                <w:sz w:val="22"/>
                <w:szCs w:val="22"/>
                <w:lang w:val="ka-GE"/>
              </w:rPr>
              <w:t>პროექტის „ერთი დღე აკადემიაში“ პრეზენტაცია</w:t>
            </w:r>
          </w:p>
          <w:p w:rsidR="00403660" w:rsidRPr="0005675F" w:rsidRDefault="00403660" w:rsidP="00403660">
            <w:pPr>
              <w:pStyle w:val="BodyText"/>
              <w:tabs>
                <w:tab w:val="left" w:pos="426"/>
              </w:tabs>
              <w:ind w:left="175"/>
              <w:rPr>
                <w:lang w:val="ka-GE"/>
              </w:rPr>
            </w:pPr>
            <w:r w:rsidRPr="006A2B31">
              <w:rPr>
                <w:rFonts w:eastAsia="Calibri" w:cs="Times New Roman"/>
                <w:b/>
                <w:sz w:val="22"/>
                <w:szCs w:val="22"/>
                <w:lang w:val="ka-GE"/>
              </w:rPr>
              <w:t xml:space="preserve">მთავარი მესიჯი: </w:t>
            </w:r>
            <w:r w:rsidRPr="006A2B31">
              <w:rPr>
                <w:rFonts w:eastAsia="Times New Roman" w:cs="Times New Roman"/>
                <w:sz w:val="22"/>
                <w:szCs w:val="22"/>
                <w:lang w:val="ka-GE"/>
              </w:rPr>
              <w:t>შსს-ს აკადემიის პოპულარიზაციის,</w:t>
            </w:r>
            <w:r w:rsidRPr="006A2B31">
              <w:rPr>
                <w:rFonts w:eastAsia="Calibri" w:cs="Times New Roman"/>
                <w:sz w:val="22"/>
                <w:szCs w:val="22"/>
                <w:lang w:val="ka-GE"/>
              </w:rPr>
              <w:t xml:space="preserve"> </w:t>
            </w:r>
            <w:r w:rsidRPr="006A2B31">
              <w:rPr>
                <w:rFonts w:eastAsia="Times New Roman" w:cs="Times New Roman"/>
                <w:sz w:val="22"/>
                <w:szCs w:val="22"/>
                <w:lang w:val="ka-GE"/>
              </w:rPr>
              <w:t>პოლიციის როლის უკეთ წარმოჩენის,</w:t>
            </w:r>
            <w:r w:rsidRPr="006A2B31">
              <w:rPr>
                <w:rFonts w:eastAsia="Calibri" w:cs="Times New Roman"/>
                <w:sz w:val="22"/>
                <w:szCs w:val="22"/>
                <w:lang w:val="ka-GE"/>
              </w:rPr>
              <w:t xml:space="preserve"> </w:t>
            </w:r>
            <w:r w:rsidRPr="006A2B31">
              <w:rPr>
                <w:rFonts w:eastAsia="Times New Roman" w:cs="Times New Roman"/>
                <w:sz w:val="22"/>
                <w:szCs w:val="22"/>
                <w:lang w:val="ka-GE"/>
              </w:rPr>
              <w:t>მოსწავლეების  შსს-ს აკადემიაში მიმდინარე პროგრამებისა და პრიორიტეტების შესახებ ინფორმირების მიზნით, განათლებისა და მეცნიერების სამინისტრო და შსს სამინისტრო ერთობლივ პროექტს ახორციელებენ.</w:t>
            </w:r>
          </w:p>
          <w:p w:rsidR="00BE331D" w:rsidRPr="0005675F" w:rsidRDefault="00403660" w:rsidP="00403660">
            <w:pPr>
              <w:pStyle w:val="BodyText"/>
              <w:tabs>
                <w:tab w:val="left" w:pos="426"/>
              </w:tabs>
              <w:ind w:left="151"/>
              <w:rPr>
                <w:b/>
                <w:lang w:val="ka-GE"/>
              </w:rPr>
            </w:pPr>
            <w:r w:rsidRPr="006A2B31">
              <w:rPr>
                <w:rFonts w:eastAsia="Calibri" w:cs="Times New Roman"/>
                <w:b/>
                <w:sz w:val="22"/>
                <w:szCs w:val="22"/>
                <w:lang w:val="ka-GE"/>
              </w:rPr>
              <w:t xml:space="preserve">ფეისბუქზე განთავსების კამპანია: </w:t>
            </w:r>
            <w:r w:rsidRPr="006A2B31">
              <w:rPr>
                <w:rFonts w:eastAsia="Calibri" w:cs="Times New Roman"/>
                <w:sz w:val="22"/>
                <w:szCs w:val="22"/>
                <w:lang w:val="ka-GE"/>
              </w:rPr>
              <w:t>ფეისბუკზე განთავსდება ინფორმაცია და დაიდება ფოტო, ვიდეო.</w:t>
            </w:r>
          </w:p>
        </w:tc>
      </w:tr>
      <w:tr w:rsidR="00BE331D" w:rsidRPr="0005675F"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5675F" w:rsidRDefault="00BE331D" w:rsidP="00DF476E">
            <w:pPr>
              <w:pStyle w:val="BodyText"/>
              <w:tabs>
                <w:tab w:val="left" w:pos="426"/>
              </w:tabs>
              <w:rPr>
                <w:rFonts w:eastAsia="Times New Roman"/>
                <w:b/>
                <w:bCs/>
                <w:lang w:val="ka-GE"/>
              </w:rPr>
            </w:pPr>
            <w:r w:rsidRPr="0005675F">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707B0F" w:rsidRPr="0005675F" w:rsidRDefault="00707B0F" w:rsidP="00707B0F">
            <w:pPr>
              <w:pStyle w:val="BodyText"/>
              <w:tabs>
                <w:tab w:val="left" w:pos="426"/>
              </w:tabs>
              <w:ind w:left="175"/>
              <w:rPr>
                <w:b/>
                <w:lang w:val="ka-GE"/>
              </w:rPr>
            </w:pPr>
            <w:r w:rsidRPr="0005675F">
              <w:rPr>
                <w:b/>
                <w:lang w:val="ka-GE"/>
              </w:rPr>
              <w:t>დევნილთა სამინისტრო</w:t>
            </w:r>
          </w:p>
          <w:p w:rsidR="00707B0F" w:rsidRPr="0005675F" w:rsidRDefault="00707B0F" w:rsidP="00707B0F">
            <w:pPr>
              <w:pStyle w:val="BodyText"/>
              <w:tabs>
                <w:tab w:val="left" w:pos="426"/>
              </w:tabs>
              <w:ind w:left="175"/>
              <w:rPr>
                <w:rFonts w:eastAsia="Merriweather" w:cs="Merriweather"/>
              </w:rPr>
            </w:pPr>
            <w:r w:rsidRPr="0005675F">
              <w:rPr>
                <w:b/>
                <w:lang w:val="ka-GE"/>
              </w:rPr>
              <w:t xml:space="preserve">დრო: </w:t>
            </w:r>
            <w:r w:rsidRPr="0005675F">
              <w:rPr>
                <w:lang w:val="ka-GE"/>
              </w:rPr>
              <w:t>11</w:t>
            </w:r>
            <w:r w:rsidRPr="0005675F">
              <w:t>:</w:t>
            </w:r>
            <w:r w:rsidRPr="0005675F">
              <w:rPr>
                <w:lang w:val="ka-GE"/>
              </w:rPr>
              <w:t>0</w:t>
            </w:r>
            <w:r w:rsidRPr="0005675F">
              <w:t>0</w:t>
            </w:r>
          </w:p>
          <w:p w:rsidR="00707B0F" w:rsidRPr="0005675F" w:rsidRDefault="00707B0F" w:rsidP="00707B0F">
            <w:pPr>
              <w:pStyle w:val="BodyText"/>
              <w:tabs>
                <w:tab w:val="left" w:pos="426"/>
              </w:tabs>
              <w:ind w:left="175"/>
              <w:rPr>
                <w:lang w:val="ka-GE"/>
              </w:rPr>
            </w:pPr>
            <w:r w:rsidRPr="0005675F">
              <w:rPr>
                <w:b/>
                <w:lang w:val="ka-GE"/>
              </w:rPr>
              <w:t xml:space="preserve">თემა: </w:t>
            </w:r>
            <w:r w:rsidRPr="0005675F">
              <w:rPr>
                <w:lang w:val="ka-GE"/>
              </w:rPr>
              <w:t>სამტრედიაში დევნილთა საცხოვრებელი შენობის სარეაბილიტაციო სამუშაოები იწყება</w:t>
            </w:r>
          </w:p>
          <w:p w:rsidR="00707B0F" w:rsidRPr="0005675F" w:rsidRDefault="00707B0F" w:rsidP="00707B0F">
            <w:pPr>
              <w:pStyle w:val="BodyText"/>
              <w:tabs>
                <w:tab w:val="left" w:pos="426"/>
              </w:tabs>
              <w:ind w:left="175"/>
              <w:rPr>
                <w:lang w:val="ka-GE"/>
              </w:rPr>
            </w:pPr>
            <w:r w:rsidRPr="0005675F">
              <w:rPr>
                <w:b/>
                <w:lang w:val="ka-GE"/>
              </w:rPr>
              <w:t xml:space="preserve">ძირითადი გზავნილი: </w:t>
            </w:r>
            <w:r w:rsidRPr="0005675F">
              <w:rPr>
                <w:lang w:val="ka-GE"/>
              </w:rPr>
              <w:t>სამინისტრო მუდმივად მუშაობს დევნილი ოჯახების საცხოვრებელი პირობების გაუმჯობესებაზე.</w:t>
            </w:r>
          </w:p>
          <w:p w:rsidR="00BE331D" w:rsidRPr="0005675F" w:rsidRDefault="00707B0F" w:rsidP="00707B0F">
            <w:pPr>
              <w:pStyle w:val="BodyText"/>
              <w:tabs>
                <w:tab w:val="left" w:pos="426"/>
              </w:tabs>
              <w:ind w:left="151"/>
              <w:rPr>
                <w:b/>
                <w:lang w:val="ka-GE"/>
              </w:rPr>
            </w:pPr>
            <w:r w:rsidRPr="0005675F">
              <w:rPr>
                <w:b/>
                <w:lang w:val="ka-GE"/>
              </w:rPr>
              <w:t>გაშუქება:</w:t>
            </w:r>
            <w:r w:rsidRPr="0005675F">
              <w:rPr>
                <w:lang w:val="ka-GE"/>
              </w:rPr>
              <w:t xml:space="preserve"> 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w:t>
            </w:r>
          </w:p>
        </w:tc>
      </w:tr>
      <w:tr w:rsidR="00BE331D" w:rsidRPr="0005675F"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5675F" w:rsidRDefault="00BE331D" w:rsidP="00DF476E">
            <w:pPr>
              <w:pStyle w:val="BodyText"/>
              <w:tabs>
                <w:tab w:val="left" w:pos="426"/>
              </w:tabs>
              <w:rPr>
                <w:rFonts w:eastAsia="Times New Roman"/>
                <w:b/>
                <w:bCs/>
                <w:lang w:val="ka-GE"/>
              </w:rPr>
            </w:pPr>
            <w:r w:rsidRPr="0005675F">
              <w:rPr>
                <w:rFonts w:eastAsia="Times New Roman"/>
                <w:b/>
                <w:bCs/>
                <w:lang w:val="ka-GE"/>
              </w:rPr>
              <w:t>3</w:t>
            </w:r>
          </w:p>
        </w:tc>
        <w:tc>
          <w:tcPr>
            <w:tcW w:w="14013" w:type="dxa"/>
            <w:tcBorders>
              <w:top w:val="nil"/>
              <w:left w:val="nil"/>
              <w:bottom w:val="single" w:sz="4" w:space="0" w:color="auto"/>
              <w:right w:val="single" w:sz="4" w:space="0" w:color="auto"/>
            </w:tcBorders>
            <w:shd w:val="clear" w:color="auto" w:fill="auto"/>
          </w:tcPr>
          <w:p w:rsidR="00CD6BA0" w:rsidRPr="0005675F" w:rsidRDefault="00CD6BA0" w:rsidP="00CD6BA0">
            <w:pPr>
              <w:pStyle w:val="BodyText"/>
              <w:tabs>
                <w:tab w:val="left" w:pos="426"/>
              </w:tabs>
              <w:ind w:left="175"/>
              <w:rPr>
                <w:b/>
                <w:lang w:val="ka-GE"/>
              </w:rPr>
            </w:pPr>
            <w:r>
              <w:rPr>
                <w:b/>
                <w:lang w:val="ka-GE"/>
              </w:rPr>
              <w:t>ჯან</w:t>
            </w:r>
            <w:r w:rsidRPr="0005675F">
              <w:rPr>
                <w:b/>
                <w:lang w:val="ka-GE"/>
              </w:rPr>
              <w:t>დაცვის სამინისტრო</w:t>
            </w:r>
          </w:p>
          <w:p w:rsidR="00CD6BA0" w:rsidRPr="0005675F" w:rsidRDefault="00CD6BA0" w:rsidP="00CD6BA0">
            <w:pPr>
              <w:pStyle w:val="BodyText"/>
              <w:tabs>
                <w:tab w:val="left" w:pos="426"/>
              </w:tabs>
              <w:ind w:left="175"/>
              <w:rPr>
                <w:rFonts w:eastAsia="Merriweather" w:cs="Merriweather"/>
              </w:rPr>
            </w:pPr>
            <w:r w:rsidRPr="0005675F">
              <w:rPr>
                <w:b/>
                <w:lang w:val="ka-GE"/>
              </w:rPr>
              <w:t xml:space="preserve">დრო: </w:t>
            </w:r>
            <w:r w:rsidRPr="0005675F">
              <w:rPr>
                <w:lang w:val="ka-GE"/>
              </w:rPr>
              <w:t>1</w:t>
            </w:r>
            <w:r>
              <w:rPr>
                <w:lang w:val="ka-GE"/>
              </w:rPr>
              <w:t>1</w:t>
            </w:r>
            <w:r w:rsidRPr="0005675F">
              <w:t>:</w:t>
            </w:r>
            <w:r w:rsidRPr="0005675F">
              <w:rPr>
                <w:lang w:val="ka-GE"/>
              </w:rPr>
              <w:t>0</w:t>
            </w:r>
            <w:r w:rsidRPr="0005675F">
              <w:t>0</w:t>
            </w:r>
          </w:p>
          <w:p w:rsidR="00CD6BA0" w:rsidRPr="0005675F" w:rsidRDefault="00CD6BA0" w:rsidP="00CD6BA0">
            <w:pPr>
              <w:pStyle w:val="BodyText"/>
              <w:tabs>
                <w:tab w:val="left" w:pos="426"/>
              </w:tabs>
              <w:ind w:left="175"/>
              <w:rPr>
                <w:lang w:val="ka-GE"/>
              </w:rPr>
            </w:pPr>
            <w:r w:rsidRPr="0005675F">
              <w:rPr>
                <w:b/>
                <w:lang w:val="ka-GE"/>
              </w:rPr>
              <w:t xml:space="preserve">თემა: </w:t>
            </w:r>
            <w:r w:rsidRPr="005D7299">
              <w:rPr>
                <w:lang w:val="ka-GE"/>
              </w:rPr>
              <w:t>შშმ პირთა დასაქმების ფორუმი ბათუმში</w:t>
            </w:r>
          </w:p>
          <w:p w:rsidR="00CD6BA0" w:rsidRPr="0005675F" w:rsidRDefault="00CD6BA0" w:rsidP="00CD6BA0">
            <w:pPr>
              <w:pStyle w:val="NormalWeb"/>
              <w:shd w:val="clear" w:color="auto" w:fill="FFFFFF"/>
              <w:spacing w:before="0" w:beforeAutospacing="0" w:after="0" w:afterAutospacing="0"/>
              <w:ind w:left="175"/>
              <w:textAlignment w:val="baseline"/>
              <w:rPr>
                <w:rFonts w:ascii="Sylfaen" w:hAnsi="Sylfaen"/>
                <w:b/>
                <w:lang w:val="ka-GE"/>
              </w:rPr>
            </w:pPr>
            <w:r w:rsidRPr="0005675F">
              <w:rPr>
                <w:rFonts w:ascii="Sylfaen" w:hAnsi="Sylfaen"/>
                <w:b/>
                <w:lang w:val="ka-GE"/>
              </w:rPr>
              <w:t xml:space="preserve">ძირითადი გზავნილები: </w:t>
            </w:r>
            <w:r w:rsidRPr="00C83969">
              <w:rPr>
                <w:rFonts w:ascii="Sylfaen" w:hAnsi="Sylfaen" w:cs="Sylfaen"/>
                <w:lang w:val="ka-GE"/>
              </w:rPr>
              <w:t>სახელმწიფო კერძო სექტორთან და არასამთავრობო ორგანიზაციებთან</w:t>
            </w:r>
            <w:r w:rsidRPr="00C83969">
              <w:rPr>
                <w:rFonts w:ascii="Sylfaen" w:hAnsi="Sylfaen"/>
                <w:lang w:val="ka-GE"/>
              </w:rPr>
              <w:t xml:space="preserve"> </w:t>
            </w:r>
            <w:r w:rsidRPr="00C83969">
              <w:rPr>
                <w:rFonts w:ascii="Sylfaen" w:hAnsi="Sylfaen" w:cs="Sylfaen"/>
                <w:lang w:val="ka-GE"/>
              </w:rPr>
              <w:t>ერთად</w:t>
            </w:r>
            <w:r w:rsidRPr="00C83969">
              <w:rPr>
                <w:rFonts w:ascii="Sylfaen" w:hAnsi="Sylfaen"/>
                <w:lang w:val="ka-GE"/>
              </w:rPr>
              <w:t xml:space="preserve"> </w:t>
            </w:r>
            <w:r w:rsidRPr="00C83969">
              <w:rPr>
                <w:rFonts w:ascii="Sylfaen" w:hAnsi="Sylfaen" w:cs="Sylfaen"/>
                <w:lang w:val="ka-GE"/>
              </w:rPr>
              <w:t>ხელს</w:t>
            </w:r>
            <w:r w:rsidRPr="00C83969">
              <w:rPr>
                <w:rFonts w:ascii="Sylfaen" w:hAnsi="Sylfaen"/>
                <w:lang w:val="ka-GE"/>
              </w:rPr>
              <w:t xml:space="preserve"> </w:t>
            </w:r>
            <w:r w:rsidRPr="00C83969">
              <w:rPr>
                <w:rFonts w:ascii="Sylfaen" w:hAnsi="Sylfaen" w:cs="Sylfaen"/>
                <w:lang w:val="ka-GE"/>
              </w:rPr>
              <w:t>უწყობს</w:t>
            </w:r>
            <w:r w:rsidRPr="00C83969">
              <w:rPr>
                <w:rFonts w:ascii="Sylfaen" w:hAnsi="Sylfaen"/>
                <w:lang w:val="ka-GE"/>
              </w:rPr>
              <w:t xml:space="preserve"> </w:t>
            </w:r>
            <w:r w:rsidRPr="00C83969">
              <w:rPr>
                <w:rFonts w:ascii="Sylfaen" w:hAnsi="Sylfaen" w:cs="Sylfaen"/>
                <w:lang w:val="ka-GE"/>
              </w:rPr>
              <w:t>შშმ</w:t>
            </w:r>
            <w:r w:rsidRPr="00C83969">
              <w:rPr>
                <w:rFonts w:ascii="Sylfaen" w:hAnsi="Sylfaen"/>
                <w:lang w:val="ka-GE"/>
              </w:rPr>
              <w:t xml:space="preserve"> </w:t>
            </w:r>
            <w:r w:rsidRPr="00C83969">
              <w:rPr>
                <w:rFonts w:ascii="Sylfaen" w:hAnsi="Sylfaen" w:cs="Sylfaen"/>
                <w:lang w:val="ka-GE"/>
              </w:rPr>
              <w:t>პირთა</w:t>
            </w:r>
            <w:r>
              <w:rPr>
                <w:rFonts w:ascii="Sylfaen" w:hAnsi="Sylfaen"/>
                <w:lang w:val="ka-GE"/>
              </w:rPr>
              <w:t xml:space="preserve"> </w:t>
            </w:r>
            <w:r w:rsidRPr="00C83969">
              <w:rPr>
                <w:rFonts w:ascii="Sylfaen" w:hAnsi="Sylfaen" w:cs="Sylfaen"/>
                <w:lang w:val="ka-GE"/>
              </w:rPr>
              <w:t>დასაქმებას</w:t>
            </w:r>
            <w:r w:rsidRPr="00C83969">
              <w:rPr>
                <w:rFonts w:ascii="Sylfaen" w:hAnsi="Sylfaen"/>
                <w:lang w:val="ka-GE"/>
              </w:rPr>
              <w:t>.</w:t>
            </w:r>
          </w:p>
          <w:p w:rsidR="00CD6BA0" w:rsidRPr="0005675F" w:rsidRDefault="00CD6BA0" w:rsidP="00CD6BA0">
            <w:pPr>
              <w:spacing w:after="0"/>
              <w:ind w:left="175" w:right="288"/>
              <w:rPr>
                <w:rFonts w:ascii="Sylfaen" w:hAnsi="Sylfaen"/>
                <w:sz w:val="24"/>
                <w:szCs w:val="24"/>
                <w:lang w:val="ka-GE"/>
              </w:rPr>
            </w:pPr>
            <w:r w:rsidRPr="0005675F">
              <w:rPr>
                <w:rFonts w:ascii="Sylfaen" w:hAnsi="Sylfaen"/>
                <w:b/>
                <w:sz w:val="24"/>
                <w:szCs w:val="24"/>
                <w:lang w:val="ka-GE"/>
              </w:rPr>
              <w:t>გაშუქება:</w:t>
            </w:r>
            <w:r w:rsidRPr="0005675F">
              <w:rPr>
                <w:rFonts w:ascii="Sylfaen" w:hAnsi="Sylfaen"/>
                <w:sz w:val="24"/>
                <w:szCs w:val="24"/>
                <w:lang w:val="ka-GE"/>
              </w:rPr>
              <w:t xml:space="preserve"> </w:t>
            </w:r>
            <w:r w:rsidRPr="00C83969">
              <w:rPr>
                <w:rFonts w:ascii="Sylfaen" w:hAnsi="Sylfaen"/>
                <w:lang w:val="ka-GE"/>
              </w:rPr>
              <w:t>ცენტრალური მედია</w:t>
            </w:r>
          </w:p>
          <w:p w:rsidR="00BE331D" w:rsidRPr="0005675F" w:rsidRDefault="00CD6BA0" w:rsidP="00CD6BA0">
            <w:pPr>
              <w:pStyle w:val="BodyText"/>
              <w:tabs>
                <w:tab w:val="left" w:pos="426"/>
              </w:tabs>
              <w:ind w:left="175"/>
              <w:rPr>
                <w:b/>
                <w:lang w:val="ka-GE"/>
              </w:rPr>
            </w:pPr>
            <w:r w:rsidRPr="00C83969">
              <w:rPr>
                <w:b/>
                <w:sz w:val="22"/>
                <w:szCs w:val="22"/>
                <w:lang w:val="ka-GE"/>
              </w:rPr>
              <w:t xml:space="preserve">ფეისბუქზე განთავსების კამპანია - </w:t>
            </w:r>
            <w:r w:rsidRPr="00C83969">
              <w:rPr>
                <w:sz w:val="22"/>
                <w:szCs w:val="22"/>
                <w:lang w:val="ka-GE"/>
              </w:rPr>
              <w:t>ღონისძიების ამსახველი ფოტო და ვიდეო მასალა განთავსდება facebook-ზე.</w:t>
            </w:r>
          </w:p>
        </w:tc>
      </w:tr>
      <w:tr w:rsidR="00BE331D" w:rsidRPr="0005675F"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5675F" w:rsidRDefault="00BE331D" w:rsidP="00DF476E">
            <w:pPr>
              <w:pStyle w:val="BodyText"/>
              <w:tabs>
                <w:tab w:val="left" w:pos="426"/>
              </w:tabs>
              <w:rPr>
                <w:rFonts w:eastAsia="Times New Roman"/>
                <w:b/>
                <w:bCs/>
                <w:lang w:val="ka-GE"/>
              </w:rPr>
            </w:pPr>
            <w:r w:rsidRPr="0005675F">
              <w:rPr>
                <w:rFonts w:eastAsia="Times New Roman"/>
                <w:b/>
                <w:bCs/>
                <w:lang w:val="ka-GE"/>
              </w:rPr>
              <w:t>4</w:t>
            </w:r>
          </w:p>
        </w:tc>
        <w:tc>
          <w:tcPr>
            <w:tcW w:w="14013" w:type="dxa"/>
            <w:tcBorders>
              <w:top w:val="nil"/>
              <w:left w:val="nil"/>
              <w:bottom w:val="single" w:sz="4" w:space="0" w:color="auto"/>
              <w:right w:val="single" w:sz="4" w:space="0" w:color="auto"/>
            </w:tcBorders>
            <w:shd w:val="clear" w:color="auto" w:fill="auto"/>
          </w:tcPr>
          <w:p w:rsidR="00CE28AF" w:rsidRPr="0005675F" w:rsidRDefault="00CE28AF" w:rsidP="00CE28AF">
            <w:pPr>
              <w:pStyle w:val="BodyText"/>
              <w:tabs>
                <w:tab w:val="left" w:pos="426"/>
              </w:tabs>
              <w:ind w:left="175"/>
              <w:rPr>
                <w:b/>
                <w:lang w:val="ka-GE"/>
              </w:rPr>
            </w:pPr>
            <w:r>
              <w:rPr>
                <w:b/>
                <w:lang w:val="ka-GE"/>
              </w:rPr>
              <w:t>შსს</w:t>
            </w:r>
          </w:p>
          <w:p w:rsidR="00CE28AF" w:rsidRPr="0005675F" w:rsidRDefault="00CE28AF" w:rsidP="00CE28AF">
            <w:pPr>
              <w:pStyle w:val="BodyText"/>
              <w:tabs>
                <w:tab w:val="left" w:pos="426"/>
              </w:tabs>
              <w:ind w:left="175"/>
              <w:rPr>
                <w:rFonts w:eastAsia="Merriweather" w:cs="Merriweather"/>
              </w:rPr>
            </w:pPr>
            <w:r w:rsidRPr="0005675F">
              <w:rPr>
                <w:b/>
                <w:lang w:val="ka-GE"/>
              </w:rPr>
              <w:t xml:space="preserve">დრო: </w:t>
            </w:r>
            <w:r w:rsidRPr="0005675F">
              <w:rPr>
                <w:lang w:val="ka-GE"/>
              </w:rPr>
              <w:t>1</w:t>
            </w:r>
            <w:r>
              <w:rPr>
                <w:lang w:val="ka-GE"/>
              </w:rPr>
              <w:t>1</w:t>
            </w:r>
            <w:r w:rsidRPr="0005675F">
              <w:t>:</w:t>
            </w:r>
            <w:r w:rsidRPr="0005675F">
              <w:rPr>
                <w:lang w:val="ka-GE"/>
              </w:rPr>
              <w:t>0</w:t>
            </w:r>
            <w:r w:rsidRPr="0005675F">
              <w:t>0</w:t>
            </w:r>
          </w:p>
          <w:p w:rsidR="00CE28AF" w:rsidRDefault="00CE28AF" w:rsidP="00CE28AF">
            <w:pPr>
              <w:pStyle w:val="BodyText"/>
              <w:tabs>
                <w:tab w:val="left" w:pos="426"/>
              </w:tabs>
              <w:ind w:left="175"/>
              <w:rPr>
                <w:sz w:val="22"/>
                <w:szCs w:val="22"/>
                <w:lang w:val="ka-GE"/>
              </w:rPr>
            </w:pPr>
            <w:r w:rsidRPr="0005675F">
              <w:rPr>
                <w:b/>
                <w:lang w:val="ka-GE"/>
              </w:rPr>
              <w:t xml:space="preserve">თემა: </w:t>
            </w:r>
            <w:r>
              <w:rPr>
                <w:sz w:val="22"/>
                <w:szCs w:val="22"/>
                <w:lang w:val="ka-GE"/>
              </w:rPr>
              <w:t xml:space="preserve">შსს- ს </w:t>
            </w:r>
            <w:r w:rsidRPr="006D3EE8">
              <w:rPr>
                <w:rStyle w:val="normalchar"/>
                <w:rFonts w:cs="Calibri"/>
                <w:color w:val="000000"/>
                <w:sz w:val="22"/>
                <w:szCs w:val="22"/>
              </w:rPr>
              <w:t xml:space="preserve">აკადემია </w:t>
            </w:r>
            <w:r>
              <w:rPr>
                <w:rStyle w:val="normalchar"/>
                <w:rFonts w:cs="Calibri"/>
                <w:color w:val="000000"/>
                <w:sz w:val="22"/>
                <w:szCs w:val="22"/>
              </w:rPr>
              <w:t>განათლების</w:t>
            </w:r>
            <w:r>
              <w:rPr>
                <w:rStyle w:val="normalchar"/>
                <w:rFonts w:cs="Calibri"/>
                <w:color w:val="000000"/>
                <w:sz w:val="22"/>
                <w:szCs w:val="22"/>
                <w:lang w:val="ka-GE"/>
              </w:rPr>
              <w:t xml:space="preserve"> </w:t>
            </w:r>
            <w:r w:rsidRPr="006D3EE8">
              <w:rPr>
                <w:rStyle w:val="normalchar"/>
                <w:rFonts w:cs="Calibri"/>
                <w:color w:val="000000"/>
                <w:sz w:val="22"/>
                <w:szCs w:val="22"/>
              </w:rPr>
              <w:t>სამინისტროსთან ერთად ახორციელებს პროექტს - „ერთი დღე აკადემიაში“</w:t>
            </w:r>
          </w:p>
          <w:p w:rsidR="00CE28AF" w:rsidRPr="00CE28AF" w:rsidRDefault="00CE28AF" w:rsidP="00CE28AF">
            <w:pPr>
              <w:pStyle w:val="BodyText"/>
              <w:tabs>
                <w:tab w:val="left" w:pos="426"/>
              </w:tabs>
              <w:ind w:left="175"/>
              <w:rPr>
                <w:sz w:val="22"/>
                <w:szCs w:val="22"/>
                <w:lang w:val="ka-GE"/>
              </w:rPr>
            </w:pPr>
            <w:r w:rsidRPr="006D3EE8">
              <w:rPr>
                <w:rStyle w:val="normalchar"/>
                <w:rFonts w:cs="Calibri"/>
                <w:b/>
                <w:bCs/>
                <w:color w:val="000000"/>
                <w:sz w:val="22"/>
                <w:szCs w:val="22"/>
              </w:rPr>
              <w:t>ძირითადი</w:t>
            </w:r>
            <w:r w:rsidRPr="006D3EE8">
              <w:rPr>
                <w:rStyle w:val="apple-converted-space"/>
                <w:rFonts w:cs="Calibri"/>
                <w:b/>
                <w:bCs/>
                <w:color w:val="000000"/>
                <w:sz w:val="22"/>
                <w:szCs w:val="22"/>
              </w:rPr>
              <w:t> </w:t>
            </w:r>
            <w:r w:rsidRPr="006D3EE8">
              <w:rPr>
                <w:rStyle w:val="normalchar"/>
                <w:rFonts w:cs="Calibri"/>
                <w:b/>
                <w:bCs/>
                <w:color w:val="000000"/>
                <w:sz w:val="22"/>
                <w:szCs w:val="22"/>
              </w:rPr>
              <w:t>გზავნილები:</w:t>
            </w:r>
            <w:r w:rsidRPr="006D3EE8">
              <w:rPr>
                <w:rStyle w:val="apple-converted-space"/>
                <w:rFonts w:cs="Calibri"/>
                <w:color w:val="000000"/>
                <w:sz w:val="22"/>
                <w:szCs w:val="22"/>
              </w:rPr>
              <w:t> </w:t>
            </w:r>
            <w:r w:rsidRPr="006D3EE8">
              <w:rPr>
                <w:rStyle w:val="normalchar"/>
                <w:rFonts w:cs="Calibri"/>
                <w:color w:val="000000"/>
                <w:sz w:val="22"/>
                <w:szCs w:val="22"/>
              </w:rPr>
              <w:t>პროექტის</w:t>
            </w:r>
            <w:r w:rsidRPr="006D3EE8">
              <w:rPr>
                <w:rStyle w:val="apple-converted-space"/>
                <w:rFonts w:cs="Calibri"/>
                <w:color w:val="000000"/>
                <w:sz w:val="22"/>
                <w:szCs w:val="22"/>
              </w:rPr>
              <w:t> </w:t>
            </w:r>
            <w:r w:rsidRPr="006D3EE8">
              <w:rPr>
                <w:rStyle w:val="normalchar"/>
                <w:rFonts w:cs="Calibri"/>
                <w:color w:val="000000"/>
                <w:sz w:val="22"/>
                <w:szCs w:val="22"/>
              </w:rPr>
              <w:t>ფარგლებში</w:t>
            </w:r>
            <w:r w:rsidRPr="006D3EE8">
              <w:rPr>
                <w:rStyle w:val="apple-converted-space"/>
                <w:rFonts w:cs="Calibri"/>
                <w:color w:val="000000"/>
                <w:sz w:val="22"/>
                <w:szCs w:val="22"/>
              </w:rPr>
              <w:t> </w:t>
            </w:r>
            <w:r w:rsidRPr="006D3EE8">
              <w:rPr>
                <w:rStyle w:val="normalchar"/>
                <w:rFonts w:cs="Calibri"/>
                <w:color w:val="000000"/>
                <w:sz w:val="22"/>
                <w:szCs w:val="22"/>
              </w:rPr>
              <w:t>შსს-ს</w:t>
            </w:r>
            <w:r w:rsidRPr="006D3EE8">
              <w:rPr>
                <w:rStyle w:val="apple-converted-space"/>
                <w:rFonts w:cs="Calibri"/>
                <w:color w:val="000000"/>
                <w:sz w:val="22"/>
                <w:szCs w:val="22"/>
              </w:rPr>
              <w:t> </w:t>
            </w:r>
            <w:r w:rsidRPr="006D3EE8">
              <w:rPr>
                <w:rStyle w:val="normalchar"/>
                <w:rFonts w:cs="Calibri"/>
                <w:color w:val="000000"/>
                <w:sz w:val="22"/>
                <w:szCs w:val="22"/>
              </w:rPr>
              <w:t>აკადემიის</w:t>
            </w:r>
            <w:r>
              <w:rPr>
                <w:rStyle w:val="normalchar"/>
                <w:rFonts w:eastAsia="Calibri" w:cs="Calibri"/>
                <w:color w:val="000000"/>
                <w:sz w:val="22"/>
                <w:szCs w:val="22"/>
                <w:lang w:val="ka-GE"/>
              </w:rPr>
              <w:t xml:space="preserve"> </w:t>
            </w:r>
            <w:r w:rsidRPr="006D3EE8">
              <w:rPr>
                <w:rStyle w:val="normalchar"/>
                <w:rFonts w:cs="Calibri"/>
                <w:color w:val="000000"/>
                <w:sz w:val="22"/>
                <w:szCs w:val="22"/>
              </w:rPr>
              <w:t>თანამშრომლების,</w:t>
            </w:r>
            <w:r w:rsidRPr="006D3EE8">
              <w:rPr>
                <w:rStyle w:val="apple-converted-space"/>
                <w:rFonts w:cs="Calibri"/>
                <w:color w:val="000000"/>
                <w:sz w:val="22"/>
                <w:szCs w:val="22"/>
              </w:rPr>
              <w:t> </w:t>
            </w:r>
            <w:r w:rsidRPr="006D3EE8">
              <w:rPr>
                <w:rStyle w:val="normalchar"/>
                <w:rFonts w:cs="Calibri"/>
                <w:color w:val="000000"/>
                <w:sz w:val="22"/>
                <w:szCs w:val="22"/>
              </w:rPr>
              <w:t>ლექტორებისა</w:t>
            </w:r>
            <w:r w:rsidRPr="006D3EE8">
              <w:rPr>
                <w:rStyle w:val="apple-converted-space"/>
                <w:rFonts w:cs="Calibri"/>
                <w:color w:val="000000"/>
                <w:sz w:val="22"/>
                <w:szCs w:val="22"/>
              </w:rPr>
              <w:t> </w:t>
            </w:r>
            <w:r w:rsidRPr="006D3EE8">
              <w:rPr>
                <w:rStyle w:val="normalchar"/>
                <w:rFonts w:cs="Calibri"/>
                <w:color w:val="000000"/>
                <w:sz w:val="22"/>
                <w:szCs w:val="22"/>
              </w:rPr>
              <w:t>და</w:t>
            </w:r>
            <w:r w:rsidRPr="006D3EE8">
              <w:rPr>
                <w:rStyle w:val="apple-converted-space"/>
                <w:rFonts w:cs="Calibri"/>
                <w:color w:val="000000"/>
                <w:sz w:val="22"/>
                <w:szCs w:val="22"/>
              </w:rPr>
              <w:t> </w:t>
            </w:r>
            <w:r w:rsidRPr="006D3EE8">
              <w:rPr>
                <w:rStyle w:val="normalchar"/>
                <w:rFonts w:cs="Calibri"/>
                <w:color w:val="000000"/>
                <w:sz w:val="22"/>
                <w:szCs w:val="22"/>
              </w:rPr>
              <w:t>ინსტრუქტორების</w:t>
            </w:r>
            <w:r>
              <w:rPr>
                <w:rStyle w:val="normalchar"/>
                <w:rFonts w:eastAsia="Calibri" w:cs="Calibri"/>
                <w:color w:val="000000"/>
                <w:sz w:val="22"/>
                <w:szCs w:val="22"/>
                <w:lang w:val="ka-GE"/>
              </w:rPr>
              <w:t xml:space="preserve"> </w:t>
            </w:r>
            <w:r w:rsidRPr="006D3EE8">
              <w:rPr>
                <w:rStyle w:val="normalchar"/>
                <w:rFonts w:cs="Calibri"/>
                <w:color w:val="000000"/>
                <w:sz w:val="22"/>
                <w:szCs w:val="22"/>
              </w:rPr>
              <w:lastRenderedPageBreak/>
              <w:t>მხარდაჭერით,</w:t>
            </w:r>
            <w:r w:rsidRPr="006D3EE8">
              <w:rPr>
                <w:rStyle w:val="apple-converted-space"/>
                <w:rFonts w:cs="Calibri"/>
                <w:color w:val="000000"/>
                <w:sz w:val="22"/>
                <w:szCs w:val="22"/>
              </w:rPr>
              <w:t> </w:t>
            </w:r>
            <w:r w:rsidRPr="006D3EE8">
              <w:rPr>
                <w:rStyle w:val="normalchar"/>
                <w:rFonts w:cs="Calibri"/>
                <w:color w:val="000000"/>
                <w:sz w:val="22"/>
                <w:szCs w:val="22"/>
              </w:rPr>
              <w:t>საჯარო</w:t>
            </w:r>
            <w:r w:rsidRPr="006D3EE8">
              <w:rPr>
                <w:rStyle w:val="apple-converted-space"/>
                <w:rFonts w:cs="Calibri"/>
                <w:color w:val="000000"/>
                <w:sz w:val="22"/>
                <w:szCs w:val="22"/>
              </w:rPr>
              <w:t> </w:t>
            </w:r>
            <w:r w:rsidRPr="006D3EE8">
              <w:rPr>
                <w:rStyle w:val="normalchar"/>
                <w:rFonts w:cs="Calibri"/>
                <w:color w:val="000000"/>
                <w:sz w:val="22"/>
                <w:szCs w:val="22"/>
              </w:rPr>
              <w:t>სკოლის</w:t>
            </w:r>
            <w:r w:rsidRPr="006D3EE8">
              <w:rPr>
                <w:rStyle w:val="apple-converted-space"/>
                <w:rFonts w:cs="Calibri"/>
                <w:color w:val="000000"/>
                <w:sz w:val="22"/>
                <w:szCs w:val="22"/>
              </w:rPr>
              <w:t> </w:t>
            </w:r>
            <w:r w:rsidRPr="006D3EE8">
              <w:rPr>
                <w:rStyle w:val="normalchar"/>
                <w:rFonts w:cs="Calibri"/>
                <w:color w:val="000000"/>
                <w:sz w:val="22"/>
                <w:szCs w:val="22"/>
              </w:rPr>
              <w:t>მოსწავლეებს,</w:t>
            </w:r>
            <w:r w:rsidRPr="006D3EE8">
              <w:rPr>
                <w:rStyle w:val="apple-converted-space"/>
                <w:rFonts w:cs="Calibri"/>
                <w:color w:val="000000"/>
                <w:sz w:val="22"/>
                <w:szCs w:val="22"/>
              </w:rPr>
              <w:t> </w:t>
            </w:r>
            <w:r w:rsidRPr="006D3EE8">
              <w:rPr>
                <w:rStyle w:val="normalchar"/>
                <w:rFonts w:cs="Calibri"/>
                <w:color w:val="000000"/>
                <w:sz w:val="22"/>
                <w:szCs w:val="22"/>
              </w:rPr>
              <w:t>საშუალება</w:t>
            </w:r>
            <w:r w:rsidRPr="006D3EE8">
              <w:rPr>
                <w:rStyle w:val="apple-converted-space"/>
                <w:rFonts w:cs="Calibri"/>
                <w:color w:val="000000"/>
                <w:sz w:val="22"/>
                <w:szCs w:val="22"/>
              </w:rPr>
              <w:t> </w:t>
            </w:r>
            <w:r w:rsidRPr="006D3EE8">
              <w:rPr>
                <w:rStyle w:val="normalchar"/>
                <w:rFonts w:cs="Calibri"/>
                <w:color w:val="000000"/>
                <w:sz w:val="22"/>
                <w:szCs w:val="22"/>
              </w:rPr>
              <w:t>ეძლევათ</w:t>
            </w:r>
            <w:r>
              <w:rPr>
                <w:rStyle w:val="normalchar"/>
                <w:rFonts w:eastAsia="Calibri" w:cs="Calibri"/>
                <w:color w:val="000000"/>
                <w:sz w:val="22"/>
                <w:szCs w:val="22"/>
                <w:lang w:val="ka-GE"/>
              </w:rPr>
              <w:t xml:space="preserve"> </w:t>
            </w:r>
            <w:r w:rsidRPr="006D3EE8">
              <w:rPr>
                <w:rStyle w:val="normalchar"/>
                <w:rFonts w:cs="Calibri"/>
                <w:color w:val="000000"/>
                <w:sz w:val="22"/>
                <w:szCs w:val="22"/>
              </w:rPr>
              <w:t>მონაწილეობა</w:t>
            </w:r>
            <w:r w:rsidRPr="006D3EE8">
              <w:rPr>
                <w:rStyle w:val="apple-converted-space"/>
                <w:rFonts w:cs="Calibri"/>
                <w:color w:val="000000"/>
                <w:sz w:val="22"/>
                <w:szCs w:val="22"/>
              </w:rPr>
              <w:t> </w:t>
            </w:r>
            <w:r w:rsidRPr="006D3EE8">
              <w:rPr>
                <w:rStyle w:val="normalchar"/>
                <w:rFonts w:cs="Calibri"/>
                <w:color w:val="000000"/>
                <w:sz w:val="22"/>
                <w:szCs w:val="22"/>
              </w:rPr>
              <w:t>მიიღონ</w:t>
            </w:r>
            <w:r w:rsidRPr="006D3EE8">
              <w:rPr>
                <w:rStyle w:val="apple-converted-space"/>
                <w:rFonts w:cs="Calibri"/>
                <w:color w:val="000000"/>
                <w:sz w:val="22"/>
                <w:szCs w:val="22"/>
              </w:rPr>
              <w:t> </w:t>
            </w:r>
            <w:r w:rsidRPr="006D3EE8">
              <w:rPr>
                <w:rStyle w:val="normalchar"/>
                <w:rFonts w:cs="Calibri"/>
                <w:color w:val="000000"/>
                <w:sz w:val="22"/>
                <w:szCs w:val="22"/>
              </w:rPr>
              <w:t>საგანმანათლებლო</w:t>
            </w:r>
            <w:r w:rsidRPr="006D3EE8">
              <w:rPr>
                <w:rStyle w:val="apple-converted-space"/>
                <w:rFonts w:cs="Calibri"/>
                <w:color w:val="000000"/>
                <w:sz w:val="22"/>
                <w:szCs w:val="22"/>
              </w:rPr>
              <w:t> </w:t>
            </w:r>
            <w:r w:rsidRPr="006D3EE8">
              <w:rPr>
                <w:rStyle w:val="normalchar"/>
                <w:rFonts w:cs="Calibri"/>
                <w:color w:val="000000"/>
                <w:sz w:val="22"/>
                <w:szCs w:val="22"/>
              </w:rPr>
              <w:t>სასწავლო</w:t>
            </w:r>
            <w:r w:rsidRPr="006D3EE8">
              <w:rPr>
                <w:rStyle w:val="apple-converted-space"/>
                <w:rFonts w:cs="Calibri"/>
                <w:color w:val="000000"/>
                <w:sz w:val="22"/>
                <w:szCs w:val="22"/>
              </w:rPr>
              <w:t> </w:t>
            </w:r>
            <w:r w:rsidRPr="006D3EE8">
              <w:rPr>
                <w:rStyle w:val="normalchar"/>
                <w:rFonts w:cs="Calibri"/>
                <w:color w:val="000000"/>
                <w:sz w:val="22"/>
                <w:szCs w:val="22"/>
              </w:rPr>
              <w:t>კურსებსა</w:t>
            </w:r>
            <w:r w:rsidRPr="006D3EE8">
              <w:rPr>
                <w:rStyle w:val="apple-converted-space"/>
                <w:rFonts w:cs="Calibri"/>
                <w:color w:val="000000"/>
                <w:sz w:val="22"/>
                <w:szCs w:val="22"/>
              </w:rPr>
              <w:t> </w:t>
            </w:r>
            <w:r w:rsidRPr="006D3EE8">
              <w:rPr>
                <w:rStyle w:val="normalchar"/>
                <w:rFonts w:cs="Calibri"/>
                <w:color w:val="000000"/>
                <w:sz w:val="22"/>
                <w:szCs w:val="22"/>
              </w:rPr>
              <w:t>და</w:t>
            </w:r>
            <w:r>
              <w:rPr>
                <w:rStyle w:val="normalchar"/>
                <w:rFonts w:eastAsia="Calibri" w:cs="Calibri"/>
                <w:color w:val="000000"/>
                <w:sz w:val="22"/>
                <w:szCs w:val="22"/>
                <w:lang w:val="ka-GE"/>
              </w:rPr>
              <w:t xml:space="preserve"> </w:t>
            </w:r>
            <w:r w:rsidRPr="006D3EE8">
              <w:rPr>
                <w:rStyle w:val="normalchar"/>
                <w:rFonts w:cs="Calibri"/>
                <w:color w:val="000000"/>
                <w:sz w:val="22"/>
                <w:szCs w:val="22"/>
              </w:rPr>
              <w:t>პრაქტიკულ</w:t>
            </w:r>
            <w:r w:rsidRPr="006D3EE8">
              <w:rPr>
                <w:rStyle w:val="apple-converted-space"/>
                <w:rFonts w:cs="Calibri"/>
                <w:color w:val="000000"/>
                <w:sz w:val="22"/>
                <w:szCs w:val="22"/>
              </w:rPr>
              <w:t> </w:t>
            </w:r>
            <w:r w:rsidRPr="006D3EE8">
              <w:rPr>
                <w:rStyle w:val="normalchar"/>
                <w:rFonts w:cs="Calibri"/>
                <w:color w:val="000000"/>
                <w:sz w:val="22"/>
                <w:szCs w:val="22"/>
              </w:rPr>
              <w:t>სამუშაოებში</w:t>
            </w:r>
            <w:r w:rsidRPr="006D3EE8">
              <w:rPr>
                <w:rStyle w:val="apple-converted-space"/>
                <w:rFonts w:cs="Calibri"/>
                <w:color w:val="000000"/>
                <w:sz w:val="22"/>
                <w:szCs w:val="22"/>
              </w:rPr>
              <w:t> </w:t>
            </w:r>
            <w:r w:rsidRPr="006D3EE8">
              <w:rPr>
                <w:rStyle w:val="normalchar"/>
                <w:rFonts w:cs="Calibri"/>
                <w:color w:val="000000"/>
                <w:sz w:val="22"/>
                <w:szCs w:val="22"/>
              </w:rPr>
              <w:t>შემდეგ</w:t>
            </w:r>
            <w:r w:rsidRPr="006D3EE8">
              <w:rPr>
                <w:rStyle w:val="apple-converted-space"/>
                <w:rFonts w:cs="Calibri"/>
                <w:color w:val="000000"/>
                <w:sz w:val="22"/>
                <w:szCs w:val="22"/>
              </w:rPr>
              <w:t> </w:t>
            </w:r>
            <w:r w:rsidRPr="006D3EE8">
              <w:rPr>
                <w:rStyle w:val="normalchar"/>
                <w:rFonts w:cs="Calibri"/>
                <w:color w:val="000000"/>
                <w:sz w:val="22"/>
                <w:szCs w:val="22"/>
              </w:rPr>
              <w:t>მიმართულებებში:</w:t>
            </w:r>
            <w:r>
              <w:rPr>
                <w:rStyle w:val="normalchar"/>
                <w:rFonts w:cs="Calibri"/>
                <w:color w:val="000000"/>
                <w:sz w:val="22"/>
                <w:szCs w:val="22"/>
                <w:lang w:val="ka-GE"/>
              </w:rPr>
              <w:t xml:space="preserve"> </w:t>
            </w:r>
            <w:r w:rsidRPr="006D3EE8">
              <w:rPr>
                <w:rStyle w:val="normalchar"/>
                <w:rFonts w:cs="Calibri"/>
                <w:color w:val="000000"/>
                <w:sz w:val="22"/>
                <w:szCs w:val="22"/>
              </w:rPr>
              <w:t>პირველადი</w:t>
            </w:r>
            <w:r w:rsidRPr="006D3EE8">
              <w:rPr>
                <w:rStyle w:val="apple-converted-space"/>
                <w:rFonts w:cs="Calibri"/>
                <w:color w:val="000000"/>
                <w:sz w:val="22"/>
                <w:szCs w:val="22"/>
              </w:rPr>
              <w:t> </w:t>
            </w:r>
            <w:r w:rsidRPr="006D3EE8">
              <w:rPr>
                <w:rStyle w:val="normalchar"/>
                <w:rFonts w:cs="Calibri"/>
                <w:color w:val="000000"/>
                <w:sz w:val="22"/>
                <w:szCs w:val="22"/>
              </w:rPr>
              <w:t>სამედიცინო</w:t>
            </w:r>
            <w:r w:rsidRPr="006D3EE8">
              <w:rPr>
                <w:rStyle w:val="apple-converted-space"/>
                <w:rFonts w:cs="Calibri"/>
                <w:color w:val="000000"/>
                <w:sz w:val="22"/>
                <w:szCs w:val="22"/>
              </w:rPr>
              <w:t> </w:t>
            </w:r>
            <w:r w:rsidRPr="006D3EE8">
              <w:rPr>
                <w:rStyle w:val="normalchar"/>
                <w:rFonts w:cs="Calibri"/>
                <w:color w:val="000000"/>
                <w:sz w:val="22"/>
                <w:szCs w:val="22"/>
              </w:rPr>
              <w:t>დახმარება</w:t>
            </w:r>
            <w:r>
              <w:rPr>
                <w:rStyle w:val="normalchar"/>
                <w:rFonts w:cs="Calibri"/>
                <w:color w:val="000000"/>
                <w:sz w:val="22"/>
                <w:szCs w:val="22"/>
                <w:lang w:val="ka-GE"/>
              </w:rPr>
              <w:t xml:space="preserve">, </w:t>
            </w:r>
            <w:r w:rsidRPr="006D3EE8">
              <w:rPr>
                <w:rStyle w:val="normalchar"/>
                <w:rFonts w:cs="Calibri"/>
                <w:color w:val="000000"/>
                <w:sz w:val="22"/>
                <w:szCs w:val="22"/>
              </w:rPr>
              <w:t>სამგზავრო</w:t>
            </w:r>
            <w:r w:rsidRPr="006D3EE8">
              <w:rPr>
                <w:rStyle w:val="apple-converted-space"/>
                <w:rFonts w:cs="Calibri"/>
                <w:color w:val="000000"/>
                <w:sz w:val="22"/>
                <w:szCs w:val="22"/>
              </w:rPr>
              <w:t> </w:t>
            </w:r>
            <w:r w:rsidRPr="006D3EE8">
              <w:rPr>
                <w:rStyle w:val="normalchar"/>
                <w:rFonts w:cs="Calibri"/>
                <w:color w:val="000000"/>
                <w:sz w:val="22"/>
                <w:szCs w:val="22"/>
              </w:rPr>
              <w:t>დოკუმენტები</w:t>
            </w:r>
            <w:r>
              <w:rPr>
                <w:rStyle w:val="normalchar"/>
                <w:rFonts w:cs="Calibri"/>
                <w:color w:val="000000"/>
                <w:sz w:val="22"/>
                <w:szCs w:val="22"/>
                <w:lang w:val="ka-GE"/>
              </w:rPr>
              <w:t xml:space="preserve">, </w:t>
            </w:r>
            <w:r w:rsidRPr="006D3EE8">
              <w:rPr>
                <w:rStyle w:val="normalchar"/>
                <w:rFonts w:cs="Calibri"/>
                <w:color w:val="000000"/>
                <w:sz w:val="22"/>
                <w:szCs w:val="22"/>
              </w:rPr>
              <w:t>კრიმინალისტიკა</w:t>
            </w:r>
            <w:r>
              <w:rPr>
                <w:rStyle w:val="normalchar"/>
                <w:rFonts w:cs="Calibri"/>
                <w:color w:val="000000"/>
                <w:sz w:val="22"/>
                <w:szCs w:val="22"/>
                <w:lang w:val="ka-GE"/>
              </w:rPr>
              <w:t xml:space="preserve">, </w:t>
            </w:r>
            <w:r w:rsidRPr="006D3EE8">
              <w:rPr>
                <w:rStyle w:val="normalchar"/>
                <w:rFonts w:cs="Calibri"/>
                <w:color w:val="000000"/>
                <w:sz w:val="22"/>
                <w:szCs w:val="22"/>
              </w:rPr>
              <w:t>ვირტუალური</w:t>
            </w:r>
            <w:r w:rsidRPr="006D3EE8">
              <w:rPr>
                <w:rStyle w:val="apple-converted-space"/>
                <w:rFonts w:cs="Calibri"/>
                <w:color w:val="000000"/>
                <w:sz w:val="22"/>
                <w:szCs w:val="22"/>
              </w:rPr>
              <w:t> </w:t>
            </w:r>
            <w:r w:rsidRPr="006D3EE8">
              <w:rPr>
                <w:rStyle w:val="normalchar"/>
                <w:rFonts w:cs="Calibri"/>
                <w:color w:val="000000"/>
                <w:sz w:val="22"/>
                <w:szCs w:val="22"/>
              </w:rPr>
              <w:t>ტირი</w:t>
            </w:r>
            <w:r>
              <w:rPr>
                <w:rStyle w:val="normalchar"/>
                <w:rFonts w:cs="Calibri"/>
                <w:color w:val="000000"/>
                <w:sz w:val="22"/>
                <w:szCs w:val="22"/>
                <w:lang w:val="ka-GE"/>
              </w:rPr>
              <w:t xml:space="preserve">, </w:t>
            </w:r>
            <w:r w:rsidRPr="006D3EE8">
              <w:rPr>
                <w:rStyle w:val="normalchar"/>
                <w:rFonts w:cs="Calibri"/>
                <w:color w:val="000000"/>
                <w:sz w:val="22"/>
                <w:szCs w:val="22"/>
              </w:rPr>
              <w:t>ხელჩართული</w:t>
            </w:r>
            <w:r w:rsidRPr="006D3EE8">
              <w:rPr>
                <w:rStyle w:val="apple-converted-space"/>
                <w:rFonts w:cs="Calibri"/>
                <w:color w:val="000000"/>
                <w:sz w:val="22"/>
                <w:szCs w:val="22"/>
              </w:rPr>
              <w:t> </w:t>
            </w:r>
            <w:r w:rsidRPr="006D3EE8">
              <w:rPr>
                <w:rStyle w:val="normalchar"/>
                <w:rFonts w:cs="Calibri"/>
                <w:color w:val="000000"/>
                <w:sz w:val="22"/>
                <w:szCs w:val="22"/>
              </w:rPr>
              <w:t>ბრძოლის</w:t>
            </w:r>
            <w:r w:rsidRPr="006D3EE8">
              <w:rPr>
                <w:rStyle w:val="apple-converted-space"/>
                <w:rFonts w:cs="Calibri"/>
                <w:color w:val="000000"/>
                <w:sz w:val="22"/>
                <w:szCs w:val="22"/>
              </w:rPr>
              <w:t> </w:t>
            </w:r>
            <w:r w:rsidRPr="006D3EE8">
              <w:rPr>
                <w:rStyle w:val="normalchar"/>
                <w:rFonts w:cs="Calibri"/>
                <w:color w:val="000000"/>
                <w:sz w:val="22"/>
                <w:szCs w:val="22"/>
              </w:rPr>
              <w:t>ილეთები</w:t>
            </w:r>
            <w:r>
              <w:rPr>
                <w:rStyle w:val="normalchar"/>
                <w:rFonts w:cs="Calibri"/>
                <w:color w:val="000000"/>
                <w:sz w:val="22"/>
                <w:szCs w:val="22"/>
                <w:lang w:val="ka-GE"/>
              </w:rPr>
              <w:t xml:space="preserve">, </w:t>
            </w:r>
            <w:r w:rsidRPr="006D3EE8">
              <w:rPr>
                <w:rStyle w:val="normalchar"/>
                <w:rFonts w:cs="Calibri"/>
                <w:color w:val="000000"/>
                <w:sz w:val="22"/>
                <w:szCs w:val="22"/>
              </w:rPr>
              <w:t>შსს-ს</w:t>
            </w:r>
            <w:r w:rsidRPr="006D3EE8">
              <w:rPr>
                <w:rStyle w:val="apple-converted-space"/>
                <w:rFonts w:cs="Calibri"/>
                <w:color w:val="000000"/>
                <w:sz w:val="22"/>
                <w:szCs w:val="22"/>
              </w:rPr>
              <w:t> </w:t>
            </w:r>
            <w:r w:rsidRPr="006D3EE8">
              <w:rPr>
                <w:rStyle w:val="normalchar"/>
                <w:rFonts w:cs="Calibri"/>
                <w:color w:val="000000"/>
                <w:sz w:val="22"/>
                <w:szCs w:val="22"/>
              </w:rPr>
              <w:t>არქივში</w:t>
            </w:r>
            <w:r w:rsidRPr="006D3EE8">
              <w:rPr>
                <w:rStyle w:val="apple-converted-space"/>
                <w:rFonts w:cs="Calibri"/>
                <w:color w:val="000000"/>
                <w:sz w:val="22"/>
                <w:szCs w:val="22"/>
              </w:rPr>
              <w:t> </w:t>
            </w:r>
            <w:r w:rsidRPr="006D3EE8">
              <w:rPr>
                <w:rStyle w:val="normalchar"/>
                <w:rFonts w:cs="Calibri"/>
                <w:color w:val="000000"/>
                <w:sz w:val="22"/>
                <w:szCs w:val="22"/>
              </w:rPr>
              <w:t>დაცული </w:t>
            </w:r>
            <w:r w:rsidRPr="006D3EE8">
              <w:rPr>
                <w:rStyle w:val="apple-converted-space"/>
                <w:rFonts w:cs="Calibri"/>
                <w:color w:val="000000"/>
                <w:sz w:val="22"/>
                <w:szCs w:val="22"/>
              </w:rPr>
              <w:t> </w:t>
            </w:r>
            <w:r w:rsidRPr="006D3EE8">
              <w:rPr>
                <w:rStyle w:val="normalchar"/>
                <w:rFonts w:cs="Calibri"/>
                <w:color w:val="000000"/>
                <w:sz w:val="22"/>
                <w:szCs w:val="22"/>
              </w:rPr>
              <w:t>საქართველოს</w:t>
            </w:r>
            <w:r w:rsidRPr="006D3EE8">
              <w:rPr>
                <w:rStyle w:val="apple-converted-space"/>
                <w:rFonts w:cs="Calibri"/>
                <w:color w:val="000000"/>
                <w:sz w:val="22"/>
                <w:szCs w:val="22"/>
              </w:rPr>
              <w:t> </w:t>
            </w:r>
            <w:r w:rsidRPr="006D3EE8">
              <w:rPr>
                <w:rStyle w:val="normalchar"/>
                <w:rFonts w:cs="Calibri"/>
                <w:color w:val="000000"/>
                <w:sz w:val="22"/>
                <w:szCs w:val="22"/>
              </w:rPr>
              <w:t>თანამედროვე</w:t>
            </w:r>
            <w:r w:rsidRPr="006D3EE8">
              <w:rPr>
                <w:rStyle w:val="apple-converted-space"/>
                <w:rFonts w:cs="Calibri"/>
                <w:color w:val="000000"/>
                <w:sz w:val="22"/>
                <w:szCs w:val="22"/>
              </w:rPr>
              <w:t> </w:t>
            </w:r>
            <w:r w:rsidRPr="006D3EE8">
              <w:rPr>
                <w:rStyle w:val="normalchar"/>
                <w:rFonts w:cs="Calibri"/>
                <w:color w:val="000000"/>
                <w:sz w:val="22"/>
                <w:szCs w:val="22"/>
              </w:rPr>
              <w:t>ისტორიის</w:t>
            </w:r>
            <w:r>
              <w:rPr>
                <w:rStyle w:val="normalchar"/>
                <w:rFonts w:cs="Calibri"/>
                <w:color w:val="000000"/>
                <w:sz w:val="22"/>
                <w:szCs w:val="22"/>
                <w:lang w:val="ka-GE"/>
              </w:rPr>
              <w:t xml:space="preserve"> </w:t>
            </w:r>
            <w:r w:rsidRPr="006D3EE8">
              <w:rPr>
                <w:rStyle w:val="normalchar"/>
                <w:rFonts w:cs="Calibri"/>
                <w:color w:val="000000"/>
                <w:sz w:val="22"/>
                <w:szCs w:val="22"/>
              </w:rPr>
              <w:t>საარქივო</w:t>
            </w:r>
            <w:r w:rsidRPr="006D3EE8">
              <w:rPr>
                <w:rStyle w:val="apple-converted-space"/>
                <w:rFonts w:cs="Calibri"/>
                <w:color w:val="000000"/>
                <w:sz w:val="22"/>
                <w:szCs w:val="22"/>
              </w:rPr>
              <w:t> </w:t>
            </w:r>
            <w:r w:rsidRPr="006D3EE8">
              <w:rPr>
                <w:rStyle w:val="normalchar"/>
                <w:rFonts w:cs="Calibri"/>
                <w:color w:val="000000"/>
                <w:sz w:val="22"/>
                <w:szCs w:val="22"/>
              </w:rPr>
              <w:t>მასალები.</w:t>
            </w:r>
          </w:p>
          <w:p w:rsidR="00BE331D" w:rsidRDefault="007E4AB3" w:rsidP="00CE28AF">
            <w:pPr>
              <w:pStyle w:val="BodyText"/>
              <w:tabs>
                <w:tab w:val="left" w:pos="426"/>
              </w:tabs>
              <w:ind w:left="175"/>
              <w:rPr>
                <w:rStyle w:val="normalchar"/>
                <w:rFonts w:cs="Calibri"/>
                <w:color w:val="000000"/>
                <w:sz w:val="22"/>
                <w:szCs w:val="22"/>
                <w:lang w:val="ka-GE"/>
              </w:rPr>
            </w:pPr>
            <w:r w:rsidRPr="006D3EE8">
              <w:rPr>
                <w:rStyle w:val="normalchar"/>
                <w:rFonts w:cs="Calibri"/>
                <w:b/>
                <w:bCs/>
                <w:color w:val="000000"/>
                <w:sz w:val="22"/>
                <w:szCs w:val="22"/>
              </w:rPr>
              <w:t>გაშუქება:</w:t>
            </w:r>
            <w:r w:rsidRPr="006D3EE8">
              <w:rPr>
                <w:rStyle w:val="apple-converted-space"/>
                <w:rFonts w:cs="Calibri"/>
                <w:color w:val="000000"/>
                <w:sz w:val="22"/>
                <w:szCs w:val="22"/>
              </w:rPr>
              <w:t> </w:t>
            </w:r>
            <w:r w:rsidRPr="006D3EE8">
              <w:rPr>
                <w:rStyle w:val="normalchar"/>
                <w:rFonts w:cs="Calibri"/>
                <w:color w:val="000000"/>
                <w:sz w:val="22"/>
                <w:szCs w:val="22"/>
              </w:rPr>
              <w:t>მედია საშუალებები</w:t>
            </w:r>
          </w:p>
          <w:p w:rsidR="00A62232" w:rsidRPr="00A62232" w:rsidRDefault="00A62232" w:rsidP="00CE28AF">
            <w:pPr>
              <w:pStyle w:val="BodyText"/>
              <w:tabs>
                <w:tab w:val="left" w:pos="426"/>
              </w:tabs>
              <w:ind w:left="175"/>
              <w:rPr>
                <w:b/>
                <w:lang w:val="ka-GE"/>
              </w:rPr>
            </w:pPr>
            <w:r w:rsidRPr="006D3EE8">
              <w:rPr>
                <w:rStyle w:val="normalchar"/>
                <w:rFonts w:cs="Calibri"/>
                <w:b/>
                <w:bCs/>
                <w:color w:val="000000"/>
                <w:sz w:val="22"/>
                <w:szCs w:val="22"/>
              </w:rPr>
              <w:t>ვიზუალური მასალა:</w:t>
            </w:r>
            <w:r w:rsidRPr="006D3EE8">
              <w:rPr>
                <w:rStyle w:val="apple-converted-space"/>
                <w:rFonts w:cs="Calibri"/>
                <w:b/>
                <w:bCs/>
                <w:color w:val="000000"/>
                <w:sz w:val="22"/>
                <w:szCs w:val="22"/>
              </w:rPr>
              <w:t> </w:t>
            </w:r>
            <w:r w:rsidRPr="006D3EE8">
              <w:rPr>
                <w:rStyle w:val="normalchar"/>
                <w:rFonts w:cs="Calibri"/>
                <w:color w:val="000000"/>
                <w:sz w:val="22"/>
                <w:szCs w:val="22"/>
              </w:rPr>
              <w:t>ფოტო და ვიდეო მასალა</w:t>
            </w:r>
          </w:p>
        </w:tc>
      </w:tr>
      <w:tr w:rsidR="00DC3FD5" w:rsidRPr="0005675F"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C3FD5" w:rsidRPr="0005675F" w:rsidRDefault="00DC3FD5" w:rsidP="00DC3FD5">
            <w:pPr>
              <w:pStyle w:val="BodyText"/>
              <w:tabs>
                <w:tab w:val="left" w:pos="426"/>
              </w:tabs>
              <w:rPr>
                <w:rFonts w:eastAsia="Times New Roman"/>
                <w:b/>
                <w:bCs/>
                <w:lang w:val="ka-GE"/>
              </w:rPr>
            </w:pPr>
            <w:r w:rsidRPr="0005675F">
              <w:rPr>
                <w:rFonts w:eastAsia="Times New Roman"/>
                <w:b/>
                <w:bCs/>
                <w:lang w:val="ka-GE"/>
              </w:rPr>
              <w:t>5</w:t>
            </w:r>
          </w:p>
        </w:tc>
        <w:tc>
          <w:tcPr>
            <w:tcW w:w="14013" w:type="dxa"/>
            <w:tcBorders>
              <w:top w:val="nil"/>
              <w:left w:val="nil"/>
              <w:bottom w:val="single" w:sz="4" w:space="0" w:color="auto"/>
              <w:right w:val="single" w:sz="4" w:space="0" w:color="auto"/>
            </w:tcBorders>
            <w:shd w:val="clear" w:color="auto" w:fill="auto"/>
          </w:tcPr>
          <w:p w:rsidR="000076BD" w:rsidRPr="0005675F" w:rsidRDefault="000076BD" w:rsidP="000076BD">
            <w:pPr>
              <w:pStyle w:val="BodyText"/>
              <w:tabs>
                <w:tab w:val="left" w:pos="426"/>
              </w:tabs>
              <w:ind w:left="175"/>
              <w:rPr>
                <w:b/>
                <w:lang w:val="ka-GE"/>
              </w:rPr>
            </w:pPr>
            <w:r>
              <w:rPr>
                <w:b/>
                <w:lang w:val="ka-GE"/>
              </w:rPr>
              <w:t>სოფლის მეურნეობის</w:t>
            </w:r>
            <w:r w:rsidRPr="0005675F">
              <w:rPr>
                <w:b/>
                <w:lang w:val="ka-GE"/>
              </w:rPr>
              <w:t xml:space="preserve"> სამინისტრო</w:t>
            </w:r>
          </w:p>
          <w:p w:rsidR="000076BD" w:rsidRPr="0005675F" w:rsidRDefault="000076BD" w:rsidP="000076BD">
            <w:pPr>
              <w:pStyle w:val="BodyText"/>
              <w:tabs>
                <w:tab w:val="left" w:pos="426"/>
              </w:tabs>
              <w:ind w:left="175"/>
              <w:rPr>
                <w:rFonts w:eastAsia="Merriweather" w:cs="Merriweather"/>
              </w:rPr>
            </w:pPr>
            <w:r w:rsidRPr="0005675F">
              <w:rPr>
                <w:b/>
                <w:lang w:val="ka-GE"/>
              </w:rPr>
              <w:t xml:space="preserve">დრო: </w:t>
            </w:r>
            <w:r w:rsidRPr="0005675F">
              <w:rPr>
                <w:lang w:val="ka-GE"/>
              </w:rPr>
              <w:t>1</w:t>
            </w:r>
            <w:r>
              <w:rPr>
                <w:lang w:val="ka-GE"/>
              </w:rPr>
              <w:t>1</w:t>
            </w:r>
            <w:r w:rsidRPr="0005675F">
              <w:t>:</w:t>
            </w:r>
            <w:r w:rsidRPr="0005675F">
              <w:rPr>
                <w:lang w:val="ka-GE"/>
              </w:rPr>
              <w:t>0</w:t>
            </w:r>
            <w:r w:rsidRPr="0005675F">
              <w:t>0</w:t>
            </w:r>
          </w:p>
          <w:p w:rsidR="000076BD" w:rsidRPr="0005675F" w:rsidRDefault="000076BD" w:rsidP="000076BD">
            <w:pPr>
              <w:pStyle w:val="BodyText"/>
              <w:tabs>
                <w:tab w:val="left" w:pos="426"/>
              </w:tabs>
              <w:ind w:left="175"/>
              <w:rPr>
                <w:lang w:val="ka-GE"/>
              </w:rPr>
            </w:pPr>
            <w:r w:rsidRPr="0005675F">
              <w:rPr>
                <w:b/>
                <w:lang w:val="ka-GE"/>
              </w:rPr>
              <w:t xml:space="preserve">თემა: </w:t>
            </w:r>
            <w:r w:rsidRPr="00B420AC">
              <w:rPr>
                <w:rFonts w:eastAsia="Calibri" w:cs="Times New Roman"/>
                <w:lang w:val="ka-GE"/>
              </w:rPr>
              <w:t>ევროპული ბიოუსაფრთხოების ასოციაციის (EBSA) საერთაშორისო კონფერენცია</w:t>
            </w:r>
          </w:p>
          <w:p w:rsidR="000076BD" w:rsidRDefault="000076BD" w:rsidP="000076BD">
            <w:pPr>
              <w:pStyle w:val="BodyText"/>
              <w:tabs>
                <w:tab w:val="left" w:pos="426"/>
              </w:tabs>
              <w:ind w:left="175"/>
              <w:rPr>
                <w:lang w:val="ka-GE"/>
              </w:rPr>
            </w:pPr>
            <w:r w:rsidRPr="00B420AC">
              <w:rPr>
                <w:rFonts w:eastAsia="Calibri" w:cs="Calibri"/>
                <w:b/>
                <w:lang w:val="ka-GE"/>
              </w:rPr>
              <w:t>ძირითადი გზავნილები:</w:t>
            </w:r>
            <w:r w:rsidRPr="00B420AC">
              <w:rPr>
                <w:rFonts w:eastAsia="Calibri" w:cs="Calibri"/>
                <w:lang w:val="ka-GE"/>
              </w:rPr>
              <w:t xml:space="preserve"> ბიოუსაფრთხოების ოფიცრები მსოფლიოს სხვადასხვა ქვეყნებიდან გაუზიარებენ ერთმანეთს საკუთარ ცოდნასა და გამოცდილებას</w:t>
            </w:r>
            <w:r>
              <w:rPr>
                <w:rFonts w:eastAsia="Calibri" w:cs="Calibri"/>
                <w:lang w:val="ka-GE"/>
              </w:rPr>
              <w:t xml:space="preserve">. </w:t>
            </w:r>
            <w:r w:rsidRPr="00B420AC">
              <w:rPr>
                <w:rFonts w:eastAsia="Calibri" w:cs="Calibri"/>
                <w:lang w:val="ka-GE"/>
              </w:rPr>
              <w:t>აღნიშნული პროგრამა</w:t>
            </w:r>
            <w:r>
              <w:rPr>
                <w:rFonts w:eastAsia="Calibri" w:cs="Calibri"/>
                <w:lang w:val="ka-GE"/>
              </w:rPr>
              <w:t> </w:t>
            </w:r>
            <w:r w:rsidRPr="00B420AC">
              <w:rPr>
                <w:rFonts w:eastAsia="Calibri" w:cs="Calibri"/>
                <w:lang w:val="ka-GE"/>
              </w:rPr>
              <w:t>ორიენტირებულია საერთაშორისო სტანდარტის ლაბორატორიულ პრაქტიკაზე, უსაფრთხო სამუშაო პროცედურებზე, ასევე ქცევით ნორმებისა და ადგილობრივი წესების დაცვაზე. ბიოუსაფრთხოების ტრენინგი ასევე მოიცავს ინფორმაციას პოტენციურად საშიშ მასალებთან მუშაობისას ბიორისკის შემცირებისა და პრევენციისთვის საჭირო ბიოუსაფრთხოების მეთოდების შესახებ. აგრეთვე ბიოდაცვისა და ინფორმაციული უსაფრთხოების მხრიდან წაყენებულ მოთხოვნათა შესახებ.</w:t>
            </w:r>
          </w:p>
          <w:p w:rsidR="00DC3FD5" w:rsidRDefault="000076BD" w:rsidP="000076BD">
            <w:pPr>
              <w:pStyle w:val="BodyText"/>
              <w:tabs>
                <w:tab w:val="left" w:pos="426"/>
              </w:tabs>
              <w:ind w:left="175"/>
              <w:rPr>
                <w:lang w:val="ka-GE"/>
              </w:rPr>
            </w:pPr>
            <w:r w:rsidRPr="00B420AC">
              <w:rPr>
                <w:b/>
                <w:lang w:val="ka-GE"/>
              </w:rPr>
              <w:t>გაშუქება:</w:t>
            </w:r>
            <w:r>
              <w:rPr>
                <w:lang w:val="ka-GE"/>
              </w:rPr>
              <w:t xml:space="preserve"> </w:t>
            </w:r>
            <w:r w:rsidR="00367E66" w:rsidRPr="00B420AC">
              <w:rPr>
                <w:lang w:val="ka-GE"/>
              </w:rPr>
              <w:t>ოფიციალური ვებგვერდი, საინფორმაციო სააგენტოებით გავრცელება</w:t>
            </w:r>
          </w:p>
          <w:p w:rsidR="00367E66" w:rsidRPr="0005675F" w:rsidRDefault="00367E66" w:rsidP="000076BD">
            <w:pPr>
              <w:pStyle w:val="BodyText"/>
              <w:tabs>
                <w:tab w:val="left" w:pos="426"/>
              </w:tabs>
              <w:ind w:left="175"/>
              <w:rPr>
                <w:rFonts w:eastAsia="Calibri"/>
                <w:lang w:val="ka-GE"/>
              </w:rPr>
            </w:pPr>
            <w:r w:rsidRPr="00B420AC">
              <w:rPr>
                <w:b/>
                <w:lang w:val="ka-GE"/>
              </w:rPr>
              <w:t xml:space="preserve">Facebook აქტივობა: </w:t>
            </w:r>
            <w:r w:rsidRPr="00B420AC">
              <w:rPr>
                <w:lang w:val="ka-GE"/>
              </w:rPr>
              <w:t>ღონისძიების დასრულების შემდეგ, დაიდება ინფორმაცია და ფოტომასალა</w:t>
            </w:r>
          </w:p>
        </w:tc>
      </w:tr>
      <w:tr w:rsidR="00DC3FD5" w:rsidRPr="0005675F"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C3FD5" w:rsidRPr="0005675F" w:rsidRDefault="00DC3FD5" w:rsidP="00DC3FD5">
            <w:pPr>
              <w:pStyle w:val="BodyText"/>
              <w:tabs>
                <w:tab w:val="left" w:pos="426"/>
              </w:tabs>
              <w:rPr>
                <w:rFonts w:eastAsia="Times New Roman"/>
                <w:b/>
                <w:bCs/>
                <w:lang w:val="ka-GE"/>
              </w:rPr>
            </w:pPr>
            <w:r w:rsidRPr="0005675F">
              <w:rPr>
                <w:rFonts w:eastAsia="Times New Roman"/>
                <w:b/>
                <w:bCs/>
                <w:lang w:val="ka-GE"/>
              </w:rPr>
              <w:t>6</w:t>
            </w:r>
          </w:p>
        </w:tc>
        <w:tc>
          <w:tcPr>
            <w:tcW w:w="14013" w:type="dxa"/>
            <w:tcBorders>
              <w:top w:val="nil"/>
              <w:left w:val="nil"/>
              <w:bottom w:val="single" w:sz="4" w:space="0" w:color="auto"/>
              <w:right w:val="single" w:sz="4" w:space="0" w:color="auto"/>
            </w:tcBorders>
            <w:shd w:val="clear" w:color="auto" w:fill="auto"/>
          </w:tcPr>
          <w:p w:rsidR="00367E66" w:rsidRPr="0005675F" w:rsidRDefault="00367E66" w:rsidP="00367E66">
            <w:pPr>
              <w:pStyle w:val="BodyText"/>
              <w:tabs>
                <w:tab w:val="left" w:pos="426"/>
              </w:tabs>
              <w:ind w:left="175"/>
              <w:rPr>
                <w:b/>
                <w:lang w:val="ka-GE"/>
              </w:rPr>
            </w:pPr>
            <w:r>
              <w:rPr>
                <w:b/>
                <w:lang w:val="ka-GE"/>
              </w:rPr>
              <w:t>სოფლის მეურნეობის</w:t>
            </w:r>
            <w:r w:rsidRPr="0005675F">
              <w:rPr>
                <w:b/>
                <w:lang w:val="ka-GE"/>
              </w:rPr>
              <w:t xml:space="preserve"> სამინისტრო</w:t>
            </w:r>
          </w:p>
          <w:p w:rsidR="00367E66" w:rsidRPr="0005675F" w:rsidRDefault="00367E66" w:rsidP="00367E66">
            <w:pPr>
              <w:pStyle w:val="BodyText"/>
              <w:tabs>
                <w:tab w:val="left" w:pos="426"/>
              </w:tabs>
              <w:ind w:left="175"/>
              <w:rPr>
                <w:rFonts w:eastAsia="Merriweather" w:cs="Merriweather"/>
              </w:rPr>
            </w:pPr>
            <w:r w:rsidRPr="0005675F">
              <w:rPr>
                <w:b/>
                <w:lang w:val="ka-GE"/>
              </w:rPr>
              <w:t xml:space="preserve">დრო: </w:t>
            </w:r>
            <w:r w:rsidRPr="0005675F">
              <w:rPr>
                <w:lang w:val="ka-GE"/>
              </w:rPr>
              <w:t>1</w:t>
            </w:r>
            <w:r>
              <w:rPr>
                <w:lang w:val="ka-GE"/>
              </w:rPr>
              <w:t>2</w:t>
            </w:r>
            <w:r w:rsidRPr="0005675F">
              <w:t>:</w:t>
            </w:r>
            <w:r w:rsidRPr="0005675F">
              <w:rPr>
                <w:lang w:val="ka-GE"/>
              </w:rPr>
              <w:t>0</w:t>
            </w:r>
            <w:r w:rsidRPr="0005675F">
              <w:t>0</w:t>
            </w:r>
          </w:p>
          <w:p w:rsidR="00367E66" w:rsidRPr="0005675F" w:rsidRDefault="00367E66" w:rsidP="00367E66">
            <w:pPr>
              <w:pStyle w:val="BodyText"/>
              <w:tabs>
                <w:tab w:val="left" w:pos="426"/>
              </w:tabs>
              <w:ind w:left="175"/>
              <w:rPr>
                <w:lang w:val="ka-GE"/>
              </w:rPr>
            </w:pPr>
            <w:r w:rsidRPr="0005675F">
              <w:rPr>
                <w:b/>
                <w:lang w:val="ka-GE"/>
              </w:rPr>
              <w:t xml:space="preserve">თემა: </w:t>
            </w:r>
            <w:r w:rsidRPr="00B420AC">
              <w:rPr>
                <w:rFonts w:eastAsia="Calibri" w:cs="Times New Roman"/>
                <w:lang w:val="ka-GE"/>
              </w:rPr>
              <w:t>სურსათის ეროვნული სააგენტო მთელი ქვეყნის მასშტაბით სკოლამდელი და სასკოლო დაწესებულებების კვების ბლოკებს ამოწმებს</w:t>
            </w:r>
          </w:p>
          <w:p w:rsidR="00367E66" w:rsidRDefault="00367E66" w:rsidP="00367E66">
            <w:pPr>
              <w:pStyle w:val="BodyText"/>
              <w:tabs>
                <w:tab w:val="left" w:pos="426"/>
              </w:tabs>
              <w:ind w:left="175"/>
              <w:rPr>
                <w:lang w:val="ka-GE"/>
              </w:rPr>
            </w:pPr>
            <w:r w:rsidRPr="00B420AC">
              <w:rPr>
                <w:rFonts w:eastAsia="Calibri" w:cs="Calibri"/>
                <w:b/>
                <w:lang w:val="ka-GE"/>
              </w:rPr>
              <w:t xml:space="preserve">მნიშვნელობა: </w:t>
            </w:r>
            <w:r w:rsidRPr="00B420AC">
              <w:rPr>
                <w:rFonts w:eastAsia="Calibri" w:cs="Calibri"/>
                <w:lang w:val="ka-GE"/>
              </w:rPr>
              <w:t xml:space="preserve"> სურსათის ეროვნული სააგენტოსთვის პრიორიტეტულია სკოლამდელი და სასკოლო დაწესებულებების ბუფეტების სახელმწიფო კონტროლი. 2013 წლიდან მნიშვნელოვანი ყურადღება ეთმობა სწორედ ამ ტიპის კვების ბლოკებში არსებული ვითრების გაუმჯობესებას. წლების მანძილზე ჩატარებული ინსპექტირებების შედეგად, დადებითდ შეიცვალა თავად ბიზნეოპერატორების დამოკიდებულება, ამაღლდა მათი ცნობიერება, იკლო დარღვევების რაოდენობამ, რაც მოზარდი თაობის ჯანმრთელობისთვის მნიშვნელოვანია.</w:t>
            </w:r>
          </w:p>
          <w:p w:rsidR="00DC3FD5" w:rsidRPr="0005675F" w:rsidRDefault="00367E66" w:rsidP="00367E66">
            <w:pPr>
              <w:pStyle w:val="BodyText"/>
              <w:tabs>
                <w:tab w:val="left" w:pos="426"/>
              </w:tabs>
              <w:ind w:left="175"/>
              <w:rPr>
                <w:b/>
                <w:lang w:val="ka-GE"/>
              </w:rPr>
            </w:pPr>
            <w:r w:rsidRPr="00B420AC">
              <w:rPr>
                <w:b/>
                <w:lang w:val="ka-GE"/>
              </w:rPr>
              <w:t>გაშუქება:</w:t>
            </w:r>
            <w:r>
              <w:rPr>
                <w:lang w:val="ka-GE"/>
              </w:rPr>
              <w:t xml:space="preserve"> </w:t>
            </w:r>
            <w:r w:rsidRPr="00B420AC">
              <w:rPr>
                <w:rFonts w:eastAsia="Calibri" w:cs="Calibri"/>
                <w:lang w:val="ka-GE"/>
              </w:rPr>
              <w:t>ლაბორატორიის ოფიციალური ვებ-გვერდი</w:t>
            </w:r>
          </w:p>
        </w:tc>
      </w:tr>
      <w:tr w:rsidR="000076BD" w:rsidRPr="0005675F"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076BD" w:rsidRPr="0005675F" w:rsidRDefault="000076BD" w:rsidP="000076BD">
            <w:pPr>
              <w:pStyle w:val="BodyText"/>
              <w:tabs>
                <w:tab w:val="left" w:pos="426"/>
              </w:tabs>
              <w:rPr>
                <w:rFonts w:eastAsia="Times New Roman"/>
                <w:b/>
                <w:bCs/>
                <w:lang w:val="ka-GE"/>
              </w:rPr>
            </w:pPr>
            <w:r w:rsidRPr="0005675F">
              <w:rPr>
                <w:rFonts w:eastAsia="Times New Roman"/>
                <w:b/>
                <w:bCs/>
                <w:lang w:val="ka-GE"/>
              </w:rPr>
              <w:t>7</w:t>
            </w:r>
          </w:p>
        </w:tc>
        <w:tc>
          <w:tcPr>
            <w:tcW w:w="14013" w:type="dxa"/>
            <w:tcBorders>
              <w:top w:val="nil"/>
              <w:left w:val="nil"/>
              <w:bottom w:val="single" w:sz="4" w:space="0" w:color="auto"/>
              <w:right w:val="single" w:sz="4" w:space="0" w:color="auto"/>
            </w:tcBorders>
            <w:shd w:val="clear" w:color="auto" w:fill="auto"/>
          </w:tcPr>
          <w:p w:rsidR="000076BD" w:rsidRPr="0005675F" w:rsidRDefault="000076BD" w:rsidP="000076BD">
            <w:pPr>
              <w:pStyle w:val="BodyText"/>
              <w:tabs>
                <w:tab w:val="left" w:pos="426"/>
              </w:tabs>
              <w:ind w:left="175"/>
              <w:rPr>
                <w:b/>
                <w:lang w:val="ka-GE"/>
              </w:rPr>
            </w:pPr>
            <w:r>
              <w:rPr>
                <w:b/>
                <w:lang w:val="ka-GE"/>
              </w:rPr>
              <w:t>ჯან</w:t>
            </w:r>
            <w:r w:rsidRPr="0005675F">
              <w:rPr>
                <w:b/>
                <w:lang w:val="ka-GE"/>
              </w:rPr>
              <w:t>დაცვის სამინისტრო</w:t>
            </w:r>
          </w:p>
          <w:p w:rsidR="000076BD" w:rsidRPr="0005675F" w:rsidRDefault="000076BD" w:rsidP="000076BD">
            <w:pPr>
              <w:pStyle w:val="BodyText"/>
              <w:tabs>
                <w:tab w:val="left" w:pos="426"/>
              </w:tabs>
              <w:ind w:left="175"/>
              <w:rPr>
                <w:rFonts w:eastAsia="Merriweather" w:cs="Merriweather"/>
              </w:rPr>
            </w:pPr>
            <w:r w:rsidRPr="0005675F">
              <w:rPr>
                <w:b/>
                <w:lang w:val="ka-GE"/>
              </w:rPr>
              <w:t xml:space="preserve">დრო: </w:t>
            </w:r>
            <w:r w:rsidRPr="0005675F">
              <w:rPr>
                <w:lang w:val="ka-GE"/>
              </w:rPr>
              <w:t>1</w:t>
            </w:r>
            <w:r>
              <w:rPr>
                <w:lang w:val="ka-GE"/>
              </w:rPr>
              <w:t>2</w:t>
            </w:r>
            <w:r w:rsidRPr="0005675F">
              <w:t>:</w:t>
            </w:r>
            <w:r w:rsidRPr="0005675F">
              <w:rPr>
                <w:lang w:val="ka-GE"/>
              </w:rPr>
              <w:t>0</w:t>
            </w:r>
            <w:r w:rsidRPr="0005675F">
              <w:t>0</w:t>
            </w:r>
          </w:p>
          <w:p w:rsidR="000076BD" w:rsidRPr="0005675F" w:rsidRDefault="000076BD" w:rsidP="000076BD">
            <w:pPr>
              <w:pStyle w:val="BodyText"/>
              <w:tabs>
                <w:tab w:val="left" w:pos="426"/>
              </w:tabs>
              <w:ind w:left="175"/>
              <w:rPr>
                <w:lang w:val="ka-GE"/>
              </w:rPr>
            </w:pPr>
            <w:r w:rsidRPr="0005675F">
              <w:rPr>
                <w:b/>
                <w:lang w:val="ka-GE"/>
              </w:rPr>
              <w:t xml:space="preserve">თემა: </w:t>
            </w:r>
            <w:r w:rsidRPr="005D7299">
              <w:rPr>
                <w:rStyle w:val="normalchar"/>
                <w:rFonts w:cs="Calibri"/>
                <w:bCs/>
                <w:color w:val="000000"/>
                <w:sz w:val="22"/>
                <w:szCs w:val="22"/>
                <w:lang w:val="ka-GE"/>
              </w:rPr>
              <w:t>პრესკონფერენცია-საგზაო უსაფრთხოების კვირეული</w:t>
            </w:r>
          </w:p>
          <w:p w:rsidR="000076BD" w:rsidRPr="0005675F" w:rsidRDefault="000076BD" w:rsidP="000076BD">
            <w:pPr>
              <w:pStyle w:val="NormalWeb"/>
              <w:shd w:val="clear" w:color="auto" w:fill="FFFFFF"/>
              <w:spacing w:before="0" w:beforeAutospacing="0" w:after="0" w:afterAutospacing="0"/>
              <w:ind w:left="175"/>
              <w:textAlignment w:val="baseline"/>
              <w:rPr>
                <w:rFonts w:ascii="Sylfaen" w:hAnsi="Sylfaen"/>
                <w:b/>
                <w:lang w:val="ka-GE"/>
              </w:rPr>
            </w:pPr>
            <w:r w:rsidRPr="00C83969">
              <w:rPr>
                <w:rStyle w:val="normalchar"/>
                <w:rFonts w:ascii="Sylfaen" w:hAnsi="Sylfaen" w:cs="Calibri"/>
                <w:b/>
                <w:bCs/>
                <w:color w:val="000000"/>
                <w:sz w:val="22"/>
                <w:szCs w:val="22"/>
                <w:lang w:val="ka-GE"/>
              </w:rPr>
              <w:t>მიზანი და მნიშვნელობა:</w:t>
            </w:r>
            <w:r>
              <w:rPr>
                <w:rFonts w:ascii="Sylfaen" w:hAnsi="Sylfaen" w:cs="Calibri"/>
                <w:color w:val="000000"/>
                <w:sz w:val="22"/>
                <w:szCs w:val="22"/>
                <w:lang w:val="ka-GE"/>
              </w:rPr>
              <w:t xml:space="preserve"> </w:t>
            </w:r>
            <w:r w:rsidRPr="00C83969">
              <w:rPr>
                <w:rStyle w:val="normalchar"/>
                <w:rFonts w:ascii="Sylfaen" w:hAnsi="Sylfaen" w:cs="Calibri"/>
                <w:color w:val="000000"/>
                <w:sz w:val="22"/>
                <w:szCs w:val="22"/>
                <w:lang w:val="ka-GE"/>
              </w:rPr>
              <w:t>კვირეულის აღნიშვნა ხელს უწყობს საგზაო შემთხვევებით განპირობებული სიკვდილობის, ავადობისა და ინვალიდობის ტვირთის შესახებ  საზოგადოების ინფორმირებას და ახდენს პროფილაქტიკური ღონისძიებების გატარებისა და მსხვერპლთა დახმარების სტიმულირებას.</w:t>
            </w:r>
          </w:p>
          <w:p w:rsidR="000076BD" w:rsidRPr="0005675F" w:rsidRDefault="000076BD" w:rsidP="000076BD">
            <w:pPr>
              <w:spacing w:after="0"/>
              <w:ind w:left="175" w:right="288"/>
              <w:rPr>
                <w:rFonts w:ascii="Sylfaen" w:hAnsi="Sylfaen"/>
                <w:sz w:val="24"/>
                <w:szCs w:val="24"/>
                <w:lang w:val="ka-GE"/>
              </w:rPr>
            </w:pPr>
            <w:r w:rsidRPr="0005675F">
              <w:rPr>
                <w:rFonts w:ascii="Sylfaen" w:hAnsi="Sylfaen"/>
                <w:b/>
                <w:sz w:val="24"/>
                <w:szCs w:val="24"/>
                <w:lang w:val="ka-GE"/>
              </w:rPr>
              <w:lastRenderedPageBreak/>
              <w:t>გაშუქება:</w:t>
            </w:r>
            <w:r w:rsidRPr="0005675F">
              <w:rPr>
                <w:rFonts w:ascii="Sylfaen" w:hAnsi="Sylfaen"/>
                <w:sz w:val="24"/>
                <w:szCs w:val="24"/>
                <w:lang w:val="ka-GE"/>
              </w:rPr>
              <w:t xml:space="preserve"> </w:t>
            </w:r>
            <w:r w:rsidRPr="00C83969">
              <w:rPr>
                <w:rFonts w:ascii="Sylfaen" w:hAnsi="Sylfaen"/>
                <w:lang w:val="ka-GE"/>
              </w:rPr>
              <w:t>ცენტრალური მედია</w:t>
            </w:r>
          </w:p>
          <w:p w:rsidR="000076BD" w:rsidRPr="0005675F" w:rsidRDefault="000076BD" w:rsidP="000076BD">
            <w:pPr>
              <w:pStyle w:val="BodyText"/>
              <w:tabs>
                <w:tab w:val="left" w:pos="426"/>
              </w:tabs>
              <w:ind w:left="175"/>
              <w:rPr>
                <w:rFonts w:eastAsia="Calibri"/>
                <w:lang w:val="ka-GE"/>
              </w:rPr>
            </w:pPr>
            <w:r w:rsidRPr="00C83969">
              <w:rPr>
                <w:b/>
                <w:sz w:val="22"/>
                <w:szCs w:val="22"/>
                <w:lang w:val="ka-GE"/>
              </w:rPr>
              <w:t xml:space="preserve">ფეისბუქზე განთავსების კამპანია - </w:t>
            </w:r>
            <w:r w:rsidRPr="00C83969">
              <w:rPr>
                <w:sz w:val="22"/>
                <w:szCs w:val="22"/>
                <w:lang w:val="ka-GE"/>
              </w:rPr>
              <w:t>ღონისძიების ამსახველი ფოტო</w:t>
            </w:r>
            <w:r>
              <w:rPr>
                <w:sz w:val="22"/>
                <w:szCs w:val="22"/>
                <w:lang w:val="ka-GE"/>
              </w:rPr>
              <w:t xml:space="preserve"> </w:t>
            </w:r>
            <w:r w:rsidRPr="00C83969">
              <w:rPr>
                <w:sz w:val="22"/>
                <w:szCs w:val="22"/>
                <w:lang w:val="ka-GE"/>
              </w:rPr>
              <w:t>და ვიდეო მასალა განთავსდება facebook-ზე.</w:t>
            </w:r>
          </w:p>
        </w:tc>
      </w:tr>
      <w:tr w:rsidR="000076BD" w:rsidRPr="0005675F"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076BD" w:rsidRPr="0005675F" w:rsidRDefault="000076BD" w:rsidP="000076BD">
            <w:pPr>
              <w:pStyle w:val="BodyText"/>
              <w:tabs>
                <w:tab w:val="left" w:pos="426"/>
              </w:tabs>
              <w:rPr>
                <w:rFonts w:eastAsia="Times New Roman"/>
                <w:b/>
                <w:bCs/>
                <w:lang w:val="ka-GE"/>
              </w:rPr>
            </w:pPr>
            <w:r w:rsidRPr="0005675F">
              <w:rPr>
                <w:rFonts w:eastAsia="Times New Roman"/>
                <w:b/>
                <w:bCs/>
                <w:lang w:val="ka-GE"/>
              </w:rPr>
              <w:t>8</w:t>
            </w:r>
          </w:p>
        </w:tc>
        <w:tc>
          <w:tcPr>
            <w:tcW w:w="14013" w:type="dxa"/>
            <w:tcBorders>
              <w:top w:val="nil"/>
              <w:left w:val="nil"/>
              <w:bottom w:val="single" w:sz="4" w:space="0" w:color="auto"/>
              <w:right w:val="single" w:sz="4" w:space="0" w:color="auto"/>
            </w:tcBorders>
            <w:shd w:val="clear" w:color="auto" w:fill="auto"/>
          </w:tcPr>
          <w:p w:rsidR="000076BD" w:rsidRPr="0005675F" w:rsidRDefault="000076BD" w:rsidP="000076BD">
            <w:pPr>
              <w:pStyle w:val="BodyText"/>
              <w:tabs>
                <w:tab w:val="left" w:pos="426"/>
              </w:tabs>
              <w:ind w:left="175"/>
              <w:rPr>
                <w:b/>
                <w:lang w:val="ka-GE"/>
              </w:rPr>
            </w:pPr>
            <w:r>
              <w:rPr>
                <w:b/>
                <w:lang w:val="ka-GE"/>
              </w:rPr>
              <w:t>ევროინტეგრაცია</w:t>
            </w:r>
          </w:p>
          <w:p w:rsidR="000076BD" w:rsidRPr="00B96280" w:rsidRDefault="000076BD" w:rsidP="000076BD">
            <w:pPr>
              <w:pStyle w:val="BodyText"/>
              <w:tabs>
                <w:tab w:val="left" w:pos="426"/>
              </w:tabs>
              <w:ind w:left="175"/>
              <w:rPr>
                <w:rFonts w:eastAsia="Merriweather" w:cs="Merriweather"/>
                <w:b/>
              </w:rPr>
            </w:pPr>
            <w:r w:rsidRPr="0005675F">
              <w:rPr>
                <w:b/>
                <w:lang w:val="ka-GE"/>
              </w:rPr>
              <w:t xml:space="preserve">დრო: </w:t>
            </w:r>
            <w:r w:rsidRPr="0005675F">
              <w:rPr>
                <w:lang w:val="ka-GE"/>
              </w:rPr>
              <w:t>1</w:t>
            </w:r>
            <w:r>
              <w:rPr>
                <w:lang w:val="ka-GE"/>
              </w:rPr>
              <w:t>2</w:t>
            </w:r>
            <w:r w:rsidRPr="0005675F">
              <w:t>:</w:t>
            </w:r>
            <w:r w:rsidRPr="0005675F">
              <w:rPr>
                <w:lang w:val="ka-GE"/>
              </w:rPr>
              <w:t>0</w:t>
            </w:r>
            <w:r w:rsidRPr="0005675F">
              <w:t>0</w:t>
            </w:r>
          </w:p>
          <w:p w:rsidR="000076BD" w:rsidRDefault="000076BD" w:rsidP="000076BD">
            <w:pPr>
              <w:pStyle w:val="BodyText"/>
              <w:tabs>
                <w:tab w:val="left" w:pos="426"/>
              </w:tabs>
              <w:ind w:left="175"/>
              <w:rPr>
                <w:rFonts w:cstheme="minorBidi"/>
                <w:sz w:val="22"/>
                <w:szCs w:val="22"/>
                <w:lang w:val="ka-GE"/>
              </w:rPr>
            </w:pPr>
            <w:r w:rsidRPr="0005675F">
              <w:rPr>
                <w:b/>
                <w:lang w:val="ka-GE"/>
              </w:rPr>
              <w:t xml:space="preserve">თემა: </w:t>
            </w:r>
            <w:r w:rsidRPr="00947CC1">
              <w:rPr>
                <w:lang w:val="ka-GE"/>
              </w:rPr>
              <w:t>ვიქტორ დოლიძე სამხედრო მოსამსახურეების შვილებს დააჯილდოვეს</w:t>
            </w:r>
          </w:p>
          <w:p w:rsidR="000076BD" w:rsidRDefault="000076BD" w:rsidP="000076BD">
            <w:pPr>
              <w:pStyle w:val="BodyText"/>
              <w:tabs>
                <w:tab w:val="left" w:pos="426"/>
              </w:tabs>
              <w:ind w:left="175"/>
              <w:rPr>
                <w:rFonts w:cs="Helvetica"/>
                <w:shd w:val="clear" w:color="auto" w:fill="FFFFFF"/>
                <w:lang w:val="ka-GE"/>
              </w:rPr>
            </w:pPr>
            <w:r w:rsidRPr="00C368E4">
              <w:rPr>
                <w:b/>
                <w:sz w:val="22"/>
                <w:szCs w:val="22"/>
                <w:lang w:val="ka-GE"/>
              </w:rPr>
              <w:t xml:space="preserve">თემის დასახელება: </w:t>
            </w:r>
            <w:r w:rsidRPr="00C368E4">
              <w:rPr>
                <w:shd w:val="clear" w:color="auto" w:fill="FFFFFF"/>
                <w:lang w:val="ka-GE"/>
              </w:rPr>
              <w:t>კომპანია</w:t>
            </w:r>
            <w:r w:rsidRPr="00C368E4">
              <w:rPr>
                <w:rFonts w:ascii="Helvetica" w:hAnsi="Helvetica" w:cs="Helvetica"/>
                <w:shd w:val="clear" w:color="auto" w:fill="FFFFFF"/>
                <w:lang w:val="ka-GE"/>
              </w:rPr>
              <w:t xml:space="preserve"> </w:t>
            </w:r>
            <w:r w:rsidRPr="00C368E4">
              <w:rPr>
                <w:shd w:val="clear" w:color="auto" w:fill="FFFFFF"/>
                <w:lang w:val="ka-GE"/>
              </w:rPr>
              <w:t>ტაქსიფაის</w:t>
            </w:r>
            <w:r w:rsidRPr="00C368E4">
              <w:rPr>
                <w:rFonts w:ascii="Helvetica" w:hAnsi="Helvetica" w:cs="Helvetica"/>
                <w:shd w:val="clear" w:color="auto" w:fill="FFFFFF"/>
                <w:lang w:val="ka-GE"/>
              </w:rPr>
              <w:t xml:space="preserve"> </w:t>
            </w:r>
            <w:r w:rsidRPr="00C368E4">
              <w:rPr>
                <w:shd w:val="clear" w:color="auto" w:fill="FFFFFF"/>
                <w:lang w:val="ka-GE"/>
              </w:rPr>
              <w:t>ინიციატივითა</w:t>
            </w:r>
            <w:r w:rsidRPr="00C368E4">
              <w:rPr>
                <w:rFonts w:ascii="Helvetica" w:hAnsi="Helvetica" w:cs="Helvetica"/>
                <w:shd w:val="clear" w:color="auto" w:fill="FFFFFF"/>
                <w:lang w:val="ka-GE"/>
              </w:rPr>
              <w:t xml:space="preserve"> </w:t>
            </w:r>
            <w:r w:rsidRPr="00C368E4">
              <w:rPr>
                <w:shd w:val="clear" w:color="auto" w:fill="FFFFFF"/>
                <w:lang w:val="ka-GE"/>
              </w:rPr>
              <w:t>და</w:t>
            </w:r>
            <w:r w:rsidRPr="00C368E4">
              <w:rPr>
                <w:rFonts w:ascii="Helvetica" w:hAnsi="Helvetica" w:cs="Helvetica"/>
                <w:shd w:val="clear" w:color="auto" w:fill="FFFFFF"/>
                <w:lang w:val="ka-GE"/>
              </w:rPr>
              <w:t xml:space="preserve"> </w:t>
            </w:r>
            <w:r w:rsidRPr="00C368E4">
              <w:rPr>
                <w:shd w:val="clear" w:color="auto" w:fill="FFFFFF"/>
                <w:lang w:val="ka-GE"/>
              </w:rPr>
              <w:t>საინფორმაციო</w:t>
            </w:r>
            <w:r w:rsidRPr="00C368E4">
              <w:rPr>
                <w:rFonts w:ascii="Helvetica" w:hAnsi="Helvetica" w:cs="Helvetica"/>
                <w:shd w:val="clear" w:color="auto" w:fill="FFFFFF"/>
                <w:lang w:val="ka-GE"/>
              </w:rPr>
              <w:t xml:space="preserve"> </w:t>
            </w:r>
            <w:r w:rsidRPr="00C368E4">
              <w:rPr>
                <w:shd w:val="clear" w:color="auto" w:fill="FFFFFF"/>
                <w:lang w:val="ka-GE"/>
              </w:rPr>
              <w:t>ცენტრის</w:t>
            </w:r>
            <w:r w:rsidRPr="00C368E4">
              <w:rPr>
                <w:rFonts w:ascii="Helvetica" w:hAnsi="Helvetica" w:cs="Helvetica"/>
                <w:shd w:val="clear" w:color="auto" w:fill="FFFFFF"/>
                <w:lang w:val="ka-GE"/>
              </w:rPr>
              <w:t xml:space="preserve"> </w:t>
            </w:r>
            <w:r w:rsidRPr="00C368E4">
              <w:rPr>
                <w:shd w:val="clear" w:color="auto" w:fill="FFFFFF"/>
                <w:lang w:val="ka-GE"/>
              </w:rPr>
              <w:t>ორგანიზებით</w:t>
            </w:r>
            <w:r w:rsidRPr="00C368E4">
              <w:rPr>
                <w:rFonts w:ascii="Helvetica" w:hAnsi="Helvetica" w:cs="Helvetica"/>
                <w:shd w:val="clear" w:color="auto" w:fill="FFFFFF"/>
                <w:lang w:val="ka-GE"/>
              </w:rPr>
              <w:t xml:space="preserve"> 2008 </w:t>
            </w:r>
            <w:r w:rsidRPr="00C368E4">
              <w:rPr>
                <w:shd w:val="clear" w:color="auto" w:fill="FFFFFF"/>
                <w:lang w:val="ka-GE"/>
              </w:rPr>
              <w:t>წლის</w:t>
            </w:r>
            <w:r w:rsidRPr="00C368E4">
              <w:rPr>
                <w:rFonts w:ascii="Helvetica" w:hAnsi="Helvetica" w:cs="Helvetica"/>
                <w:shd w:val="clear" w:color="auto" w:fill="FFFFFF"/>
                <w:lang w:val="ka-GE"/>
              </w:rPr>
              <w:t xml:space="preserve"> </w:t>
            </w:r>
            <w:r w:rsidRPr="00C368E4">
              <w:rPr>
                <w:shd w:val="clear" w:color="auto" w:fill="FFFFFF"/>
                <w:lang w:val="ka-GE"/>
              </w:rPr>
              <w:t>აგვისტოს</w:t>
            </w:r>
            <w:r w:rsidRPr="00C368E4">
              <w:rPr>
                <w:rFonts w:ascii="Helvetica" w:hAnsi="Helvetica" w:cs="Helvetica"/>
                <w:shd w:val="clear" w:color="auto" w:fill="FFFFFF"/>
                <w:lang w:val="ka-GE"/>
              </w:rPr>
              <w:t xml:space="preserve"> </w:t>
            </w:r>
            <w:r w:rsidRPr="00C368E4">
              <w:rPr>
                <w:shd w:val="clear" w:color="auto" w:fill="FFFFFF"/>
                <w:lang w:val="ka-GE"/>
              </w:rPr>
              <w:t xml:space="preserve">ომსა და </w:t>
            </w:r>
            <w:r w:rsidRPr="00C368E4">
              <w:rPr>
                <w:lang w:val="ka-GE"/>
              </w:rPr>
              <w:t>საერთაშორისო სამშვიდობო მისიებში დაღუპული და</w:t>
            </w:r>
            <w:r w:rsidRPr="00C368E4">
              <w:rPr>
                <w:b/>
                <w:lang w:val="ka-GE"/>
              </w:rPr>
              <w:t xml:space="preserve"> </w:t>
            </w:r>
            <w:r w:rsidRPr="00C368E4">
              <w:rPr>
                <w:lang w:val="ka-GE"/>
              </w:rPr>
              <w:t>დაშავებული სამხედრო მოსამსახურეების</w:t>
            </w:r>
            <w:r w:rsidRPr="00C368E4">
              <w:rPr>
                <w:b/>
                <w:lang w:val="ka-GE"/>
              </w:rPr>
              <w:t xml:space="preserve"> </w:t>
            </w:r>
            <w:r w:rsidRPr="00C368E4">
              <w:rPr>
                <w:shd w:val="clear" w:color="auto" w:fill="FFFFFF"/>
                <w:lang w:val="ka-GE"/>
              </w:rPr>
              <w:t>შვილებისათვის</w:t>
            </w:r>
            <w:r w:rsidRPr="00C368E4">
              <w:rPr>
                <w:rFonts w:ascii="Helvetica" w:hAnsi="Helvetica" w:cs="Helvetica"/>
                <w:shd w:val="clear" w:color="auto" w:fill="FFFFFF"/>
                <w:lang w:val="ka-GE"/>
              </w:rPr>
              <w:t xml:space="preserve"> </w:t>
            </w:r>
            <w:r w:rsidRPr="00C368E4">
              <w:rPr>
                <w:shd w:val="clear" w:color="auto" w:fill="FFFFFF"/>
                <w:lang w:val="ka-GE"/>
              </w:rPr>
              <w:t>სასწავლო</w:t>
            </w:r>
            <w:r w:rsidRPr="00C368E4">
              <w:rPr>
                <w:rFonts w:ascii="Helvetica" w:hAnsi="Helvetica" w:cs="Helvetica"/>
                <w:shd w:val="clear" w:color="auto" w:fill="FFFFFF"/>
                <w:lang w:val="ka-GE"/>
              </w:rPr>
              <w:t xml:space="preserve"> </w:t>
            </w:r>
            <w:r w:rsidRPr="00C368E4">
              <w:rPr>
                <w:shd w:val="clear" w:color="auto" w:fill="FFFFFF"/>
                <w:lang w:val="ka-GE"/>
              </w:rPr>
              <w:t>კურსები</w:t>
            </w:r>
            <w:r w:rsidRPr="00C368E4">
              <w:rPr>
                <w:rFonts w:ascii="Helvetica" w:hAnsi="Helvetica" w:cs="Helvetica"/>
                <w:shd w:val="clear" w:color="auto" w:fill="FFFFFF"/>
                <w:lang w:val="ka-GE"/>
              </w:rPr>
              <w:t xml:space="preserve"> </w:t>
            </w:r>
            <w:r w:rsidRPr="00C368E4">
              <w:rPr>
                <w:rFonts w:cs="Helvetica"/>
                <w:shd w:val="clear" w:color="auto" w:fill="FFFFFF"/>
                <w:lang w:val="ka-GE"/>
              </w:rPr>
              <w:t>ჩატარდა</w:t>
            </w:r>
            <w:r w:rsidRPr="00C368E4">
              <w:rPr>
                <w:rFonts w:ascii="Helvetica" w:hAnsi="Helvetica" w:cs="Helvetica"/>
                <w:shd w:val="clear" w:color="auto" w:fill="FFFFFF"/>
                <w:lang w:val="ka-GE"/>
              </w:rPr>
              <w:t xml:space="preserve">. 3 </w:t>
            </w:r>
            <w:r w:rsidRPr="00C368E4">
              <w:rPr>
                <w:shd w:val="clear" w:color="auto" w:fill="FFFFFF"/>
                <w:lang w:val="ka-GE"/>
              </w:rPr>
              <w:t>თვის</w:t>
            </w:r>
            <w:r w:rsidRPr="00C368E4">
              <w:rPr>
                <w:rFonts w:ascii="Helvetica" w:hAnsi="Helvetica" w:cs="Helvetica"/>
                <w:shd w:val="clear" w:color="auto" w:fill="FFFFFF"/>
                <w:lang w:val="ka-GE"/>
              </w:rPr>
              <w:t xml:space="preserve"> </w:t>
            </w:r>
            <w:r w:rsidRPr="00C368E4">
              <w:rPr>
                <w:shd w:val="clear" w:color="auto" w:fill="FFFFFF"/>
                <w:lang w:val="ka-GE"/>
              </w:rPr>
              <w:t>განმავლობაში</w:t>
            </w:r>
            <w:r w:rsidRPr="00C368E4">
              <w:rPr>
                <w:rFonts w:ascii="Helvetica" w:hAnsi="Helvetica" w:cs="Helvetica"/>
                <w:shd w:val="clear" w:color="auto" w:fill="FFFFFF"/>
                <w:lang w:val="ka-GE"/>
              </w:rPr>
              <w:t xml:space="preserve"> </w:t>
            </w:r>
            <w:r w:rsidRPr="00C368E4">
              <w:rPr>
                <w:rFonts w:cs="Helvetica"/>
                <w:shd w:val="clear" w:color="auto" w:fill="FFFFFF"/>
                <w:lang w:val="ka-GE"/>
              </w:rPr>
              <w:t>40-მდე</w:t>
            </w:r>
            <w:r w:rsidRPr="00C368E4">
              <w:rPr>
                <w:rFonts w:ascii="Helvetica" w:hAnsi="Helvetica" w:cs="Helvetica"/>
                <w:shd w:val="clear" w:color="auto" w:fill="FFFFFF"/>
                <w:lang w:val="ka-GE"/>
              </w:rPr>
              <w:t xml:space="preserve"> </w:t>
            </w:r>
            <w:r w:rsidRPr="00C368E4">
              <w:rPr>
                <w:shd w:val="clear" w:color="auto" w:fill="FFFFFF"/>
                <w:lang w:val="ka-GE"/>
              </w:rPr>
              <w:t>ახალგაზრდამ</w:t>
            </w:r>
            <w:r w:rsidRPr="00C368E4">
              <w:rPr>
                <w:rFonts w:ascii="Helvetica" w:hAnsi="Helvetica" w:cs="Helvetica"/>
                <w:shd w:val="clear" w:color="auto" w:fill="FFFFFF"/>
                <w:lang w:val="ka-GE"/>
              </w:rPr>
              <w:t xml:space="preserve"> </w:t>
            </w:r>
            <w:r w:rsidRPr="00C368E4">
              <w:rPr>
                <w:shd w:val="clear" w:color="auto" w:fill="FFFFFF"/>
                <w:lang w:val="ka-GE"/>
              </w:rPr>
              <w:t>ტექნოპარკში</w:t>
            </w:r>
            <w:r w:rsidRPr="00C368E4">
              <w:rPr>
                <w:rFonts w:ascii="Helvetica" w:hAnsi="Helvetica" w:cs="Helvetica"/>
                <w:shd w:val="clear" w:color="auto" w:fill="FFFFFF"/>
                <w:lang w:val="ka-GE"/>
              </w:rPr>
              <w:t xml:space="preserve"> 4 </w:t>
            </w:r>
            <w:r w:rsidRPr="00C368E4">
              <w:rPr>
                <w:shd w:val="clear" w:color="auto" w:fill="FFFFFF"/>
                <w:lang w:val="ka-GE"/>
              </w:rPr>
              <w:t>სხვადასხვა</w:t>
            </w:r>
            <w:r w:rsidRPr="00C368E4">
              <w:rPr>
                <w:rFonts w:ascii="Helvetica" w:hAnsi="Helvetica" w:cs="Helvetica"/>
                <w:shd w:val="clear" w:color="auto" w:fill="FFFFFF"/>
                <w:lang w:val="ka-GE"/>
              </w:rPr>
              <w:t xml:space="preserve"> </w:t>
            </w:r>
            <w:r w:rsidRPr="00C368E4">
              <w:rPr>
                <w:shd w:val="clear" w:color="auto" w:fill="FFFFFF"/>
                <w:lang w:val="ka-GE"/>
              </w:rPr>
              <w:t>მიმართულება</w:t>
            </w:r>
            <w:r w:rsidRPr="00C368E4">
              <w:rPr>
                <w:rFonts w:ascii="Helvetica" w:hAnsi="Helvetica" w:cs="Helvetica"/>
                <w:shd w:val="clear" w:color="auto" w:fill="FFFFFF"/>
                <w:lang w:val="ka-GE"/>
              </w:rPr>
              <w:t xml:space="preserve"> </w:t>
            </w:r>
            <w:r w:rsidRPr="00C368E4">
              <w:rPr>
                <w:shd w:val="clear" w:color="auto" w:fill="FFFFFF"/>
                <w:lang w:val="ka-GE"/>
              </w:rPr>
              <w:t>შეისწავლეს</w:t>
            </w:r>
            <w:r w:rsidRPr="00C368E4">
              <w:rPr>
                <w:rFonts w:ascii="Helvetica" w:hAnsi="Helvetica" w:cs="Helvetica"/>
                <w:shd w:val="clear" w:color="auto" w:fill="FFFFFF"/>
                <w:lang w:val="ka-GE"/>
              </w:rPr>
              <w:t>.</w:t>
            </w:r>
          </w:p>
          <w:p w:rsidR="000076BD" w:rsidRDefault="000076BD" w:rsidP="000076BD">
            <w:pPr>
              <w:pStyle w:val="BodyText"/>
              <w:tabs>
                <w:tab w:val="left" w:pos="426"/>
              </w:tabs>
              <w:ind w:left="175"/>
              <w:rPr>
                <w:rFonts w:cs="Helvetica"/>
                <w:shd w:val="clear" w:color="auto" w:fill="FFFFFF"/>
                <w:lang w:val="ka-GE"/>
              </w:rPr>
            </w:pPr>
            <w:r w:rsidRPr="00C368E4">
              <w:rPr>
                <w:rFonts w:cs="Helvetica"/>
                <w:shd w:val="clear" w:color="auto" w:fill="FFFFFF"/>
                <w:lang w:val="ka-GE"/>
              </w:rPr>
              <w:t>ღონისძიების ფარგლებში, პრო</w:t>
            </w:r>
            <w:r w:rsidRPr="00C368E4">
              <w:rPr>
                <w:shd w:val="clear" w:color="auto" w:fill="FFFFFF"/>
                <w:lang w:val="ka-GE"/>
              </w:rPr>
              <w:t>ექტის</w:t>
            </w:r>
            <w:r w:rsidRPr="00C368E4">
              <w:rPr>
                <w:rFonts w:ascii="Helvetica" w:hAnsi="Helvetica" w:cs="Helvetica"/>
                <w:shd w:val="clear" w:color="auto" w:fill="FFFFFF"/>
                <w:lang w:val="ka-GE"/>
              </w:rPr>
              <w:t xml:space="preserve"> </w:t>
            </w:r>
            <w:r w:rsidRPr="00C368E4">
              <w:rPr>
                <w:shd w:val="clear" w:color="auto" w:fill="FFFFFF"/>
                <w:lang w:val="ka-GE"/>
              </w:rPr>
              <w:t>ყველა</w:t>
            </w:r>
            <w:r w:rsidRPr="00C368E4">
              <w:rPr>
                <w:rFonts w:ascii="Helvetica" w:hAnsi="Helvetica" w:cs="Helvetica"/>
                <w:shd w:val="clear" w:color="auto" w:fill="FFFFFF"/>
                <w:lang w:val="ka-GE"/>
              </w:rPr>
              <w:t xml:space="preserve"> </w:t>
            </w:r>
            <w:r w:rsidRPr="00C368E4">
              <w:rPr>
                <w:shd w:val="clear" w:color="auto" w:fill="FFFFFF"/>
                <w:lang w:val="ka-GE"/>
              </w:rPr>
              <w:t>მონაწილეს</w:t>
            </w:r>
            <w:r w:rsidRPr="00C368E4">
              <w:rPr>
                <w:rFonts w:ascii="Helvetica" w:hAnsi="Helvetica" w:cs="Helvetica"/>
                <w:shd w:val="clear" w:color="auto" w:fill="FFFFFF"/>
                <w:lang w:val="ka-GE"/>
              </w:rPr>
              <w:t xml:space="preserve"> </w:t>
            </w:r>
            <w:r w:rsidRPr="00C368E4">
              <w:rPr>
                <w:shd w:val="clear" w:color="auto" w:fill="FFFFFF"/>
                <w:lang w:val="ka-GE"/>
              </w:rPr>
              <w:t>გადაეცემა სიმბოლური საჩუქრები და</w:t>
            </w:r>
            <w:r w:rsidRPr="00C368E4">
              <w:rPr>
                <w:rFonts w:ascii="Helvetica" w:hAnsi="Helvetica" w:cs="Helvetica"/>
                <w:shd w:val="clear" w:color="auto" w:fill="FFFFFF"/>
                <w:lang w:val="ka-GE"/>
              </w:rPr>
              <w:t xml:space="preserve"> </w:t>
            </w:r>
            <w:r w:rsidRPr="00C368E4">
              <w:rPr>
                <w:shd w:val="clear" w:color="auto" w:fill="FFFFFF"/>
                <w:lang w:val="ka-GE"/>
              </w:rPr>
              <w:t>სერტიფიკატები სასწავლო</w:t>
            </w:r>
            <w:r w:rsidRPr="00C368E4">
              <w:rPr>
                <w:rFonts w:ascii="Helvetica" w:hAnsi="Helvetica" w:cs="Helvetica"/>
                <w:shd w:val="clear" w:color="auto" w:fill="FFFFFF"/>
                <w:lang w:val="ka-GE"/>
              </w:rPr>
              <w:t xml:space="preserve"> </w:t>
            </w:r>
            <w:r w:rsidRPr="00C368E4">
              <w:rPr>
                <w:shd w:val="clear" w:color="auto" w:fill="FFFFFF"/>
                <w:lang w:val="ka-GE"/>
              </w:rPr>
              <w:t>კურსის</w:t>
            </w:r>
            <w:r w:rsidRPr="00C368E4">
              <w:rPr>
                <w:rFonts w:ascii="Helvetica" w:hAnsi="Helvetica" w:cs="Helvetica"/>
                <w:shd w:val="clear" w:color="auto" w:fill="FFFFFF"/>
                <w:lang w:val="ka-GE"/>
              </w:rPr>
              <w:t xml:space="preserve"> </w:t>
            </w:r>
            <w:r w:rsidRPr="00C368E4">
              <w:rPr>
                <w:shd w:val="clear" w:color="auto" w:fill="FFFFFF"/>
                <w:lang w:val="ka-GE"/>
              </w:rPr>
              <w:t>წარმატებით</w:t>
            </w:r>
            <w:r w:rsidRPr="00C368E4">
              <w:rPr>
                <w:rFonts w:ascii="Helvetica" w:hAnsi="Helvetica" w:cs="Helvetica"/>
                <w:shd w:val="clear" w:color="auto" w:fill="FFFFFF"/>
                <w:lang w:val="ka-GE"/>
              </w:rPr>
              <w:t xml:space="preserve"> </w:t>
            </w:r>
            <w:r w:rsidRPr="00C368E4">
              <w:rPr>
                <w:shd w:val="clear" w:color="auto" w:fill="FFFFFF"/>
                <w:lang w:val="ka-GE"/>
              </w:rPr>
              <w:t>დასრულებისათვის</w:t>
            </w:r>
            <w:r w:rsidRPr="00C368E4">
              <w:rPr>
                <w:rFonts w:ascii="Helvetica" w:hAnsi="Helvetica" w:cs="Helvetica"/>
                <w:shd w:val="clear" w:color="auto" w:fill="FFFFFF"/>
                <w:lang w:val="ka-GE"/>
              </w:rPr>
              <w:t>.</w:t>
            </w:r>
          </w:p>
          <w:p w:rsidR="000076BD" w:rsidRPr="000B712D" w:rsidRDefault="000076BD" w:rsidP="000076BD">
            <w:pPr>
              <w:pStyle w:val="BodyText"/>
              <w:tabs>
                <w:tab w:val="left" w:pos="426"/>
              </w:tabs>
              <w:ind w:left="175"/>
              <w:rPr>
                <w:rFonts w:cstheme="minorBidi"/>
                <w:sz w:val="22"/>
                <w:szCs w:val="22"/>
                <w:lang w:val="ka-GE"/>
              </w:rPr>
            </w:pPr>
            <w:r w:rsidRPr="00C368E4">
              <w:rPr>
                <w:shd w:val="clear" w:color="auto" w:fill="FFFFFF"/>
                <w:lang w:val="ka-GE"/>
              </w:rPr>
              <w:t>პროექტს</w:t>
            </w:r>
            <w:r w:rsidRPr="00C368E4">
              <w:rPr>
                <w:rFonts w:ascii="Helvetica" w:hAnsi="Helvetica" w:cs="Helvetica"/>
                <w:shd w:val="clear" w:color="auto" w:fill="FFFFFF"/>
                <w:lang w:val="ka-GE"/>
              </w:rPr>
              <w:t xml:space="preserve"> </w:t>
            </w:r>
            <w:r w:rsidRPr="00C368E4">
              <w:rPr>
                <w:shd w:val="clear" w:color="auto" w:fill="FFFFFF"/>
                <w:lang w:val="ka-GE"/>
              </w:rPr>
              <w:t>საინფორმაციო</w:t>
            </w:r>
            <w:r w:rsidRPr="00C368E4">
              <w:rPr>
                <w:rFonts w:ascii="Helvetica" w:hAnsi="Helvetica" w:cs="Helvetica"/>
                <w:shd w:val="clear" w:color="auto" w:fill="FFFFFF"/>
                <w:lang w:val="ka-GE"/>
              </w:rPr>
              <w:t xml:space="preserve"> </w:t>
            </w:r>
            <w:r w:rsidRPr="00C368E4">
              <w:rPr>
                <w:shd w:val="clear" w:color="auto" w:fill="FFFFFF"/>
                <w:lang w:val="ka-GE"/>
              </w:rPr>
              <w:t>ცენტრი</w:t>
            </w:r>
            <w:r w:rsidRPr="00C368E4">
              <w:rPr>
                <w:rFonts w:ascii="Helvetica" w:hAnsi="Helvetica" w:cs="Helvetica"/>
                <w:shd w:val="clear" w:color="auto" w:fill="FFFFFF"/>
                <w:lang w:val="ka-GE"/>
              </w:rPr>
              <w:t xml:space="preserve"> </w:t>
            </w:r>
            <w:r w:rsidRPr="00C368E4">
              <w:rPr>
                <w:shd w:val="clear" w:color="auto" w:fill="FFFFFF"/>
                <w:lang w:val="ka-GE"/>
              </w:rPr>
              <w:t>და</w:t>
            </w:r>
            <w:r w:rsidRPr="00C368E4">
              <w:rPr>
                <w:rFonts w:ascii="Helvetica" w:hAnsi="Helvetica" w:cs="Helvetica"/>
                <w:shd w:val="clear" w:color="auto" w:fill="FFFFFF"/>
                <w:lang w:val="ka-GE"/>
              </w:rPr>
              <w:t xml:space="preserve"> </w:t>
            </w:r>
            <w:r w:rsidRPr="00C368E4">
              <w:rPr>
                <w:shd w:val="clear" w:color="auto" w:fill="FFFFFF"/>
                <w:lang w:val="ka-GE"/>
              </w:rPr>
              <w:t>დემოკრატიის</w:t>
            </w:r>
            <w:r w:rsidRPr="00C368E4">
              <w:rPr>
                <w:rFonts w:ascii="Helvetica" w:hAnsi="Helvetica" w:cs="Helvetica"/>
                <w:shd w:val="clear" w:color="auto" w:fill="FFFFFF"/>
                <w:lang w:val="ka-GE"/>
              </w:rPr>
              <w:t xml:space="preserve"> </w:t>
            </w:r>
            <w:r w:rsidRPr="00C368E4">
              <w:rPr>
                <w:shd w:val="clear" w:color="auto" w:fill="FFFFFF"/>
                <w:lang w:val="ka-GE"/>
              </w:rPr>
              <w:t>ლაბორატორია</w:t>
            </w:r>
            <w:r w:rsidRPr="00C368E4">
              <w:rPr>
                <w:rFonts w:ascii="Helvetica" w:hAnsi="Helvetica" w:cs="Helvetica"/>
                <w:shd w:val="clear" w:color="auto" w:fill="FFFFFF"/>
                <w:lang w:val="ka-GE"/>
              </w:rPr>
              <w:t xml:space="preserve"> </w:t>
            </w:r>
            <w:r w:rsidRPr="00C368E4">
              <w:rPr>
                <w:shd w:val="clear" w:color="auto" w:fill="FFFFFF"/>
                <w:lang w:val="ka-GE"/>
              </w:rPr>
              <w:t>ტაქსიფაის</w:t>
            </w:r>
            <w:r w:rsidRPr="00C368E4">
              <w:rPr>
                <w:rFonts w:ascii="Helvetica" w:hAnsi="Helvetica" w:cs="Helvetica"/>
                <w:shd w:val="clear" w:color="auto" w:fill="FFFFFF"/>
                <w:lang w:val="ka-GE"/>
              </w:rPr>
              <w:t xml:space="preserve"> </w:t>
            </w:r>
            <w:r w:rsidRPr="00C368E4">
              <w:rPr>
                <w:shd w:val="clear" w:color="auto" w:fill="FFFFFF"/>
                <w:lang w:val="ka-GE"/>
              </w:rPr>
              <w:t>ინიციატივითა</w:t>
            </w:r>
            <w:r w:rsidRPr="00C368E4">
              <w:rPr>
                <w:rFonts w:ascii="Helvetica" w:hAnsi="Helvetica" w:cs="Helvetica"/>
                <w:shd w:val="clear" w:color="auto" w:fill="FFFFFF"/>
                <w:lang w:val="ka-GE"/>
              </w:rPr>
              <w:t xml:space="preserve"> </w:t>
            </w:r>
            <w:r w:rsidRPr="00C368E4">
              <w:rPr>
                <w:shd w:val="clear" w:color="auto" w:fill="FFFFFF"/>
                <w:lang w:val="ka-GE"/>
              </w:rPr>
              <w:t>და</w:t>
            </w:r>
            <w:r w:rsidRPr="00C368E4">
              <w:rPr>
                <w:rFonts w:ascii="Helvetica" w:hAnsi="Helvetica" w:cs="Helvetica"/>
                <w:shd w:val="clear" w:color="auto" w:fill="FFFFFF"/>
                <w:lang w:val="ka-GE"/>
              </w:rPr>
              <w:t xml:space="preserve"> </w:t>
            </w:r>
            <w:r w:rsidRPr="00C368E4">
              <w:rPr>
                <w:shd w:val="clear" w:color="auto" w:fill="FFFFFF"/>
                <w:lang w:val="ka-GE"/>
              </w:rPr>
              <w:t>ფინანსური</w:t>
            </w:r>
            <w:r w:rsidRPr="00C368E4">
              <w:rPr>
                <w:rFonts w:ascii="Helvetica" w:hAnsi="Helvetica" w:cs="Helvetica"/>
                <w:shd w:val="clear" w:color="auto" w:fill="FFFFFF"/>
                <w:lang w:val="ka-GE"/>
              </w:rPr>
              <w:t xml:space="preserve"> </w:t>
            </w:r>
            <w:r w:rsidRPr="00C368E4">
              <w:rPr>
                <w:shd w:val="clear" w:color="auto" w:fill="FFFFFF"/>
                <w:lang w:val="ka-GE"/>
              </w:rPr>
              <w:t>მხარდაჭერით</w:t>
            </w:r>
            <w:r w:rsidRPr="00C368E4">
              <w:rPr>
                <w:rFonts w:ascii="Helvetica" w:hAnsi="Helvetica" w:cs="Helvetica"/>
                <w:shd w:val="clear" w:color="auto" w:fill="FFFFFF"/>
                <w:lang w:val="ka-GE"/>
              </w:rPr>
              <w:t xml:space="preserve"> </w:t>
            </w:r>
            <w:r w:rsidRPr="00C368E4">
              <w:rPr>
                <w:shd w:val="clear" w:color="auto" w:fill="FFFFFF"/>
                <w:lang w:val="ka-GE"/>
              </w:rPr>
              <w:t>ახორციელებენ</w:t>
            </w:r>
            <w:r w:rsidRPr="00C368E4">
              <w:rPr>
                <w:rFonts w:ascii="Helvetica" w:hAnsi="Helvetica" w:cs="Helvetica"/>
                <w:shd w:val="clear" w:color="auto" w:fill="FFFFFF"/>
                <w:lang w:val="ka-GE"/>
              </w:rPr>
              <w:t xml:space="preserve">. </w:t>
            </w:r>
            <w:r w:rsidRPr="00C368E4">
              <w:rPr>
                <w:rFonts w:cs="Helvetica"/>
                <w:shd w:val="clear" w:color="auto" w:fill="FFFFFF"/>
                <w:lang w:val="ka-GE"/>
              </w:rPr>
              <w:t xml:space="preserve">პროექტის </w:t>
            </w:r>
            <w:r w:rsidRPr="00C368E4">
              <w:rPr>
                <w:shd w:val="clear" w:color="auto" w:fill="FFFFFF"/>
                <w:lang w:val="ka-GE"/>
              </w:rPr>
              <w:t>პარტნიორები</w:t>
            </w:r>
            <w:r w:rsidRPr="00C368E4">
              <w:rPr>
                <w:rFonts w:ascii="Helvetica" w:hAnsi="Helvetica" w:cs="Helvetica"/>
                <w:shd w:val="clear" w:color="auto" w:fill="FFFFFF"/>
                <w:lang w:val="ka-GE"/>
              </w:rPr>
              <w:t xml:space="preserve"> </w:t>
            </w:r>
            <w:r w:rsidRPr="00C368E4">
              <w:rPr>
                <w:shd w:val="clear" w:color="auto" w:fill="FFFFFF"/>
                <w:lang w:val="ka-GE"/>
              </w:rPr>
              <w:t>არიან</w:t>
            </w:r>
            <w:r w:rsidRPr="00C368E4">
              <w:rPr>
                <w:rFonts w:ascii="Helvetica" w:hAnsi="Helvetica" w:cs="Helvetica"/>
                <w:shd w:val="clear" w:color="auto" w:fill="FFFFFF"/>
                <w:lang w:val="ka-GE"/>
              </w:rPr>
              <w:t xml:space="preserve"> </w:t>
            </w:r>
            <w:r w:rsidRPr="00C368E4">
              <w:rPr>
                <w:shd w:val="clear" w:color="auto" w:fill="FFFFFF"/>
                <w:lang w:val="ka-GE"/>
              </w:rPr>
              <w:t>თავდაცვის</w:t>
            </w:r>
            <w:r w:rsidRPr="00C368E4">
              <w:rPr>
                <w:rFonts w:ascii="Helvetica" w:hAnsi="Helvetica" w:cs="Helvetica"/>
                <w:shd w:val="clear" w:color="auto" w:fill="FFFFFF"/>
                <w:lang w:val="ka-GE"/>
              </w:rPr>
              <w:t xml:space="preserve"> </w:t>
            </w:r>
            <w:r w:rsidRPr="00C368E4">
              <w:rPr>
                <w:shd w:val="clear" w:color="auto" w:fill="FFFFFF"/>
                <w:lang w:val="ka-GE"/>
              </w:rPr>
              <w:t>სამინისტრო და ინოვაციებისა</w:t>
            </w:r>
            <w:r w:rsidRPr="00C368E4">
              <w:rPr>
                <w:rFonts w:ascii="Helvetica" w:hAnsi="Helvetica" w:cs="Helvetica"/>
                <w:shd w:val="clear" w:color="auto" w:fill="FFFFFF"/>
                <w:lang w:val="ka-GE"/>
              </w:rPr>
              <w:t xml:space="preserve"> </w:t>
            </w:r>
            <w:r w:rsidRPr="00C368E4">
              <w:rPr>
                <w:shd w:val="clear" w:color="auto" w:fill="FFFFFF"/>
                <w:lang w:val="ka-GE"/>
              </w:rPr>
              <w:t>და</w:t>
            </w:r>
            <w:r w:rsidRPr="00C368E4">
              <w:rPr>
                <w:rFonts w:ascii="Helvetica" w:hAnsi="Helvetica" w:cs="Helvetica"/>
                <w:shd w:val="clear" w:color="auto" w:fill="FFFFFF"/>
                <w:lang w:val="ka-GE"/>
              </w:rPr>
              <w:t xml:space="preserve"> </w:t>
            </w:r>
            <w:r w:rsidRPr="00C368E4">
              <w:rPr>
                <w:shd w:val="clear" w:color="auto" w:fill="FFFFFF"/>
                <w:lang w:val="ka-GE"/>
              </w:rPr>
              <w:t>ტექნოლოგიების</w:t>
            </w:r>
            <w:r w:rsidRPr="00C368E4">
              <w:rPr>
                <w:rFonts w:ascii="Helvetica" w:hAnsi="Helvetica" w:cs="Helvetica"/>
                <w:shd w:val="clear" w:color="auto" w:fill="FFFFFF"/>
                <w:lang w:val="ka-GE"/>
              </w:rPr>
              <w:t xml:space="preserve"> </w:t>
            </w:r>
            <w:r w:rsidRPr="00C368E4">
              <w:rPr>
                <w:shd w:val="clear" w:color="auto" w:fill="FFFFFF"/>
                <w:lang w:val="ka-GE"/>
              </w:rPr>
              <w:t>სააგენტო.</w:t>
            </w:r>
          </w:p>
          <w:p w:rsidR="000076BD" w:rsidRDefault="000076BD" w:rsidP="000076BD">
            <w:pPr>
              <w:pStyle w:val="BodyText"/>
              <w:tabs>
                <w:tab w:val="left" w:pos="426"/>
              </w:tabs>
              <w:ind w:left="175"/>
              <w:rPr>
                <w:lang w:val="ka-GE"/>
              </w:rPr>
            </w:pPr>
            <w:r w:rsidRPr="00C368E4">
              <w:rPr>
                <w:b/>
                <w:lang w:val="ka-GE"/>
              </w:rPr>
              <w:t xml:space="preserve">გაშუქება: </w:t>
            </w:r>
            <w:r w:rsidRPr="00C368E4">
              <w:rPr>
                <w:lang w:val="ka-GE"/>
              </w:rPr>
              <w:t>გათვალისწინებულია</w:t>
            </w:r>
          </w:p>
          <w:p w:rsidR="000076BD" w:rsidRDefault="000076BD" w:rsidP="000076BD">
            <w:pPr>
              <w:pStyle w:val="BodyText"/>
              <w:tabs>
                <w:tab w:val="left" w:pos="426"/>
              </w:tabs>
              <w:ind w:left="175"/>
              <w:rPr>
                <w:lang w:val="ka-GE"/>
              </w:rPr>
            </w:pPr>
            <w:r w:rsidRPr="00C368E4">
              <w:rPr>
                <w:b/>
                <w:lang w:val="ka-GE"/>
              </w:rPr>
              <w:t xml:space="preserve">ვიზუალური მასალა: </w:t>
            </w:r>
            <w:r w:rsidRPr="00C368E4">
              <w:rPr>
                <w:lang w:val="ka-GE"/>
              </w:rPr>
              <w:t>გათვალისწინებულია</w:t>
            </w:r>
          </w:p>
          <w:p w:rsidR="000076BD" w:rsidRDefault="000076BD" w:rsidP="000076BD">
            <w:pPr>
              <w:pStyle w:val="BodyText"/>
              <w:tabs>
                <w:tab w:val="left" w:pos="426"/>
              </w:tabs>
              <w:ind w:left="175"/>
              <w:rPr>
                <w:lang w:val="ka-GE"/>
              </w:rPr>
            </w:pPr>
            <w:r w:rsidRPr="00C368E4">
              <w:rPr>
                <w:b/>
                <w:lang w:val="ka-GE"/>
              </w:rPr>
              <w:t>სოც. ქსელში გაშუქების კამპანია</w:t>
            </w:r>
            <w:r>
              <w:rPr>
                <w:b/>
                <w:lang w:val="ka-GE"/>
              </w:rPr>
              <w:t xml:space="preserve"> - </w:t>
            </w:r>
            <w:r w:rsidRPr="00BC548D">
              <w:rPr>
                <w:lang w:val="ka-GE"/>
              </w:rPr>
              <w:t>FACEBOOK- გახსნისა და გამოსვლების ამსახველი ფოტო-ვიდეო მასალის ატვირთვა შესაბამისი აღწერილობით</w:t>
            </w:r>
          </w:p>
          <w:p w:rsidR="000076BD" w:rsidRDefault="000076BD" w:rsidP="000076BD">
            <w:pPr>
              <w:pStyle w:val="BodyText"/>
              <w:tabs>
                <w:tab w:val="left" w:pos="426"/>
              </w:tabs>
              <w:ind w:left="175"/>
              <w:rPr>
                <w:lang w:val="ka-GE"/>
              </w:rPr>
            </w:pPr>
            <w:r w:rsidRPr="006071F0">
              <w:rPr>
                <w:lang w:val="ka-GE"/>
              </w:rPr>
              <w:t>TWITTER- გზავნილები გამოსვლებზე გაკეთებული განცხადებებიდან</w:t>
            </w:r>
          </w:p>
          <w:p w:rsidR="000076BD" w:rsidRDefault="000076BD" w:rsidP="000076BD">
            <w:pPr>
              <w:pStyle w:val="BodyText"/>
              <w:tabs>
                <w:tab w:val="left" w:pos="426"/>
              </w:tabs>
              <w:ind w:left="175"/>
              <w:rPr>
                <w:lang w:val="ka-GE"/>
              </w:rPr>
            </w:pPr>
            <w:r w:rsidRPr="006071F0">
              <w:rPr>
                <w:lang w:val="ka-GE"/>
              </w:rPr>
              <w:t>Youtube</w:t>
            </w:r>
            <w:r>
              <w:rPr>
                <w:lang w:val="ka-GE"/>
              </w:rPr>
              <w:t xml:space="preserve"> -</w:t>
            </w:r>
            <w:r w:rsidRPr="006071F0">
              <w:rPr>
                <w:lang w:val="ka-GE"/>
              </w:rPr>
              <w:t xml:space="preserve"> ვიდეო შესაბამისი აღწერილობით</w:t>
            </w:r>
          </w:p>
          <w:p w:rsidR="000076BD" w:rsidRPr="0005675F" w:rsidRDefault="000076BD" w:rsidP="000076BD">
            <w:pPr>
              <w:pStyle w:val="BodyText"/>
              <w:tabs>
                <w:tab w:val="left" w:pos="426"/>
              </w:tabs>
              <w:ind w:left="175"/>
              <w:rPr>
                <w:b/>
                <w:lang w:val="ka-GE"/>
              </w:rPr>
            </w:pPr>
            <w:r w:rsidRPr="00CE63B1">
              <w:rPr>
                <w:lang w:val="ka-GE"/>
              </w:rPr>
              <w:t>Myvideo</w:t>
            </w:r>
            <w:r>
              <w:rPr>
                <w:b/>
                <w:lang w:val="ka-GE"/>
              </w:rPr>
              <w:t xml:space="preserve"> </w:t>
            </w:r>
            <w:r w:rsidRPr="00C368E4">
              <w:rPr>
                <w:b/>
                <w:lang w:val="ka-GE"/>
              </w:rPr>
              <w:t xml:space="preserve">- </w:t>
            </w:r>
            <w:r w:rsidRPr="00C368E4">
              <w:rPr>
                <w:lang w:val="ka-GE"/>
              </w:rPr>
              <w:t>ვიდეო შესაბამისი აღწერილობით</w:t>
            </w:r>
          </w:p>
        </w:tc>
      </w:tr>
      <w:tr w:rsidR="000076BD" w:rsidRPr="0005675F"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076BD" w:rsidRPr="0005675F" w:rsidRDefault="000076BD" w:rsidP="000076BD">
            <w:pPr>
              <w:pStyle w:val="BodyText"/>
              <w:tabs>
                <w:tab w:val="left" w:pos="426"/>
              </w:tabs>
              <w:rPr>
                <w:rFonts w:eastAsia="Times New Roman"/>
                <w:b/>
                <w:bCs/>
                <w:lang w:val="ka-GE"/>
              </w:rPr>
            </w:pPr>
            <w:r w:rsidRPr="0005675F">
              <w:rPr>
                <w:rFonts w:eastAsia="Times New Roman"/>
                <w:b/>
                <w:bCs/>
                <w:lang w:val="ka-GE"/>
              </w:rPr>
              <w:t>9</w:t>
            </w:r>
          </w:p>
        </w:tc>
        <w:tc>
          <w:tcPr>
            <w:tcW w:w="14013" w:type="dxa"/>
            <w:tcBorders>
              <w:top w:val="nil"/>
              <w:left w:val="nil"/>
              <w:bottom w:val="single" w:sz="4" w:space="0" w:color="auto"/>
              <w:right w:val="single" w:sz="4" w:space="0" w:color="auto"/>
            </w:tcBorders>
            <w:shd w:val="clear" w:color="auto" w:fill="auto"/>
          </w:tcPr>
          <w:p w:rsidR="000076BD" w:rsidRPr="0005675F" w:rsidRDefault="000076BD" w:rsidP="000076BD">
            <w:pPr>
              <w:pStyle w:val="BodyText"/>
              <w:tabs>
                <w:tab w:val="left" w:pos="426"/>
              </w:tabs>
              <w:ind w:left="175"/>
              <w:rPr>
                <w:b/>
                <w:lang w:val="ka-GE"/>
              </w:rPr>
            </w:pPr>
            <w:r>
              <w:rPr>
                <w:b/>
                <w:lang w:val="ka-GE"/>
              </w:rPr>
              <w:t>ევროინტეგრაცია</w:t>
            </w:r>
          </w:p>
          <w:p w:rsidR="000076BD" w:rsidRPr="00B96280" w:rsidRDefault="000076BD" w:rsidP="000076BD">
            <w:pPr>
              <w:pStyle w:val="BodyText"/>
              <w:tabs>
                <w:tab w:val="left" w:pos="426"/>
              </w:tabs>
              <w:ind w:left="175"/>
              <w:rPr>
                <w:rFonts w:eastAsia="Merriweather" w:cs="Merriweather"/>
                <w:b/>
              </w:rPr>
            </w:pPr>
            <w:r w:rsidRPr="0005675F">
              <w:rPr>
                <w:b/>
                <w:lang w:val="ka-GE"/>
              </w:rPr>
              <w:t xml:space="preserve">დრო: </w:t>
            </w:r>
            <w:r w:rsidRPr="0005675F">
              <w:rPr>
                <w:lang w:val="ka-GE"/>
              </w:rPr>
              <w:t>1</w:t>
            </w:r>
            <w:r>
              <w:rPr>
                <w:lang w:val="ka-GE"/>
              </w:rPr>
              <w:t>5</w:t>
            </w:r>
            <w:r w:rsidRPr="0005675F">
              <w:t>:</w:t>
            </w:r>
            <w:r w:rsidRPr="0005675F">
              <w:rPr>
                <w:lang w:val="ka-GE"/>
              </w:rPr>
              <w:t>0</w:t>
            </w:r>
            <w:r w:rsidRPr="0005675F">
              <w:t>0</w:t>
            </w:r>
          </w:p>
          <w:p w:rsidR="000076BD" w:rsidRDefault="000076BD" w:rsidP="000076BD">
            <w:pPr>
              <w:pStyle w:val="BodyText"/>
              <w:tabs>
                <w:tab w:val="left" w:pos="426"/>
              </w:tabs>
              <w:ind w:left="175"/>
              <w:rPr>
                <w:rFonts w:cstheme="minorBidi"/>
                <w:sz w:val="22"/>
                <w:szCs w:val="22"/>
                <w:lang w:val="ka-GE"/>
              </w:rPr>
            </w:pPr>
            <w:r w:rsidRPr="0005675F">
              <w:rPr>
                <w:b/>
                <w:lang w:val="ka-GE"/>
              </w:rPr>
              <w:t xml:space="preserve">თემა: </w:t>
            </w:r>
            <w:r w:rsidRPr="003F7ED5">
              <w:rPr>
                <w:lang w:val="ka-GE"/>
              </w:rPr>
              <w:t>სპექტაკლი „ჯინსების თაობა“</w:t>
            </w:r>
          </w:p>
          <w:p w:rsidR="000076BD" w:rsidRPr="000B712D" w:rsidRDefault="000076BD" w:rsidP="000076BD">
            <w:pPr>
              <w:pStyle w:val="BodyText"/>
              <w:tabs>
                <w:tab w:val="left" w:pos="426"/>
              </w:tabs>
              <w:ind w:left="175"/>
              <w:rPr>
                <w:rFonts w:cstheme="minorBidi"/>
                <w:sz w:val="22"/>
                <w:szCs w:val="22"/>
                <w:lang w:val="ka-GE"/>
              </w:rPr>
            </w:pPr>
            <w:r w:rsidRPr="00C368E4">
              <w:rPr>
                <w:b/>
                <w:sz w:val="22"/>
                <w:szCs w:val="22"/>
                <w:lang w:val="ka-GE"/>
              </w:rPr>
              <w:t xml:space="preserve">თემის დასახელება: </w:t>
            </w:r>
            <w:r w:rsidRPr="00C368E4">
              <w:rPr>
                <w:lang w:val="ka-GE"/>
              </w:rPr>
              <w:t>პროექტის ფარგლებში, ფოთის საჯარო სკოლის მოსწავლეები წარმოადგენენ სპექტაკლს „ჯინსების თაობა“ (ახალგაზრდა მონაწილეები განასახიერებენ ჯინსების თაობას, მაგრამ სპექტაკლი არ ეფუძნება დათ</w:t>
            </w:r>
            <w:r>
              <w:rPr>
                <w:lang w:val="ka-GE"/>
              </w:rPr>
              <w:t>ო</w:t>
            </w:r>
            <w:r w:rsidRPr="00C368E4">
              <w:rPr>
                <w:lang w:val="ka-GE"/>
              </w:rPr>
              <w:t xml:space="preserve"> ტურაშვილის წიგნს).</w:t>
            </w:r>
          </w:p>
          <w:p w:rsidR="000076BD" w:rsidRDefault="000076BD" w:rsidP="000076BD">
            <w:pPr>
              <w:pStyle w:val="BodyText"/>
              <w:tabs>
                <w:tab w:val="left" w:pos="426"/>
              </w:tabs>
              <w:ind w:left="175"/>
              <w:rPr>
                <w:lang w:val="ka-GE"/>
              </w:rPr>
            </w:pPr>
            <w:r w:rsidRPr="00C368E4">
              <w:rPr>
                <w:b/>
                <w:lang w:val="ka-GE"/>
              </w:rPr>
              <w:t xml:space="preserve">გაშუქება: </w:t>
            </w:r>
            <w:r w:rsidRPr="00C368E4">
              <w:rPr>
                <w:lang w:val="ka-GE"/>
              </w:rPr>
              <w:t>გათვალისწინებულია</w:t>
            </w:r>
          </w:p>
          <w:p w:rsidR="000076BD" w:rsidRPr="007A7798" w:rsidRDefault="000076BD" w:rsidP="000076BD">
            <w:pPr>
              <w:pStyle w:val="BodyText"/>
              <w:tabs>
                <w:tab w:val="left" w:pos="426"/>
              </w:tabs>
              <w:ind w:left="175"/>
              <w:rPr>
                <w:lang w:val="ka-GE"/>
              </w:rPr>
            </w:pPr>
            <w:r w:rsidRPr="00C368E4">
              <w:rPr>
                <w:b/>
                <w:lang w:val="ka-GE"/>
              </w:rPr>
              <w:t xml:space="preserve">ვიზუალური მასალა: </w:t>
            </w:r>
            <w:r w:rsidRPr="00C368E4">
              <w:rPr>
                <w:lang w:val="ka-GE"/>
              </w:rPr>
              <w:t>გათვალისწინებულია</w:t>
            </w:r>
          </w:p>
        </w:tc>
      </w:tr>
      <w:tr w:rsidR="00D076B9" w:rsidRPr="0005675F"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076B9" w:rsidRPr="0005675F" w:rsidRDefault="00D076B9" w:rsidP="00D076B9">
            <w:pPr>
              <w:pStyle w:val="BodyText"/>
              <w:tabs>
                <w:tab w:val="left" w:pos="426"/>
              </w:tabs>
              <w:rPr>
                <w:rFonts w:eastAsia="Times New Roman"/>
                <w:b/>
                <w:bCs/>
              </w:rPr>
            </w:pPr>
            <w:r w:rsidRPr="0005675F">
              <w:rPr>
                <w:rFonts w:eastAsia="Times New Roman"/>
                <w:b/>
                <w:bCs/>
              </w:rPr>
              <w:t>10</w:t>
            </w:r>
          </w:p>
        </w:tc>
        <w:tc>
          <w:tcPr>
            <w:tcW w:w="14013" w:type="dxa"/>
            <w:tcBorders>
              <w:top w:val="nil"/>
              <w:left w:val="nil"/>
              <w:bottom w:val="single" w:sz="4" w:space="0" w:color="auto"/>
              <w:right w:val="single" w:sz="4" w:space="0" w:color="auto"/>
            </w:tcBorders>
            <w:shd w:val="clear" w:color="auto" w:fill="auto"/>
          </w:tcPr>
          <w:p w:rsidR="00D076B9" w:rsidRPr="0005675F" w:rsidRDefault="00D076B9" w:rsidP="00D076B9">
            <w:pPr>
              <w:pStyle w:val="BodyText"/>
              <w:tabs>
                <w:tab w:val="left" w:pos="426"/>
              </w:tabs>
              <w:ind w:left="175"/>
              <w:rPr>
                <w:b/>
                <w:lang w:val="ka-GE"/>
              </w:rPr>
            </w:pPr>
            <w:r>
              <w:rPr>
                <w:b/>
                <w:lang w:val="ka-GE"/>
              </w:rPr>
              <w:t>ევროინტეგრაცია</w:t>
            </w:r>
          </w:p>
          <w:p w:rsidR="00D076B9" w:rsidRPr="00B96280" w:rsidRDefault="00D076B9" w:rsidP="00D076B9">
            <w:pPr>
              <w:pStyle w:val="BodyText"/>
              <w:tabs>
                <w:tab w:val="left" w:pos="426"/>
              </w:tabs>
              <w:ind w:left="175"/>
              <w:rPr>
                <w:rFonts w:eastAsia="Merriweather" w:cs="Merriweather"/>
                <w:b/>
              </w:rPr>
            </w:pPr>
            <w:r w:rsidRPr="0005675F">
              <w:rPr>
                <w:b/>
                <w:lang w:val="ka-GE"/>
              </w:rPr>
              <w:t xml:space="preserve">დრო: </w:t>
            </w:r>
            <w:r w:rsidRPr="0005675F">
              <w:rPr>
                <w:lang w:val="ka-GE"/>
              </w:rPr>
              <w:t>1</w:t>
            </w:r>
            <w:r>
              <w:rPr>
                <w:lang w:val="ka-GE"/>
              </w:rPr>
              <w:t>6</w:t>
            </w:r>
            <w:r w:rsidRPr="0005675F">
              <w:t>:</w:t>
            </w:r>
            <w:r w:rsidRPr="0005675F">
              <w:rPr>
                <w:lang w:val="ka-GE"/>
              </w:rPr>
              <w:t>0</w:t>
            </w:r>
            <w:r w:rsidRPr="0005675F">
              <w:t>0</w:t>
            </w:r>
          </w:p>
          <w:p w:rsidR="00D076B9" w:rsidRDefault="00D076B9" w:rsidP="00D076B9">
            <w:pPr>
              <w:pStyle w:val="BodyText"/>
              <w:tabs>
                <w:tab w:val="left" w:pos="426"/>
              </w:tabs>
              <w:ind w:left="175"/>
              <w:rPr>
                <w:rFonts w:cstheme="minorBidi"/>
                <w:sz w:val="22"/>
                <w:szCs w:val="22"/>
                <w:lang w:val="ka-GE"/>
              </w:rPr>
            </w:pPr>
            <w:r w:rsidRPr="0005675F">
              <w:rPr>
                <w:b/>
                <w:lang w:val="ka-GE"/>
              </w:rPr>
              <w:t xml:space="preserve">თემა: </w:t>
            </w:r>
            <w:r w:rsidRPr="003F7ED5">
              <w:rPr>
                <w:lang w:val="ka-GE"/>
              </w:rPr>
              <w:t>მე ევროპელი - საჯარო ლექცია</w:t>
            </w:r>
          </w:p>
          <w:p w:rsidR="00D076B9" w:rsidRPr="000B712D" w:rsidRDefault="00D076B9" w:rsidP="00D076B9">
            <w:pPr>
              <w:pStyle w:val="BodyText"/>
              <w:tabs>
                <w:tab w:val="left" w:pos="426"/>
              </w:tabs>
              <w:ind w:left="175"/>
              <w:rPr>
                <w:rFonts w:cstheme="minorBidi"/>
                <w:sz w:val="22"/>
                <w:szCs w:val="22"/>
                <w:lang w:val="ka-GE"/>
              </w:rPr>
            </w:pPr>
            <w:r w:rsidRPr="00C368E4">
              <w:rPr>
                <w:b/>
                <w:sz w:val="22"/>
                <w:szCs w:val="22"/>
                <w:lang w:val="ka-GE"/>
              </w:rPr>
              <w:t xml:space="preserve">თემის დასახელება: </w:t>
            </w:r>
            <w:r w:rsidRPr="00C368E4">
              <w:rPr>
                <w:lang w:val="ka-GE"/>
              </w:rPr>
              <w:t>ნატოსა და ევროკავშირის შესახებ საინფორმაციო ცენტრის მიერ განხორციელებული პროექტის: „მე-</w:t>
            </w:r>
            <w:r w:rsidRPr="00C368E4">
              <w:rPr>
                <w:lang w:val="ka-GE"/>
              </w:rPr>
              <w:lastRenderedPageBreak/>
              <w:t>ევროპელის“ ფარგლებში, დათო ტურაშვილი წაიკითხავს საჯარო ლექციას საქართველოს, ევროპისა და ევროპული იდენტობის, ფასეულობების შესახებ.</w:t>
            </w:r>
          </w:p>
          <w:p w:rsidR="00D076B9" w:rsidRDefault="00D076B9" w:rsidP="00D076B9">
            <w:pPr>
              <w:pStyle w:val="BodyText"/>
              <w:tabs>
                <w:tab w:val="left" w:pos="426"/>
              </w:tabs>
              <w:ind w:left="175"/>
              <w:rPr>
                <w:lang w:val="ka-GE"/>
              </w:rPr>
            </w:pPr>
            <w:r w:rsidRPr="00C368E4">
              <w:rPr>
                <w:b/>
                <w:lang w:val="ka-GE"/>
              </w:rPr>
              <w:t xml:space="preserve">გაშუქება: </w:t>
            </w:r>
            <w:r w:rsidRPr="00C368E4">
              <w:rPr>
                <w:lang w:val="ka-GE"/>
              </w:rPr>
              <w:t>გათვალისწინებულია</w:t>
            </w:r>
          </w:p>
          <w:p w:rsidR="00D076B9" w:rsidRDefault="00D076B9" w:rsidP="00D076B9">
            <w:pPr>
              <w:pStyle w:val="BodyText"/>
              <w:tabs>
                <w:tab w:val="left" w:pos="426"/>
              </w:tabs>
              <w:ind w:left="175"/>
              <w:rPr>
                <w:b/>
                <w:lang w:val="ka-GE"/>
              </w:rPr>
            </w:pPr>
            <w:r w:rsidRPr="00C368E4">
              <w:rPr>
                <w:b/>
                <w:lang w:val="ka-GE"/>
              </w:rPr>
              <w:t xml:space="preserve">ვიზუალური მასალა: </w:t>
            </w:r>
            <w:r w:rsidRPr="00C368E4">
              <w:rPr>
                <w:lang w:val="ka-GE"/>
              </w:rPr>
              <w:t>გათვალისწინებულია</w:t>
            </w:r>
          </w:p>
        </w:tc>
      </w:tr>
      <w:tr w:rsidR="00D076B9" w:rsidRPr="0005675F"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076B9" w:rsidRPr="00D076B9" w:rsidRDefault="00D076B9" w:rsidP="00D076B9">
            <w:pPr>
              <w:pStyle w:val="BodyText"/>
              <w:tabs>
                <w:tab w:val="left" w:pos="426"/>
              </w:tabs>
              <w:rPr>
                <w:rFonts w:eastAsia="Times New Roman"/>
                <w:b/>
                <w:bCs/>
                <w:lang w:val="ka-GE"/>
              </w:rPr>
            </w:pPr>
            <w:r w:rsidRPr="0005675F">
              <w:rPr>
                <w:rFonts w:eastAsia="Times New Roman"/>
                <w:b/>
                <w:bCs/>
              </w:rPr>
              <w:t>1</w:t>
            </w:r>
            <w:r>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D076B9" w:rsidRPr="00D076B9" w:rsidRDefault="00D076B9" w:rsidP="00D076B9">
            <w:pPr>
              <w:pStyle w:val="BodyText"/>
              <w:tabs>
                <w:tab w:val="left" w:pos="426"/>
              </w:tabs>
              <w:ind w:left="175"/>
              <w:rPr>
                <w:b/>
                <w:highlight w:val="yellow"/>
                <w:lang w:val="ka-GE"/>
              </w:rPr>
            </w:pPr>
            <w:r w:rsidRPr="00D076B9">
              <w:rPr>
                <w:b/>
                <w:highlight w:val="yellow"/>
                <w:lang w:val="ka-GE"/>
              </w:rPr>
              <w:t>ინფრასტრუქტურის სამინისტრო</w:t>
            </w:r>
          </w:p>
          <w:p w:rsidR="00D076B9" w:rsidRPr="00D076B9" w:rsidRDefault="00D076B9" w:rsidP="00D076B9">
            <w:pPr>
              <w:pStyle w:val="BodyText"/>
              <w:tabs>
                <w:tab w:val="left" w:pos="426"/>
              </w:tabs>
              <w:ind w:left="175"/>
              <w:rPr>
                <w:rFonts w:eastAsia="Merriweather" w:cs="Merriweather"/>
                <w:highlight w:val="yellow"/>
                <w:lang w:val="ka-GE"/>
              </w:rPr>
            </w:pPr>
            <w:r w:rsidRPr="00D076B9">
              <w:rPr>
                <w:b/>
                <w:highlight w:val="yellow"/>
                <w:lang w:val="ka-GE"/>
              </w:rPr>
              <w:t xml:space="preserve">დრო: </w:t>
            </w:r>
            <w:r w:rsidRPr="00D076B9">
              <w:rPr>
                <w:highlight w:val="yellow"/>
                <w:lang w:val="ka-GE"/>
              </w:rPr>
              <w:t>დასაზუსტებელია</w:t>
            </w:r>
          </w:p>
          <w:p w:rsidR="00D076B9" w:rsidRPr="00D076B9" w:rsidRDefault="00D076B9" w:rsidP="00D076B9">
            <w:pPr>
              <w:pStyle w:val="BodyText"/>
              <w:tabs>
                <w:tab w:val="left" w:pos="426"/>
              </w:tabs>
              <w:ind w:left="175"/>
              <w:rPr>
                <w:highlight w:val="yellow"/>
                <w:lang w:val="ka-GE"/>
              </w:rPr>
            </w:pPr>
            <w:r w:rsidRPr="00D076B9">
              <w:rPr>
                <w:b/>
                <w:highlight w:val="yellow"/>
                <w:lang w:val="ka-GE"/>
              </w:rPr>
              <w:t xml:space="preserve">თემა: </w:t>
            </w:r>
            <w:r w:rsidRPr="00D076B9">
              <w:rPr>
                <w:highlight w:val="yellow"/>
                <w:shd w:val="clear" w:color="auto" w:fill="FFFFFF"/>
              </w:rPr>
              <w:t>ქუთაისი-ალპანა-მამისონის უღელტეხილის საავტომობილო გზის რეაბილიტაცია</w:t>
            </w:r>
          </w:p>
          <w:p w:rsidR="00D076B9" w:rsidRPr="00D076B9" w:rsidRDefault="00D076B9" w:rsidP="00D076B9">
            <w:pPr>
              <w:pStyle w:val="BodyText"/>
              <w:tabs>
                <w:tab w:val="left" w:pos="426"/>
              </w:tabs>
              <w:ind w:left="175"/>
              <w:rPr>
                <w:highlight w:val="yellow"/>
                <w:lang w:val="ka-GE"/>
              </w:rPr>
            </w:pPr>
            <w:r w:rsidRPr="00D076B9">
              <w:rPr>
                <w:b/>
                <w:highlight w:val="yellow"/>
                <w:lang w:val="ka-GE"/>
              </w:rPr>
              <w:t>ძირითადი გზავნილები:</w:t>
            </w:r>
            <w:r w:rsidRPr="00D076B9">
              <w:rPr>
                <w:highlight w:val="yellow"/>
                <w:lang w:val="ka-GE"/>
              </w:rPr>
              <w:t xml:space="preserve"> </w:t>
            </w:r>
            <w:r w:rsidRPr="00D076B9">
              <w:rPr>
                <w:highlight w:val="yellow"/>
                <w:shd w:val="clear" w:color="auto" w:fill="FFFFFF"/>
                <w:lang w:val="ka-GE"/>
              </w:rPr>
              <w:t xml:space="preserve">კეთდება </w:t>
            </w:r>
            <w:r w:rsidRPr="00D076B9">
              <w:rPr>
                <w:highlight w:val="yellow"/>
                <w:lang w:val="ka-GE"/>
              </w:rPr>
              <w:t>გზის სავალი ნაწილი და რეაბილიტაცია უტარდება 6 ხიდს. ასევე, მოხდება რკინა-ბეტონის მილებისა და ბეტონის საყრდენი კედლების შეკეთება. გზების შენება ქვეყნის სწრაფი განვითარების აუცილებელი პირობაა. მნიშვნელოვანია ისიც რომ დასაქმებულები ძირითადად ადგილობრივები არიან.</w:t>
            </w:r>
          </w:p>
          <w:p w:rsidR="00D076B9" w:rsidRDefault="00D076B9" w:rsidP="00D076B9">
            <w:pPr>
              <w:pStyle w:val="BodyText"/>
              <w:tabs>
                <w:tab w:val="left" w:pos="426"/>
              </w:tabs>
              <w:ind w:left="175"/>
              <w:rPr>
                <w:b/>
                <w:lang w:val="ka-GE"/>
              </w:rPr>
            </w:pPr>
            <w:r w:rsidRPr="00D076B9">
              <w:rPr>
                <w:b/>
                <w:highlight w:val="yellow"/>
                <w:lang w:val="ka-GE"/>
              </w:rPr>
              <w:t>გაშუქება:</w:t>
            </w:r>
            <w:r w:rsidRPr="00D076B9">
              <w:rPr>
                <w:highlight w:val="yellow"/>
                <w:lang w:val="ka-GE"/>
              </w:rPr>
              <w:t xml:space="preserve"> ტვ-ები, სააგენტოები, სოც. ქსელები</w:t>
            </w:r>
          </w:p>
        </w:tc>
      </w:tr>
    </w:tbl>
    <w:p w:rsidR="009D4731" w:rsidRPr="0005675F" w:rsidRDefault="009D4731" w:rsidP="00671F36">
      <w:pPr>
        <w:pStyle w:val="BodyText"/>
        <w:tabs>
          <w:tab w:val="left" w:pos="426"/>
        </w:tabs>
      </w:pPr>
    </w:p>
    <w:p w:rsidR="009D4731" w:rsidRPr="0005675F" w:rsidRDefault="009D4731" w:rsidP="00671F36">
      <w:pPr>
        <w:pStyle w:val="BodyText"/>
        <w:tabs>
          <w:tab w:val="left" w:pos="426"/>
        </w:tabs>
      </w:pPr>
      <w:r w:rsidRPr="0005675F">
        <w:br w:type="page"/>
      </w:r>
    </w:p>
    <w:p w:rsidR="001B2239" w:rsidRPr="0005675F" w:rsidRDefault="001B2239" w:rsidP="00671F36">
      <w:pPr>
        <w:pStyle w:val="BodyText"/>
        <w:tabs>
          <w:tab w:val="left" w:pos="426"/>
        </w:tabs>
      </w:pP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1B2239" w:rsidRPr="0005675F"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B2239" w:rsidRPr="0005675F" w:rsidRDefault="001B2239" w:rsidP="00671F36">
            <w:pPr>
              <w:pStyle w:val="BodyText"/>
              <w:tabs>
                <w:tab w:val="left" w:pos="426"/>
              </w:tabs>
              <w:rPr>
                <w:rFonts w:eastAsia="Times New Roman"/>
                <w:lang w:val="ka-GE"/>
              </w:rPr>
            </w:pPr>
          </w:p>
          <w:p w:rsidR="001B2239" w:rsidRPr="0005675F" w:rsidRDefault="001B2239" w:rsidP="00671F36">
            <w:pPr>
              <w:pStyle w:val="BodyText"/>
              <w:tabs>
                <w:tab w:val="left" w:pos="426"/>
              </w:tabs>
              <w:rPr>
                <w:rFonts w:eastAsia="Times New Roman"/>
                <w:lang w:val="ka-GE"/>
              </w:rPr>
            </w:pP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1B2239" w:rsidRPr="0005675F" w:rsidRDefault="00431CF4" w:rsidP="00A56414">
            <w:pPr>
              <w:pStyle w:val="BodyText"/>
              <w:tabs>
                <w:tab w:val="left" w:pos="426"/>
              </w:tabs>
              <w:ind w:left="146"/>
              <w:rPr>
                <w:rFonts w:eastAsia="Times New Roman"/>
                <w:b/>
                <w:bCs/>
              </w:rPr>
            </w:pPr>
            <w:r w:rsidRPr="0005675F">
              <w:rPr>
                <w:rFonts w:eastAsia="Times New Roman"/>
                <w:b/>
                <w:bCs/>
              </w:rPr>
              <w:t>12</w:t>
            </w:r>
            <w:r w:rsidR="00BB79D1" w:rsidRPr="0005675F">
              <w:rPr>
                <w:rFonts w:eastAsia="Times New Roman"/>
                <w:b/>
                <w:bCs/>
              </w:rPr>
              <w:t xml:space="preserve"> მაისი</w:t>
            </w:r>
            <w:r w:rsidR="001B2239" w:rsidRPr="0005675F">
              <w:rPr>
                <w:rFonts w:eastAsia="Times New Roman"/>
                <w:b/>
                <w:bCs/>
              </w:rPr>
              <w:br/>
            </w:r>
            <w:r w:rsidR="001B2239" w:rsidRPr="0005675F">
              <w:rPr>
                <w:rFonts w:eastAsia="Times New Roman"/>
                <w:b/>
                <w:bCs/>
                <w:lang w:val="ka-GE"/>
              </w:rPr>
              <w:t>პარასკევი</w:t>
            </w:r>
          </w:p>
        </w:tc>
      </w:tr>
      <w:tr w:rsidR="00BE331D" w:rsidRPr="0005675F" w:rsidTr="00BE331D">
        <w:trPr>
          <w:trHeight w:val="239"/>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5675F" w:rsidRDefault="00BE331D" w:rsidP="00671F36">
            <w:pPr>
              <w:pStyle w:val="BodyText"/>
              <w:tabs>
                <w:tab w:val="left" w:pos="426"/>
              </w:tabs>
              <w:rPr>
                <w:rFonts w:eastAsia="Times New Roman"/>
                <w:b/>
                <w:bCs/>
                <w:lang w:val="ka-GE"/>
              </w:rPr>
            </w:pPr>
            <w:r w:rsidRPr="0005675F">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AD47AD" w:rsidRPr="0005675F" w:rsidRDefault="00AD47AD" w:rsidP="00AD47AD">
            <w:pPr>
              <w:pStyle w:val="BodyText"/>
              <w:tabs>
                <w:tab w:val="left" w:pos="426"/>
              </w:tabs>
              <w:ind w:left="146"/>
              <w:rPr>
                <w:lang w:val="ka-GE"/>
              </w:rPr>
            </w:pPr>
          </w:p>
        </w:tc>
      </w:tr>
      <w:tr w:rsidR="00BE331D" w:rsidRPr="0005675F"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5675F" w:rsidRDefault="00BE331D" w:rsidP="00F523CA">
            <w:pPr>
              <w:pStyle w:val="BodyText"/>
              <w:tabs>
                <w:tab w:val="left" w:pos="426"/>
              </w:tabs>
              <w:rPr>
                <w:rFonts w:eastAsia="Times New Roman"/>
                <w:b/>
                <w:bCs/>
              </w:rPr>
            </w:pPr>
          </w:p>
        </w:tc>
        <w:tc>
          <w:tcPr>
            <w:tcW w:w="14013" w:type="dxa"/>
            <w:tcBorders>
              <w:top w:val="nil"/>
              <w:left w:val="nil"/>
              <w:bottom w:val="single" w:sz="4" w:space="0" w:color="auto"/>
              <w:right w:val="single" w:sz="4" w:space="0" w:color="auto"/>
            </w:tcBorders>
            <w:shd w:val="clear" w:color="auto" w:fill="auto"/>
          </w:tcPr>
          <w:p w:rsidR="00BE331D" w:rsidRPr="0005675F" w:rsidRDefault="00BE331D" w:rsidP="00BB79D1">
            <w:pPr>
              <w:pStyle w:val="BodyText"/>
              <w:tabs>
                <w:tab w:val="left" w:pos="426"/>
              </w:tabs>
              <w:ind w:left="146"/>
              <w:rPr>
                <w:b/>
                <w:lang w:val="ka-GE"/>
              </w:rPr>
            </w:pPr>
            <w:r w:rsidRPr="0005675F">
              <w:rPr>
                <w:b/>
                <w:lang w:val="ka-GE"/>
              </w:rPr>
              <w:t>გადაცემებში პირდაპირი ეთერები</w:t>
            </w:r>
          </w:p>
          <w:p w:rsidR="00BE331D" w:rsidRPr="0005675F" w:rsidRDefault="00BE331D" w:rsidP="00F523CA">
            <w:pPr>
              <w:pStyle w:val="BodyText"/>
              <w:tabs>
                <w:tab w:val="left" w:pos="426"/>
              </w:tabs>
              <w:ind w:left="146"/>
              <w:rPr>
                <w:b/>
                <w:lang w:val="ka-GE"/>
              </w:rPr>
            </w:pPr>
          </w:p>
        </w:tc>
      </w:tr>
      <w:tr w:rsidR="00367E66" w:rsidRPr="0005675F"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367E66" w:rsidRPr="0005675F" w:rsidRDefault="00367E66" w:rsidP="00367E66">
            <w:pPr>
              <w:pStyle w:val="BodyText"/>
              <w:tabs>
                <w:tab w:val="left" w:pos="426"/>
              </w:tabs>
              <w:rPr>
                <w:rFonts w:eastAsia="Times New Roman"/>
                <w:b/>
                <w:bCs/>
                <w:lang w:val="ka-GE"/>
              </w:rPr>
            </w:pPr>
            <w:r w:rsidRPr="0005675F">
              <w:rPr>
                <w:rFonts w:eastAsia="Times New Roman"/>
                <w:b/>
                <w:bCs/>
              </w:rPr>
              <w:t>1</w:t>
            </w:r>
          </w:p>
        </w:tc>
        <w:tc>
          <w:tcPr>
            <w:tcW w:w="14013" w:type="dxa"/>
            <w:tcBorders>
              <w:top w:val="nil"/>
              <w:left w:val="nil"/>
              <w:bottom w:val="single" w:sz="4" w:space="0" w:color="auto"/>
              <w:right w:val="single" w:sz="4" w:space="0" w:color="auto"/>
            </w:tcBorders>
            <w:shd w:val="clear" w:color="auto" w:fill="auto"/>
          </w:tcPr>
          <w:p w:rsidR="00367E66" w:rsidRPr="0005675F" w:rsidRDefault="00367E66" w:rsidP="00367E66">
            <w:pPr>
              <w:pStyle w:val="BodyText"/>
              <w:tabs>
                <w:tab w:val="left" w:pos="426"/>
              </w:tabs>
              <w:ind w:left="175"/>
              <w:rPr>
                <w:b/>
                <w:lang w:val="ka-GE"/>
              </w:rPr>
            </w:pPr>
            <w:r>
              <w:rPr>
                <w:b/>
                <w:lang w:val="ka-GE"/>
              </w:rPr>
              <w:t>ჯან</w:t>
            </w:r>
            <w:r w:rsidRPr="0005675F">
              <w:rPr>
                <w:b/>
                <w:lang w:val="ka-GE"/>
              </w:rPr>
              <w:t>დაცვის სამინისტრო</w:t>
            </w:r>
          </w:p>
          <w:p w:rsidR="00367E66" w:rsidRPr="0005675F" w:rsidRDefault="00367E66" w:rsidP="00367E66">
            <w:pPr>
              <w:pStyle w:val="BodyText"/>
              <w:tabs>
                <w:tab w:val="left" w:pos="426"/>
              </w:tabs>
              <w:ind w:left="175"/>
              <w:rPr>
                <w:rFonts w:eastAsia="Merriweather" w:cs="Merriweather"/>
              </w:rPr>
            </w:pPr>
            <w:r w:rsidRPr="0005675F">
              <w:rPr>
                <w:b/>
                <w:lang w:val="ka-GE"/>
              </w:rPr>
              <w:t xml:space="preserve">დრო: </w:t>
            </w:r>
            <w:r w:rsidRPr="0005675F">
              <w:rPr>
                <w:lang w:val="ka-GE"/>
              </w:rPr>
              <w:t>1</w:t>
            </w:r>
            <w:r>
              <w:rPr>
                <w:lang w:val="ka-GE"/>
              </w:rPr>
              <w:t>2</w:t>
            </w:r>
            <w:r w:rsidRPr="0005675F">
              <w:t>:</w:t>
            </w:r>
            <w:r w:rsidRPr="0005675F">
              <w:rPr>
                <w:lang w:val="ka-GE"/>
              </w:rPr>
              <w:t>0</w:t>
            </w:r>
            <w:r w:rsidRPr="0005675F">
              <w:t>0</w:t>
            </w:r>
          </w:p>
          <w:p w:rsidR="00367E66" w:rsidRPr="0005675F" w:rsidRDefault="00367E66" w:rsidP="00367E66">
            <w:pPr>
              <w:pStyle w:val="BodyText"/>
              <w:tabs>
                <w:tab w:val="left" w:pos="426"/>
              </w:tabs>
              <w:ind w:left="175"/>
              <w:rPr>
                <w:lang w:val="ka-GE"/>
              </w:rPr>
            </w:pPr>
            <w:r w:rsidRPr="0005675F">
              <w:rPr>
                <w:b/>
                <w:lang w:val="ka-GE"/>
              </w:rPr>
              <w:t xml:space="preserve">თემა: </w:t>
            </w:r>
            <w:r w:rsidRPr="005D7299">
              <w:rPr>
                <w:rStyle w:val="normalchar"/>
                <w:rFonts w:cs="Arial"/>
                <w:bCs/>
                <w:color w:val="000000"/>
                <w:sz w:val="22"/>
                <w:szCs w:val="22"/>
              </w:rPr>
              <w:t>რეგიონული სასწრაფოს მძღოლების ტრენინგი</w:t>
            </w:r>
          </w:p>
          <w:p w:rsidR="00367E66" w:rsidRPr="00E1299F" w:rsidRDefault="00367E66" w:rsidP="00367E66">
            <w:pPr>
              <w:pStyle w:val="NormalWeb"/>
              <w:shd w:val="clear" w:color="auto" w:fill="FFFFFF"/>
              <w:spacing w:before="0" w:beforeAutospacing="0" w:after="0" w:afterAutospacing="0"/>
              <w:ind w:left="175"/>
              <w:textAlignment w:val="baseline"/>
              <w:rPr>
                <w:rFonts w:ascii="Sylfaen" w:hAnsi="Sylfaen"/>
                <w:b/>
                <w:lang w:val="ka-GE"/>
              </w:rPr>
            </w:pPr>
            <w:r w:rsidRPr="00C83969">
              <w:rPr>
                <w:rStyle w:val="normalchar"/>
                <w:rFonts w:ascii="Sylfaen" w:hAnsi="Sylfaen" w:cs="Arial"/>
                <w:b/>
                <w:bCs/>
                <w:color w:val="000000"/>
                <w:sz w:val="22"/>
                <w:szCs w:val="22"/>
              </w:rPr>
              <w:t xml:space="preserve">ძირითადი გზავნილი: </w:t>
            </w:r>
            <w:r w:rsidRPr="005D7299">
              <w:rPr>
                <w:rStyle w:val="normalchar"/>
                <w:rFonts w:ascii="Sylfaen" w:hAnsi="Sylfaen" w:cs="Arial"/>
                <w:bCs/>
                <w:color w:val="000000"/>
                <w:sz w:val="22"/>
                <w:szCs w:val="22"/>
              </w:rPr>
              <w:t>სასწრაფოს მძღოლებისთვის სამედიცინო ცოდნისა და უნარების განვითარება პირველადი სამედიცინო დახმარების ხარისხს გააუმჯობესებს</w:t>
            </w:r>
            <w:r>
              <w:rPr>
                <w:rStyle w:val="normalchar"/>
                <w:rFonts w:ascii="Sylfaen" w:hAnsi="Sylfaen" w:cs="Arial"/>
                <w:bCs/>
                <w:color w:val="000000"/>
                <w:sz w:val="22"/>
                <w:szCs w:val="22"/>
                <w:lang w:val="ka-GE"/>
              </w:rPr>
              <w:t>.</w:t>
            </w:r>
          </w:p>
          <w:p w:rsidR="00367E66" w:rsidRPr="0005675F" w:rsidRDefault="00367E66" w:rsidP="00367E66">
            <w:pPr>
              <w:spacing w:after="0"/>
              <w:ind w:left="175" w:right="288"/>
              <w:rPr>
                <w:rFonts w:ascii="Sylfaen" w:hAnsi="Sylfaen"/>
                <w:sz w:val="24"/>
                <w:szCs w:val="24"/>
                <w:lang w:val="ka-GE"/>
              </w:rPr>
            </w:pPr>
            <w:r w:rsidRPr="0005675F">
              <w:rPr>
                <w:rFonts w:ascii="Sylfaen" w:hAnsi="Sylfaen"/>
                <w:b/>
                <w:sz w:val="24"/>
                <w:szCs w:val="24"/>
                <w:lang w:val="ka-GE"/>
              </w:rPr>
              <w:t>გაშუქება:</w:t>
            </w:r>
            <w:r w:rsidRPr="0005675F">
              <w:rPr>
                <w:rFonts w:ascii="Sylfaen" w:hAnsi="Sylfaen"/>
                <w:sz w:val="24"/>
                <w:szCs w:val="24"/>
                <w:lang w:val="ka-GE"/>
              </w:rPr>
              <w:t xml:space="preserve"> </w:t>
            </w:r>
            <w:r w:rsidRPr="00C83969">
              <w:rPr>
                <w:rStyle w:val="normalchar"/>
                <w:rFonts w:ascii="Sylfaen" w:hAnsi="Sylfaen" w:cs="Arial"/>
                <w:color w:val="000000"/>
              </w:rPr>
              <w:t>მასობრივი მედია საშუალებები;</w:t>
            </w:r>
          </w:p>
          <w:p w:rsidR="00367E66" w:rsidRPr="0005675F" w:rsidRDefault="00367E66" w:rsidP="00367E66">
            <w:pPr>
              <w:pStyle w:val="BodyText"/>
              <w:tabs>
                <w:tab w:val="left" w:pos="426"/>
              </w:tabs>
              <w:ind w:left="175"/>
              <w:rPr>
                <w:b/>
                <w:lang w:val="ka-GE"/>
              </w:rPr>
            </w:pPr>
            <w:r w:rsidRPr="00C83969">
              <w:rPr>
                <w:b/>
                <w:sz w:val="22"/>
                <w:szCs w:val="22"/>
                <w:lang w:val="ka-GE"/>
              </w:rPr>
              <w:t xml:space="preserve">ფეისბუქზე განთავსების კამპანია - </w:t>
            </w:r>
            <w:r w:rsidRPr="00C83969">
              <w:rPr>
                <w:sz w:val="22"/>
                <w:szCs w:val="22"/>
                <w:lang w:val="ka-GE"/>
              </w:rPr>
              <w:t>ღონისძიების ამსახველი ფოტო</w:t>
            </w:r>
            <w:r>
              <w:rPr>
                <w:sz w:val="22"/>
                <w:szCs w:val="22"/>
                <w:lang w:val="ka-GE"/>
              </w:rPr>
              <w:t xml:space="preserve"> </w:t>
            </w:r>
            <w:r w:rsidRPr="00C83969">
              <w:rPr>
                <w:sz w:val="22"/>
                <w:szCs w:val="22"/>
                <w:lang w:val="ka-GE"/>
              </w:rPr>
              <w:t>და ვიდეო მასალა განთავსდება facebook-ზე.</w:t>
            </w:r>
          </w:p>
        </w:tc>
      </w:tr>
      <w:tr w:rsidR="00367E66" w:rsidRPr="0005675F"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367E66" w:rsidRPr="0005675F" w:rsidRDefault="00367E66" w:rsidP="00367E66">
            <w:pPr>
              <w:pStyle w:val="BodyText"/>
              <w:tabs>
                <w:tab w:val="left" w:pos="426"/>
              </w:tabs>
              <w:rPr>
                <w:rFonts w:eastAsia="Times New Roman"/>
                <w:b/>
                <w:bCs/>
                <w:lang w:val="ka-GE"/>
              </w:rPr>
            </w:pPr>
            <w:r w:rsidRPr="0005675F">
              <w:rPr>
                <w:rFonts w:eastAsia="Times New Roman"/>
                <w:b/>
                <w:bCs/>
              </w:rPr>
              <w:t>2</w:t>
            </w:r>
          </w:p>
        </w:tc>
        <w:tc>
          <w:tcPr>
            <w:tcW w:w="14013" w:type="dxa"/>
            <w:tcBorders>
              <w:top w:val="nil"/>
              <w:left w:val="nil"/>
              <w:bottom w:val="single" w:sz="4" w:space="0" w:color="auto"/>
              <w:right w:val="single" w:sz="4" w:space="0" w:color="auto"/>
            </w:tcBorders>
            <w:shd w:val="clear" w:color="auto" w:fill="auto"/>
          </w:tcPr>
          <w:p w:rsidR="00367E66" w:rsidRPr="0005675F" w:rsidRDefault="00367E66" w:rsidP="00367E66">
            <w:pPr>
              <w:pStyle w:val="BodyText"/>
              <w:tabs>
                <w:tab w:val="left" w:pos="426"/>
              </w:tabs>
              <w:ind w:left="175"/>
              <w:rPr>
                <w:b/>
                <w:lang w:val="ka-GE"/>
              </w:rPr>
            </w:pPr>
            <w:r>
              <w:rPr>
                <w:b/>
                <w:lang w:val="ka-GE"/>
              </w:rPr>
              <w:t>განათლების</w:t>
            </w:r>
            <w:r w:rsidRPr="0005675F">
              <w:rPr>
                <w:b/>
                <w:lang w:val="ka-GE"/>
              </w:rPr>
              <w:t xml:space="preserve"> სამინისტრო</w:t>
            </w:r>
          </w:p>
          <w:p w:rsidR="00367E66" w:rsidRPr="0005675F" w:rsidRDefault="00367E66" w:rsidP="00367E66">
            <w:pPr>
              <w:pStyle w:val="BodyText"/>
              <w:tabs>
                <w:tab w:val="left" w:pos="426"/>
              </w:tabs>
              <w:ind w:left="175"/>
              <w:rPr>
                <w:rFonts w:eastAsia="Merriweather" w:cs="Merriweather"/>
              </w:rPr>
            </w:pPr>
            <w:r w:rsidRPr="0005675F">
              <w:rPr>
                <w:b/>
                <w:lang w:val="ka-GE"/>
              </w:rPr>
              <w:t xml:space="preserve">დრო: </w:t>
            </w:r>
            <w:r w:rsidRPr="0005675F">
              <w:rPr>
                <w:lang w:val="ka-GE"/>
              </w:rPr>
              <w:t>დასაზუსტებელია</w:t>
            </w:r>
          </w:p>
          <w:p w:rsidR="00367E66" w:rsidRDefault="00367E66" w:rsidP="00367E66">
            <w:pPr>
              <w:spacing w:after="0" w:line="240" w:lineRule="auto"/>
              <w:ind w:left="175"/>
              <w:rPr>
                <w:rFonts w:ascii="Sylfaen" w:eastAsia="Calibri" w:hAnsi="Sylfaen" w:cs="Sylfaen"/>
                <w:lang w:val="ka-GE"/>
              </w:rPr>
            </w:pPr>
            <w:r w:rsidRPr="0005675F">
              <w:rPr>
                <w:rFonts w:ascii="Sylfaen" w:hAnsi="Sylfaen" w:cs="Sylfaen"/>
                <w:b/>
                <w:lang w:val="ka-GE"/>
              </w:rPr>
              <w:t>თემა</w:t>
            </w:r>
            <w:r w:rsidRPr="0005675F">
              <w:rPr>
                <w:b/>
                <w:lang w:val="ka-GE"/>
              </w:rPr>
              <w:t xml:space="preserve">: </w:t>
            </w:r>
            <w:r w:rsidRPr="00CD3CFF">
              <w:rPr>
                <w:rFonts w:ascii="Sylfaen" w:hAnsi="Sylfaen"/>
                <w:color w:val="C00000"/>
                <w:lang w:val="ka-GE"/>
              </w:rPr>
              <w:t xml:space="preserve">365 გამარჯვება  </w:t>
            </w:r>
            <w:r w:rsidRPr="00CD3CFF">
              <w:rPr>
                <w:rFonts w:ascii="Sylfaen" w:hAnsi="Sylfaen"/>
                <w:lang w:val="ka-GE"/>
              </w:rPr>
              <w:t>- კიდევ ერთი უნიკალური ისტორიული კრებული გამოიცემა</w:t>
            </w:r>
          </w:p>
          <w:p w:rsidR="00367E66" w:rsidRDefault="00367E66" w:rsidP="00367E66">
            <w:pPr>
              <w:pStyle w:val="BodyText"/>
              <w:tabs>
                <w:tab w:val="left" w:pos="426"/>
              </w:tabs>
              <w:ind w:left="175"/>
              <w:rPr>
                <w:sz w:val="22"/>
                <w:szCs w:val="22"/>
                <w:lang w:val="ka-GE"/>
              </w:rPr>
            </w:pPr>
            <w:r w:rsidRPr="006A2B31">
              <w:rPr>
                <w:sz w:val="22"/>
                <w:szCs w:val="22"/>
                <w:lang w:val="ka-GE"/>
              </w:rPr>
              <w:t xml:space="preserve">კ. კეკელიძის სახელობის საქართველოს ხელნაწერთა ეროვნული ცენტრი </w:t>
            </w:r>
            <w:r w:rsidRPr="006A2B31">
              <w:rPr>
                <w:sz w:val="22"/>
                <w:szCs w:val="22"/>
              </w:rPr>
              <w:t>ნარკვევების კრებულ</w:t>
            </w:r>
            <w:r w:rsidRPr="006A2B31">
              <w:rPr>
                <w:sz w:val="22"/>
                <w:szCs w:val="22"/>
                <w:lang w:val="ka-GE"/>
              </w:rPr>
              <w:t>ს</w:t>
            </w:r>
            <w:r w:rsidRPr="006A2B31">
              <w:rPr>
                <w:sz w:val="22"/>
                <w:szCs w:val="22"/>
              </w:rPr>
              <w:t xml:space="preserve"> </w:t>
            </w:r>
            <w:r w:rsidRPr="006A2B31">
              <w:rPr>
                <w:sz w:val="22"/>
                <w:szCs w:val="22"/>
                <w:lang w:val="ka-GE"/>
              </w:rPr>
              <w:t xml:space="preserve"> - </w:t>
            </w:r>
            <w:r w:rsidRPr="006A2B31">
              <w:rPr>
                <w:sz w:val="22"/>
                <w:szCs w:val="22"/>
              </w:rPr>
              <w:t>“შუა საუკუნეების ქართული მწიგნობრობა ქრისტიანულ აღმოსავლეთსა და ბიზანტიაში”</w:t>
            </w:r>
            <w:r w:rsidRPr="006A2B31">
              <w:rPr>
                <w:sz w:val="22"/>
                <w:szCs w:val="22"/>
                <w:lang w:val="ka-GE"/>
              </w:rPr>
              <w:t xml:space="preserve"> ამზადებს. </w:t>
            </w:r>
            <w:r w:rsidRPr="006A2B31">
              <w:rPr>
                <w:sz w:val="22"/>
                <w:szCs w:val="22"/>
              </w:rPr>
              <w:t xml:space="preserve">ქართულ და ინგლისურენოვან </w:t>
            </w:r>
            <w:r w:rsidRPr="006A2B31">
              <w:rPr>
                <w:sz w:val="22"/>
                <w:szCs w:val="22"/>
                <w:lang w:val="ka-GE"/>
              </w:rPr>
              <w:t>ნაშრომში</w:t>
            </w:r>
            <w:r w:rsidRPr="006A2B31">
              <w:rPr>
                <w:sz w:val="22"/>
                <w:szCs w:val="22"/>
              </w:rPr>
              <w:t xml:space="preserve"> თან</w:t>
            </w:r>
            <w:r w:rsidRPr="006A2B31">
              <w:rPr>
                <w:sz w:val="22"/>
                <w:szCs w:val="22"/>
                <w:lang w:val="ka-GE"/>
              </w:rPr>
              <w:t>ა</w:t>
            </w:r>
            <w:r w:rsidRPr="006A2B31">
              <w:rPr>
                <w:sz w:val="22"/>
                <w:szCs w:val="22"/>
              </w:rPr>
              <w:t xml:space="preserve">მიმდევრულად </w:t>
            </w:r>
            <w:r w:rsidRPr="006A2B31">
              <w:rPr>
                <w:sz w:val="22"/>
                <w:szCs w:val="22"/>
                <w:lang w:val="ka-GE"/>
              </w:rPr>
              <w:t>იქნება წარმოდგენილი</w:t>
            </w:r>
            <w:r w:rsidRPr="006A2B31">
              <w:rPr>
                <w:sz w:val="22"/>
                <w:szCs w:val="22"/>
              </w:rPr>
              <w:t xml:space="preserve"> ქართველთა მწიგნობრული საქმიანობის ისტორია უცხოეთის სამონასტრო კერებში (პალესტინა, სინას მთა, ათონი, კონსტანტინოპოლი, შავი მთა, პეტრიწონი); ნაშრომში ნაჩვენები იქნება, თუ როგორ ხდებოდა უცხოეთში მოღვაწე ქა</w:t>
            </w:r>
            <w:r w:rsidRPr="006A2B31">
              <w:rPr>
                <w:sz w:val="22"/>
                <w:szCs w:val="22"/>
                <w:lang w:val="ka-GE"/>
              </w:rPr>
              <w:t>რ</w:t>
            </w:r>
            <w:r w:rsidRPr="006A2B31">
              <w:rPr>
                <w:sz w:val="22"/>
                <w:szCs w:val="22"/>
              </w:rPr>
              <w:t xml:space="preserve">თველთა მიერ იმ იდეათა და ფასეულობათა ათვისება, რომლებიც აქტუალური იყო იმდროინდელ </w:t>
            </w:r>
            <w:r w:rsidRPr="006A2B31">
              <w:rPr>
                <w:sz w:val="22"/>
                <w:szCs w:val="22"/>
                <w:lang w:val="ka-GE"/>
              </w:rPr>
              <w:t>ქრისტიანულ</w:t>
            </w:r>
            <w:r w:rsidRPr="006A2B31">
              <w:rPr>
                <w:sz w:val="22"/>
                <w:szCs w:val="22"/>
              </w:rPr>
              <w:t xml:space="preserve"> სამყაროში, როგორ იქცეოდნენ ეს ფასეულობები ქართული ნაციონალური ლიტერატურისა და ზოგადად, აზროვნების ორგანულ ნაწილად.</w:t>
            </w:r>
          </w:p>
          <w:p w:rsidR="00367E66" w:rsidRDefault="00367E66" w:rsidP="00367E66">
            <w:pPr>
              <w:pStyle w:val="BodyText"/>
              <w:tabs>
                <w:tab w:val="left" w:pos="426"/>
              </w:tabs>
              <w:ind w:left="175"/>
              <w:rPr>
                <w:sz w:val="22"/>
                <w:szCs w:val="22"/>
                <w:lang w:val="ka-GE"/>
              </w:rPr>
            </w:pPr>
            <w:r w:rsidRPr="006A2B31">
              <w:rPr>
                <w:sz w:val="22"/>
                <w:szCs w:val="22"/>
                <w:lang w:val="ka-GE"/>
              </w:rPr>
              <w:t xml:space="preserve">კრებულში </w:t>
            </w:r>
            <w:r w:rsidRPr="006A2B31">
              <w:rPr>
                <w:sz w:val="22"/>
                <w:szCs w:val="22"/>
              </w:rPr>
              <w:t>ყურადღება გამახვილებული იქნება</w:t>
            </w:r>
            <w:r w:rsidRPr="006A2B31">
              <w:rPr>
                <w:sz w:val="22"/>
                <w:szCs w:val="22"/>
                <w:lang w:val="ka-GE"/>
              </w:rPr>
              <w:t>,</w:t>
            </w:r>
            <w:r w:rsidRPr="006A2B31">
              <w:rPr>
                <w:sz w:val="22"/>
                <w:szCs w:val="22"/>
              </w:rPr>
              <w:t xml:space="preserve"> ასევე</w:t>
            </w:r>
            <w:r w:rsidRPr="006A2B31">
              <w:rPr>
                <w:sz w:val="22"/>
                <w:szCs w:val="22"/>
                <w:lang w:val="ka-GE"/>
              </w:rPr>
              <w:t>,</w:t>
            </w:r>
            <w:r w:rsidRPr="006A2B31">
              <w:rPr>
                <w:sz w:val="22"/>
                <w:szCs w:val="22"/>
              </w:rPr>
              <w:t xml:space="preserve"> უცხოეთის სამონასტრო კერებში ქარველთა საქმიანობის კულტურულ, ეთნიკურ და სოციალურ ასპექტებზე, რა ურთიერთკავშირი ჰქონდათ სხვადასხვა მწიგნობრულ კერებს ერთმანეთთან და საქართველოსთან, რა ურთიერთობები ჰქონდათ </w:t>
            </w:r>
            <w:r w:rsidRPr="006A2B31">
              <w:rPr>
                <w:sz w:val="22"/>
                <w:szCs w:val="22"/>
                <w:lang w:val="ka-GE"/>
              </w:rPr>
              <w:t>„</w:t>
            </w:r>
            <w:r w:rsidRPr="006A2B31">
              <w:rPr>
                <w:sz w:val="22"/>
                <w:szCs w:val="22"/>
              </w:rPr>
              <w:t>უცხოობაში</w:t>
            </w:r>
            <w:r w:rsidRPr="006A2B31">
              <w:rPr>
                <w:sz w:val="22"/>
                <w:szCs w:val="22"/>
                <w:lang w:val="ka-GE"/>
              </w:rPr>
              <w:t>“</w:t>
            </w:r>
            <w:r w:rsidRPr="006A2B31">
              <w:rPr>
                <w:sz w:val="22"/>
                <w:szCs w:val="22"/>
              </w:rPr>
              <w:t xml:space="preserve"> - მულტიკულტურულ და მულტილინგვურ გარემოში მოღვაწე ქართველ მწიგნობრებს სხვა ეროვნების წარმომადგენლებთან, რა გზებით ახერხებდნენ უცხო გარემოში ადაპტირებას და რა ზეგავლენას ახდემდა მათ სულიერ თუ ინტელექტუალურ განვითარებაზე ეს გარემო.</w:t>
            </w:r>
          </w:p>
          <w:p w:rsidR="00367E66" w:rsidRPr="00220277" w:rsidRDefault="00367E66" w:rsidP="00367E66">
            <w:pPr>
              <w:pStyle w:val="BodyText"/>
              <w:tabs>
                <w:tab w:val="left" w:pos="426"/>
              </w:tabs>
              <w:ind w:left="175"/>
              <w:rPr>
                <w:b/>
                <w:lang w:val="ka-GE"/>
              </w:rPr>
            </w:pPr>
            <w:r w:rsidRPr="006A2B31">
              <w:rPr>
                <w:sz w:val="22"/>
                <w:szCs w:val="22"/>
                <w:lang w:val="ka-GE"/>
              </w:rPr>
              <w:t>პროექტი დაფინანსებული</w:t>
            </w:r>
            <w:r>
              <w:rPr>
                <w:lang w:val="ka-GE"/>
              </w:rPr>
              <w:t>ა</w:t>
            </w:r>
            <w:r w:rsidRPr="006A2B31">
              <w:rPr>
                <w:sz w:val="22"/>
                <w:szCs w:val="22"/>
                <w:lang w:val="ka-GE"/>
              </w:rPr>
              <w:t xml:space="preserve"> სამინისტროს შოთა რუსთაველის სახელობის სამეცნიერო ფონდის გრანტის ფარგლებში.</w:t>
            </w:r>
          </w:p>
        </w:tc>
      </w:tr>
      <w:tr w:rsidR="00D076B9" w:rsidRPr="0005675F"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076B9" w:rsidRPr="0005675F" w:rsidRDefault="00D076B9" w:rsidP="00D076B9">
            <w:pPr>
              <w:pStyle w:val="BodyText"/>
              <w:tabs>
                <w:tab w:val="left" w:pos="426"/>
              </w:tabs>
              <w:rPr>
                <w:rFonts w:eastAsia="Times New Roman"/>
                <w:b/>
                <w:bCs/>
              </w:rPr>
            </w:pPr>
            <w:r w:rsidRPr="0005675F">
              <w:rPr>
                <w:rFonts w:eastAsia="Times New Roman"/>
                <w:b/>
                <w:bCs/>
              </w:rPr>
              <w:t>3</w:t>
            </w:r>
          </w:p>
        </w:tc>
        <w:tc>
          <w:tcPr>
            <w:tcW w:w="14013" w:type="dxa"/>
            <w:tcBorders>
              <w:top w:val="nil"/>
              <w:left w:val="nil"/>
              <w:bottom w:val="single" w:sz="4" w:space="0" w:color="auto"/>
              <w:right w:val="single" w:sz="4" w:space="0" w:color="auto"/>
            </w:tcBorders>
            <w:shd w:val="clear" w:color="auto" w:fill="auto"/>
          </w:tcPr>
          <w:p w:rsidR="00D076B9" w:rsidRPr="0005675F" w:rsidRDefault="00D076B9" w:rsidP="00D076B9">
            <w:pPr>
              <w:pStyle w:val="BodyText"/>
              <w:tabs>
                <w:tab w:val="left" w:pos="426"/>
              </w:tabs>
              <w:ind w:left="175"/>
              <w:rPr>
                <w:b/>
                <w:lang w:val="ka-GE"/>
              </w:rPr>
            </w:pPr>
            <w:r>
              <w:rPr>
                <w:b/>
                <w:lang w:val="ka-GE"/>
              </w:rPr>
              <w:t>სოფლის მეურნეობის</w:t>
            </w:r>
            <w:r w:rsidRPr="0005675F">
              <w:rPr>
                <w:b/>
                <w:lang w:val="ka-GE"/>
              </w:rPr>
              <w:t xml:space="preserve"> სამინისტრო</w:t>
            </w:r>
          </w:p>
          <w:p w:rsidR="00D076B9" w:rsidRPr="0005675F" w:rsidRDefault="00D076B9" w:rsidP="00D076B9">
            <w:pPr>
              <w:pStyle w:val="BodyText"/>
              <w:tabs>
                <w:tab w:val="left" w:pos="426"/>
              </w:tabs>
              <w:ind w:left="175"/>
              <w:rPr>
                <w:rFonts w:eastAsia="Merriweather" w:cs="Merriweather"/>
              </w:rPr>
            </w:pPr>
            <w:r w:rsidRPr="00147A54">
              <w:rPr>
                <w:b/>
                <w:lang w:val="ka-GE"/>
              </w:rPr>
              <w:t>12-13 მაისი</w:t>
            </w:r>
          </w:p>
          <w:p w:rsidR="00D076B9" w:rsidRPr="0005675F" w:rsidRDefault="00D076B9" w:rsidP="00D076B9">
            <w:pPr>
              <w:pStyle w:val="BodyText"/>
              <w:tabs>
                <w:tab w:val="left" w:pos="426"/>
              </w:tabs>
              <w:ind w:left="175"/>
              <w:rPr>
                <w:lang w:val="ka-GE"/>
              </w:rPr>
            </w:pPr>
            <w:r w:rsidRPr="0005675F">
              <w:rPr>
                <w:b/>
                <w:lang w:val="ka-GE"/>
              </w:rPr>
              <w:t xml:space="preserve">თემა: </w:t>
            </w:r>
            <w:r w:rsidRPr="00147A54">
              <w:rPr>
                <w:lang w:val="ka-GE"/>
              </w:rPr>
              <w:t>“ახალი ღვინის ფესტივალი“</w:t>
            </w:r>
          </w:p>
          <w:p w:rsidR="00D076B9" w:rsidRDefault="00D076B9" w:rsidP="00D076B9">
            <w:pPr>
              <w:pStyle w:val="BodyText"/>
              <w:tabs>
                <w:tab w:val="left" w:pos="426"/>
              </w:tabs>
              <w:ind w:left="175"/>
              <w:rPr>
                <w:lang w:val="ka-GE"/>
              </w:rPr>
            </w:pPr>
            <w:r w:rsidRPr="00147A54">
              <w:rPr>
                <w:b/>
                <w:lang w:val="ka-GE"/>
              </w:rPr>
              <w:t>ძირითადი გზავნილები:</w:t>
            </w:r>
            <w:r w:rsidRPr="00147A54">
              <w:rPr>
                <w:lang w:val="ka-GE"/>
              </w:rPr>
              <w:t xml:space="preserve"> ღვინის ეროვნული სააგენტოს ხელშეწყობით, ქართული ღვინის მწარმოებელ კომპანიებს შესაძლებლობა აქვთ მოახდინონ საკუთარი პროდუქციის პოპულარიზაცია</w:t>
            </w:r>
            <w:r>
              <w:rPr>
                <w:lang w:val="ka-GE"/>
              </w:rPr>
              <w:t>.</w:t>
            </w:r>
          </w:p>
          <w:p w:rsidR="00D076B9" w:rsidRDefault="00D076B9" w:rsidP="00D076B9">
            <w:pPr>
              <w:pStyle w:val="BodyText"/>
              <w:tabs>
                <w:tab w:val="left" w:pos="426"/>
              </w:tabs>
              <w:ind w:left="175"/>
              <w:rPr>
                <w:lang w:val="ka-GE"/>
              </w:rPr>
            </w:pPr>
            <w:r w:rsidRPr="00147A54">
              <w:rPr>
                <w:b/>
                <w:lang w:val="ka-GE"/>
              </w:rPr>
              <w:lastRenderedPageBreak/>
              <w:t>გაშუქება:</w:t>
            </w:r>
            <w:r w:rsidRPr="00147A54">
              <w:rPr>
                <w:lang w:val="ka-GE"/>
              </w:rPr>
              <w:t xml:space="preserve"> სრული მედია</w:t>
            </w:r>
          </w:p>
          <w:p w:rsidR="00D076B9" w:rsidRDefault="00D076B9" w:rsidP="00D076B9">
            <w:pPr>
              <w:pStyle w:val="BodyText"/>
              <w:tabs>
                <w:tab w:val="left" w:pos="426"/>
              </w:tabs>
              <w:ind w:left="175"/>
              <w:rPr>
                <w:b/>
                <w:lang w:val="ka-GE"/>
              </w:rPr>
            </w:pPr>
            <w:r w:rsidRPr="00147A54">
              <w:rPr>
                <w:b/>
                <w:lang w:val="ka-GE"/>
              </w:rPr>
              <w:t xml:space="preserve">Facebook აქტივობა: </w:t>
            </w:r>
            <w:r w:rsidRPr="00147A54">
              <w:rPr>
                <w:lang w:val="ka-GE"/>
              </w:rPr>
              <w:t>ღონისძიების დასრულების შემდეგ, დაიდება ინფორმაცია და ფოტომასალა</w:t>
            </w:r>
          </w:p>
        </w:tc>
      </w:tr>
      <w:tr w:rsidR="00D076B9" w:rsidRPr="0005675F"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076B9" w:rsidRPr="00D076B9" w:rsidRDefault="00D076B9" w:rsidP="00F523CA">
            <w:pPr>
              <w:pStyle w:val="BodyText"/>
              <w:tabs>
                <w:tab w:val="left" w:pos="426"/>
              </w:tabs>
              <w:rPr>
                <w:rFonts w:eastAsia="Times New Roman"/>
                <w:b/>
                <w:bCs/>
                <w:lang w:val="ka-GE"/>
              </w:rPr>
            </w:pPr>
            <w:r>
              <w:rPr>
                <w:rFonts w:eastAsia="Times New Roman"/>
                <w:b/>
                <w:bCs/>
                <w:lang w:val="ka-GE"/>
              </w:rPr>
              <w:t>4</w:t>
            </w:r>
          </w:p>
        </w:tc>
        <w:tc>
          <w:tcPr>
            <w:tcW w:w="14013" w:type="dxa"/>
            <w:tcBorders>
              <w:top w:val="nil"/>
              <w:left w:val="nil"/>
              <w:bottom w:val="single" w:sz="4" w:space="0" w:color="auto"/>
              <w:right w:val="single" w:sz="4" w:space="0" w:color="auto"/>
            </w:tcBorders>
            <w:shd w:val="clear" w:color="auto" w:fill="auto"/>
          </w:tcPr>
          <w:p w:rsidR="00CB7918" w:rsidRPr="00CB7918" w:rsidRDefault="00CB7918" w:rsidP="00CB7918">
            <w:pPr>
              <w:pStyle w:val="BodyText"/>
              <w:tabs>
                <w:tab w:val="left" w:pos="426"/>
              </w:tabs>
              <w:ind w:left="175"/>
              <w:rPr>
                <w:b/>
                <w:highlight w:val="yellow"/>
                <w:lang w:val="ka-GE"/>
              </w:rPr>
            </w:pPr>
            <w:r w:rsidRPr="00CB7918">
              <w:rPr>
                <w:b/>
                <w:highlight w:val="yellow"/>
                <w:lang w:val="ka-GE"/>
              </w:rPr>
              <w:t>ინფრასტრუქტურის სამინისტრო</w:t>
            </w:r>
          </w:p>
          <w:p w:rsidR="00CB7918" w:rsidRPr="00CB7918" w:rsidRDefault="00CB7918" w:rsidP="00CB7918">
            <w:pPr>
              <w:pStyle w:val="BodyText"/>
              <w:tabs>
                <w:tab w:val="left" w:pos="426"/>
              </w:tabs>
              <w:ind w:left="175"/>
              <w:rPr>
                <w:rFonts w:eastAsia="Merriweather" w:cs="Merriweather"/>
                <w:highlight w:val="yellow"/>
                <w:lang w:val="ka-GE"/>
              </w:rPr>
            </w:pPr>
            <w:r w:rsidRPr="00CB7918">
              <w:rPr>
                <w:b/>
                <w:highlight w:val="yellow"/>
                <w:lang w:val="ka-GE"/>
              </w:rPr>
              <w:t xml:space="preserve">დრო: </w:t>
            </w:r>
            <w:r w:rsidRPr="00CB7918">
              <w:rPr>
                <w:highlight w:val="yellow"/>
                <w:lang w:val="ka-GE"/>
              </w:rPr>
              <w:t>დასაზუსტებელია</w:t>
            </w:r>
          </w:p>
          <w:p w:rsidR="00CB7918" w:rsidRPr="00CB7918" w:rsidRDefault="00CB7918" w:rsidP="00CB7918">
            <w:pPr>
              <w:pStyle w:val="BodyText"/>
              <w:tabs>
                <w:tab w:val="left" w:pos="426"/>
              </w:tabs>
              <w:ind w:left="175"/>
              <w:rPr>
                <w:highlight w:val="yellow"/>
                <w:lang w:val="ka-GE"/>
              </w:rPr>
            </w:pPr>
            <w:r w:rsidRPr="00CB7918">
              <w:rPr>
                <w:b/>
                <w:highlight w:val="yellow"/>
                <w:lang w:val="ka-GE"/>
              </w:rPr>
              <w:t xml:space="preserve">თემა: </w:t>
            </w:r>
            <w:r w:rsidRPr="00CB7918">
              <w:rPr>
                <w:rFonts w:eastAsia="Times New Roman"/>
                <w:color w:val="000000"/>
                <w:highlight w:val="yellow"/>
                <w:lang w:val="ka-GE"/>
              </w:rPr>
              <w:t>ტაბაკინის</w:t>
            </w:r>
            <w:r w:rsidRPr="00CB7918">
              <w:rPr>
                <w:rFonts w:eastAsia="Times New Roman" w:cs="Tahoma"/>
                <w:color w:val="000000"/>
                <w:highlight w:val="yellow"/>
                <w:lang w:val="ka-GE"/>
              </w:rPr>
              <w:t xml:space="preserve"> </w:t>
            </w:r>
            <w:r w:rsidRPr="00CB7918">
              <w:rPr>
                <w:rFonts w:eastAsia="Times New Roman"/>
                <w:color w:val="000000"/>
                <w:highlight w:val="yellow"/>
                <w:lang w:val="ka-GE"/>
              </w:rPr>
              <w:t>მამათა</w:t>
            </w:r>
            <w:r w:rsidRPr="00CB7918">
              <w:rPr>
                <w:rFonts w:eastAsia="Times New Roman" w:cs="Tahoma"/>
                <w:color w:val="000000"/>
                <w:highlight w:val="yellow"/>
                <w:lang w:val="ka-GE"/>
              </w:rPr>
              <w:t xml:space="preserve"> </w:t>
            </w:r>
            <w:r w:rsidRPr="00CB7918">
              <w:rPr>
                <w:rFonts w:eastAsia="Times New Roman"/>
                <w:color w:val="000000"/>
                <w:highlight w:val="yellow"/>
                <w:lang w:val="ka-GE"/>
              </w:rPr>
              <w:t>მონასტერთან</w:t>
            </w:r>
            <w:r w:rsidRPr="00CB7918">
              <w:rPr>
                <w:rFonts w:eastAsia="Times New Roman" w:cs="Tahoma"/>
                <w:color w:val="000000"/>
                <w:highlight w:val="yellow"/>
                <w:lang w:val="ka-GE"/>
              </w:rPr>
              <w:t xml:space="preserve"> </w:t>
            </w:r>
            <w:r w:rsidRPr="00CB7918">
              <w:rPr>
                <w:rFonts w:eastAsia="Times New Roman"/>
                <w:color w:val="000000"/>
                <w:highlight w:val="yellow"/>
                <w:lang w:val="ka-GE"/>
              </w:rPr>
              <w:t>მისასვლელი</w:t>
            </w:r>
            <w:r w:rsidRPr="00CB7918">
              <w:rPr>
                <w:rFonts w:eastAsia="Times New Roman" w:cs="Tahoma"/>
                <w:color w:val="000000"/>
                <w:highlight w:val="yellow"/>
                <w:lang w:val="ka-GE"/>
              </w:rPr>
              <w:t xml:space="preserve"> </w:t>
            </w:r>
            <w:r w:rsidRPr="00CB7918">
              <w:rPr>
                <w:highlight w:val="yellow"/>
                <w:lang w:val="ka-GE"/>
              </w:rPr>
              <w:t xml:space="preserve">გზის </w:t>
            </w:r>
            <w:r w:rsidRPr="00CB7918">
              <w:rPr>
                <w:rFonts w:eastAsia="Times New Roman"/>
                <w:color w:val="000000"/>
                <w:highlight w:val="yellow"/>
                <w:lang w:val="ka-GE"/>
              </w:rPr>
              <w:t>რეაბილიტაცია</w:t>
            </w:r>
          </w:p>
          <w:p w:rsidR="00CB7918" w:rsidRPr="00CB7918" w:rsidRDefault="00CB7918" w:rsidP="00CB7918">
            <w:pPr>
              <w:pStyle w:val="BodyText"/>
              <w:tabs>
                <w:tab w:val="left" w:pos="426"/>
              </w:tabs>
              <w:ind w:left="175"/>
              <w:rPr>
                <w:highlight w:val="yellow"/>
                <w:lang w:val="ka-GE"/>
              </w:rPr>
            </w:pPr>
            <w:r w:rsidRPr="00CB7918">
              <w:rPr>
                <w:b/>
                <w:highlight w:val="yellow"/>
                <w:lang w:val="ka-GE"/>
              </w:rPr>
              <w:t>ძირითადი გზავნილები:</w:t>
            </w:r>
            <w:r w:rsidRPr="00CB7918">
              <w:rPr>
                <w:highlight w:val="yellow"/>
                <w:lang w:val="ka-GE"/>
              </w:rPr>
              <w:t xml:space="preserve"> </w:t>
            </w:r>
            <w:r w:rsidRPr="00CB7918">
              <w:rPr>
                <w:rFonts w:eastAsia="Times New Roman"/>
                <w:color w:val="000000"/>
                <w:highlight w:val="yellow"/>
                <w:lang w:val="ka-GE"/>
              </w:rPr>
              <w:t>პროექტი წელსვე დასრულდება და ადგილობრივ მოსახლეობას და ჩამოსულ სტუმრებს საშუალება ექნებათ უსაფრთხოდ და კომფორტულად იმგზავრონ. ყველა აუცილებელი ინფრასტრუქტურის მოწყობის შემდეგ ერთი-ორად გაიზრდება ტურისტების რაოდენობა.</w:t>
            </w:r>
          </w:p>
          <w:p w:rsidR="00D076B9" w:rsidRDefault="00CB7918" w:rsidP="00CB7918">
            <w:pPr>
              <w:pStyle w:val="BodyText"/>
              <w:tabs>
                <w:tab w:val="left" w:pos="426"/>
              </w:tabs>
              <w:ind w:left="175"/>
              <w:rPr>
                <w:b/>
                <w:lang w:val="ka-GE"/>
              </w:rPr>
            </w:pPr>
            <w:r w:rsidRPr="00CB7918">
              <w:rPr>
                <w:b/>
                <w:highlight w:val="yellow"/>
                <w:lang w:val="ka-GE"/>
              </w:rPr>
              <w:t>გაშუქება:</w:t>
            </w:r>
            <w:r w:rsidRPr="00CB7918">
              <w:rPr>
                <w:highlight w:val="yellow"/>
                <w:lang w:val="ka-GE"/>
              </w:rPr>
              <w:t xml:space="preserve"> ტვ-ები, სააგენტოები, სოც. ქსელები</w:t>
            </w:r>
          </w:p>
        </w:tc>
      </w:tr>
    </w:tbl>
    <w:p w:rsidR="00A92B40" w:rsidRPr="0005675F" w:rsidRDefault="00A92B40">
      <w:pPr>
        <w:rPr>
          <w:rFonts w:ascii="Sylfaen" w:hAnsi="Sylfaen"/>
          <w:sz w:val="24"/>
          <w:szCs w:val="24"/>
          <w:lang w:val="ka-GE"/>
        </w:rPr>
      </w:pPr>
    </w:p>
    <w:p w:rsidR="00AA784C" w:rsidRPr="0005675F" w:rsidRDefault="00A92B40">
      <w:pPr>
        <w:rPr>
          <w:rFonts w:ascii="Sylfaen" w:hAnsi="Sylfaen"/>
          <w:sz w:val="24"/>
          <w:szCs w:val="24"/>
          <w:lang w:val="ka-GE"/>
        </w:rPr>
      </w:pPr>
      <w:r w:rsidRPr="0005675F">
        <w:rPr>
          <w:rFonts w:ascii="Sylfaen" w:hAnsi="Sylfaen"/>
          <w:sz w:val="24"/>
          <w:szCs w:val="24"/>
          <w:lang w:val="ka-GE"/>
        </w:rPr>
        <w:br w:type="page"/>
      </w:r>
    </w:p>
    <w:p w:rsidR="00D50203" w:rsidRPr="0005675F" w:rsidRDefault="00D50203">
      <w:pPr>
        <w:rPr>
          <w:rFonts w:ascii="Sylfaen" w:eastAsiaTheme="minorEastAsia" w:hAnsi="Sylfaen" w:cs="Sylfaen"/>
          <w:sz w:val="24"/>
          <w:szCs w:val="24"/>
          <w:lang w:val="ka-GE"/>
        </w:rPr>
      </w:pPr>
    </w:p>
    <w:tbl>
      <w:tblPr>
        <w:tblpPr w:leftFromText="180" w:rightFromText="180" w:vertAnchor="text" w:horzAnchor="margin" w:tblpX="-318" w:tblpY="-60"/>
        <w:tblW w:w="14567" w:type="dxa"/>
        <w:tblLook w:val="04A0" w:firstRow="1" w:lastRow="0" w:firstColumn="1" w:lastColumn="0" w:noHBand="0" w:noVBand="1"/>
      </w:tblPr>
      <w:tblGrid>
        <w:gridCol w:w="675"/>
        <w:gridCol w:w="13892"/>
      </w:tblGrid>
      <w:tr w:rsidR="004A6DBA" w:rsidRPr="0005675F"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A6DBA" w:rsidRPr="0005675F" w:rsidRDefault="004A6DBA" w:rsidP="00671F36">
            <w:pPr>
              <w:pStyle w:val="BodyText"/>
              <w:tabs>
                <w:tab w:val="left" w:pos="426"/>
              </w:tabs>
              <w:rPr>
                <w:rFonts w:eastAsia="Times New Roman"/>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4A6DBA" w:rsidRPr="0005675F" w:rsidRDefault="00431CF4" w:rsidP="006457E4">
            <w:pPr>
              <w:pStyle w:val="BodyText"/>
              <w:tabs>
                <w:tab w:val="left" w:pos="426"/>
              </w:tabs>
              <w:ind w:left="151"/>
              <w:rPr>
                <w:rFonts w:eastAsia="Times New Roman"/>
                <w:b/>
                <w:bCs/>
                <w:lang w:val="ka-GE"/>
              </w:rPr>
            </w:pPr>
            <w:r w:rsidRPr="0005675F">
              <w:rPr>
                <w:rFonts w:eastAsia="Times New Roman"/>
                <w:b/>
                <w:bCs/>
              </w:rPr>
              <w:t>13</w:t>
            </w:r>
            <w:r w:rsidR="00BB79D1" w:rsidRPr="0005675F">
              <w:rPr>
                <w:rFonts w:eastAsia="Times New Roman"/>
                <w:b/>
                <w:bCs/>
              </w:rPr>
              <w:t xml:space="preserve"> მაისი</w:t>
            </w:r>
            <w:r w:rsidR="004A6DBA" w:rsidRPr="0005675F">
              <w:rPr>
                <w:rFonts w:eastAsia="Times New Roman"/>
                <w:b/>
                <w:bCs/>
              </w:rPr>
              <w:br/>
            </w:r>
            <w:r w:rsidR="00F174E0" w:rsidRPr="0005675F">
              <w:rPr>
                <w:rFonts w:eastAsia="Times New Roman"/>
                <w:b/>
                <w:bCs/>
                <w:lang w:val="ka-GE"/>
              </w:rPr>
              <w:t>შაბათი</w:t>
            </w:r>
          </w:p>
        </w:tc>
      </w:tr>
      <w:tr w:rsidR="00BE331D" w:rsidRPr="0005675F" w:rsidTr="00BE331D">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5675F" w:rsidRDefault="00BE331D" w:rsidP="00671F36">
            <w:pPr>
              <w:pStyle w:val="BodyText"/>
              <w:tabs>
                <w:tab w:val="left" w:pos="426"/>
              </w:tabs>
              <w:rPr>
                <w:rFonts w:eastAsia="Times New Roman"/>
                <w:b/>
                <w:bCs/>
                <w:lang w:val="ka-GE"/>
              </w:rPr>
            </w:pPr>
            <w:r w:rsidRPr="0005675F">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BE331D" w:rsidRPr="0005675F" w:rsidRDefault="00BE331D" w:rsidP="00A56414">
            <w:pPr>
              <w:pStyle w:val="BodyText"/>
              <w:tabs>
                <w:tab w:val="left" w:pos="426"/>
              </w:tabs>
              <w:ind w:left="151"/>
              <w:rPr>
                <w:rFonts w:eastAsia="Times New Roman"/>
                <w:b/>
                <w:bCs/>
                <w:lang w:val="ka-GE"/>
              </w:rPr>
            </w:pPr>
          </w:p>
        </w:tc>
      </w:tr>
      <w:tr w:rsidR="00BE331D" w:rsidRPr="0005675F" w:rsidTr="00BE331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5675F" w:rsidRDefault="00BE331D" w:rsidP="00671F36">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BE331D" w:rsidRPr="0005675F" w:rsidRDefault="00BE331D" w:rsidP="00A56414">
            <w:pPr>
              <w:pStyle w:val="BodyText"/>
              <w:tabs>
                <w:tab w:val="left" w:pos="426"/>
              </w:tabs>
              <w:ind w:left="151"/>
              <w:rPr>
                <w:b/>
                <w:lang w:val="ka-GE"/>
              </w:rPr>
            </w:pPr>
            <w:r w:rsidRPr="0005675F">
              <w:rPr>
                <w:b/>
                <w:lang w:val="ka-GE"/>
              </w:rPr>
              <w:t>გადაცემებში პირდაპირი ეთერები</w:t>
            </w:r>
          </w:p>
          <w:p w:rsidR="00BE331D" w:rsidRPr="0005675F" w:rsidRDefault="00BE331D" w:rsidP="006457E4">
            <w:pPr>
              <w:pStyle w:val="BodyText"/>
              <w:tabs>
                <w:tab w:val="left" w:pos="426"/>
              </w:tabs>
              <w:ind w:left="151"/>
              <w:rPr>
                <w:rFonts w:eastAsia="Times New Roman"/>
                <w:b/>
                <w:bCs/>
                <w:lang w:val="ka-GE"/>
              </w:rPr>
            </w:pPr>
          </w:p>
        </w:tc>
      </w:tr>
      <w:tr w:rsidR="00FE7DE9" w:rsidRPr="0005675F" w:rsidTr="00BE331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E7DE9" w:rsidRPr="0005675F" w:rsidRDefault="005B7492" w:rsidP="00671F36">
            <w:pPr>
              <w:pStyle w:val="BodyText"/>
              <w:tabs>
                <w:tab w:val="left" w:pos="426"/>
              </w:tabs>
              <w:rPr>
                <w:rFonts w:eastAsia="Times New Roman"/>
                <w:b/>
                <w:bCs/>
                <w:lang w:val="ka-GE"/>
              </w:rPr>
            </w:pPr>
            <w:r>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FE7DE9" w:rsidRPr="0005675F" w:rsidRDefault="00FE7DE9" w:rsidP="00FE7DE9">
            <w:pPr>
              <w:pStyle w:val="BodyText"/>
              <w:tabs>
                <w:tab w:val="left" w:pos="426"/>
              </w:tabs>
              <w:ind w:left="175"/>
              <w:rPr>
                <w:b/>
                <w:lang w:val="ka-GE"/>
              </w:rPr>
            </w:pPr>
            <w:r>
              <w:rPr>
                <w:b/>
                <w:lang w:val="ka-GE"/>
              </w:rPr>
              <w:t>ეკონომიკის</w:t>
            </w:r>
            <w:r w:rsidRPr="0005675F">
              <w:rPr>
                <w:b/>
                <w:lang w:val="ka-GE"/>
              </w:rPr>
              <w:t xml:space="preserve"> სამინისტრო</w:t>
            </w:r>
          </w:p>
          <w:p w:rsidR="00FE7DE9" w:rsidRPr="00FE7DE9" w:rsidRDefault="00FE7DE9" w:rsidP="00FE7DE9">
            <w:pPr>
              <w:pStyle w:val="BodyText"/>
              <w:tabs>
                <w:tab w:val="left" w:pos="426"/>
              </w:tabs>
              <w:ind w:left="175"/>
              <w:rPr>
                <w:b/>
                <w:lang w:val="ka-GE"/>
              </w:rPr>
            </w:pPr>
            <w:r w:rsidRPr="00FE7DE9">
              <w:rPr>
                <w:b/>
                <w:lang w:val="ka-GE"/>
              </w:rPr>
              <w:t>13-14 მაისი</w:t>
            </w:r>
          </w:p>
          <w:p w:rsidR="00FE7DE9" w:rsidRPr="0005675F" w:rsidRDefault="00FE7DE9" w:rsidP="00FE7DE9">
            <w:pPr>
              <w:pStyle w:val="BodyText"/>
              <w:tabs>
                <w:tab w:val="left" w:pos="426"/>
              </w:tabs>
              <w:ind w:left="175"/>
              <w:rPr>
                <w:rFonts w:eastAsia="Merriweather" w:cs="Merriweather"/>
              </w:rPr>
            </w:pPr>
            <w:r w:rsidRPr="0005675F">
              <w:rPr>
                <w:b/>
                <w:lang w:val="ka-GE"/>
              </w:rPr>
              <w:t xml:space="preserve">დრო: </w:t>
            </w:r>
            <w:r w:rsidRPr="0005675F">
              <w:rPr>
                <w:lang w:val="ka-GE"/>
              </w:rPr>
              <w:t>1</w:t>
            </w:r>
            <w:r>
              <w:rPr>
                <w:lang w:val="ka-GE"/>
              </w:rPr>
              <w:t>0</w:t>
            </w:r>
            <w:r w:rsidRPr="0005675F">
              <w:t>:</w:t>
            </w:r>
            <w:r w:rsidRPr="0005675F">
              <w:rPr>
                <w:lang w:val="ka-GE"/>
              </w:rPr>
              <w:t>0</w:t>
            </w:r>
            <w:r w:rsidRPr="0005675F">
              <w:t>0</w:t>
            </w:r>
          </w:p>
          <w:p w:rsidR="00FE7DE9" w:rsidRPr="0005675F" w:rsidRDefault="00FE7DE9" w:rsidP="00FE7DE9">
            <w:pPr>
              <w:pStyle w:val="BodyText"/>
              <w:tabs>
                <w:tab w:val="left" w:pos="426"/>
              </w:tabs>
              <w:ind w:left="175"/>
              <w:rPr>
                <w:lang w:val="ka-GE"/>
              </w:rPr>
            </w:pPr>
            <w:r w:rsidRPr="0005675F">
              <w:rPr>
                <w:b/>
                <w:lang w:val="ka-GE"/>
              </w:rPr>
              <w:t xml:space="preserve">თემა: </w:t>
            </w:r>
            <w:r>
              <w:rPr>
                <w:lang w:val="ka-GE"/>
              </w:rPr>
              <w:t>კრეათონი ქალი მეწარმეებისთვის</w:t>
            </w:r>
          </w:p>
          <w:p w:rsidR="00FE7DE9" w:rsidRDefault="00FE7DE9" w:rsidP="00FE7DE9">
            <w:pPr>
              <w:pStyle w:val="BodyText"/>
              <w:tabs>
                <w:tab w:val="left" w:pos="426"/>
              </w:tabs>
              <w:ind w:left="175"/>
            </w:pPr>
            <w:r>
              <w:rPr>
                <w:b/>
              </w:rPr>
              <w:t xml:space="preserve">მესიჯები: </w:t>
            </w:r>
            <w:r>
              <w:rPr>
                <w:lang w:val="ka-GE"/>
              </w:rPr>
              <w:t>ინოვაციების სააგენტო გასცემს 5 000-1 000 მდე გრანტებს, რომლის საშუალებით ტარდება სხვადასხვა ტიპის კონკურსები, ჰაკათონები, კრეათონები, რომელთა მიზანია ხელი შეუწყოს დამწყებ ბიზნესმენებს და ინოვაციური იდეების მქონე ადამიანებს საკუთარი იდეების დახვეწასა და განვითარებაში.</w:t>
            </w:r>
          </w:p>
          <w:p w:rsidR="00FE7DE9" w:rsidRDefault="00FE7DE9" w:rsidP="00FE7DE9">
            <w:pPr>
              <w:pStyle w:val="BodyText"/>
              <w:tabs>
                <w:tab w:val="left" w:pos="426"/>
              </w:tabs>
              <w:ind w:left="175"/>
              <w:rPr>
                <w:lang w:val="ka-GE"/>
              </w:rPr>
            </w:pPr>
            <w:r>
              <w:rPr>
                <w:b/>
                <w:lang w:val="ka-GE"/>
              </w:rPr>
              <w:t xml:space="preserve">გაშუქება: </w:t>
            </w:r>
            <w:r>
              <w:t>სააგენტ</w:t>
            </w:r>
            <w:r>
              <w:rPr>
                <w:lang w:val="ka-GE"/>
              </w:rPr>
              <w:t>ობი, სოც.ქსელი</w:t>
            </w:r>
          </w:p>
          <w:p w:rsidR="00FE7DE9" w:rsidRPr="0005675F" w:rsidRDefault="00FE7DE9" w:rsidP="00FE7DE9">
            <w:pPr>
              <w:pStyle w:val="BodyText"/>
              <w:tabs>
                <w:tab w:val="left" w:pos="426"/>
              </w:tabs>
              <w:ind w:left="151"/>
              <w:rPr>
                <w:rFonts w:eastAsia="Times New Roman"/>
                <w:b/>
                <w:bCs/>
                <w:lang w:val="ka-GE"/>
              </w:rPr>
            </w:pPr>
            <w:r w:rsidRPr="00E85851">
              <w:rPr>
                <w:b/>
              </w:rPr>
              <w:t>ვიზუალური მასალა სოციალურ ქსელებში:</w:t>
            </w:r>
            <w:r w:rsidRPr="00E85851">
              <w:t xml:space="preserve"> ფოტო, ვიდეო</w:t>
            </w:r>
          </w:p>
        </w:tc>
      </w:tr>
      <w:tr w:rsidR="00FE7DE9" w:rsidRPr="0005675F" w:rsidTr="00BE331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E7DE9" w:rsidRPr="0005675F" w:rsidRDefault="005B7492" w:rsidP="00671F36">
            <w:pPr>
              <w:pStyle w:val="BodyText"/>
              <w:tabs>
                <w:tab w:val="left" w:pos="426"/>
              </w:tabs>
              <w:rPr>
                <w:rFonts w:eastAsia="Times New Roman"/>
                <w:b/>
                <w:bCs/>
                <w:lang w:val="ka-GE"/>
              </w:rPr>
            </w:pPr>
            <w:r>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FE7DE9" w:rsidRPr="0005675F" w:rsidRDefault="00FE7DE9" w:rsidP="00707B0F">
            <w:pPr>
              <w:pStyle w:val="BodyText"/>
              <w:tabs>
                <w:tab w:val="left" w:pos="426"/>
              </w:tabs>
              <w:ind w:left="175"/>
              <w:rPr>
                <w:b/>
                <w:lang w:val="ka-GE"/>
              </w:rPr>
            </w:pPr>
            <w:r w:rsidRPr="0005675F">
              <w:rPr>
                <w:b/>
                <w:lang w:val="ka-GE"/>
              </w:rPr>
              <w:t>დევნილთა სამინისტრო</w:t>
            </w:r>
          </w:p>
          <w:p w:rsidR="00FE7DE9" w:rsidRPr="0005675F" w:rsidRDefault="00FE7DE9" w:rsidP="00707B0F">
            <w:pPr>
              <w:pStyle w:val="BodyText"/>
              <w:tabs>
                <w:tab w:val="left" w:pos="426"/>
              </w:tabs>
              <w:ind w:left="175"/>
              <w:rPr>
                <w:rFonts w:eastAsia="Merriweather" w:cs="Merriweather"/>
              </w:rPr>
            </w:pPr>
            <w:r w:rsidRPr="0005675F">
              <w:rPr>
                <w:b/>
                <w:lang w:val="ka-GE"/>
              </w:rPr>
              <w:t xml:space="preserve">დრო: </w:t>
            </w:r>
            <w:r w:rsidRPr="0005675F">
              <w:rPr>
                <w:lang w:val="ka-GE"/>
              </w:rPr>
              <w:t>დასაზუსტებელია</w:t>
            </w:r>
          </w:p>
          <w:p w:rsidR="00FE7DE9" w:rsidRPr="0005675F" w:rsidRDefault="00FE7DE9" w:rsidP="00707B0F">
            <w:pPr>
              <w:pStyle w:val="BodyText"/>
              <w:tabs>
                <w:tab w:val="left" w:pos="426"/>
              </w:tabs>
              <w:ind w:left="175"/>
              <w:rPr>
                <w:lang w:val="ka-GE"/>
              </w:rPr>
            </w:pPr>
            <w:r w:rsidRPr="0005675F">
              <w:rPr>
                <w:b/>
                <w:lang w:val="ka-GE"/>
              </w:rPr>
              <w:t xml:space="preserve">თემა: </w:t>
            </w:r>
            <w:r w:rsidRPr="0005675F">
              <w:rPr>
                <w:lang w:val="ka-GE"/>
              </w:rPr>
              <w:t>„სოფლად სახლის“  პროექტის ფარგლებში შესყიდული სახლების მონახულება</w:t>
            </w:r>
          </w:p>
          <w:p w:rsidR="00FE7DE9" w:rsidRPr="0005675F" w:rsidRDefault="00FE7DE9" w:rsidP="00707B0F">
            <w:pPr>
              <w:pStyle w:val="BodyText"/>
              <w:tabs>
                <w:tab w:val="left" w:pos="426"/>
              </w:tabs>
              <w:ind w:left="175"/>
              <w:rPr>
                <w:lang w:val="ka-GE"/>
              </w:rPr>
            </w:pPr>
            <w:r w:rsidRPr="0005675F">
              <w:rPr>
                <w:b/>
                <w:lang w:val="ka-GE"/>
              </w:rPr>
              <w:t xml:space="preserve">ძირითადი გზავნილი: </w:t>
            </w:r>
            <w:r w:rsidRPr="0005675F">
              <w:rPr>
                <w:lang w:val="ka-GE"/>
              </w:rPr>
              <w:t>დევნილი ოჯახი არა მხოლოდ მესაკუთრე ხდება, არამედ უჩნდება შემოსავლის დამატებითი წყაროც. დევნილი ოჯახი თავისი სურვილის მიხედვით არჩევს სახლს, რაც ხელს უწყობს მათი შემდგომი ინტეგრაციის პროცესს.</w:t>
            </w:r>
          </w:p>
          <w:p w:rsidR="00FE7DE9" w:rsidRPr="0005675F" w:rsidRDefault="00FE7DE9" w:rsidP="00707B0F">
            <w:pPr>
              <w:pStyle w:val="BodyText"/>
              <w:tabs>
                <w:tab w:val="left" w:pos="426"/>
              </w:tabs>
              <w:ind w:left="175"/>
              <w:rPr>
                <w:b/>
                <w:lang w:val="ka-GE"/>
              </w:rPr>
            </w:pPr>
            <w:r w:rsidRPr="0005675F">
              <w:rPr>
                <w:b/>
                <w:lang w:val="ka-GE"/>
              </w:rPr>
              <w:t>გაშუქება:</w:t>
            </w:r>
            <w:r w:rsidRPr="0005675F">
              <w:rPr>
                <w:lang w:val="ka-GE"/>
              </w:rPr>
              <w:t xml:space="preserve"> 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 (ჩვენ გადავიღებთ და გავუშვებთ 13 მაისს).</w:t>
            </w:r>
          </w:p>
        </w:tc>
      </w:tr>
    </w:tbl>
    <w:p w:rsidR="00043CF6" w:rsidRPr="0005675F" w:rsidRDefault="00043CF6" w:rsidP="00671F36">
      <w:pPr>
        <w:pStyle w:val="BodyText"/>
        <w:tabs>
          <w:tab w:val="left" w:pos="426"/>
        </w:tabs>
        <w:rPr>
          <w:lang w:val="ka-GE"/>
        </w:rPr>
      </w:pPr>
    </w:p>
    <w:p w:rsidR="00BE0A8B" w:rsidRPr="0005675F" w:rsidRDefault="00043CF6" w:rsidP="00671F36">
      <w:pPr>
        <w:pStyle w:val="BodyText"/>
        <w:tabs>
          <w:tab w:val="left" w:pos="426"/>
        </w:tabs>
        <w:rPr>
          <w:lang w:val="ka-GE"/>
        </w:rPr>
      </w:pPr>
      <w:r w:rsidRPr="0005675F">
        <w:rPr>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E243A9" w:rsidRPr="0005675F"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05675F" w:rsidRDefault="009B1984" w:rsidP="00671F36">
            <w:pPr>
              <w:pStyle w:val="BodyText"/>
              <w:tabs>
                <w:tab w:val="left" w:pos="426"/>
              </w:tabs>
              <w:rPr>
                <w:rFonts w:eastAsia="Times New Roman"/>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05675F" w:rsidRDefault="00431CF4" w:rsidP="00834AB2">
            <w:pPr>
              <w:pStyle w:val="BodyText"/>
              <w:tabs>
                <w:tab w:val="left" w:pos="426"/>
              </w:tabs>
              <w:ind w:left="151"/>
              <w:rPr>
                <w:rFonts w:eastAsia="Times New Roman"/>
                <w:b/>
                <w:bCs/>
                <w:lang w:val="ka-GE"/>
              </w:rPr>
            </w:pPr>
            <w:r w:rsidRPr="0005675F">
              <w:rPr>
                <w:rFonts w:eastAsia="Times New Roman"/>
                <w:b/>
                <w:bCs/>
              </w:rPr>
              <w:t>14</w:t>
            </w:r>
            <w:r w:rsidR="00BB79D1" w:rsidRPr="0005675F">
              <w:rPr>
                <w:rFonts w:eastAsia="Times New Roman"/>
                <w:b/>
                <w:bCs/>
              </w:rPr>
              <w:t xml:space="preserve"> მაისი</w:t>
            </w:r>
            <w:r w:rsidR="009B1984" w:rsidRPr="0005675F">
              <w:rPr>
                <w:rFonts w:eastAsia="Times New Roman"/>
                <w:b/>
                <w:bCs/>
              </w:rPr>
              <w:br/>
            </w:r>
            <w:r w:rsidR="009B1984" w:rsidRPr="0005675F">
              <w:rPr>
                <w:rFonts w:eastAsia="Times New Roman"/>
                <w:b/>
                <w:bCs/>
                <w:lang w:val="ka-GE"/>
              </w:rPr>
              <w:t>კვირა</w:t>
            </w:r>
          </w:p>
        </w:tc>
      </w:tr>
      <w:tr w:rsidR="00BE331D" w:rsidRPr="0005675F"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5675F" w:rsidRDefault="00BE331D" w:rsidP="00671F36">
            <w:pPr>
              <w:pStyle w:val="BodyText"/>
              <w:tabs>
                <w:tab w:val="left" w:pos="426"/>
              </w:tabs>
              <w:rPr>
                <w:rFonts w:eastAsia="Times New Roman"/>
                <w:b/>
                <w:bCs/>
                <w:lang w:val="ka-GE"/>
              </w:rPr>
            </w:pPr>
            <w:r w:rsidRPr="0005675F">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BE331D" w:rsidRPr="0005675F" w:rsidRDefault="00BE331D" w:rsidP="00834AB2">
            <w:pPr>
              <w:pStyle w:val="BodyText"/>
              <w:tabs>
                <w:tab w:val="left" w:pos="426"/>
              </w:tabs>
              <w:ind w:left="151"/>
              <w:rPr>
                <w:b/>
                <w:lang w:val="ka-GE"/>
              </w:rPr>
            </w:pPr>
          </w:p>
        </w:tc>
      </w:tr>
      <w:tr w:rsidR="00BE331D" w:rsidRPr="0005675F"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5675F" w:rsidRDefault="00BE331D" w:rsidP="002B4C86">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BE331D" w:rsidRPr="0005675F" w:rsidRDefault="00BE331D" w:rsidP="00834AB2">
            <w:pPr>
              <w:pStyle w:val="BodyText"/>
              <w:tabs>
                <w:tab w:val="left" w:pos="426"/>
              </w:tabs>
              <w:ind w:left="151"/>
              <w:rPr>
                <w:b/>
                <w:lang w:val="ka-GE"/>
              </w:rPr>
            </w:pPr>
            <w:r w:rsidRPr="0005675F">
              <w:rPr>
                <w:b/>
                <w:lang w:val="ka-GE"/>
              </w:rPr>
              <w:t>გადაცემებში პირდაპირი ეთერები</w:t>
            </w:r>
          </w:p>
          <w:p w:rsidR="00BE331D" w:rsidRPr="0005675F" w:rsidRDefault="00BE331D" w:rsidP="002B4C86">
            <w:pPr>
              <w:pStyle w:val="BodyText"/>
              <w:tabs>
                <w:tab w:val="left" w:pos="426"/>
              </w:tabs>
              <w:ind w:left="175"/>
              <w:rPr>
                <w:b/>
                <w:lang w:val="ka-GE"/>
              </w:rPr>
            </w:pPr>
          </w:p>
        </w:tc>
      </w:tr>
      <w:tr w:rsidR="008E2EC5" w:rsidRPr="0005675F"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E2EC5" w:rsidRPr="0005675F" w:rsidRDefault="008E2EC5" w:rsidP="008E2EC5">
            <w:pPr>
              <w:pStyle w:val="BodyText"/>
              <w:tabs>
                <w:tab w:val="left" w:pos="426"/>
              </w:tabs>
              <w:rPr>
                <w:rFonts w:eastAsia="Times New Roman"/>
                <w:b/>
                <w:bCs/>
                <w:lang w:val="ka-GE"/>
              </w:rPr>
            </w:pPr>
            <w:r w:rsidRPr="0005675F">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8E2EC5" w:rsidRPr="0005675F" w:rsidRDefault="008E2EC5" w:rsidP="008E2EC5">
            <w:pPr>
              <w:pStyle w:val="BodyText"/>
              <w:tabs>
                <w:tab w:val="left" w:pos="426"/>
              </w:tabs>
              <w:ind w:left="175"/>
              <w:rPr>
                <w:b/>
                <w:lang w:val="ka-GE"/>
              </w:rPr>
            </w:pPr>
            <w:r>
              <w:rPr>
                <w:b/>
                <w:lang w:val="ka-GE"/>
              </w:rPr>
              <w:t>შსს</w:t>
            </w:r>
          </w:p>
          <w:p w:rsidR="008E2EC5" w:rsidRPr="0005675F" w:rsidRDefault="008E2EC5" w:rsidP="008E2EC5">
            <w:pPr>
              <w:pStyle w:val="BodyText"/>
              <w:tabs>
                <w:tab w:val="left" w:pos="426"/>
              </w:tabs>
              <w:ind w:left="175"/>
              <w:rPr>
                <w:rFonts w:eastAsia="Merriweather" w:cs="Merriweather"/>
              </w:rPr>
            </w:pPr>
            <w:r w:rsidRPr="0005675F">
              <w:rPr>
                <w:b/>
                <w:lang w:val="ka-GE"/>
              </w:rPr>
              <w:t xml:space="preserve">დრო: </w:t>
            </w:r>
            <w:r w:rsidRPr="0005675F">
              <w:rPr>
                <w:lang w:val="ka-GE"/>
              </w:rPr>
              <w:t>1</w:t>
            </w:r>
            <w:r>
              <w:rPr>
                <w:lang w:val="ka-GE"/>
              </w:rPr>
              <w:t>1</w:t>
            </w:r>
            <w:r w:rsidRPr="0005675F">
              <w:t>:</w:t>
            </w:r>
            <w:r w:rsidRPr="0005675F">
              <w:rPr>
                <w:lang w:val="ka-GE"/>
              </w:rPr>
              <w:t>0</w:t>
            </w:r>
            <w:r w:rsidRPr="0005675F">
              <w:t>0</w:t>
            </w:r>
          </w:p>
          <w:p w:rsidR="008E2EC5" w:rsidRDefault="008E2EC5" w:rsidP="008E2EC5">
            <w:pPr>
              <w:pStyle w:val="BodyText"/>
              <w:tabs>
                <w:tab w:val="left" w:pos="426"/>
              </w:tabs>
              <w:ind w:left="175"/>
              <w:rPr>
                <w:sz w:val="22"/>
                <w:szCs w:val="22"/>
                <w:lang w:val="ka-GE"/>
              </w:rPr>
            </w:pPr>
            <w:r w:rsidRPr="0005675F">
              <w:rPr>
                <w:b/>
                <w:lang w:val="ka-GE"/>
              </w:rPr>
              <w:t xml:space="preserve">თემა: </w:t>
            </w:r>
            <w:r w:rsidRPr="006D3EE8">
              <w:rPr>
                <w:rStyle w:val="normalchar"/>
                <w:rFonts w:cs="Calibri"/>
                <w:color w:val="000000"/>
                <w:sz w:val="22"/>
                <w:szCs w:val="22"/>
              </w:rPr>
              <w:t>ველოგარბენი</w:t>
            </w:r>
            <w:r>
              <w:rPr>
                <w:rStyle w:val="normalchar"/>
                <w:rFonts w:eastAsia="Calibri" w:cs="Calibri"/>
                <w:color w:val="000000"/>
                <w:sz w:val="22"/>
                <w:szCs w:val="22"/>
                <w:lang w:val="ka-GE"/>
              </w:rPr>
              <w:t xml:space="preserve"> </w:t>
            </w:r>
            <w:r w:rsidRPr="006D3EE8">
              <w:rPr>
                <w:rStyle w:val="normalchar"/>
                <w:rFonts w:cs="Calibri"/>
                <w:color w:val="000000"/>
                <w:sz w:val="22"/>
                <w:szCs w:val="22"/>
              </w:rPr>
              <w:t>- „გზა ევროკავშირისკენ“- #შენი გულისთვის, შენი უსაფრთხოებისათვის</w:t>
            </w:r>
          </w:p>
          <w:p w:rsidR="008E2EC5" w:rsidRPr="00CE28AF" w:rsidRDefault="008E2EC5" w:rsidP="008E2EC5">
            <w:pPr>
              <w:pStyle w:val="BodyText"/>
              <w:tabs>
                <w:tab w:val="left" w:pos="426"/>
              </w:tabs>
              <w:ind w:left="175"/>
              <w:rPr>
                <w:sz w:val="22"/>
                <w:szCs w:val="22"/>
                <w:lang w:val="ka-GE"/>
              </w:rPr>
            </w:pPr>
            <w:r w:rsidRPr="006D3EE8">
              <w:rPr>
                <w:rStyle w:val="normalchar"/>
                <w:rFonts w:cs="Calibri"/>
                <w:b/>
                <w:bCs/>
                <w:color w:val="000000"/>
                <w:sz w:val="22"/>
                <w:szCs w:val="22"/>
              </w:rPr>
              <w:t>მიზანი და მნიშვნელობა:</w:t>
            </w:r>
            <w:r w:rsidRPr="006D3EE8">
              <w:rPr>
                <w:rStyle w:val="apple-converted-space"/>
                <w:rFonts w:cs="Calibri"/>
                <w:b/>
                <w:bCs/>
                <w:color w:val="000000"/>
                <w:sz w:val="22"/>
                <w:szCs w:val="22"/>
              </w:rPr>
              <w:t> </w:t>
            </w:r>
            <w:r w:rsidRPr="006D3EE8">
              <w:rPr>
                <w:rStyle w:val="normalchar"/>
                <w:rFonts w:cs="Calibri"/>
                <w:color w:val="000000"/>
                <w:sz w:val="22"/>
                <w:szCs w:val="22"/>
              </w:rPr>
              <w:t>ღონისძიების მიზანია ჯანსაღი ცხოვრების წესის და საგზაო მოძრაობის უსაფრთხოების დაცვის პოპულარიზაცია.</w:t>
            </w:r>
          </w:p>
          <w:p w:rsidR="008E2EC5" w:rsidRDefault="008E2EC5" w:rsidP="008E2EC5">
            <w:pPr>
              <w:pStyle w:val="BodyText"/>
              <w:tabs>
                <w:tab w:val="left" w:pos="426"/>
              </w:tabs>
              <w:ind w:left="175"/>
              <w:rPr>
                <w:rStyle w:val="normalchar"/>
                <w:rFonts w:cs="Calibri"/>
                <w:color w:val="000000"/>
                <w:sz w:val="22"/>
                <w:szCs w:val="22"/>
                <w:lang w:val="ka-GE"/>
              </w:rPr>
            </w:pPr>
            <w:r w:rsidRPr="006D3EE8">
              <w:rPr>
                <w:rStyle w:val="normalchar"/>
                <w:rFonts w:cs="Calibri"/>
                <w:b/>
                <w:bCs/>
                <w:color w:val="000000"/>
                <w:sz w:val="22"/>
                <w:szCs w:val="22"/>
              </w:rPr>
              <w:t>გაშუქება:</w:t>
            </w:r>
            <w:r w:rsidRPr="006D3EE8">
              <w:rPr>
                <w:rStyle w:val="apple-converted-space"/>
                <w:rFonts w:cs="Calibri"/>
                <w:color w:val="000000"/>
                <w:sz w:val="22"/>
                <w:szCs w:val="22"/>
              </w:rPr>
              <w:t> </w:t>
            </w:r>
            <w:r w:rsidRPr="006D3EE8">
              <w:rPr>
                <w:rStyle w:val="normalchar"/>
                <w:rFonts w:cs="Calibri"/>
                <w:color w:val="000000"/>
                <w:sz w:val="22"/>
                <w:szCs w:val="22"/>
              </w:rPr>
              <w:t>მედია საშუალებები</w:t>
            </w:r>
          </w:p>
          <w:p w:rsidR="008E2EC5" w:rsidRDefault="008E2EC5" w:rsidP="008E2EC5">
            <w:pPr>
              <w:pStyle w:val="BodyText"/>
              <w:tabs>
                <w:tab w:val="left" w:pos="426"/>
              </w:tabs>
              <w:ind w:left="175"/>
              <w:rPr>
                <w:b/>
                <w:lang w:val="ka-GE"/>
              </w:rPr>
            </w:pPr>
            <w:r w:rsidRPr="006D3EE8">
              <w:rPr>
                <w:rStyle w:val="normalchar"/>
                <w:rFonts w:cs="Calibri"/>
                <w:b/>
                <w:bCs/>
                <w:color w:val="000000"/>
                <w:sz w:val="22"/>
                <w:szCs w:val="22"/>
              </w:rPr>
              <w:t>ვიზუალური მასალა:</w:t>
            </w:r>
            <w:r w:rsidRPr="006D3EE8">
              <w:rPr>
                <w:rStyle w:val="apple-converted-space"/>
                <w:rFonts w:cs="Calibri"/>
                <w:b/>
                <w:bCs/>
                <w:color w:val="000000"/>
                <w:sz w:val="22"/>
                <w:szCs w:val="22"/>
              </w:rPr>
              <w:t> </w:t>
            </w:r>
            <w:r w:rsidRPr="006D3EE8">
              <w:rPr>
                <w:rStyle w:val="normalchar"/>
                <w:rFonts w:cs="Calibri"/>
                <w:color w:val="000000"/>
                <w:sz w:val="22"/>
                <w:szCs w:val="22"/>
              </w:rPr>
              <w:t>ფოტო და ვიდეო მასალა</w:t>
            </w:r>
          </w:p>
        </w:tc>
      </w:tr>
      <w:tr w:rsidR="00682EB9" w:rsidRPr="0005675F"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82EB9" w:rsidRPr="0005675F" w:rsidRDefault="008E2EC5" w:rsidP="00671F36">
            <w:pPr>
              <w:pStyle w:val="BodyText"/>
              <w:tabs>
                <w:tab w:val="left" w:pos="426"/>
              </w:tabs>
              <w:rPr>
                <w:rFonts w:eastAsia="Times New Roman"/>
                <w:b/>
                <w:bCs/>
                <w:lang w:val="ka-GE"/>
              </w:rPr>
            </w:pPr>
            <w:r>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682EB9" w:rsidRPr="0005675F" w:rsidRDefault="00682EB9" w:rsidP="00682EB9">
            <w:pPr>
              <w:pStyle w:val="BodyText"/>
              <w:tabs>
                <w:tab w:val="left" w:pos="426"/>
              </w:tabs>
              <w:ind w:left="175"/>
              <w:rPr>
                <w:b/>
                <w:lang w:val="ka-GE"/>
              </w:rPr>
            </w:pPr>
            <w:r>
              <w:rPr>
                <w:b/>
                <w:lang w:val="ka-GE"/>
              </w:rPr>
              <w:t>ევროინტეგრაცია</w:t>
            </w:r>
          </w:p>
          <w:p w:rsidR="00682EB9" w:rsidRPr="00B96280" w:rsidRDefault="00682EB9" w:rsidP="00682EB9">
            <w:pPr>
              <w:pStyle w:val="BodyText"/>
              <w:tabs>
                <w:tab w:val="left" w:pos="426"/>
              </w:tabs>
              <w:ind w:left="175"/>
              <w:rPr>
                <w:rFonts w:eastAsia="Merriweather" w:cs="Merriweather"/>
                <w:b/>
              </w:rPr>
            </w:pPr>
            <w:r w:rsidRPr="0005675F">
              <w:rPr>
                <w:b/>
                <w:lang w:val="ka-GE"/>
              </w:rPr>
              <w:t xml:space="preserve">დრო: </w:t>
            </w:r>
            <w:r w:rsidRPr="0005675F">
              <w:rPr>
                <w:lang w:val="ka-GE"/>
              </w:rPr>
              <w:t>1</w:t>
            </w:r>
            <w:r>
              <w:rPr>
                <w:lang w:val="ka-GE"/>
              </w:rPr>
              <w:t>1</w:t>
            </w:r>
            <w:r w:rsidRPr="0005675F">
              <w:t>:</w:t>
            </w:r>
            <w:r w:rsidRPr="0005675F">
              <w:rPr>
                <w:lang w:val="ka-GE"/>
              </w:rPr>
              <w:t>0</w:t>
            </w:r>
            <w:r w:rsidRPr="0005675F">
              <w:t>0</w:t>
            </w:r>
          </w:p>
          <w:p w:rsidR="00682EB9" w:rsidRDefault="00682EB9" w:rsidP="00682EB9">
            <w:pPr>
              <w:pStyle w:val="BodyText"/>
              <w:tabs>
                <w:tab w:val="left" w:pos="426"/>
              </w:tabs>
              <w:ind w:left="175"/>
              <w:rPr>
                <w:rFonts w:cstheme="minorBidi"/>
                <w:sz w:val="22"/>
                <w:szCs w:val="22"/>
                <w:lang w:val="ka-GE"/>
              </w:rPr>
            </w:pPr>
            <w:r w:rsidRPr="0005675F">
              <w:rPr>
                <w:b/>
                <w:lang w:val="ka-GE"/>
              </w:rPr>
              <w:t xml:space="preserve">თემა: </w:t>
            </w:r>
            <w:r w:rsidRPr="008F2264">
              <w:rPr>
                <w:lang w:val="ka-GE"/>
              </w:rPr>
              <w:t>ველო-მარათონი - საინფორმაციო აქცია</w:t>
            </w:r>
          </w:p>
          <w:p w:rsidR="00682EB9" w:rsidRPr="000B712D" w:rsidRDefault="00682EB9" w:rsidP="00682EB9">
            <w:pPr>
              <w:pStyle w:val="BodyText"/>
              <w:tabs>
                <w:tab w:val="left" w:pos="426"/>
              </w:tabs>
              <w:ind w:left="175"/>
              <w:rPr>
                <w:rFonts w:cstheme="minorBidi"/>
                <w:sz w:val="22"/>
                <w:szCs w:val="22"/>
                <w:lang w:val="ka-GE"/>
              </w:rPr>
            </w:pPr>
            <w:r w:rsidRPr="00C368E4">
              <w:rPr>
                <w:b/>
                <w:sz w:val="22"/>
                <w:szCs w:val="22"/>
                <w:lang w:val="ka-GE"/>
              </w:rPr>
              <w:t xml:space="preserve">თემის დასახელება: </w:t>
            </w:r>
            <w:r w:rsidR="008E2EC5" w:rsidRPr="00C368E4">
              <w:t>ნატოსა</w:t>
            </w:r>
            <w:r w:rsidR="008E2EC5" w:rsidRPr="00C368E4">
              <w:rPr>
                <w:rFonts w:cs="Times New Roman"/>
              </w:rPr>
              <w:t xml:space="preserve"> </w:t>
            </w:r>
            <w:r w:rsidR="008E2EC5" w:rsidRPr="00C368E4">
              <w:t>და</w:t>
            </w:r>
            <w:r w:rsidR="008E2EC5" w:rsidRPr="00C368E4">
              <w:rPr>
                <w:rFonts w:cs="Times New Roman"/>
              </w:rPr>
              <w:t xml:space="preserve"> </w:t>
            </w:r>
            <w:r w:rsidR="008E2EC5" w:rsidRPr="00C368E4">
              <w:t>ევროკავშირის</w:t>
            </w:r>
            <w:r w:rsidR="008E2EC5" w:rsidRPr="00C368E4">
              <w:rPr>
                <w:rFonts w:cs="Times New Roman"/>
              </w:rPr>
              <w:t xml:space="preserve"> </w:t>
            </w:r>
            <w:r w:rsidR="008E2EC5" w:rsidRPr="00C368E4">
              <w:t>შესახებ</w:t>
            </w:r>
            <w:r w:rsidR="008E2EC5" w:rsidRPr="00C368E4">
              <w:rPr>
                <w:rFonts w:cs="Times New Roman"/>
              </w:rPr>
              <w:t xml:space="preserve"> </w:t>
            </w:r>
            <w:r w:rsidR="008E2EC5" w:rsidRPr="00C368E4">
              <w:t>საინფორმაციო</w:t>
            </w:r>
            <w:r w:rsidR="008E2EC5" w:rsidRPr="00C368E4">
              <w:rPr>
                <w:rFonts w:cs="Times New Roman"/>
              </w:rPr>
              <w:t xml:space="preserve"> </w:t>
            </w:r>
            <w:r w:rsidR="008E2EC5" w:rsidRPr="00C368E4">
              <w:t>ცენტრისა</w:t>
            </w:r>
            <w:r w:rsidR="008E2EC5" w:rsidRPr="00C368E4">
              <w:rPr>
                <w:rFonts w:cs="Times New Roman"/>
              </w:rPr>
              <w:t xml:space="preserve"> </w:t>
            </w:r>
            <w:r w:rsidR="008E2EC5" w:rsidRPr="00C368E4">
              <w:t>და</w:t>
            </w:r>
            <w:r w:rsidR="008E2EC5" w:rsidRPr="00C368E4">
              <w:rPr>
                <w:rFonts w:cs="Times New Roman"/>
              </w:rPr>
              <w:t xml:space="preserve"> </w:t>
            </w:r>
            <w:r w:rsidR="008E2EC5" w:rsidRPr="00C368E4">
              <w:t>საქართველოს</w:t>
            </w:r>
            <w:r w:rsidR="008E2EC5" w:rsidRPr="00C368E4">
              <w:rPr>
                <w:rFonts w:cs="Times New Roman"/>
              </w:rPr>
              <w:t xml:space="preserve"> </w:t>
            </w:r>
            <w:r w:rsidR="008E2EC5" w:rsidRPr="00C368E4">
              <w:t>შინაგან</w:t>
            </w:r>
            <w:r w:rsidR="008E2EC5" w:rsidRPr="00C368E4">
              <w:rPr>
                <w:rFonts w:cs="Times New Roman"/>
              </w:rPr>
              <w:t xml:space="preserve"> </w:t>
            </w:r>
            <w:r w:rsidR="008E2EC5" w:rsidRPr="00C368E4">
              <w:t>საქმეთა</w:t>
            </w:r>
            <w:r w:rsidR="008E2EC5" w:rsidRPr="00C368E4">
              <w:rPr>
                <w:rFonts w:cs="Times New Roman"/>
              </w:rPr>
              <w:t xml:space="preserve"> </w:t>
            </w:r>
            <w:r w:rsidR="008E2EC5" w:rsidRPr="00C368E4">
              <w:t>სამინისტროს</w:t>
            </w:r>
            <w:r w:rsidR="008E2EC5" w:rsidRPr="00C368E4">
              <w:rPr>
                <w:rFonts w:cs="Times New Roman"/>
              </w:rPr>
              <w:t xml:space="preserve"> </w:t>
            </w:r>
            <w:r w:rsidR="008E2EC5" w:rsidRPr="00C368E4">
              <w:t>ორგანიზებით</w:t>
            </w:r>
            <w:r w:rsidR="008E2EC5" w:rsidRPr="00C368E4">
              <w:rPr>
                <w:rFonts w:cs="Times New Roman"/>
              </w:rPr>
              <w:t xml:space="preserve">, 2017 </w:t>
            </w:r>
            <w:r w:rsidR="008E2EC5" w:rsidRPr="00C368E4">
              <w:t>წლის</w:t>
            </w:r>
            <w:r w:rsidR="008E2EC5" w:rsidRPr="00C368E4">
              <w:rPr>
                <w:rFonts w:cs="Times New Roman"/>
              </w:rPr>
              <w:t xml:space="preserve"> </w:t>
            </w:r>
            <w:r w:rsidR="008E2EC5" w:rsidRPr="00C368E4">
              <w:t>ევროპის</w:t>
            </w:r>
            <w:r w:rsidR="008E2EC5" w:rsidRPr="00C368E4">
              <w:rPr>
                <w:rFonts w:cs="Times New Roman"/>
              </w:rPr>
              <w:t xml:space="preserve"> </w:t>
            </w:r>
            <w:r w:rsidR="008E2EC5" w:rsidRPr="00C368E4">
              <w:t>დღეებისა</w:t>
            </w:r>
            <w:r w:rsidR="008E2EC5" w:rsidRPr="00C368E4">
              <w:rPr>
                <w:rFonts w:cs="Times New Roman"/>
              </w:rPr>
              <w:t xml:space="preserve"> </w:t>
            </w:r>
            <w:r w:rsidR="008E2EC5" w:rsidRPr="00C368E4">
              <w:t>და</w:t>
            </w:r>
            <w:r w:rsidR="008E2EC5" w:rsidRPr="00C368E4">
              <w:rPr>
                <w:rFonts w:cs="Times New Roman"/>
              </w:rPr>
              <w:t xml:space="preserve"> </w:t>
            </w:r>
            <w:r w:rsidR="008E2EC5" w:rsidRPr="00C368E4">
              <w:t>კამპანია</w:t>
            </w:r>
            <w:r w:rsidR="008E2EC5" w:rsidRPr="00C368E4">
              <w:rPr>
                <w:rFonts w:cs="Times New Roman"/>
              </w:rPr>
              <w:t xml:space="preserve"> „</w:t>
            </w:r>
            <w:r w:rsidR="008E2EC5" w:rsidRPr="00C368E4">
              <w:t>შენი</w:t>
            </w:r>
            <w:r w:rsidR="008E2EC5" w:rsidRPr="00C368E4">
              <w:rPr>
                <w:rFonts w:cs="Times New Roman"/>
              </w:rPr>
              <w:t xml:space="preserve"> </w:t>
            </w:r>
            <w:r w:rsidR="008E2EC5" w:rsidRPr="00C368E4">
              <w:t>გულისთვის</w:t>
            </w:r>
            <w:r w:rsidR="008E2EC5" w:rsidRPr="00C368E4">
              <w:rPr>
                <w:rFonts w:cs="Times New Roman"/>
              </w:rPr>
              <w:t xml:space="preserve">, </w:t>
            </w:r>
            <w:r w:rsidR="008E2EC5" w:rsidRPr="00C368E4">
              <w:t>შენი</w:t>
            </w:r>
            <w:r w:rsidR="008E2EC5" w:rsidRPr="00C368E4">
              <w:rPr>
                <w:rFonts w:cs="Times New Roman"/>
              </w:rPr>
              <w:t xml:space="preserve"> </w:t>
            </w:r>
            <w:r w:rsidR="008E2EC5" w:rsidRPr="00C368E4">
              <w:t>უსაფრთხოებისთვის</w:t>
            </w:r>
            <w:r w:rsidR="008E2EC5" w:rsidRPr="00C368E4">
              <w:rPr>
                <w:rFonts w:cs="Times New Roman"/>
              </w:rPr>
              <w:t xml:space="preserve">“ </w:t>
            </w:r>
            <w:r w:rsidR="008E2EC5" w:rsidRPr="00C368E4">
              <w:t>ფარგლებში</w:t>
            </w:r>
            <w:r w:rsidR="008E2EC5" w:rsidRPr="00C368E4">
              <w:rPr>
                <w:rFonts w:cs="Times New Roman"/>
              </w:rPr>
              <w:t xml:space="preserve">, 14 </w:t>
            </w:r>
            <w:r w:rsidR="008E2EC5" w:rsidRPr="00C368E4">
              <w:t>მაისს</w:t>
            </w:r>
            <w:r w:rsidR="008E2EC5" w:rsidRPr="00C368E4">
              <w:rPr>
                <w:rFonts w:cs="Times New Roman"/>
              </w:rPr>
              <w:t xml:space="preserve"> </w:t>
            </w:r>
            <w:r w:rsidR="008E2EC5" w:rsidRPr="00C368E4">
              <w:t>სამოყვარულო</w:t>
            </w:r>
            <w:r w:rsidR="008E2EC5" w:rsidRPr="00C368E4">
              <w:rPr>
                <w:rFonts w:cs="Times New Roman"/>
              </w:rPr>
              <w:t xml:space="preserve"> </w:t>
            </w:r>
            <w:r w:rsidR="008E2EC5" w:rsidRPr="00C368E4">
              <w:t>ველო</w:t>
            </w:r>
            <w:r w:rsidR="008E2EC5" w:rsidRPr="00C368E4">
              <w:rPr>
                <w:rFonts w:cs="Times New Roman"/>
              </w:rPr>
              <w:t xml:space="preserve"> </w:t>
            </w:r>
            <w:r w:rsidR="008E2EC5" w:rsidRPr="00C368E4">
              <w:t>გარბენი</w:t>
            </w:r>
            <w:r w:rsidR="008E2EC5" w:rsidRPr="00C368E4">
              <w:rPr>
                <w:rFonts w:cs="Times New Roman"/>
              </w:rPr>
              <w:t xml:space="preserve"> </w:t>
            </w:r>
            <w:r w:rsidR="008E2EC5" w:rsidRPr="00C368E4">
              <w:t>გაიმართება</w:t>
            </w:r>
            <w:r w:rsidR="008E2EC5" w:rsidRPr="00C368E4">
              <w:rPr>
                <w:rFonts w:cs="Times New Roman"/>
                <w:lang w:val="ka-GE"/>
              </w:rPr>
              <w:t xml:space="preserve">. </w:t>
            </w:r>
            <w:r w:rsidR="008E2EC5" w:rsidRPr="00C368E4">
              <w:t>ველო</w:t>
            </w:r>
            <w:r w:rsidR="008E2EC5" w:rsidRPr="00C368E4">
              <w:rPr>
                <w:rFonts w:cs="Times New Roman"/>
              </w:rPr>
              <w:t xml:space="preserve"> </w:t>
            </w:r>
            <w:r w:rsidR="008E2EC5" w:rsidRPr="00C368E4">
              <w:t>გარბენის</w:t>
            </w:r>
            <w:r w:rsidR="008E2EC5" w:rsidRPr="00C368E4">
              <w:rPr>
                <w:rFonts w:cs="Times New Roman"/>
              </w:rPr>
              <w:t xml:space="preserve"> </w:t>
            </w:r>
            <w:r w:rsidR="008E2EC5" w:rsidRPr="00C368E4">
              <w:t>მარშრუტი</w:t>
            </w:r>
            <w:r w:rsidR="008E2EC5" w:rsidRPr="00C368E4">
              <w:rPr>
                <w:rFonts w:cs="Times New Roman"/>
              </w:rPr>
              <w:t xml:space="preserve"> </w:t>
            </w:r>
            <w:r w:rsidR="008E2EC5" w:rsidRPr="00C368E4">
              <w:t>გაივლის</w:t>
            </w:r>
            <w:r w:rsidR="008E2EC5" w:rsidRPr="00C368E4">
              <w:rPr>
                <w:rFonts w:cs="Times New Roman"/>
              </w:rPr>
              <w:t xml:space="preserve"> </w:t>
            </w:r>
            <w:r w:rsidR="008E2EC5" w:rsidRPr="00C368E4">
              <w:t>დედაქალაქის</w:t>
            </w:r>
            <w:r w:rsidR="008E2EC5" w:rsidRPr="00C368E4">
              <w:rPr>
                <w:rFonts w:cs="Times New Roman"/>
              </w:rPr>
              <w:t xml:space="preserve"> </w:t>
            </w:r>
            <w:r w:rsidR="008E2EC5" w:rsidRPr="00C368E4">
              <w:t>ცენტრალურ</w:t>
            </w:r>
            <w:r w:rsidR="008E2EC5" w:rsidRPr="00C368E4">
              <w:rPr>
                <w:rFonts w:cs="Times New Roman"/>
              </w:rPr>
              <w:t xml:space="preserve"> </w:t>
            </w:r>
            <w:r w:rsidR="008E2EC5" w:rsidRPr="00C368E4">
              <w:t>ქუჩებს</w:t>
            </w:r>
            <w:r w:rsidR="008E2EC5" w:rsidRPr="00C368E4">
              <w:rPr>
                <w:rFonts w:cs="Times New Roman"/>
              </w:rPr>
              <w:t xml:space="preserve">, </w:t>
            </w:r>
            <w:r w:rsidR="008E2EC5" w:rsidRPr="00C368E4">
              <w:t>ჭავჭავაძისა</w:t>
            </w:r>
            <w:r w:rsidR="008E2EC5" w:rsidRPr="00C368E4">
              <w:rPr>
                <w:rFonts w:cs="Times New Roman"/>
              </w:rPr>
              <w:t xml:space="preserve"> </w:t>
            </w:r>
            <w:r w:rsidR="008E2EC5" w:rsidRPr="00C368E4">
              <w:t>და</w:t>
            </w:r>
            <w:r w:rsidR="008E2EC5" w:rsidRPr="00C368E4">
              <w:rPr>
                <w:rFonts w:cs="Times New Roman"/>
              </w:rPr>
              <w:t xml:space="preserve"> </w:t>
            </w:r>
            <w:r w:rsidR="008E2EC5" w:rsidRPr="00C368E4">
              <w:t>რუსთაველის</w:t>
            </w:r>
            <w:r w:rsidR="008E2EC5" w:rsidRPr="00C368E4">
              <w:rPr>
                <w:rFonts w:cs="Times New Roman"/>
              </w:rPr>
              <w:t xml:space="preserve"> </w:t>
            </w:r>
            <w:r w:rsidR="008E2EC5" w:rsidRPr="00C368E4">
              <w:t>გამზირს</w:t>
            </w:r>
            <w:r w:rsidR="008E2EC5" w:rsidRPr="00C368E4">
              <w:rPr>
                <w:rFonts w:cs="Times New Roman"/>
              </w:rPr>
              <w:t xml:space="preserve"> </w:t>
            </w:r>
            <w:r w:rsidR="008E2EC5" w:rsidRPr="00C368E4">
              <w:t>და</w:t>
            </w:r>
            <w:r w:rsidR="008E2EC5" w:rsidRPr="00C368E4">
              <w:rPr>
                <w:rFonts w:cs="Times New Roman"/>
              </w:rPr>
              <w:t xml:space="preserve"> </w:t>
            </w:r>
            <w:r w:rsidR="008E2EC5" w:rsidRPr="00C368E4">
              <w:t>დასრულდება</w:t>
            </w:r>
            <w:r w:rsidR="008E2EC5" w:rsidRPr="00C368E4">
              <w:rPr>
                <w:rFonts w:cs="Times New Roman"/>
              </w:rPr>
              <w:t xml:space="preserve"> </w:t>
            </w:r>
            <w:r w:rsidR="008E2EC5" w:rsidRPr="00C368E4">
              <w:t>თავისუფლების</w:t>
            </w:r>
            <w:r w:rsidR="008E2EC5" w:rsidRPr="00C368E4">
              <w:rPr>
                <w:rFonts w:cs="Times New Roman"/>
              </w:rPr>
              <w:t xml:space="preserve"> </w:t>
            </w:r>
            <w:r w:rsidR="008E2EC5" w:rsidRPr="00C368E4">
              <w:t>მოედანზე</w:t>
            </w:r>
            <w:r w:rsidR="008E2EC5" w:rsidRPr="00C368E4">
              <w:rPr>
                <w:rFonts w:cs="Times New Roman"/>
              </w:rPr>
              <w:t>.</w:t>
            </w:r>
          </w:p>
          <w:p w:rsidR="00682EB9" w:rsidRDefault="00682EB9" w:rsidP="00682EB9">
            <w:pPr>
              <w:pStyle w:val="BodyText"/>
              <w:tabs>
                <w:tab w:val="left" w:pos="426"/>
              </w:tabs>
              <w:ind w:left="175"/>
              <w:rPr>
                <w:lang w:val="ka-GE"/>
              </w:rPr>
            </w:pPr>
            <w:r w:rsidRPr="00C368E4">
              <w:rPr>
                <w:b/>
                <w:lang w:val="ka-GE"/>
              </w:rPr>
              <w:t xml:space="preserve">გაშუქება: </w:t>
            </w:r>
            <w:r w:rsidRPr="00C368E4">
              <w:rPr>
                <w:lang w:val="ka-GE"/>
              </w:rPr>
              <w:t>გათვალისწინებულია</w:t>
            </w:r>
          </w:p>
          <w:p w:rsidR="00682EB9" w:rsidRDefault="00682EB9" w:rsidP="00682EB9">
            <w:pPr>
              <w:pStyle w:val="BodyText"/>
              <w:tabs>
                <w:tab w:val="left" w:pos="426"/>
              </w:tabs>
              <w:ind w:left="175"/>
              <w:rPr>
                <w:b/>
                <w:lang w:val="ka-GE"/>
              </w:rPr>
            </w:pPr>
            <w:r w:rsidRPr="00C368E4">
              <w:rPr>
                <w:b/>
                <w:lang w:val="ka-GE"/>
              </w:rPr>
              <w:t xml:space="preserve">ვიზუალური მასალა: </w:t>
            </w:r>
            <w:r w:rsidRPr="00C368E4">
              <w:rPr>
                <w:lang w:val="ka-GE"/>
              </w:rPr>
              <w:t>გათვალისწინებულია</w:t>
            </w:r>
          </w:p>
        </w:tc>
      </w:tr>
    </w:tbl>
    <w:p w:rsidR="00D31E20" w:rsidRPr="0005675F" w:rsidRDefault="00D31E20" w:rsidP="00671F36">
      <w:pPr>
        <w:pStyle w:val="BodyText"/>
        <w:tabs>
          <w:tab w:val="left" w:pos="426"/>
        </w:tabs>
        <w:rPr>
          <w:lang w:val="ka-GE"/>
        </w:rPr>
      </w:pPr>
    </w:p>
    <w:sectPr w:rsidR="00D31E20" w:rsidRPr="0005675F" w:rsidSect="00666AF3">
      <w:footerReference w:type="default" r:id="rId8"/>
      <w:pgSz w:w="15840" w:h="12240" w:orient="landscape"/>
      <w:pgMar w:top="568" w:right="53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816" w:rsidRDefault="00246816" w:rsidP="00926272">
      <w:pPr>
        <w:spacing w:after="0" w:line="240" w:lineRule="auto"/>
      </w:pPr>
      <w:r>
        <w:separator/>
      </w:r>
    </w:p>
  </w:endnote>
  <w:endnote w:type="continuationSeparator" w:id="0">
    <w:p w:rsidR="00246816" w:rsidRDefault="00246816"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Frutiger 47LightC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erriweather">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225882" w:rsidRDefault="00225882">
        <w:pPr>
          <w:pStyle w:val="Footer"/>
          <w:jc w:val="center"/>
        </w:pPr>
        <w:r>
          <w:fldChar w:fldCharType="begin"/>
        </w:r>
        <w:r>
          <w:instrText xml:space="preserve"> PAGE   \* MERGEFORMAT </w:instrText>
        </w:r>
        <w:r>
          <w:fldChar w:fldCharType="separate"/>
        </w:r>
        <w:r w:rsidR="00CF4191">
          <w:rPr>
            <w:noProof/>
          </w:rPr>
          <w:t>1</w:t>
        </w:r>
        <w:r>
          <w:rPr>
            <w:noProof/>
          </w:rPr>
          <w:fldChar w:fldCharType="end"/>
        </w:r>
      </w:p>
    </w:sdtContent>
  </w:sdt>
  <w:p w:rsidR="00225882" w:rsidRDefault="002258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816" w:rsidRDefault="00246816" w:rsidP="00926272">
      <w:pPr>
        <w:spacing w:after="0" w:line="240" w:lineRule="auto"/>
      </w:pPr>
      <w:r>
        <w:separator/>
      </w:r>
    </w:p>
  </w:footnote>
  <w:footnote w:type="continuationSeparator" w:id="0">
    <w:p w:rsidR="00246816" w:rsidRDefault="00246816"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B97"/>
      </v:shape>
    </w:pict>
  </w:numPicBullet>
  <w:abstractNum w:abstractNumId="0" w15:restartNumberingAfterBreak="0">
    <w:nsid w:val="007F46B2"/>
    <w:multiLevelType w:val="hybridMultilevel"/>
    <w:tmpl w:val="43A6A0B4"/>
    <w:lvl w:ilvl="0" w:tplc="C8342F92">
      <w:start w:val="1"/>
      <w:numFmt w:val="bullet"/>
      <w:lvlText w:val="-"/>
      <w:lvlJc w:val="left"/>
      <w:pPr>
        <w:ind w:left="2280" w:hanging="360"/>
      </w:pPr>
      <w:rPr>
        <w:rFonts w:ascii="Sylfaen" w:eastAsiaTheme="minorHAnsi" w:hAnsi="Sylfaen" w:cs="Sylfaen" w:hint="default"/>
        <w:b w:val="0"/>
        <w:color w:val="000000"/>
        <w:sz w:val="22"/>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B7F27"/>
    <w:multiLevelType w:val="hybridMultilevel"/>
    <w:tmpl w:val="81F2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A86357"/>
    <w:multiLevelType w:val="hybridMultilevel"/>
    <w:tmpl w:val="1C424F38"/>
    <w:lvl w:ilvl="0" w:tplc="AF722A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F668B3"/>
    <w:multiLevelType w:val="hybridMultilevel"/>
    <w:tmpl w:val="546ADCBE"/>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10"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2853CA"/>
    <w:multiLevelType w:val="hybridMultilevel"/>
    <w:tmpl w:val="465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860EA5"/>
    <w:multiLevelType w:val="hybridMultilevel"/>
    <w:tmpl w:val="07A4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4A4D2814"/>
    <w:multiLevelType w:val="hybridMultilevel"/>
    <w:tmpl w:val="3EB8727A"/>
    <w:lvl w:ilvl="0" w:tplc="4900D774">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17"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54091F"/>
    <w:multiLevelType w:val="hybridMultilevel"/>
    <w:tmpl w:val="27A43F8C"/>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9" w15:restartNumberingAfterBreak="0">
    <w:nsid w:val="633F45F6"/>
    <w:multiLevelType w:val="hybridMultilevel"/>
    <w:tmpl w:val="8EA6E4FE"/>
    <w:lvl w:ilvl="0" w:tplc="11647E08">
      <w:numFmt w:val="bullet"/>
      <w:lvlText w:val="-"/>
      <w:lvlJc w:val="left"/>
      <w:pPr>
        <w:ind w:left="3331" w:hanging="360"/>
      </w:pPr>
      <w:rPr>
        <w:rFonts w:ascii="Sylfaen" w:eastAsiaTheme="minorEastAsia" w:hAnsi="Sylfaen" w:cs="Sylfaen" w:hint="default"/>
        <w:b w:val="0"/>
      </w:rPr>
    </w:lvl>
    <w:lvl w:ilvl="1" w:tplc="04090003" w:tentative="1">
      <w:start w:val="1"/>
      <w:numFmt w:val="bullet"/>
      <w:lvlText w:val="o"/>
      <w:lvlJc w:val="left"/>
      <w:pPr>
        <w:ind w:left="4051" w:hanging="360"/>
      </w:pPr>
      <w:rPr>
        <w:rFonts w:ascii="Courier New" w:hAnsi="Courier New" w:cs="Courier New" w:hint="default"/>
      </w:rPr>
    </w:lvl>
    <w:lvl w:ilvl="2" w:tplc="04090005" w:tentative="1">
      <w:start w:val="1"/>
      <w:numFmt w:val="bullet"/>
      <w:lvlText w:val=""/>
      <w:lvlJc w:val="left"/>
      <w:pPr>
        <w:ind w:left="4771" w:hanging="360"/>
      </w:pPr>
      <w:rPr>
        <w:rFonts w:ascii="Wingdings" w:hAnsi="Wingdings" w:hint="default"/>
      </w:rPr>
    </w:lvl>
    <w:lvl w:ilvl="3" w:tplc="04090001" w:tentative="1">
      <w:start w:val="1"/>
      <w:numFmt w:val="bullet"/>
      <w:lvlText w:val=""/>
      <w:lvlJc w:val="left"/>
      <w:pPr>
        <w:ind w:left="5491" w:hanging="360"/>
      </w:pPr>
      <w:rPr>
        <w:rFonts w:ascii="Symbol" w:hAnsi="Symbol" w:hint="default"/>
      </w:rPr>
    </w:lvl>
    <w:lvl w:ilvl="4" w:tplc="04090003" w:tentative="1">
      <w:start w:val="1"/>
      <w:numFmt w:val="bullet"/>
      <w:lvlText w:val="o"/>
      <w:lvlJc w:val="left"/>
      <w:pPr>
        <w:ind w:left="6211" w:hanging="360"/>
      </w:pPr>
      <w:rPr>
        <w:rFonts w:ascii="Courier New" w:hAnsi="Courier New" w:cs="Courier New" w:hint="default"/>
      </w:rPr>
    </w:lvl>
    <w:lvl w:ilvl="5" w:tplc="04090005" w:tentative="1">
      <w:start w:val="1"/>
      <w:numFmt w:val="bullet"/>
      <w:lvlText w:val=""/>
      <w:lvlJc w:val="left"/>
      <w:pPr>
        <w:ind w:left="6931" w:hanging="360"/>
      </w:pPr>
      <w:rPr>
        <w:rFonts w:ascii="Wingdings" w:hAnsi="Wingdings" w:hint="default"/>
      </w:rPr>
    </w:lvl>
    <w:lvl w:ilvl="6" w:tplc="04090001" w:tentative="1">
      <w:start w:val="1"/>
      <w:numFmt w:val="bullet"/>
      <w:lvlText w:val=""/>
      <w:lvlJc w:val="left"/>
      <w:pPr>
        <w:ind w:left="7651" w:hanging="360"/>
      </w:pPr>
      <w:rPr>
        <w:rFonts w:ascii="Symbol" w:hAnsi="Symbol" w:hint="default"/>
      </w:rPr>
    </w:lvl>
    <w:lvl w:ilvl="7" w:tplc="04090003" w:tentative="1">
      <w:start w:val="1"/>
      <w:numFmt w:val="bullet"/>
      <w:lvlText w:val="o"/>
      <w:lvlJc w:val="left"/>
      <w:pPr>
        <w:ind w:left="8371" w:hanging="360"/>
      </w:pPr>
      <w:rPr>
        <w:rFonts w:ascii="Courier New" w:hAnsi="Courier New" w:cs="Courier New" w:hint="default"/>
      </w:rPr>
    </w:lvl>
    <w:lvl w:ilvl="8" w:tplc="04090005" w:tentative="1">
      <w:start w:val="1"/>
      <w:numFmt w:val="bullet"/>
      <w:lvlText w:val=""/>
      <w:lvlJc w:val="left"/>
      <w:pPr>
        <w:ind w:left="9091" w:hanging="360"/>
      </w:pPr>
      <w:rPr>
        <w:rFonts w:ascii="Wingdings" w:hAnsi="Wingdings" w:hint="default"/>
      </w:rPr>
    </w:lvl>
  </w:abstractNum>
  <w:abstractNum w:abstractNumId="20"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5802757"/>
    <w:multiLevelType w:val="multilevel"/>
    <w:tmpl w:val="CB086E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74681313"/>
    <w:multiLevelType w:val="hybridMultilevel"/>
    <w:tmpl w:val="EB167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4"/>
  </w:num>
  <w:num w:numId="4">
    <w:abstractNumId w:val="1"/>
  </w:num>
  <w:num w:numId="5">
    <w:abstractNumId w:val="28"/>
  </w:num>
  <w:num w:numId="6">
    <w:abstractNumId w:val="29"/>
  </w:num>
  <w:num w:numId="7">
    <w:abstractNumId w:val="15"/>
  </w:num>
  <w:num w:numId="8">
    <w:abstractNumId w:val="17"/>
  </w:num>
  <w:num w:numId="9">
    <w:abstractNumId w:val="25"/>
  </w:num>
  <w:num w:numId="10">
    <w:abstractNumId w:val="22"/>
  </w:num>
  <w:num w:numId="11">
    <w:abstractNumId w:val="6"/>
  </w:num>
  <w:num w:numId="12">
    <w:abstractNumId w:val="27"/>
  </w:num>
  <w:num w:numId="13">
    <w:abstractNumId w:val="20"/>
  </w:num>
  <w:num w:numId="14">
    <w:abstractNumId w:val="7"/>
  </w:num>
  <w:num w:numId="15">
    <w:abstractNumId w:val="4"/>
  </w:num>
  <w:num w:numId="16">
    <w:abstractNumId w:val="30"/>
  </w:num>
  <w:num w:numId="17">
    <w:abstractNumId w:val="10"/>
  </w:num>
  <w:num w:numId="18">
    <w:abstractNumId w:val="23"/>
  </w:num>
  <w:num w:numId="19">
    <w:abstractNumId w:val="24"/>
  </w:num>
  <w:num w:numId="20">
    <w:abstractNumId w:val="8"/>
  </w:num>
  <w:num w:numId="21">
    <w:abstractNumId w:val="13"/>
  </w:num>
  <w:num w:numId="22">
    <w:abstractNumId w:val="2"/>
  </w:num>
  <w:num w:numId="23">
    <w:abstractNumId w:val="0"/>
  </w:num>
  <w:num w:numId="24">
    <w:abstractNumId w:val="21"/>
  </w:num>
  <w:num w:numId="25">
    <w:abstractNumId w:val="26"/>
  </w:num>
  <w:num w:numId="26">
    <w:abstractNumId w:val="12"/>
  </w:num>
  <w:num w:numId="27">
    <w:abstractNumId w:val="3"/>
  </w:num>
  <w:num w:numId="28">
    <w:abstractNumId w:val="2"/>
  </w:num>
  <w:num w:numId="29">
    <w:abstractNumId w:val="19"/>
  </w:num>
  <w:num w:numId="30">
    <w:abstractNumId w:val="18"/>
  </w:num>
  <w:num w:numId="31">
    <w:abstractNumId w:val="9"/>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037C"/>
    <w:rsid w:val="000015E3"/>
    <w:rsid w:val="00001C55"/>
    <w:rsid w:val="00002354"/>
    <w:rsid w:val="00003051"/>
    <w:rsid w:val="000047BC"/>
    <w:rsid w:val="00004E4E"/>
    <w:rsid w:val="00004FA8"/>
    <w:rsid w:val="0000726D"/>
    <w:rsid w:val="0000739B"/>
    <w:rsid w:val="0000751F"/>
    <w:rsid w:val="000076BD"/>
    <w:rsid w:val="00007724"/>
    <w:rsid w:val="000111C9"/>
    <w:rsid w:val="0001175D"/>
    <w:rsid w:val="000118EF"/>
    <w:rsid w:val="00014DC1"/>
    <w:rsid w:val="00016A3A"/>
    <w:rsid w:val="000171A4"/>
    <w:rsid w:val="000179BF"/>
    <w:rsid w:val="00017CD0"/>
    <w:rsid w:val="00017D90"/>
    <w:rsid w:val="0002149F"/>
    <w:rsid w:val="00023815"/>
    <w:rsid w:val="00024DAE"/>
    <w:rsid w:val="000262AA"/>
    <w:rsid w:val="00027355"/>
    <w:rsid w:val="0002771F"/>
    <w:rsid w:val="000300D0"/>
    <w:rsid w:val="000316D1"/>
    <w:rsid w:val="00031C2F"/>
    <w:rsid w:val="00032093"/>
    <w:rsid w:val="0003410B"/>
    <w:rsid w:val="00034DDC"/>
    <w:rsid w:val="000354E3"/>
    <w:rsid w:val="00035692"/>
    <w:rsid w:val="0003577A"/>
    <w:rsid w:val="000362C3"/>
    <w:rsid w:val="000365DA"/>
    <w:rsid w:val="00037406"/>
    <w:rsid w:val="0004042F"/>
    <w:rsid w:val="000412D9"/>
    <w:rsid w:val="0004183A"/>
    <w:rsid w:val="00042164"/>
    <w:rsid w:val="00042C30"/>
    <w:rsid w:val="00043CF6"/>
    <w:rsid w:val="00044530"/>
    <w:rsid w:val="000463F9"/>
    <w:rsid w:val="00046629"/>
    <w:rsid w:val="000469AB"/>
    <w:rsid w:val="0004749A"/>
    <w:rsid w:val="000501F8"/>
    <w:rsid w:val="00050581"/>
    <w:rsid w:val="000513EF"/>
    <w:rsid w:val="000522C7"/>
    <w:rsid w:val="0005316F"/>
    <w:rsid w:val="00053619"/>
    <w:rsid w:val="000541CE"/>
    <w:rsid w:val="00054CE7"/>
    <w:rsid w:val="00054E01"/>
    <w:rsid w:val="00054E2A"/>
    <w:rsid w:val="00055ADF"/>
    <w:rsid w:val="000565CD"/>
    <w:rsid w:val="0005675F"/>
    <w:rsid w:val="0005789E"/>
    <w:rsid w:val="000605E9"/>
    <w:rsid w:val="00061040"/>
    <w:rsid w:val="00062E4C"/>
    <w:rsid w:val="00062E6F"/>
    <w:rsid w:val="00062F37"/>
    <w:rsid w:val="00063852"/>
    <w:rsid w:val="00064C45"/>
    <w:rsid w:val="00065549"/>
    <w:rsid w:val="000667C0"/>
    <w:rsid w:val="0007518E"/>
    <w:rsid w:val="00077E2B"/>
    <w:rsid w:val="00080486"/>
    <w:rsid w:val="000807F5"/>
    <w:rsid w:val="00082153"/>
    <w:rsid w:val="000834B6"/>
    <w:rsid w:val="00083E2F"/>
    <w:rsid w:val="00085C5B"/>
    <w:rsid w:val="00086019"/>
    <w:rsid w:val="00086559"/>
    <w:rsid w:val="00086895"/>
    <w:rsid w:val="00090D19"/>
    <w:rsid w:val="00091B7C"/>
    <w:rsid w:val="00091B82"/>
    <w:rsid w:val="00091D5E"/>
    <w:rsid w:val="00092537"/>
    <w:rsid w:val="000925E0"/>
    <w:rsid w:val="0009325A"/>
    <w:rsid w:val="00093BA0"/>
    <w:rsid w:val="00094EB5"/>
    <w:rsid w:val="0009542B"/>
    <w:rsid w:val="00097815"/>
    <w:rsid w:val="000A069F"/>
    <w:rsid w:val="000A14DC"/>
    <w:rsid w:val="000A1BA0"/>
    <w:rsid w:val="000A3165"/>
    <w:rsid w:val="000A3CA7"/>
    <w:rsid w:val="000A58DE"/>
    <w:rsid w:val="000A598B"/>
    <w:rsid w:val="000A5EDE"/>
    <w:rsid w:val="000A5F2D"/>
    <w:rsid w:val="000B168D"/>
    <w:rsid w:val="000B1873"/>
    <w:rsid w:val="000B51DF"/>
    <w:rsid w:val="000B570D"/>
    <w:rsid w:val="000B5A16"/>
    <w:rsid w:val="000B5EAC"/>
    <w:rsid w:val="000B70F1"/>
    <w:rsid w:val="000B712D"/>
    <w:rsid w:val="000B7CE6"/>
    <w:rsid w:val="000B7F2E"/>
    <w:rsid w:val="000C0683"/>
    <w:rsid w:val="000C070F"/>
    <w:rsid w:val="000C11CA"/>
    <w:rsid w:val="000C1E46"/>
    <w:rsid w:val="000C205D"/>
    <w:rsid w:val="000C6D6D"/>
    <w:rsid w:val="000C6FEB"/>
    <w:rsid w:val="000C700E"/>
    <w:rsid w:val="000C7B81"/>
    <w:rsid w:val="000C7D93"/>
    <w:rsid w:val="000D011B"/>
    <w:rsid w:val="000D105B"/>
    <w:rsid w:val="000D1441"/>
    <w:rsid w:val="000D1BD7"/>
    <w:rsid w:val="000D1C84"/>
    <w:rsid w:val="000D2431"/>
    <w:rsid w:val="000D2BF7"/>
    <w:rsid w:val="000D2F2B"/>
    <w:rsid w:val="000D3D52"/>
    <w:rsid w:val="000D49EE"/>
    <w:rsid w:val="000D4AB9"/>
    <w:rsid w:val="000D4EAE"/>
    <w:rsid w:val="000D7B77"/>
    <w:rsid w:val="000D7E65"/>
    <w:rsid w:val="000E04A2"/>
    <w:rsid w:val="000E111B"/>
    <w:rsid w:val="000E115C"/>
    <w:rsid w:val="000E1F41"/>
    <w:rsid w:val="000E2C2E"/>
    <w:rsid w:val="000E3599"/>
    <w:rsid w:val="000E4799"/>
    <w:rsid w:val="000E480F"/>
    <w:rsid w:val="000E52E1"/>
    <w:rsid w:val="000E5878"/>
    <w:rsid w:val="000E5DF7"/>
    <w:rsid w:val="000E6381"/>
    <w:rsid w:val="000E78E4"/>
    <w:rsid w:val="000F1691"/>
    <w:rsid w:val="000F205E"/>
    <w:rsid w:val="000F20E5"/>
    <w:rsid w:val="000F23D4"/>
    <w:rsid w:val="000F3846"/>
    <w:rsid w:val="000F38AC"/>
    <w:rsid w:val="000F4F83"/>
    <w:rsid w:val="000F4FD6"/>
    <w:rsid w:val="000F64BC"/>
    <w:rsid w:val="000F657A"/>
    <w:rsid w:val="000F681C"/>
    <w:rsid w:val="000F687E"/>
    <w:rsid w:val="000F71D6"/>
    <w:rsid w:val="000F71F2"/>
    <w:rsid w:val="000F73D5"/>
    <w:rsid w:val="000F77E7"/>
    <w:rsid w:val="001007E2"/>
    <w:rsid w:val="00100862"/>
    <w:rsid w:val="00100983"/>
    <w:rsid w:val="001022ED"/>
    <w:rsid w:val="001025CB"/>
    <w:rsid w:val="00102E22"/>
    <w:rsid w:val="00104D8B"/>
    <w:rsid w:val="001052D1"/>
    <w:rsid w:val="0010548F"/>
    <w:rsid w:val="00105EDC"/>
    <w:rsid w:val="00106D64"/>
    <w:rsid w:val="001071C0"/>
    <w:rsid w:val="001071C7"/>
    <w:rsid w:val="001071FA"/>
    <w:rsid w:val="00107837"/>
    <w:rsid w:val="00107DDC"/>
    <w:rsid w:val="001107D5"/>
    <w:rsid w:val="0011344A"/>
    <w:rsid w:val="0011387B"/>
    <w:rsid w:val="00113A98"/>
    <w:rsid w:val="00113DEB"/>
    <w:rsid w:val="00114109"/>
    <w:rsid w:val="0011431E"/>
    <w:rsid w:val="001147E4"/>
    <w:rsid w:val="001155C4"/>
    <w:rsid w:val="00115ED9"/>
    <w:rsid w:val="00116423"/>
    <w:rsid w:val="00116ABB"/>
    <w:rsid w:val="00121FE3"/>
    <w:rsid w:val="001220CE"/>
    <w:rsid w:val="00122E62"/>
    <w:rsid w:val="00124187"/>
    <w:rsid w:val="00125951"/>
    <w:rsid w:val="00125BED"/>
    <w:rsid w:val="0013185D"/>
    <w:rsid w:val="00131EBE"/>
    <w:rsid w:val="00133BB0"/>
    <w:rsid w:val="00134DA2"/>
    <w:rsid w:val="0013623B"/>
    <w:rsid w:val="00137661"/>
    <w:rsid w:val="00137B3A"/>
    <w:rsid w:val="00140752"/>
    <w:rsid w:val="001409CA"/>
    <w:rsid w:val="00141042"/>
    <w:rsid w:val="001410ED"/>
    <w:rsid w:val="00141444"/>
    <w:rsid w:val="00141B7F"/>
    <w:rsid w:val="0014359B"/>
    <w:rsid w:val="00143675"/>
    <w:rsid w:val="001454FB"/>
    <w:rsid w:val="00145982"/>
    <w:rsid w:val="00146007"/>
    <w:rsid w:val="00146DA2"/>
    <w:rsid w:val="001471F4"/>
    <w:rsid w:val="0015023D"/>
    <w:rsid w:val="001503BA"/>
    <w:rsid w:val="001505D5"/>
    <w:rsid w:val="001509DA"/>
    <w:rsid w:val="0015159E"/>
    <w:rsid w:val="00151B1C"/>
    <w:rsid w:val="00151D76"/>
    <w:rsid w:val="00152C8A"/>
    <w:rsid w:val="00152D6D"/>
    <w:rsid w:val="001537D7"/>
    <w:rsid w:val="00154465"/>
    <w:rsid w:val="00154609"/>
    <w:rsid w:val="001547F5"/>
    <w:rsid w:val="001556BA"/>
    <w:rsid w:val="00155ACD"/>
    <w:rsid w:val="001564E5"/>
    <w:rsid w:val="0016067D"/>
    <w:rsid w:val="00160BC3"/>
    <w:rsid w:val="00161CCA"/>
    <w:rsid w:val="0016235F"/>
    <w:rsid w:val="00164786"/>
    <w:rsid w:val="00164CEF"/>
    <w:rsid w:val="00167E5F"/>
    <w:rsid w:val="00170B0D"/>
    <w:rsid w:val="0017103A"/>
    <w:rsid w:val="00171486"/>
    <w:rsid w:val="00171DF7"/>
    <w:rsid w:val="00172220"/>
    <w:rsid w:val="00172A16"/>
    <w:rsid w:val="00173752"/>
    <w:rsid w:val="001762BA"/>
    <w:rsid w:val="001763CD"/>
    <w:rsid w:val="001779B5"/>
    <w:rsid w:val="00177C9B"/>
    <w:rsid w:val="00177D7D"/>
    <w:rsid w:val="00182D61"/>
    <w:rsid w:val="00182F0B"/>
    <w:rsid w:val="001838E4"/>
    <w:rsid w:val="001859B1"/>
    <w:rsid w:val="00186233"/>
    <w:rsid w:val="00187462"/>
    <w:rsid w:val="00187598"/>
    <w:rsid w:val="00187B76"/>
    <w:rsid w:val="00190A26"/>
    <w:rsid w:val="0019238E"/>
    <w:rsid w:val="00192E69"/>
    <w:rsid w:val="00193A9E"/>
    <w:rsid w:val="00194A45"/>
    <w:rsid w:val="00194C85"/>
    <w:rsid w:val="00196796"/>
    <w:rsid w:val="00197197"/>
    <w:rsid w:val="00197AD2"/>
    <w:rsid w:val="00197E99"/>
    <w:rsid w:val="001A1C79"/>
    <w:rsid w:val="001A6417"/>
    <w:rsid w:val="001A6DC8"/>
    <w:rsid w:val="001A7CDB"/>
    <w:rsid w:val="001A7EA0"/>
    <w:rsid w:val="001B04E6"/>
    <w:rsid w:val="001B15F8"/>
    <w:rsid w:val="001B2239"/>
    <w:rsid w:val="001B2279"/>
    <w:rsid w:val="001B34E1"/>
    <w:rsid w:val="001B37F3"/>
    <w:rsid w:val="001B3D25"/>
    <w:rsid w:val="001B4735"/>
    <w:rsid w:val="001B48D2"/>
    <w:rsid w:val="001B49EB"/>
    <w:rsid w:val="001B4DD7"/>
    <w:rsid w:val="001B4F01"/>
    <w:rsid w:val="001B508F"/>
    <w:rsid w:val="001B76A1"/>
    <w:rsid w:val="001B7BA7"/>
    <w:rsid w:val="001B7FD0"/>
    <w:rsid w:val="001C2119"/>
    <w:rsid w:val="001C2213"/>
    <w:rsid w:val="001C2592"/>
    <w:rsid w:val="001C2663"/>
    <w:rsid w:val="001C3D2E"/>
    <w:rsid w:val="001C5E38"/>
    <w:rsid w:val="001C62E9"/>
    <w:rsid w:val="001C6E36"/>
    <w:rsid w:val="001D00EA"/>
    <w:rsid w:val="001D04E3"/>
    <w:rsid w:val="001D055F"/>
    <w:rsid w:val="001D15C1"/>
    <w:rsid w:val="001D2823"/>
    <w:rsid w:val="001D2B6E"/>
    <w:rsid w:val="001D2FA5"/>
    <w:rsid w:val="001D3A49"/>
    <w:rsid w:val="001D4D74"/>
    <w:rsid w:val="001D4EDC"/>
    <w:rsid w:val="001D6EDD"/>
    <w:rsid w:val="001D784F"/>
    <w:rsid w:val="001E03E0"/>
    <w:rsid w:val="001E0DB1"/>
    <w:rsid w:val="001E1406"/>
    <w:rsid w:val="001E213C"/>
    <w:rsid w:val="001E4323"/>
    <w:rsid w:val="001E4BEE"/>
    <w:rsid w:val="001E4EE9"/>
    <w:rsid w:val="001E5AB3"/>
    <w:rsid w:val="001E62F3"/>
    <w:rsid w:val="001E66BD"/>
    <w:rsid w:val="001E682B"/>
    <w:rsid w:val="001F1127"/>
    <w:rsid w:val="001F2469"/>
    <w:rsid w:val="001F31AD"/>
    <w:rsid w:val="001F35E1"/>
    <w:rsid w:val="001F55EF"/>
    <w:rsid w:val="001F5C02"/>
    <w:rsid w:val="001F692A"/>
    <w:rsid w:val="001F6B69"/>
    <w:rsid w:val="002005EA"/>
    <w:rsid w:val="002016D9"/>
    <w:rsid w:val="00203249"/>
    <w:rsid w:val="00204416"/>
    <w:rsid w:val="00204AF7"/>
    <w:rsid w:val="00204C15"/>
    <w:rsid w:val="00204D13"/>
    <w:rsid w:val="00204F49"/>
    <w:rsid w:val="0020536F"/>
    <w:rsid w:val="00205917"/>
    <w:rsid w:val="0020594E"/>
    <w:rsid w:val="00207E99"/>
    <w:rsid w:val="00210228"/>
    <w:rsid w:val="00210796"/>
    <w:rsid w:val="00211394"/>
    <w:rsid w:val="00211B80"/>
    <w:rsid w:val="00212AE1"/>
    <w:rsid w:val="002137DB"/>
    <w:rsid w:val="00214029"/>
    <w:rsid w:val="002142A0"/>
    <w:rsid w:val="002151CF"/>
    <w:rsid w:val="00215C06"/>
    <w:rsid w:val="00215C74"/>
    <w:rsid w:val="00216983"/>
    <w:rsid w:val="00216DE1"/>
    <w:rsid w:val="00217689"/>
    <w:rsid w:val="00217C9C"/>
    <w:rsid w:val="00220277"/>
    <w:rsid w:val="00220F5D"/>
    <w:rsid w:val="00220FB9"/>
    <w:rsid w:val="00221A9E"/>
    <w:rsid w:val="0022267E"/>
    <w:rsid w:val="00222C07"/>
    <w:rsid w:val="002239AB"/>
    <w:rsid w:val="00223FAE"/>
    <w:rsid w:val="00225882"/>
    <w:rsid w:val="00226648"/>
    <w:rsid w:val="002307D6"/>
    <w:rsid w:val="002318FD"/>
    <w:rsid w:val="00232296"/>
    <w:rsid w:val="00232D54"/>
    <w:rsid w:val="00234542"/>
    <w:rsid w:val="00234BB2"/>
    <w:rsid w:val="00234DDD"/>
    <w:rsid w:val="0023661A"/>
    <w:rsid w:val="002369F9"/>
    <w:rsid w:val="00236DA5"/>
    <w:rsid w:val="002379ED"/>
    <w:rsid w:val="00240450"/>
    <w:rsid w:val="002405A1"/>
    <w:rsid w:val="002419B9"/>
    <w:rsid w:val="00241C38"/>
    <w:rsid w:val="002428D3"/>
    <w:rsid w:val="00243645"/>
    <w:rsid w:val="002438CD"/>
    <w:rsid w:val="00244C00"/>
    <w:rsid w:val="00244EBF"/>
    <w:rsid w:val="00245073"/>
    <w:rsid w:val="002452BD"/>
    <w:rsid w:val="00245700"/>
    <w:rsid w:val="00245EE5"/>
    <w:rsid w:val="0024614A"/>
    <w:rsid w:val="00246816"/>
    <w:rsid w:val="00250E7E"/>
    <w:rsid w:val="00250F1A"/>
    <w:rsid w:val="00251150"/>
    <w:rsid w:val="00252013"/>
    <w:rsid w:val="0025285E"/>
    <w:rsid w:val="00252D6D"/>
    <w:rsid w:val="002543BF"/>
    <w:rsid w:val="00254491"/>
    <w:rsid w:val="00255D07"/>
    <w:rsid w:val="00256A43"/>
    <w:rsid w:val="00257515"/>
    <w:rsid w:val="00260025"/>
    <w:rsid w:val="00260240"/>
    <w:rsid w:val="00260753"/>
    <w:rsid w:val="002608CF"/>
    <w:rsid w:val="00260BD1"/>
    <w:rsid w:val="0026119C"/>
    <w:rsid w:val="00261768"/>
    <w:rsid w:val="00261BA3"/>
    <w:rsid w:val="00262065"/>
    <w:rsid w:val="002638DD"/>
    <w:rsid w:val="002639BA"/>
    <w:rsid w:val="00264C63"/>
    <w:rsid w:val="00264EFB"/>
    <w:rsid w:val="0026511C"/>
    <w:rsid w:val="0026514D"/>
    <w:rsid w:val="002653E6"/>
    <w:rsid w:val="00265820"/>
    <w:rsid w:val="00266450"/>
    <w:rsid w:val="0026674A"/>
    <w:rsid w:val="00267B98"/>
    <w:rsid w:val="00267FDA"/>
    <w:rsid w:val="002719ED"/>
    <w:rsid w:val="0027337C"/>
    <w:rsid w:val="002740A1"/>
    <w:rsid w:val="00275D7F"/>
    <w:rsid w:val="00280E75"/>
    <w:rsid w:val="002812DA"/>
    <w:rsid w:val="0028192D"/>
    <w:rsid w:val="00282050"/>
    <w:rsid w:val="0028264A"/>
    <w:rsid w:val="00283A2D"/>
    <w:rsid w:val="00283ACF"/>
    <w:rsid w:val="00283D72"/>
    <w:rsid w:val="00283E0D"/>
    <w:rsid w:val="00284A84"/>
    <w:rsid w:val="00284CA2"/>
    <w:rsid w:val="00285AD3"/>
    <w:rsid w:val="00287242"/>
    <w:rsid w:val="00287C4C"/>
    <w:rsid w:val="002911A5"/>
    <w:rsid w:val="00291791"/>
    <w:rsid w:val="00292ED9"/>
    <w:rsid w:val="002931AA"/>
    <w:rsid w:val="002949A5"/>
    <w:rsid w:val="002963FC"/>
    <w:rsid w:val="002A082A"/>
    <w:rsid w:val="002A0D6D"/>
    <w:rsid w:val="002A1411"/>
    <w:rsid w:val="002A2A1D"/>
    <w:rsid w:val="002A3AF5"/>
    <w:rsid w:val="002A42C6"/>
    <w:rsid w:val="002A54BC"/>
    <w:rsid w:val="002A721D"/>
    <w:rsid w:val="002B07F7"/>
    <w:rsid w:val="002B2349"/>
    <w:rsid w:val="002B252F"/>
    <w:rsid w:val="002B2A8D"/>
    <w:rsid w:val="002B4C21"/>
    <w:rsid w:val="002B4C86"/>
    <w:rsid w:val="002B4CF3"/>
    <w:rsid w:val="002B5710"/>
    <w:rsid w:val="002B6E08"/>
    <w:rsid w:val="002B7077"/>
    <w:rsid w:val="002B71B5"/>
    <w:rsid w:val="002B7B1D"/>
    <w:rsid w:val="002B7D37"/>
    <w:rsid w:val="002C17FD"/>
    <w:rsid w:val="002C1AEE"/>
    <w:rsid w:val="002C2135"/>
    <w:rsid w:val="002C2842"/>
    <w:rsid w:val="002C3351"/>
    <w:rsid w:val="002C365C"/>
    <w:rsid w:val="002C3A28"/>
    <w:rsid w:val="002C482E"/>
    <w:rsid w:val="002C53C4"/>
    <w:rsid w:val="002C5F27"/>
    <w:rsid w:val="002C64CD"/>
    <w:rsid w:val="002C734D"/>
    <w:rsid w:val="002C7643"/>
    <w:rsid w:val="002D0313"/>
    <w:rsid w:val="002D0754"/>
    <w:rsid w:val="002D0A0D"/>
    <w:rsid w:val="002D0B66"/>
    <w:rsid w:val="002D4BE5"/>
    <w:rsid w:val="002D4D30"/>
    <w:rsid w:val="002D5930"/>
    <w:rsid w:val="002D5CCD"/>
    <w:rsid w:val="002D67A6"/>
    <w:rsid w:val="002D7400"/>
    <w:rsid w:val="002D76CB"/>
    <w:rsid w:val="002D79D9"/>
    <w:rsid w:val="002E0469"/>
    <w:rsid w:val="002E12A0"/>
    <w:rsid w:val="002E1D73"/>
    <w:rsid w:val="002E21D7"/>
    <w:rsid w:val="002E30DC"/>
    <w:rsid w:val="002E3D67"/>
    <w:rsid w:val="002E3D90"/>
    <w:rsid w:val="002E5667"/>
    <w:rsid w:val="002E60DA"/>
    <w:rsid w:val="002E67D4"/>
    <w:rsid w:val="002E737A"/>
    <w:rsid w:val="002E7399"/>
    <w:rsid w:val="002E797C"/>
    <w:rsid w:val="002E7C35"/>
    <w:rsid w:val="002F0262"/>
    <w:rsid w:val="002F0927"/>
    <w:rsid w:val="002F2285"/>
    <w:rsid w:val="002F236A"/>
    <w:rsid w:val="002F29CC"/>
    <w:rsid w:val="002F349F"/>
    <w:rsid w:val="002F3814"/>
    <w:rsid w:val="002F3D1C"/>
    <w:rsid w:val="002F4355"/>
    <w:rsid w:val="002F462E"/>
    <w:rsid w:val="002F4643"/>
    <w:rsid w:val="002F4E29"/>
    <w:rsid w:val="002F5C61"/>
    <w:rsid w:val="002F686A"/>
    <w:rsid w:val="002F6F81"/>
    <w:rsid w:val="002F70C2"/>
    <w:rsid w:val="002F784F"/>
    <w:rsid w:val="002F7ACD"/>
    <w:rsid w:val="00300394"/>
    <w:rsid w:val="00300947"/>
    <w:rsid w:val="00300EC1"/>
    <w:rsid w:val="00301A8C"/>
    <w:rsid w:val="0030294F"/>
    <w:rsid w:val="00303159"/>
    <w:rsid w:val="003042FE"/>
    <w:rsid w:val="00304689"/>
    <w:rsid w:val="00305006"/>
    <w:rsid w:val="00306CF5"/>
    <w:rsid w:val="003077E2"/>
    <w:rsid w:val="0031004F"/>
    <w:rsid w:val="003105C3"/>
    <w:rsid w:val="00310A2B"/>
    <w:rsid w:val="00311234"/>
    <w:rsid w:val="0031156E"/>
    <w:rsid w:val="00311855"/>
    <w:rsid w:val="00311B5A"/>
    <w:rsid w:val="00313829"/>
    <w:rsid w:val="00313F48"/>
    <w:rsid w:val="0031578F"/>
    <w:rsid w:val="003157A8"/>
    <w:rsid w:val="00316180"/>
    <w:rsid w:val="00316550"/>
    <w:rsid w:val="00316CC9"/>
    <w:rsid w:val="003174C8"/>
    <w:rsid w:val="00317BDC"/>
    <w:rsid w:val="00317ED9"/>
    <w:rsid w:val="003204C5"/>
    <w:rsid w:val="003214DD"/>
    <w:rsid w:val="003215F0"/>
    <w:rsid w:val="00321AF8"/>
    <w:rsid w:val="00321DDE"/>
    <w:rsid w:val="00323111"/>
    <w:rsid w:val="003233F2"/>
    <w:rsid w:val="00324182"/>
    <w:rsid w:val="003248D8"/>
    <w:rsid w:val="00324C7B"/>
    <w:rsid w:val="00324DF5"/>
    <w:rsid w:val="0032665F"/>
    <w:rsid w:val="00326FDD"/>
    <w:rsid w:val="0032734B"/>
    <w:rsid w:val="00327BDD"/>
    <w:rsid w:val="00327E47"/>
    <w:rsid w:val="0033146A"/>
    <w:rsid w:val="00331F37"/>
    <w:rsid w:val="0033251E"/>
    <w:rsid w:val="00332B25"/>
    <w:rsid w:val="00334FAC"/>
    <w:rsid w:val="003376FB"/>
    <w:rsid w:val="00337D92"/>
    <w:rsid w:val="00340AE1"/>
    <w:rsid w:val="00342159"/>
    <w:rsid w:val="0034438A"/>
    <w:rsid w:val="00345C61"/>
    <w:rsid w:val="00346A3C"/>
    <w:rsid w:val="00346C8B"/>
    <w:rsid w:val="0034753A"/>
    <w:rsid w:val="0035027C"/>
    <w:rsid w:val="00351F40"/>
    <w:rsid w:val="00352287"/>
    <w:rsid w:val="003525DB"/>
    <w:rsid w:val="00352C05"/>
    <w:rsid w:val="00352D8D"/>
    <w:rsid w:val="003536B4"/>
    <w:rsid w:val="00353981"/>
    <w:rsid w:val="00353B3E"/>
    <w:rsid w:val="00354427"/>
    <w:rsid w:val="003550A8"/>
    <w:rsid w:val="0035597E"/>
    <w:rsid w:val="0035713C"/>
    <w:rsid w:val="003573D2"/>
    <w:rsid w:val="00357816"/>
    <w:rsid w:val="00357E5E"/>
    <w:rsid w:val="00357F30"/>
    <w:rsid w:val="00360388"/>
    <w:rsid w:val="00360ACE"/>
    <w:rsid w:val="003612EB"/>
    <w:rsid w:val="0036218E"/>
    <w:rsid w:val="0036290D"/>
    <w:rsid w:val="00362983"/>
    <w:rsid w:val="00362BF2"/>
    <w:rsid w:val="00362D4D"/>
    <w:rsid w:val="00362D7A"/>
    <w:rsid w:val="00363FEF"/>
    <w:rsid w:val="0036409E"/>
    <w:rsid w:val="00365B4A"/>
    <w:rsid w:val="0036653B"/>
    <w:rsid w:val="00367722"/>
    <w:rsid w:val="00367E66"/>
    <w:rsid w:val="00370176"/>
    <w:rsid w:val="0037071B"/>
    <w:rsid w:val="00370AFB"/>
    <w:rsid w:val="00370F03"/>
    <w:rsid w:val="0037202E"/>
    <w:rsid w:val="00372EF2"/>
    <w:rsid w:val="0037440B"/>
    <w:rsid w:val="00375905"/>
    <w:rsid w:val="00375D48"/>
    <w:rsid w:val="00376285"/>
    <w:rsid w:val="0037695B"/>
    <w:rsid w:val="0037724D"/>
    <w:rsid w:val="003777D0"/>
    <w:rsid w:val="0037795E"/>
    <w:rsid w:val="00377A9A"/>
    <w:rsid w:val="00380C8F"/>
    <w:rsid w:val="00380EE3"/>
    <w:rsid w:val="00381105"/>
    <w:rsid w:val="003812E6"/>
    <w:rsid w:val="00381A53"/>
    <w:rsid w:val="0038211B"/>
    <w:rsid w:val="00383485"/>
    <w:rsid w:val="00384938"/>
    <w:rsid w:val="00385553"/>
    <w:rsid w:val="00385B15"/>
    <w:rsid w:val="00385E14"/>
    <w:rsid w:val="00386126"/>
    <w:rsid w:val="003875C7"/>
    <w:rsid w:val="00387DD0"/>
    <w:rsid w:val="0039095C"/>
    <w:rsid w:val="00390D5A"/>
    <w:rsid w:val="00390FF9"/>
    <w:rsid w:val="00393019"/>
    <w:rsid w:val="00393067"/>
    <w:rsid w:val="00393227"/>
    <w:rsid w:val="00393D09"/>
    <w:rsid w:val="003944AE"/>
    <w:rsid w:val="003946C1"/>
    <w:rsid w:val="00395598"/>
    <w:rsid w:val="00395653"/>
    <w:rsid w:val="00395F66"/>
    <w:rsid w:val="00396877"/>
    <w:rsid w:val="00396F1C"/>
    <w:rsid w:val="00396F89"/>
    <w:rsid w:val="003972B5"/>
    <w:rsid w:val="00397C8C"/>
    <w:rsid w:val="00397FAB"/>
    <w:rsid w:val="003A0589"/>
    <w:rsid w:val="003A064E"/>
    <w:rsid w:val="003A0F6B"/>
    <w:rsid w:val="003A106B"/>
    <w:rsid w:val="003A2560"/>
    <w:rsid w:val="003A2874"/>
    <w:rsid w:val="003A349B"/>
    <w:rsid w:val="003A38BF"/>
    <w:rsid w:val="003A3EFE"/>
    <w:rsid w:val="003A4046"/>
    <w:rsid w:val="003A46C5"/>
    <w:rsid w:val="003A4CED"/>
    <w:rsid w:val="003A6D01"/>
    <w:rsid w:val="003A6EE2"/>
    <w:rsid w:val="003A76AB"/>
    <w:rsid w:val="003A773B"/>
    <w:rsid w:val="003A7A12"/>
    <w:rsid w:val="003B05F9"/>
    <w:rsid w:val="003B069B"/>
    <w:rsid w:val="003B0B5C"/>
    <w:rsid w:val="003B0D97"/>
    <w:rsid w:val="003B21A4"/>
    <w:rsid w:val="003B2EE6"/>
    <w:rsid w:val="003B2F47"/>
    <w:rsid w:val="003B4A76"/>
    <w:rsid w:val="003B50A3"/>
    <w:rsid w:val="003B5FC4"/>
    <w:rsid w:val="003B72AA"/>
    <w:rsid w:val="003B737B"/>
    <w:rsid w:val="003C0BC7"/>
    <w:rsid w:val="003C0E22"/>
    <w:rsid w:val="003C1359"/>
    <w:rsid w:val="003C2BB5"/>
    <w:rsid w:val="003C491B"/>
    <w:rsid w:val="003C6C25"/>
    <w:rsid w:val="003C736C"/>
    <w:rsid w:val="003D07E4"/>
    <w:rsid w:val="003D134D"/>
    <w:rsid w:val="003D1481"/>
    <w:rsid w:val="003D148C"/>
    <w:rsid w:val="003D250F"/>
    <w:rsid w:val="003D3DDB"/>
    <w:rsid w:val="003D5E2E"/>
    <w:rsid w:val="003D6555"/>
    <w:rsid w:val="003D76F2"/>
    <w:rsid w:val="003E0C49"/>
    <w:rsid w:val="003E1762"/>
    <w:rsid w:val="003E23D0"/>
    <w:rsid w:val="003E2F37"/>
    <w:rsid w:val="003E358E"/>
    <w:rsid w:val="003E3E17"/>
    <w:rsid w:val="003E41DD"/>
    <w:rsid w:val="003E4B47"/>
    <w:rsid w:val="003E5288"/>
    <w:rsid w:val="003E7CDF"/>
    <w:rsid w:val="003E7F14"/>
    <w:rsid w:val="003F00E4"/>
    <w:rsid w:val="003F0AB3"/>
    <w:rsid w:val="003F0B77"/>
    <w:rsid w:val="003F21A4"/>
    <w:rsid w:val="003F3774"/>
    <w:rsid w:val="003F3E82"/>
    <w:rsid w:val="003F4943"/>
    <w:rsid w:val="003F5455"/>
    <w:rsid w:val="003F5929"/>
    <w:rsid w:val="003F5BCD"/>
    <w:rsid w:val="003F5C86"/>
    <w:rsid w:val="003F715D"/>
    <w:rsid w:val="003F7548"/>
    <w:rsid w:val="003F7DD3"/>
    <w:rsid w:val="0040056E"/>
    <w:rsid w:val="004017F6"/>
    <w:rsid w:val="00401A78"/>
    <w:rsid w:val="0040253F"/>
    <w:rsid w:val="00403660"/>
    <w:rsid w:val="00404C5D"/>
    <w:rsid w:val="00404CA3"/>
    <w:rsid w:val="00404F6A"/>
    <w:rsid w:val="004056B5"/>
    <w:rsid w:val="00405A91"/>
    <w:rsid w:val="00406429"/>
    <w:rsid w:val="004065FA"/>
    <w:rsid w:val="004102FA"/>
    <w:rsid w:val="00410C0C"/>
    <w:rsid w:val="004124ED"/>
    <w:rsid w:val="00412708"/>
    <w:rsid w:val="004127B6"/>
    <w:rsid w:val="00413166"/>
    <w:rsid w:val="00413B2E"/>
    <w:rsid w:val="00414456"/>
    <w:rsid w:val="0041495B"/>
    <w:rsid w:val="0041518A"/>
    <w:rsid w:val="004167D1"/>
    <w:rsid w:val="0041681C"/>
    <w:rsid w:val="00416DE8"/>
    <w:rsid w:val="0041766E"/>
    <w:rsid w:val="004177B6"/>
    <w:rsid w:val="0042033C"/>
    <w:rsid w:val="00420836"/>
    <w:rsid w:val="00420910"/>
    <w:rsid w:val="00422245"/>
    <w:rsid w:val="00422345"/>
    <w:rsid w:val="004237C5"/>
    <w:rsid w:val="00423F23"/>
    <w:rsid w:val="0042492B"/>
    <w:rsid w:val="00425350"/>
    <w:rsid w:val="00427E84"/>
    <w:rsid w:val="00430609"/>
    <w:rsid w:val="00430D6E"/>
    <w:rsid w:val="00430E3A"/>
    <w:rsid w:val="004310AC"/>
    <w:rsid w:val="00431329"/>
    <w:rsid w:val="004318CB"/>
    <w:rsid w:val="00431CF4"/>
    <w:rsid w:val="00433405"/>
    <w:rsid w:val="00434D49"/>
    <w:rsid w:val="004368AD"/>
    <w:rsid w:val="00437484"/>
    <w:rsid w:val="004418B1"/>
    <w:rsid w:val="004418E0"/>
    <w:rsid w:val="00441B8B"/>
    <w:rsid w:val="004422E4"/>
    <w:rsid w:val="00442576"/>
    <w:rsid w:val="00442626"/>
    <w:rsid w:val="00442979"/>
    <w:rsid w:val="0044334A"/>
    <w:rsid w:val="00443F86"/>
    <w:rsid w:val="0044578D"/>
    <w:rsid w:val="0044615F"/>
    <w:rsid w:val="00446562"/>
    <w:rsid w:val="00446CCB"/>
    <w:rsid w:val="00447295"/>
    <w:rsid w:val="0045026C"/>
    <w:rsid w:val="00450923"/>
    <w:rsid w:val="004531C5"/>
    <w:rsid w:val="004544C5"/>
    <w:rsid w:val="00456DAB"/>
    <w:rsid w:val="00457A31"/>
    <w:rsid w:val="00460310"/>
    <w:rsid w:val="00460D98"/>
    <w:rsid w:val="00461BF1"/>
    <w:rsid w:val="00461FC4"/>
    <w:rsid w:val="00462685"/>
    <w:rsid w:val="00462B44"/>
    <w:rsid w:val="00462F36"/>
    <w:rsid w:val="00463BE3"/>
    <w:rsid w:val="00463D31"/>
    <w:rsid w:val="00466F56"/>
    <w:rsid w:val="00467300"/>
    <w:rsid w:val="004708B6"/>
    <w:rsid w:val="00472947"/>
    <w:rsid w:val="00474F28"/>
    <w:rsid w:val="00475529"/>
    <w:rsid w:val="00475B13"/>
    <w:rsid w:val="00476314"/>
    <w:rsid w:val="004772A4"/>
    <w:rsid w:val="00477D9F"/>
    <w:rsid w:val="00477DB1"/>
    <w:rsid w:val="00481115"/>
    <w:rsid w:val="0048151B"/>
    <w:rsid w:val="00482D44"/>
    <w:rsid w:val="00482FD3"/>
    <w:rsid w:val="00483111"/>
    <w:rsid w:val="0048353A"/>
    <w:rsid w:val="00483C3F"/>
    <w:rsid w:val="0048476E"/>
    <w:rsid w:val="004851AB"/>
    <w:rsid w:val="0048555B"/>
    <w:rsid w:val="00485585"/>
    <w:rsid w:val="00485D9B"/>
    <w:rsid w:val="00486250"/>
    <w:rsid w:val="004873BE"/>
    <w:rsid w:val="00487620"/>
    <w:rsid w:val="00487A9C"/>
    <w:rsid w:val="00487B85"/>
    <w:rsid w:val="004906AD"/>
    <w:rsid w:val="0049086D"/>
    <w:rsid w:val="00490ED7"/>
    <w:rsid w:val="004927A2"/>
    <w:rsid w:val="00493B29"/>
    <w:rsid w:val="00495372"/>
    <w:rsid w:val="00495C62"/>
    <w:rsid w:val="004961A5"/>
    <w:rsid w:val="00497575"/>
    <w:rsid w:val="004976AC"/>
    <w:rsid w:val="00497E0C"/>
    <w:rsid w:val="004A083C"/>
    <w:rsid w:val="004A08DE"/>
    <w:rsid w:val="004A0FB3"/>
    <w:rsid w:val="004A211E"/>
    <w:rsid w:val="004A2511"/>
    <w:rsid w:val="004A2566"/>
    <w:rsid w:val="004A29FB"/>
    <w:rsid w:val="004A4796"/>
    <w:rsid w:val="004A48A2"/>
    <w:rsid w:val="004A500D"/>
    <w:rsid w:val="004A52E6"/>
    <w:rsid w:val="004A59A5"/>
    <w:rsid w:val="004A5E9A"/>
    <w:rsid w:val="004A6DBA"/>
    <w:rsid w:val="004A7F04"/>
    <w:rsid w:val="004B06CF"/>
    <w:rsid w:val="004B08C1"/>
    <w:rsid w:val="004B1B9E"/>
    <w:rsid w:val="004B2470"/>
    <w:rsid w:val="004B2C7A"/>
    <w:rsid w:val="004B2D5A"/>
    <w:rsid w:val="004B3C8B"/>
    <w:rsid w:val="004B3D34"/>
    <w:rsid w:val="004B4B3B"/>
    <w:rsid w:val="004B6187"/>
    <w:rsid w:val="004B7614"/>
    <w:rsid w:val="004C0CB4"/>
    <w:rsid w:val="004C13BB"/>
    <w:rsid w:val="004C17D1"/>
    <w:rsid w:val="004C1DFE"/>
    <w:rsid w:val="004C28DB"/>
    <w:rsid w:val="004C2B6C"/>
    <w:rsid w:val="004C3A5A"/>
    <w:rsid w:val="004C4823"/>
    <w:rsid w:val="004C5328"/>
    <w:rsid w:val="004C5D2E"/>
    <w:rsid w:val="004C6964"/>
    <w:rsid w:val="004D0E9E"/>
    <w:rsid w:val="004D102B"/>
    <w:rsid w:val="004D115F"/>
    <w:rsid w:val="004D224D"/>
    <w:rsid w:val="004D2E13"/>
    <w:rsid w:val="004D3F24"/>
    <w:rsid w:val="004D45AF"/>
    <w:rsid w:val="004D4789"/>
    <w:rsid w:val="004D48A3"/>
    <w:rsid w:val="004D495D"/>
    <w:rsid w:val="004D5E29"/>
    <w:rsid w:val="004D6C18"/>
    <w:rsid w:val="004D6FDE"/>
    <w:rsid w:val="004D7576"/>
    <w:rsid w:val="004E0161"/>
    <w:rsid w:val="004E2EA8"/>
    <w:rsid w:val="004E364C"/>
    <w:rsid w:val="004E504C"/>
    <w:rsid w:val="004E5082"/>
    <w:rsid w:val="004F1ADE"/>
    <w:rsid w:val="004F2348"/>
    <w:rsid w:val="004F293D"/>
    <w:rsid w:val="004F33F5"/>
    <w:rsid w:val="004F34DC"/>
    <w:rsid w:val="004F4049"/>
    <w:rsid w:val="004F4295"/>
    <w:rsid w:val="004F455C"/>
    <w:rsid w:val="004F4AF0"/>
    <w:rsid w:val="004F5216"/>
    <w:rsid w:val="004F576B"/>
    <w:rsid w:val="004F6A56"/>
    <w:rsid w:val="005005E7"/>
    <w:rsid w:val="00500B89"/>
    <w:rsid w:val="0050110C"/>
    <w:rsid w:val="005019B8"/>
    <w:rsid w:val="005019BC"/>
    <w:rsid w:val="00501A7B"/>
    <w:rsid w:val="005026CC"/>
    <w:rsid w:val="00503713"/>
    <w:rsid w:val="00504475"/>
    <w:rsid w:val="0050464C"/>
    <w:rsid w:val="00504FBD"/>
    <w:rsid w:val="00505063"/>
    <w:rsid w:val="00506D53"/>
    <w:rsid w:val="00507E02"/>
    <w:rsid w:val="00507E18"/>
    <w:rsid w:val="005106A3"/>
    <w:rsid w:val="00510CC1"/>
    <w:rsid w:val="00510F94"/>
    <w:rsid w:val="005114FC"/>
    <w:rsid w:val="005115A8"/>
    <w:rsid w:val="00511CEC"/>
    <w:rsid w:val="00511ED8"/>
    <w:rsid w:val="005126F7"/>
    <w:rsid w:val="00514105"/>
    <w:rsid w:val="00514E56"/>
    <w:rsid w:val="00515EE4"/>
    <w:rsid w:val="00516D37"/>
    <w:rsid w:val="00516E68"/>
    <w:rsid w:val="00517405"/>
    <w:rsid w:val="00520C76"/>
    <w:rsid w:val="00521124"/>
    <w:rsid w:val="0052112E"/>
    <w:rsid w:val="0052193A"/>
    <w:rsid w:val="00521998"/>
    <w:rsid w:val="00521E27"/>
    <w:rsid w:val="00522953"/>
    <w:rsid w:val="005230CC"/>
    <w:rsid w:val="0052364C"/>
    <w:rsid w:val="00525292"/>
    <w:rsid w:val="005258B6"/>
    <w:rsid w:val="00526787"/>
    <w:rsid w:val="00527380"/>
    <w:rsid w:val="005275F8"/>
    <w:rsid w:val="005277C8"/>
    <w:rsid w:val="00530568"/>
    <w:rsid w:val="0053185C"/>
    <w:rsid w:val="005351D0"/>
    <w:rsid w:val="00535644"/>
    <w:rsid w:val="00535645"/>
    <w:rsid w:val="00535B3A"/>
    <w:rsid w:val="00535C83"/>
    <w:rsid w:val="00535C93"/>
    <w:rsid w:val="00536E07"/>
    <w:rsid w:val="00537AC0"/>
    <w:rsid w:val="00540067"/>
    <w:rsid w:val="005409BB"/>
    <w:rsid w:val="005409EF"/>
    <w:rsid w:val="00540E40"/>
    <w:rsid w:val="00542072"/>
    <w:rsid w:val="00542988"/>
    <w:rsid w:val="00542C93"/>
    <w:rsid w:val="005445EC"/>
    <w:rsid w:val="00544890"/>
    <w:rsid w:val="005455D5"/>
    <w:rsid w:val="005458AB"/>
    <w:rsid w:val="00545B57"/>
    <w:rsid w:val="00545C93"/>
    <w:rsid w:val="00545ECA"/>
    <w:rsid w:val="00546144"/>
    <w:rsid w:val="00546485"/>
    <w:rsid w:val="00547791"/>
    <w:rsid w:val="00550318"/>
    <w:rsid w:val="005531C8"/>
    <w:rsid w:val="0055433E"/>
    <w:rsid w:val="005550EA"/>
    <w:rsid w:val="0055516F"/>
    <w:rsid w:val="00555B4B"/>
    <w:rsid w:val="00555EE6"/>
    <w:rsid w:val="0055634D"/>
    <w:rsid w:val="00556CF6"/>
    <w:rsid w:val="00560118"/>
    <w:rsid w:val="005607B1"/>
    <w:rsid w:val="00561349"/>
    <w:rsid w:val="00561E1C"/>
    <w:rsid w:val="00562224"/>
    <w:rsid w:val="00564D96"/>
    <w:rsid w:val="00565C92"/>
    <w:rsid w:val="0056790B"/>
    <w:rsid w:val="00567980"/>
    <w:rsid w:val="00570713"/>
    <w:rsid w:val="00570C80"/>
    <w:rsid w:val="00571E10"/>
    <w:rsid w:val="005722A6"/>
    <w:rsid w:val="00572538"/>
    <w:rsid w:val="00572ECB"/>
    <w:rsid w:val="00573827"/>
    <w:rsid w:val="00573BA7"/>
    <w:rsid w:val="00573FC6"/>
    <w:rsid w:val="005743ED"/>
    <w:rsid w:val="00574FC2"/>
    <w:rsid w:val="005773E4"/>
    <w:rsid w:val="005823A7"/>
    <w:rsid w:val="00584254"/>
    <w:rsid w:val="00584386"/>
    <w:rsid w:val="0058466F"/>
    <w:rsid w:val="00584D8A"/>
    <w:rsid w:val="00584F67"/>
    <w:rsid w:val="0058534D"/>
    <w:rsid w:val="0058537B"/>
    <w:rsid w:val="005860EC"/>
    <w:rsid w:val="005864F5"/>
    <w:rsid w:val="005865BA"/>
    <w:rsid w:val="0058795B"/>
    <w:rsid w:val="0059092D"/>
    <w:rsid w:val="00590FBC"/>
    <w:rsid w:val="00591D90"/>
    <w:rsid w:val="00592BB3"/>
    <w:rsid w:val="00592FEC"/>
    <w:rsid w:val="005931E0"/>
    <w:rsid w:val="00593492"/>
    <w:rsid w:val="00593F87"/>
    <w:rsid w:val="005944D4"/>
    <w:rsid w:val="00594939"/>
    <w:rsid w:val="005951E7"/>
    <w:rsid w:val="00595E95"/>
    <w:rsid w:val="00595FA6"/>
    <w:rsid w:val="00596898"/>
    <w:rsid w:val="00596CC6"/>
    <w:rsid w:val="005972B9"/>
    <w:rsid w:val="00597A0C"/>
    <w:rsid w:val="00597F4D"/>
    <w:rsid w:val="005A01A0"/>
    <w:rsid w:val="005A036B"/>
    <w:rsid w:val="005A04AA"/>
    <w:rsid w:val="005A090C"/>
    <w:rsid w:val="005A2D82"/>
    <w:rsid w:val="005A3E6E"/>
    <w:rsid w:val="005A48AD"/>
    <w:rsid w:val="005A5A79"/>
    <w:rsid w:val="005A6270"/>
    <w:rsid w:val="005A758C"/>
    <w:rsid w:val="005B03C7"/>
    <w:rsid w:val="005B0B13"/>
    <w:rsid w:val="005B11D5"/>
    <w:rsid w:val="005B121F"/>
    <w:rsid w:val="005B16F0"/>
    <w:rsid w:val="005B1B20"/>
    <w:rsid w:val="005B254C"/>
    <w:rsid w:val="005B2DC8"/>
    <w:rsid w:val="005B2F2C"/>
    <w:rsid w:val="005B2F3B"/>
    <w:rsid w:val="005B39D7"/>
    <w:rsid w:val="005B3BCE"/>
    <w:rsid w:val="005B3D10"/>
    <w:rsid w:val="005B4054"/>
    <w:rsid w:val="005B434F"/>
    <w:rsid w:val="005B4DF2"/>
    <w:rsid w:val="005B4EE9"/>
    <w:rsid w:val="005B4FDE"/>
    <w:rsid w:val="005B5E32"/>
    <w:rsid w:val="005B6845"/>
    <w:rsid w:val="005B6943"/>
    <w:rsid w:val="005B6BD4"/>
    <w:rsid w:val="005B6D93"/>
    <w:rsid w:val="005B7492"/>
    <w:rsid w:val="005B7554"/>
    <w:rsid w:val="005B7AE2"/>
    <w:rsid w:val="005B7F31"/>
    <w:rsid w:val="005C0E76"/>
    <w:rsid w:val="005C1177"/>
    <w:rsid w:val="005C1B12"/>
    <w:rsid w:val="005C1FC1"/>
    <w:rsid w:val="005C2434"/>
    <w:rsid w:val="005C3A9E"/>
    <w:rsid w:val="005C472D"/>
    <w:rsid w:val="005C5E0F"/>
    <w:rsid w:val="005C6BA5"/>
    <w:rsid w:val="005D2F27"/>
    <w:rsid w:val="005D382D"/>
    <w:rsid w:val="005D4770"/>
    <w:rsid w:val="005D47D1"/>
    <w:rsid w:val="005D5F43"/>
    <w:rsid w:val="005D6F93"/>
    <w:rsid w:val="005D748F"/>
    <w:rsid w:val="005D7540"/>
    <w:rsid w:val="005D763B"/>
    <w:rsid w:val="005E0E66"/>
    <w:rsid w:val="005E38C6"/>
    <w:rsid w:val="005E3C0F"/>
    <w:rsid w:val="005E3E15"/>
    <w:rsid w:val="005E4C09"/>
    <w:rsid w:val="005E538B"/>
    <w:rsid w:val="005E61A8"/>
    <w:rsid w:val="005E6E94"/>
    <w:rsid w:val="005E6FE6"/>
    <w:rsid w:val="005F153C"/>
    <w:rsid w:val="005F20E2"/>
    <w:rsid w:val="005F3E1C"/>
    <w:rsid w:val="005F43CC"/>
    <w:rsid w:val="005F4CF5"/>
    <w:rsid w:val="005F56BA"/>
    <w:rsid w:val="005F5767"/>
    <w:rsid w:val="005F58E2"/>
    <w:rsid w:val="005F5B1C"/>
    <w:rsid w:val="005F6559"/>
    <w:rsid w:val="005F6CA3"/>
    <w:rsid w:val="005F7419"/>
    <w:rsid w:val="005F74F3"/>
    <w:rsid w:val="005F7F00"/>
    <w:rsid w:val="006003C6"/>
    <w:rsid w:val="00600790"/>
    <w:rsid w:val="00600E22"/>
    <w:rsid w:val="00600E8F"/>
    <w:rsid w:val="00600F5B"/>
    <w:rsid w:val="006010BD"/>
    <w:rsid w:val="00601CC5"/>
    <w:rsid w:val="00601F3C"/>
    <w:rsid w:val="0060240F"/>
    <w:rsid w:val="00603520"/>
    <w:rsid w:val="00603725"/>
    <w:rsid w:val="00605ADD"/>
    <w:rsid w:val="00606B78"/>
    <w:rsid w:val="00606D6F"/>
    <w:rsid w:val="00610AB2"/>
    <w:rsid w:val="00611354"/>
    <w:rsid w:val="0061176D"/>
    <w:rsid w:val="0061203D"/>
    <w:rsid w:val="006129F2"/>
    <w:rsid w:val="00612F35"/>
    <w:rsid w:val="00613584"/>
    <w:rsid w:val="00614C6E"/>
    <w:rsid w:val="0061566E"/>
    <w:rsid w:val="00615A0F"/>
    <w:rsid w:val="0061681B"/>
    <w:rsid w:val="00616F6F"/>
    <w:rsid w:val="00620144"/>
    <w:rsid w:val="0062024F"/>
    <w:rsid w:val="006213AC"/>
    <w:rsid w:val="00621A0D"/>
    <w:rsid w:val="00621DAD"/>
    <w:rsid w:val="006223BE"/>
    <w:rsid w:val="006228AB"/>
    <w:rsid w:val="00622EEA"/>
    <w:rsid w:val="00623619"/>
    <w:rsid w:val="00624D22"/>
    <w:rsid w:val="00625944"/>
    <w:rsid w:val="00625C7F"/>
    <w:rsid w:val="00625F22"/>
    <w:rsid w:val="0062648E"/>
    <w:rsid w:val="006267BB"/>
    <w:rsid w:val="00627240"/>
    <w:rsid w:val="00630236"/>
    <w:rsid w:val="00630391"/>
    <w:rsid w:val="006314A3"/>
    <w:rsid w:val="00631820"/>
    <w:rsid w:val="0063222E"/>
    <w:rsid w:val="00632B7D"/>
    <w:rsid w:val="00632CEA"/>
    <w:rsid w:val="00633182"/>
    <w:rsid w:val="00633277"/>
    <w:rsid w:val="0063351F"/>
    <w:rsid w:val="00634302"/>
    <w:rsid w:val="0063572B"/>
    <w:rsid w:val="00636337"/>
    <w:rsid w:val="0063763F"/>
    <w:rsid w:val="006406A0"/>
    <w:rsid w:val="00641544"/>
    <w:rsid w:val="00642218"/>
    <w:rsid w:val="0064395F"/>
    <w:rsid w:val="00644ACF"/>
    <w:rsid w:val="00644FD6"/>
    <w:rsid w:val="00645567"/>
    <w:rsid w:val="00645755"/>
    <w:rsid w:val="006457E4"/>
    <w:rsid w:val="0064787D"/>
    <w:rsid w:val="0065012B"/>
    <w:rsid w:val="00650A20"/>
    <w:rsid w:val="006515EC"/>
    <w:rsid w:val="0065189C"/>
    <w:rsid w:val="00652534"/>
    <w:rsid w:val="006526F7"/>
    <w:rsid w:val="0065285A"/>
    <w:rsid w:val="006529E9"/>
    <w:rsid w:val="00654573"/>
    <w:rsid w:val="00654E0B"/>
    <w:rsid w:val="00656191"/>
    <w:rsid w:val="006568B1"/>
    <w:rsid w:val="00656BD9"/>
    <w:rsid w:val="006571BD"/>
    <w:rsid w:val="00657414"/>
    <w:rsid w:val="00657C1B"/>
    <w:rsid w:val="006604C4"/>
    <w:rsid w:val="0066133A"/>
    <w:rsid w:val="006629D2"/>
    <w:rsid w:val="00664574"/>
    <w:rsid w:val="006649B9"/>
    <w:rsid w:val="00664FD8"/>
    <w:rsid w:val="00665056"/>
    <w:rsid w:val="006658F9"/>
    <w:rsid w:val="00665998"/>
    <w:rsid w:val="00665DAC"/>
    <w:rsid w:val="00666AD3"/>
    <w:rsid w:val="00666AF3"/>
    <w:rsid w:val="0066797C"/>
    <w:rsid w:val="006719FF"/>
    <w:rsid w:val="00671F36"/>
    <w:rsid w:val="006722D6"/>
    <w:rsid w:val="0067415F"/>
    <w:rsid w:val="00675106"/>
    <w:rsid w:val="00675BB2"/>
    <w:rsid w:val="00677D31"/>
    <w:rsid w:val="00677D89"/>
    <w:rsid w:val="0068084E"/>
    <w:rsid w:val="00680990"/>
    <w:rsid w:val="00680C89"/>
    <w:rsid w:val="00682773"/>
    <w:rsid w:val="006828F6"/>
    <w:rsid w:val="00682942"/>
    <w:rsid w:val="00682EB9"/>
    <w:rsid w:val="00683030"/>
    <w:rsid w:val="006833F0"/>
    <w:rsid w:val="00683D70"/>
    <w:rsid w:val="00684E10"/>
    <w:rsid w:val="006854F9"/>
    <w:rsid w:val="006856EE"/>
    <w:rsid w:val="006862D5"/>
    <w:rsid w:val="006863AC"/>
    <w:rsid w:val="00686A60"/>
    <w:rsid w:val="00690D65"/>
    <w:rsid w:val="00692559"/>
    <w:rsid w:val="0069284F"/>
    <w:rsid w:val="006936E6"/>
    <w:rsid w:val="006943C5"/>
    <w:rsid w:val="006958F4"/>
    <w:rsid w:val="00695BF1"/>
    <w:rsid w:val="00695E2E"/>
    <w:rsid w:val="00695EE9"/>
    <w:rsid w:val="0069605C"/>
    <w:rsid w:val="00696CDE"/>
    <w:rsid w:val="006A0939"/>
    <w:rsid w:val="006A0AA2"/>
    <w:rsid w:val="006A2116"/>
    <w:rsid w:val="006A2C45"/>
    <w:rsid w:val="006A2F68"/>
    <w:rsid w:val="006A3E4B"/>
    <w:rsid w:val="006A42EE"/>
    <w:rsid w:val="006A4774"/>
    <w:rsid w:val="006A4D34"/>
    <w:rsid w:val="006A4E30"/>
    <w:rsid w:val="006B00F3"/>
    <w:rsid w:val="006B018D"/>
    <w:rsid w:val="006B0393"/>
    <w:rsid w:val="006B0BBC"/>
    <w:rsid w:val="006B1477"/>
    <w:rsid w:val="006B1794"/>
    <w:rsid w:val="006B194B"/>
    <w:rsid w:val="006B21F2"/>
    <w:rsid w:val="006B2259"/>
    <w:rsid w:val="006B3012"/>
    <w:rsid w:val="006B4365"/>
    <w:rsid w:val="006B4581"/>
    <w:rsid w:val="006B4593"/>
    <w:rsid w:val="006B46A7"/>
    <w:rsid w:val="006B4EED"/>
    <w:rsid w:val="006B4FD3"/>
    <w:rsid w:val="006B54DF"/>
    <w:rsid w:val="006B5A56"/>
    <w:rsid w:val="006B5A8C"/>
    <w:rsid w:val="006B6AE6"/>
    <w:rsid w:val="006B6ED1"/>
    <w:rsid w:val="006B711A"/>
    <w:rsid w:val="006B7B9D"/>
    <w:rsid w:val="006C05B7"/>
    <w:rsid w:val="006C2099"/>
    <w:rsid w:val="006C2729"/>
    <w:rsid w:val="006C31F5"/>
    <w:rsid w:val="006C38DD"/>
    <w:rsid w:val="006C4077"/>
    <w:rsid w:val="006C42E9"/>
    <w:rsid w:val="006C519C"/>
    <w:rsid w:val="006C5C6D"/>
    <w:rsid w:val="006C71CA"/>
    <w:rsid w:val="006D0F87"/>
    <w:rsid w:val="006D151B"/>
    <w:rsid w:val="006D16C8"/>
    <w:rsid w:val="006D1BA6"/>
    <w:rsid w:val="006D1F11"/>
    <w:rsid w:val="006D1F2B"/>
    <w:rsid w:val="006D2B0D"/>
    <w:rsid w:val="006D300F"/>
    <w:rsid w:val="006D330B"/>
    <w:rsid w:val="006D4F47"/>
    <w:rsid w:val="006D7AFB"/>
    <w:rsid w:val="006E041D"/>
    <w:rsid w:val="006E188C"/>
    <w:rsid w:val="006E1991"/>
    <w:rsid w:val="006E1B16"/>
    <w:rsid w:val="006E2BF2"/>
    <w:rsid w:val="006E2F88"/>
    <w:rsid w:val="006E3A9B"/>
    <w:rsid w:val="006E3BFC"/>
    <w:rsid w:val="006E453E"/>
    <w:rsid w:val="006E468D"/>
    <w:rsid w:val="006E655A"/>
    <w:rsid w:val="006E7127"/>
    <w:rsid w:val="006E7257"/>
    <w:rsid w:val="006E7869"/>
    <w:rsid w:val="006F0D7D"/>
    <w:rsid w:val="006F14F1"/>
    <w:rsid w:val="006F25E7"/>
    <w:rsid w:val="006F29EA"/>
    <w:rsid w:val="006F2BBE"/>
    <w:rsid w:val="006F32DF"/>
    <w:rsid w:val="006F399F"/>
    <w:rsid w:val="006F6789"/>
    <w:rsid w:val="006F721A"/>
    <w:rsid w:val="006F7A15"/>
    <w:rsid w:val="0070089D"/>
    <w:rsid w:val="00701C70"/>
    <w:rsid w:val="00702867"/>
    <w:rsid w:val="00703A6D"/>
    <w:rsid w:val="00703CEB"/>
    <w:rsid w:val="0070424B"/>
    <w:rsid w:val="007049CB"/>
    <w:rsid w:val="00705091"/>
    <w:rsid w:val="00705405"/>
    <w:rsid w:val="00705C19"/>
    <w:rsid w:val="00705CC8"/>
    <w:rsid w:val="00706340"/>
    <w:rsid w:val="007066C2"/>
    <w:rsid w:val="00706FCA"/>
    <w:rsid w:val="00707B0F"/>
    <w:rsid w:val="00707F2F"/>
    <w:rsid w:val="00711081"/>
    <w:rsid w:val="00711860"/>
    <w:rsid w:val="007119EB"/>
    <w:rsid w:val="00711EE5"/>
    <w:rsid w:val="007126C9"/>
    <w:rsid w:val="00712FA7"/>
    <w:rsid w:val="0071506B"/>
    <w:rsid w:val="00715248"/>
    <w:rsid w:val="007156DB"/>
    <w:rsid w:val="00716382"/>
    <w:rsid w:val="007170B8"/>
    <w:rsid w:val="00717D2F"/>
    <w:rsid w:val="00720318"/>
    <w:rsid w:val="0072163A"/>
    <w:rsid w:val="007224BF"/>
    <w:rsid w:val="0072265E"/>
    <w:rsid w:val="00722F2B"/>
    <w:rsid w:val="00723A61"/>
    <w:rsid w:val="00724C99"/>
    <w:rsid w:val="00725222"/>
    <w:rsid w:val="00726DC7"/>
    <w:rsid w:val="00727C14"/>
    <w:rsid w:val="0073115D"/>
    <w:rsid w:val="00731B99"/>
    <w:rsid w:val="0073203D"/>
    <w:rsid w:val="00732907"/>
    <w:rsid w:val="007336ED"/>
    <w:rsid w:val="00734A6F"/>
    <w:rsid w:val="00735602"/>
    <w:rsid w:val="00735638"/>
    <w:rsid w:val="007357B0"/>
    <w:rsid w:val="0073702E"/>
    <w:rsid w:val="00737578"/>
    <w:rsid w:val="007375A6"/>
    <w:rsid w:val="00737AEC"/>
    <w:rsid w:val="00740BFB"/>
    <w:rsid w:val="007412CD"/>
    <w:rsid w:val="00742155"/>
    <w:rsid w:val="00742B55"/>
    <w:rsid w:val="00744986"/>
    <w:rsid w:val="00744EC4"/>
    <w:rsid w:val="007453D8"/>
    <w:rsid w:val="00745B42"/>
    <w:rsid w:val="00746D1E"/>
    <w:rsid w:val="007470F8"/>
    <w:rsid w:val="00747417"/>
    <w:rsid w:val="007506A6"/>
    <w:rsid w:val="00751121"/>
    <w:rsid w:val="0075122F"/>
    <w:rsid w:val="007514A4"/>
    <w:rsid w:val="00752E72"/>
    <w:rsid w:val="00752E7B"/>
    <w:rsid w:val="007532E6"/>
    <w:rsid w:val="00754145"/>
    <w:rsid w:val="00754B66"/>
    <w:rsid w:val="0075517C"/>
    <w:rsid w:val="007575E4"/>
    <w:rsid w:val="0075767C"/>
    <w:rsid w:val="00757943"/>
    <w:rsid w:val="00757F71"/>
    <w:rsid w:val="00760546"/>
    <w:rsid w:val="00760BDA"/>
    <w:rsid w:val="007622D4"/>
    <w:rsid w:val="00762FB6"/>
    <w:rsid w:val="00763DE3"/>
    <w:rsid w:val="0076440A"/>
    <w:rsid w:val="007656CF"/>
    <w:rsid w:val="00765B44"/>
    <w:rsid w:val="00766DD9"/>
    <w:rsid w:val="00767266"/>
    <w:rsid w:val="007678D6"/>
    <w:rsid w:val="00767E64"/>
    <w:rsid w:val="00770D07"/>
    <w:rsid w:val="00771100"/>
    <w:rsid w:val="007717CA"/>
    <w:rsid w:val="00771962"/>
    <w:rsid w:val="0077290E"/>
    <w:rsid w:val="00773A2E"/>
    <w:rsid w:val="00773E7F"/>
    <w:rsid w:val="00774A7F"/>
    <w:rsid w:val="007750B4"/>
    <w:rsid w:val="007759D6"/>
    <w:rsid w:val="00775A7B"/>
    <w:rsid w:val="00775CD2"/>
    <w:rsid w:val="00776861"/>
    <w:rsid w:val="00776B7F"/>
    <w:rsid w:val="00776C53"/>
    <w:rsid w:val="007810B1"/>
    <w:rsid w:val="007815C9"/>
    <w:rsid w:val="00781AFC"/>
    <w:rsid w:val="00781E01"/>
    <w:rsid w:val="00781E2C"/>
    <w:rsid w:val="00782CCB"/>
    <w:rsid w:val="007841A4"/>
    <w:rsid w:val="007845F6"/>
    <w:rsid w:val="00784958"/>
    <w:rsid w:val="00785048"/>
    <w:rsid w:val="00785217"/>
    <w:rsid w:val="0078694A"/>
    <w:rsid w:val="00791BC4"/>
    <w:rsid w:val="007923DD"/>
    <w:rsid w:val="00795235"/>
    <w:rsid w:val="00795F81"/>
    <w:rsid w:val="00795F8A"/>
    <w:rsid w:val="0079672E"/>
    <w:rsid w:val="007A061A"/>
    <w:rsid w:val="007A0AB3"/>
    <w:rsid w:val="007A1B0E"/>
    <w:rsid w:val="007A42EF"/>
    <w:rsid w:val="007A4BDF"/>
    <w:rsid w:val="007A507D"/>
    <w:rsid w:val="007A578F"/>
    <w:rsid w:val="007A660C"/>
    <w:rsid w:val="007A7130"/>
    <w:rsid w:val="007A7798"/>
    <w:rsid w:val="007A7B7D"/>
    <w:rsid w:val="007B0884"/>
    <w:rsid w:val="007B088C"/>
    <w:rsid w:val="007B0A45"/>
    <w:rsid w:val="007B0FAE"/>
    <w:rsid w:val="007B1821"/>
    <w:rsid w:val="007B1B42"/>
    <w:rsid w:val="007B2862"/>
    <w:rsid w:val="007B29EE"/>
    <w:rsid w:val="007B2C73"/>
    <w:rsid w:val="007B490D"/>
    <w:rsid w:val="007B4E9D"/>
    <w:rsid w:val="007B72FD"/>
    <w:rsid w:val="007C0907"/>
    <w:rsid w:val="007C097D"/>
    <w:rsid w:val="007C0F68"/>
    <w:rsid w:val="007C1893"/>
    <w:rsid w:val="007C2100"/>
    <w:rsid w:val="007C2E9B"/>
    <w:rsid w:val="007C6C25"/>
    <w:rsid w:val="007C6C59"/>
    <w:rsid w:val="007C7C4B"/>
    <w:rsid w:val="007D07AE"/>
    <w:rsid w:val="007D0ED2"/>
    <w:rsid w:val="007D192F"/>
    <w:rsid w:val="007D3084"/>
    <w:rsid w:val="007D3EB2"/>
    <w:rsid w:val="007D7298"/>
    <w:rsid w:val="007D7893"/>
    <w:rsid w:val="007D7A32"/>
    <w:rsid w:val="007E143D"/>
    <w:rsid w:val="007E2506"/>
    <w:rsid w:val="007E2912"/>
    <w:rsid w:val="007E300A"/>
    <w:rsid w:val="007E45EB"/>
    <w:rsid w:val="007E4923"/>
    <w:rsid w:val="007E4AB3"/>
    <w:rsid w:val="007E594C"/>
    <w:rsid w:val="007E5C8E"/>
    <w:rsid w:val="007E66D0"/>
    <w:rsid w:val="007E6E16"/>
    <w:rsid w:val="007F0192"/>
    <w:rsid w:val="007F12AE"/>
    <w:rsid w:val="007F21A5"/>
    <w:rsid w:val="007F29F6"/>
    <w:rsid w:val="007F4104"/>
    <w:rsid w:val="007F4889"/>
    <w:rsid w:val="007F4E2A"/>
    <w:rsid w:val="007F50B2"/>
    <w:rsid w:val="007F50BA"/>
    <w:rsid w:val="007F52B5"/>
    <w:rsid w:val="007F623A"/>
    <w:rsid w:val="007F7485"/>
    <w:rsid w:val="00800B5E"/>
    <w:rsid w:val="00801470"/>
    <w:rsid w:val="008018FE"/>
    <w:rsid w:val="00801AE6"/>
    <w:rsid w:val="00802CDD"/>
    <w:rsid w:val="00802EB9"/>
    <w:rsid w:val="008035FB"/>
    <w:rsid w:val="00803D95"/>
    <w:rsid w:val="00803E03"/>
    <w:rsid w:val="008043FD"/>
    <w:rsid w:val="008045EB"/>
    <w:rsid w:val="00804C24"/>
    <w:rsid w:val="008051E7"/>
    <w:rsid w:val="00805BA6"/>
    <w:rsid w:val="00805F36"/>
    <w:rsid w:val="008061A1"/>
    <w:rsid w:val="00806908"/>
    <w:rsid w:val="00807774"/>
    <w:rsid w:val="00807BD9"/>
    <w:rsid w:val="00811F2B"/>
    <w:rsid w:val="00812784"/>
    <w:rsid w:val="00812866"/>
    <w:rsid w:val="0081521E"/>
    <w:rsid w:val="0081536E"/>
    <w:rsid w:val="0081799C"/>
    <w:rsid w:val="008205F9"/>
    <w:rsid w:val="00820774"/>
    <w:rsid w:val="00821D41"/>
    <w:rsid w:val="0082261F"/>
    <w:rsid w:val="00823B33"/>
    <w:rsid w:val="008252D5"/>
    <w:rsid w:val="00825AB3"/>
    <w:rsid w:val="00826693"/>
    <w:rsid w:val="0082732A"/>
    <w:rsid w:val="00827558"/>
    <w:rsid w:val="00830B68"/>
    <w:rsid w:val="00832E1B"/>
    <w:rsid w:val="00832E48"/>
    <w:rsid w:val="0083352E"/>
    <w:rsid w:val="008336D2"/>
    <w:rsid w:val="00833739"/>
    <w:rsid w:val="008337AD"/>
    <w:rsid w:val="00834885"/>
    <w:rsid w:val="00834AB2"/>
    <w:rsid w:val="008352EE"/>
    <w:rsid w:val="00835551"/>
    <w:rsid w:val="00835612"/>
    <w:rsid w:val="00835619"/>
    <w:rsid w:val="0083589C"/>
    <w:rsid w:val="00835E3F"/>
    <w:rsid w:val="0083616C"/>
    <w:rsid w:val="008366D0"/>
    <w:rsid w:val="00840BF5"/>
    <w:rsid w:val="00841399"/>
    <w:rsid w:val="00842605"/>
    <w:rsid w:val="0084334F"/>
    <w:rsid w:val="008440B8"/>
    <w:rsid w:val="008441DA"/>
    <w:rsid w:val="0084483F"/>
    <w:rsid w:val="00844A08"/>
    <w:rsid w:val="0084578F"/>
    <w:rsid w:val="00845DDE"/>
    <w:rsid w:val="00846087"/>
    <w:rsid w:val="00846A96"/>
    <w:rsid w:val="008472BB"/>
    <w:rsid w:val="00850285"/>
    <w:rsid w:val="00851A16"/>
    <w:rsid w:val="0085251A"/>
    <w:rsid w:val="00852C6F"/>
    <w:rsid w:val="008532B0"/>
    <w:rsid w:val="00853944"/>
    <w:rsid w:val="0085478C"/>
    <w:rsid w:val="00854814"/>
    <w:rsid w:val="00854D75"/>
    <w:rsid w:val="00855D5F"/>
    <w:rsid w:val="00855F92"/>
    <w:rsid w:val="00856323"/>
    <w:rsid w:val="00857085"/>
    <w:rsid w:val="00857160"/>
    <w:rsid w:val="0085738E"/>
    <w:rsid w:val="0085746B"/>
    <w:rsid w:val="00857785"/>
    <w:rsid w:val="00861532"/>
    <w:rsid w:val="008615F9"/>
    <w:rsid w:val="00861BF0"/>
    <w:rsid w:val="00862444"/>
    <w:rsid w:val="0086448F"/>
    <w:rsid w:val="008645ED"/>
    <w:rsid w:val="008675F5"/>
    <w:rsid w:val="0086798A"/>
    <w:rsid w:val="00871217"/>
    <w:rsid w:val="00872483"/>
    <w:rsid w:val="00872DED"/>
    <w:rsid w:val="00872E00"/>
    <w:rsid w:val="00872F03"/>
    <w:rsid w:val="00873193"/>
    <w:rsid w:val="00873388"/>
    <w:rsid w:val="0087344B"/>
    <w:rsid w:val="008772FD"/>
    <w:rsid w:val="00880029"/>
    <w:rsid w:val="00880848"/>
    <w:rsid w:val="00880AD1"/>
    <w:rsid w:val="0088145B"/>
    <w:rsid w:val="00881844"/>
    <w:rsid w:val="00882C69"/>
    <w:rsid w:val="008830E2"/>
    <w:rsid w:val="00883A19"/>
    <w:rsid w:val="00883F94"/>
    <w:rsid w:val="0088462D"/>
    <w:rsid w:val="0088552C"/>
    <w:rsid w:val="00885D1D"/>
    <w:rsid w:val="00886AF8"/>
    <w:rsid w:val="00887140"/>
    <w:rsid w:val="0088741B"/>
    <w:rsid w:val="008876EE"/>
    <w:rsid w:val="008902AE"/>
    <w:rsid w:val="00891B6A"/>
    <w:rsid w:val="008939C4"/>
    <w:rsid w:val="0089423C"/>
    <w:rsid w:val="008942FC"/>
    <w:rsid w:val="008945DC"/>
    <w:rsid w:val="00895B6D"/>
    <w:rsid w:val="008964F9"/>
    <w:rsid w:val="00896EE5"/>
    <w:rsid w:val="008975D9"/>
    <w:rsid w:val="008A10FD"/>
    <w:rsid w:val="008A4134"/>
    <w:rsid w:val="008A4B86"/>
    <w:rsid w:val="008A5C36"/>
    <w:rsid w:val="008A5E63"/>
    <w:rsid w:val="008A6200"/>
    <w:rsid w:val="008A692D"/>
    <w:rsid w:val="008B0140"/>
    <w:rsid w:val="008B0495"/>
    <w:rsid w:val="008B072F"/>
    <w:rsid w:val="008B07CE"/>
    <w:rsid w:val="008B153C"/>
    <w:rsid w:val="008B1B5F"/>
    <w:rsid w:val="008B2707"/>
    <w:rsid w:val="008B34CE"/>
    <w:rsid w:val="008B42C6"/>
    <w:rsid w:val="008B436E"/>
    <w:rsid w:val="008B440B"/>
    <w:rsid w:val="008B4CE0"/>
    <w:rsid w:val="008B5CFD"/>
    <w:rsid w:val="008B5E71"/>
    <w:rsid w:val="008B6685"/>
    <w:rsid w:val="008B6A1E"/>
    <w:rsid w:val="008B6F07"/>
    <w:rsid w:val="008B7CD3"/>
    <w:rsid w:val="008B7EEF"/>
    <w:rsid w:val="008C01D8"/>
    <w:rsid w:val="008C0900"/>
    <w:rsid w:val="008C0D6F"/>
    <w:rsid w:val="008C1264"/>
    <w:rsid w:val="008C141E"/>
    <w:rsid w:val="008C190D"/>
    <w:rsid w:val="008C1B75"/>
    <w:rsid w:val="008C21E5"/>
    <w:rsid w:val="008C26BE"/>
    <w:rsid w:val="008C2747"/>
    <w:rsid w:val="008C2AD2"/>
    <w:rsid w:val="008C30C1"/>
    <w:rsid w:val="008C34FF"/>
    <w:rsid w:val="008C3C37"/>
    <w:rsid w:val="008C4095"/>
    <w:rsid w:val="008C4412"/>
    <w:rsid w:val="008C5C24"/>
    <w:rsid w:val="008C5C49"/>
    <w:rsid w:val="008C5CB5"/>
    <w:rsid w:val="008C7D93"/>
    <w:rsid w:val="008D1813"/>
    <w:rsid w:val="008D18CE"/>
    <w:rsid w:val="008D37AB"/>
    <w:rsid w:val="008D4541"/>
    <w:rsid w:val="008D4C6C"/>
    <w:rsid w:val="008D5C31"/>
    <w:rsid w:val="008D6227"/>
    <w:rsid w:val="008D6607"/>
    <w:rsid w:val="008D7356"/>
    <w:rsid w:val="008E0191"/>
    <w:rsid w:val="008E05CB"/>
    <w:rsid w:val="008E0E21"/>
    <w:rsid w:val="008E12AE"/>
    <w:rsid w:val="008E21C8"/>
    <w:rsid w:val="008E2917"/>
    <w:rsid w:val="008E2C6E"/>
    <w:rsid w:val="008E2EC5"/>
    <w:rsid w:val="008E3CAF"/>
    <w:rsid w:val="008E40FF"/>
    <w:rsid w:val="008E478F"/>
    <w:rsid w:val="008E5752"/>
    <w:rsid w:val="008E6F86"/>
    <w:rsid w:val="008F09F6"/>
    <w:rsid w:val="008F1450"/>
    <w:rsid w:val="008F1EB9"/>
    <w:rsid w:val="008F2D64"/>
    <w:rsid w:val="008F301D"/>
    <w:rsid w:val="008F3864"/>
    <w:rsid w:val="008F3F24"/>
    <w:rsid w:val="008F4836"/>
    <w:rsid w:val="008F4B02"/>
    <w:rsid w:val="008F5470"/>
    <w:rsid w:val="008F5F1D"/>
    <w:rsid w:val="008F637D"/>
    <w:rsid w:val="008F64AD"/>
    <w:rsid w:val="008F7320"/>
    <w:rsid w:val="0090080C"/>
    <w:rsid w:val="00902A02"/>
    <w:rsid w:val="00903E8E"/>
    <w:rsid w:val="00905572"/>
    <w:rsid w:val="00905FAC"/>
    <w:rsid w:val="00906313"/>
    <w:rsid w:val="00910E32"/>
    <w:rsid w:val="00912795"/>
    <w:rsid w:val="00916154"/>
    <w:rsid w:val="0091689F"/>
    <w:rsid w:val="00916BA6"/>
    <w:rsid w:val="00916C3E"/>
    <w:rsid w:val="009201BE"/>
    <w:rsid w:val="00921866"/>
    <w:rsid w:val="00922C3F"/>
    <w:rsid w:val="00922C71"/>
    <w:rsid w:val="00924BDD"/>
    <w:rsid w:val="00926146"/>
    <w:rsid w:val="00926239"/>
    <w:rsid w:val="00926272"/>
    <w:rsid w:val="00926C0A"/>
    <w:rsid w:val="00927364"/>
    <w:rsid w:val="00927BDF"/>
    <w:rsid w:val="009308A8"/>
    <w:rsid w:val="00931207"/>
    <w:rsid w:val="009319EF"/>
    <w:rsid w:val="0093658F"/>
    <w:rsid w:val="009376F9"/>
    <w:rsid w:val="009377E2"/>
    <w:rsid w:val="009379E3"/>
    <w:rsid w:val="0094019E"/>
    <w:rsid w:val="009403F6"/>
    <w:rsid w:val="00940817"/>
    <w:rsid w:val="00940F1E"/>
    <w:rsid w:val="009412A1"/>
    <w:rsid w:val="00941392"/>
    <w:rsid w:val="00943F3F"/>
    <w:rsid w:val="009453E8"/>
    <w:rsid w:val="009455A3"/>
    <w:rsid w:val="009465A0"/>
    <w:rsid w:val="0094746F"/>
    <w:rsid w:val="00950940"/>
    <w:rsid w:val="00951002"/>
    <w:rsid w:val="009525F6"/>
    <w:rsid w:val="009535C9"/>
    <w:rsid w:val="009540D6"/>
    <w:rsid w:val="009544AB"/>
    <w:rsid w:val="00954705"/>
    <w:rsid w:val="00955023"/>
    <w:rsid w:val="00955290"/>
    <w:rsid w:val="0095615E"/>
    <w:rsid w:val="00956B9F"/>
    <w:rsid w:val="00956F69"/>
    <w:rsid w:val="00960C81"/>
    <w:rsid w:val="00961CB9"/>
    <w:rsid w:val="009620DE"/>
    <w:rsid w:val="00962141"/>
    <w:rsid w:val="00963A86"/>
    <w:rsid w:val="00964838"/>
    <w:rsid w:val="00965897"/>
    <w:rsid w:val="00966D93"/>
    <w:rsid w:val="00967796"/>
    <w:rsid w:val="00967AD7"/>
    <w:rsid w:val="00970294"/>
    <w:rsid w:val="00970312"/>
    <w:rsid w:val="00970BB6"/>
    <w:rsid w:val="0097100D"/>
    <w:rsid w:val="00971963"/>
    <w:rsid w:val="00971F65"/>
    <w:rsid w:val="0097213D"/>
    <w:rsid w:val="00972383"/>
    <w:rsid w:val="00973AD9"/>
    <w:rsid w:val="009755FD"/>
    <w:rsid w:val="009758C5"/>
    <w:rsid w:val="00976560"/>
    <w:rsid w:val="009765B5"/>
    <w:rsid w:val="009779F0"/>
    <w:rsid w:val="009805BA"/>
    <w:rsid w:val="009817FD"/>
    <w:rsid w:val="00983B25"/>
    <w:rsid w:val="00986675"/>
    <w:rsid w:val="00986920"/>
    <w:rsid w:val="0098717D"/>
    <w:rsid w:val="00987955"/>
    <w:rsid w:val="00987D7C"/>
    <w:rsid w:val="00987E35"/>
    <w:rsid w:val="00990368"/>
    <w:rsid w:val="0099156A"/>
    <w:rsid w:val="009915B7"/>
    <w:rsid w:val="00992946"/>
    <w:rsid w:val="0099294F"/>
    <w:rsid w:val="00994FB5"/>
    <w:rsid w:val="00995EEE"/>
    <w:rsid w:val="0099786E"/>
    <w:rsid w:val="009A0222"/>
    <w:rsid w:val="009A1707"/>
    <w:rsid w:val="009A2CCC"/>
    <w:rsid w:val="009A3916"/>
    <w:rsid w:val="009A3CEA"/>
    <w:rsid w:val="009A432D"/>
    <w:rsid w:val="009A548B"/>
    <w:rsid w:val="009A57BE"/>
    <w:rsid w:val="009A58A1"/>
    <w:rsid w:val="009A5DFF"/>
    <w:rsid w:val="009A7733"/>
    <w:rsid w:val="009A79B7"/>
    <w:rsid w:val="009B1302"/>
    <w:rsid w:val="009B1984"/>
    <w:rsid w:val="009B19A0"/>
    <w:rsid w:val="009B1BD8"/>
    <w:rsid w:val="009B1F18"/>
    <w:rsid w:val="009B2632"/>
    <w:rsid w:val="009B283A"/>
    <w:rsid w:val="009B2843"/>
    <w:rsid w:val="009B2B27"/>
    <w:rsid w:val="009B4A32"/>
    <w:rsid w:val="009B5845"/>
    <w:rsid w:val="009B5F89"/>
    <w:rsid w:val="009B631C"/>
    <w:rsid w:val="009B6C1F"/>
    <w:rsid w:val="009B6E3D"/>
    <w:rsid w:val="009B7041"/>
    <w:rsid w:val="009C15F1"/>
    <w:rsid w:val="009C1EF2"/>
    <w:rsid w:val="009C21E3"/>
    <w:rsid w:val="009C4840"/>
    <w:rsid w:val="009C5A74"/>
    <w:rsid w:val="009C6171"/>
    <w:rsid w:val="009C6546"/>
    <w:rsid w:val="009C6FAD"/>
    <w:rsid w:val="009D08D0"/>
    <w:rsid w:val="009D21F2"/>
    <w:rsid w:val="009D21F5"/>
    <w:rsid w:val="009D250B"/>
    <w:rsid w:val="009D44D4"/>
    <w:rsid w:val="009D4731"/>
    <w:rsid w:val="009D49D6"/>
    <w:rsid w:val="009D4B20"/>
    <w:rsid w:val="009D5EDD"/>
    <w:rsid w:val="009D68A4"/>
    <w:rsid w:val="009E149A"/>
    <w:rsid w:val="009E1C48"/>
    <w:rsid w:val="009E1D45"/>
    <w:rsid w:val="009E26CC"/>
    <w:rsid w:val="009E2A5E"/>
    <w:rsid w:val="009E2F3A"/>
    <w:rsid w:val="009E4173"/>
    <w:rsid w:val="009E4696"/>
    <w:rsid w:val="009E6467"/>
    <w:rsid w:val="009E6A7E"/>
    <w:rsid w:val="009E6AD8"/>
    <w:rsid w:val="009E772B"/>
    <w:rsid w:val="009F1A5B"/>
    <w:rsid w:val="009F243A"/>
    <w:rsid w:val="009F2F42"/>
    <w:rsid w:val="009F2FF1"/>
    <w:rsid w:val="009F6936"/>
    <w:rsid w:val="00A0054E"/>
    <w:rsid w:val="00A01148"/>
    <w:rsid w:val="00A02F7D"/>
    <w:rsid w:val="00A04CF3"/>
    <w:rsid w:val="00A04E2F"/>
    <w:rsid w:val="00A05149"/>
    <w:rsid w:val="00A05DAA"/>
    <w:rsid w:val="00A06232"/>
    <w:rsid w:val="00A07F7A"/>
    <w:rsid w:val="00A10111"/>
    <w:rsid w:val="00A11927"/>
    <w:rsid w:val="00A131A4"/>
    <w:rsid w:val="00A13568"/>
    <w:rsid w:val="00A137E2"/>
    <w:rsid w:val="00A14159"/>
    <w:rsid w:val="00A153F3"/>
    <w:rsid w:val="00A16DD4"/>
    <w:rsid w:val="00A16DE2"/>
    <w:rsid w:val="00A17462"/>
    <w:rsid w:val="00A20484"/>
    <w:rsid w:val="00A20B05"/>
    <w:rsid w:val="00A21515"/>
    <w:rsid w:val="00A21765"/>
    <w:rsid w:val="00A21C9B"/>
    <w:rsid w:val="00A21F5C"/>
    <w:rsid w:val="00A22575"/>
    <w:rsid w:val="00A229B7"/>
    <w:rsid w:val="00A22F79"/>
    <w:rsid w:val="00A23C8A"/>
    <w:rsid w:val="00A2403E"/>
    <w:rsid w:val="00A241E7"/>
    <w:rsid w:val="00A2452A"/>
    <w:rsid w:val="00A245A1"/>
    <w:rsid w:val="00A257A0"/>
    <w:rsid w:val="00A27314"/>
    <w:rsid w:val="00A27497"/>
    <w:rsid w:val="00A27DAB"/>
    <w:rsid w:val="00A27DB6"/>
    <w:rsid w:val="00A30F45"/>
    <w:rsid w:val="00A31365"/>
    <w:rsid w:val="00A335A6"/>
    <w:rsid w:val="00A33B2D"/>
    <w:rsid w:val="00A33BF1"/>
    <w:rsid w:val="00A34D49"/>
    <w:rsid w:val="00A350B0"/>
    <w:rsid w:val="00A350DE"/>
    <w:rsid w:val="00A353D9"/>
    <w:rsid w:val="00A36BBC"/>
    <w:rsid w:val="00A36E98"/>
    <w:rsid w:val="00A37280"/>
    <w:rsid w:val="00A379AA"/>
    <w:rsid w:val="00A37ED2"/>
    <w:rsid w:val="00A40081"/>
    <w:rsid w:val="00A432B8"/>
    <w:rsid w:val="00A460A8"/>
    <w:rsid w:val="00A474DE"/>
    <w:rsid w:val="00A479FD"/>
    <w:rsid w:val="00A509AB"/>
    <w:rsid w:val="00A5258B"/>
    <w:rsid w:val="00A53ABF"/>
    <w:rsid w:val="00A53C81"/>
    <w:rsid w:val="00A54422"/>
    <w:rsid w:val="00A54C57"/>
    <w:rsid w:val="00A55230"/>
    <w:rsid w:val="00A56056"/>
    <w:rsid w:val="00A563AB"/>
    <w:rsid w:val="00A56414"/>
    <w:rsid w:val="00A56645"/>
    <w:rsid w:val="00A56B4C"/>
    <w:rsid w:val="00A56FB3"/>
    <w:rsid w:val="00A57102"/>
    <w:rsid w:val="00A57454"/>
    <w:rsid w:val="00A57553"/>
    <w:rsid w:val="00A576F2"/>
    <w:rsid w:val="00A62152"/>
    <w:rsid w:val="00A62232"/>
    <w:rsid w:val="00A64DF9"/>
    <w:rsid w:val="00A65657"/>
    <w:rsid w:val="00A67F02"/>
    <w:rsid w:val="00A706BB"/>
    <w:rsid w:val="00A720F5"/>
    <w:rsid w:val="00A73244"/>
    <w:rsid w:val="00A74C16"/>
    <w:rsid w:val="00A74EF6"/>
    <w:rsid w:val="00A74FAC"/>
    <w:rsid w:val="00A7553C"/>
    <w:rsid w:val="00A75594"/>
    <w:rsid w:val="00A75AE3"/>
    <w:rsid w:val="00A760A7"/>
    <w:rsid w:val="00A76147"/>
    <w:rsid w:val="00A763CB"/>
    <w:rsid w:val="00A7785C"/>
    <w:rsid w:val="00A77ED2"/>
    <w:rsid w:val="00A80273"/>
    <w:rsid w:val="00A8187A"/>
    <w:rsid w:val="00A81E59"/>
    <w:rsid w:val="00A84030"/>
    <w:rsid w:val="00A8564F"/>
    <w:rsid w:val="00A85AA7"/>
    <w:rsid w:val="00A86879"/>
    <w:rsid w:val="00A86A11"/>
    <w:rsid w:val="00A86FA1"/>
    <w:rsid w:val="00A9167F"/>
    <w:rsid w:val="00A923AB"/>
    <w:rsid w:val="00A92B40"/>
    <w:rsid w:val="00A92FD2"/>
    <w:rsid w:val="00A94BEF"/>
    <w:rsid w:val="00A95BA8"/>
    <w:rsid w:val="00AA05A6"/>
    <w:rsid w:val="00AA1504"/>
    <w:rsid w:val="00AA1E6B"/>
    <w:rsid w:val="00AA1F53"/>
    <w:rsid w:val="00AA36A1"/>
    <w:rsid w:val="00AA412E"/>
    <w:rsid w:val="00AA6855"/>
    <w:rsid w:val="00AA784C"/>
    <w:rsid w:val="00AB0597"/>
    <w:rsid w:val="00AB12D9"/>
    <w:rsid w:val="00AB167E"/>
    <w:rsid w:val="00AB179B"/>
    <w:rsid w:val="00AB183A"/>
    <w:rsid w:val="00AB1B62"/>
    <w:rsid w:val="00AB249E"/>
    <w:rsid w:val="00AB36B9"/>
    <w:rsid w:val="00AB3DD0"/>
    <w:rsid w:val="00AB4984"/>
    <w:rsid w:val="00AB6346"/>
    <w:rsid w:val="00AB6BE5"/>
    <w:rsid w:val="00AB756C"/>
    <w:rsid w:val="00AC0C7C"/>
    <w:rsid w:val="00AC1467"/>
    <w:rsid w:val="00AC1905"/>
    <w:rsid w:val="00AC2B76"/>
    <w:rsid w:val="00AC35DC"/>
    <w:rsid w:val="00AC399E"/>
    <w:rsid w:val="00AC437D"/>
    <w:rsid w:val="00AC48D9"/>
    <w:rsid w:val="00AC5862"/>
    <w:rsid w:val="00AC5A57"/>
    <w:rsid w:val="00AC5A9A"/>
    <w:rsid w:val="00AC7A8F"/>
    <w:rsid w:val="00AD063C"/>
    <w:rsid w:val="00AD0A31"/>
    <w:rsid w:val="00AD1193"/>
    <w:rsid w:val="00AD1C9D"/>
    <w:rsid w:val="00AD29A0"/>
    <w:rsid w:val="00AD2AC8"/>
    <w:rsid w:val="00AD2B2C"/>
    <w:rsid w:val="00AD3C03"/>
    <w:rsid w:val="00AD3D29"/>
    <w:rsid w:val="00AD404B"/>
    <w:rsid w:val="00AD47AD"/>
    <w:rsid w:val="00AD61D7"/>
    <w:rsid w:val="00AD645B"/>
    <w:rsid w:val="00AE1A8E"/>
    <w:rsid w:val="00AE3164"/>
    <w:rsid w:val="00AE33F9"/>
    <w:rsid w:val="00AE3783"/>
    <w:rsid w:val="00AE40F1"/>
    <w:rsid w:val="00AE4A7C"/>
    <w:rsid w:val="00AE7987"/>
    <w:rsid w:val="00AF09FA"/>
    <w:rsid w:val="00AF158B"/>
    <w:rsid w:val="00AF16CD"/>
    <w:rsid w:val="00AF2074"/>
    <w:rsid w:val="00AF2178"/>
    <w:rsid w:val="00AF2690"/>
    <w:rsid w:val="00AF26C7"/>
    <w:rsid w:val="00AF282C"/>
    <w:rsid w:val="00AF3A09"/>
    <w:rsid w:val="00AF3F0A"/>
    <w:rsid w:val="00AF4EBF"/>
    <w:rsid w:val="00AF5C83"/>
    <w:rsid w:val="00AF67FD"/>
    <w:rsid w:val="00AF74E6"/>
    <w:rsid w:val="00AF7EBD"/>
    <w:rsid w:val="00B01015"/>
    <w:rsid w:val="00B01412"/>
    <w:rsid w:val="00B01E12"/>
    <w:rsid w:val="00B02231"/>
    <w:rsid w:val="00B048E1"/>
    <w:rsid w:val="00B04977"/>
    <w:rsid w:val="00B04B39"/>
    <w:rsid w:val="00B0556E"/>
    <w:rsid w:val="00B0568F"/>
    <w:rsid w:val="00B05C8F"/>
    <w:rsid w:val="00B0620E"/>
    <w:rsid w:val="00B06956"/>
    <w:rsid w:val="00B07722"/>
    <w:rsid w:val="00B104C2"/>
    <w:rsid w:val="00B1115A"/>
    <w:rsid w:val="00B1122E"/>
    <w:rsid w:val="00B127EB"/>
    <w:rsid w:val="00B12C3D"/>
    <w:rsid w:val="00B14126"/>
    <w:rsid w:val="00B150F4"/>
    <w:rsid w:val="00B15507"/>
    <w:rsid w:val="00B15BAA"/>
    <w:rsid w:val="00B16873"/>
    <w:rsid w:val="00B171AF"/>
    <w:rsid w:val="00B20DDF"/>
    <w:rsid w:val="00B2173A"/>
    <w:rsid w:val="00B22151"/>
    <w:rsid w:val="00B226C0"/>
    <w:rsid w:val="00B234E1"/>
    <w:rsid w:val="00B244AD"/>
    <w:rsid w:val="00B245C7"/>
    <w:rsid w:val="00B251BF"/>
    <w:rsid w:val="00B25D65"/>
    <w:rsid w:val="00B25EA3"/>
    <w:rsid w:val="00B262E6"/>
    <w:rsid w:val="00B26F2F"/>
    <w:rsid w:val="00B27417"/>
    <w:rsid w:val="00B278A1"/>
    <w:rsid w:val="00B27A63"/>
    <w:rsid w:val="00B30F5C"/>
    <w:rsid w:val="00B31036"/>
    <w:rsid w:val="00B3204A"/>
    <w:rsid w:val="00B32BDF"/>
    <w:rsid w:val="00B32D92"/>
    <w:rsid w:val="00B33F78"/>
    <w:rsid w:val="00B343A2"/>
    <w:rsid w:val="00B34E27"/>
    <w:rsid w:val="00B35DB5"/>
    <w:rsid w:val="00B36A55"/>
    <w:rsid w:val="00B401AC"/>
    <w:rsid w:val="00B408C1"/>
    <w:rsid w:val="00B40AEF"/>
    <w:rsid w:val="00B40C7F"/>
    <w:rsid w:val="00B4137D"/>
    <w:rsid w:val="00B42A51"/>
    <w:rsid w:val="00B4316E"/>
    <w:rsid w:val="00B44519"/>
    <w:rsid w:val="00B45BBB"/>
    <w:rsid w:val="00B45EDF"/>
    <w:rsid w:val="00B463FD"/>
    <w:rsid w:val="00B46A84"/>
    <w:rsid w:val="00B46B8A"/>
    <w:rsid w:val="00B46F58"/>
    <w:rsid w:val="00B4784B"/>
    <w:rsid w:val="00B503AB"/>
    <w:rsid w:val="00B5042E"/>
    <w:rsid w:val="00B50A12"/>
    <w:rsid w:val="00B510D6"/>
    <w:rsid w:val="00B515A7"/>
    <w:rsid w:val="00B5194D"/>
    <w:rsid w:val="00B524D1"/>
    <w:rsid w:val="00B52A0F"/>
    <w:rsid w:val="00B52DFE"/>
    <w:rsid w:val="00B54131"/>
    <w:rsid w:val="00B54EF7"/>
    <w:rsid w:val="00B55BBF"/>
    <w:rsid w:val="00B55E25"/>
    <w:rsid w:val="00B5620F"/>
    <w:rsid w:val="00B56A32"/>
    <w:rsid w:val="00B57279"/>
    <w:rsid w:val="00B573C0"/>
    <w:rsid w:val="00B61059"/>
    <w:rsid w:val="00B63473"/>
    <w:rsid w:val="00B65FE8"/>
    <w:rsid w:val="00B6687C"/>
    <w:rsid w:val="00B66FF4"/>
    <w:rsid w:val="00B678CF"/>
    <w:rsid w:val="00B67F44"/>
    <w:rsid w:val="00B728FD"/>
    <w:rsid w:val="00B72C5D"/>
    <w:rsid w:val="00B72EF4"/>
    <w:rsid w:val="00B7325B"/>
    <w:rsid w:val="00B73390"/>
    <w:rsid w:val="00B73DEF"/>
    <w:rsid w:val="00B7443A"/>
    <w:rsid w:val="00B74B91"/>
    <w:rsid w:val="00B75B69"/>
    <w:rsid w:val="00B75C0E"/>
    <w:rsid w:val="00B76188"/>
    <w:rsid w:val="00B77D2C"/>
    <w:rsid w:val="00B80701"/>
    <w:rsid w:val="00B809E3"/>
    <w:rsid w:val="00B80A8F"/>
    <w:rsid w:val="00B80A95"/>
    <w:rsid w:val="00B80DE1"/>
    <w:rsid w:val="00B8232F"/>
    <w:rsid w:val="00B824DC"/>
    <w:rsid w:val="00B82DA3"/>
    <w:rsid w:val="00B83B2B"/>
    <w:rsid w:val="00B84BF7"/>
    <w:rsid w:val="00B854EA"/>
    <w:rsid w:val="00B85A6C"/>
    <w:rsid w:val="00B862CC"/>
    <w:rsid w:val="00B86BB2"/>
    <w:rsid w:val="00B86E67"/>
    <w:rsid w:val="00B90F81"/>
    <w:rsid w:val="00B910CB"/>
    <w:rsid w:val="00B91945"/>
    <w:rsid w:val="00B9251F"/>
    <w:rsid w:val="00B92558"/>
    <w:rsid w:val="00B92AF2"/>
    <w:rsid w:val="00B93DE7"/>
    <w:rsid w:val="00B94395"/>
    <w:rsid w:val="00B95114"/>
    <w:rsid w:val="00B9522B"/>
    <w:rsid w:val="00B95585"/>
    <w:rsid w:val="00B96044"/>
    <w:rsid w:val="00B96280"/>
    <w:rsid w:val="00B96321"/>
    <w:rsid w:val="00B97156"/>
    <w:rsid w:val="00B97618"/>
    <w:rsid w:val="00BA0452"/>
    <w:rsid w:val="00BA0942"/>
    <w:rsid w:val="00BA11AC"/>
    <w:rsid w:val="00BA1247"/>
    <w:rsid w:val="00BA13A3"/>
    <w:rsid w:val="00BA18FC"/>
    <w:rsid w:val="00BA334B"/>
    <w:rsid w:val="00BA3499"/>
    <w:rsid w:val="00BA4B4B"/>
    <w:rsid w:val="00BA5B34"/>
    <w:rsid w:val="00BA66EB"/>
    <w:rsid w:val="00BA67BF"/>
    <w:rsid w:val="00BA6AC3"/>
    <w:rsid w:val="00BA6DC6"/>
    <w:rsid w:val="00BB089C"/>
    <w:rsid w:val="00BB1AE4"/>
    <w:rsid w:val="00BB1C02"/>
    <w:rsid w:val="00BB2721"/>
    <w:rsid w:val="00BB3240"/>
    <w:rsid w:val="00BB370A"/>
    <w:rsid w:val="00BB481C"/>
    <w:rsid w:val="00BB4A1B"/>
    <w:rsid w:val="00BB5F1A"/>
    <w:rsid w:val="00BB6301"/>
    <w:rsid w:val="00BB67BE"/>
    <w:rsid w:val="00BB6A7B"/>
    <w:rsid w:val="00BB6BB0"/>
    <w:rsid w:val="00BB7070"/>
    <w:rsid w:val="00BB76C6"/>
    <w:rsid w:val="00BB79D1"/>
    <w:rsid w:val="00BB7A66"/>
    <w:rsid w:val="00BB7F52"/>
    <w:rsid w:val="00BC01B2"/>
    <w:rsid w:val="00BC0513"/>
    <w:rsid w:val="00BC0FAD"/>
    <w:rsid w:val="00BC1C0C"/>
    <w:rsid w:val="00BC4368"/>
    <w:rsid w:val="00BC4B16"/>
    <w:rsid w:val="00BC4F9C"/>
    <w:rsid w:val="00BC5C49"/>
    <w:rsid w:val="00BC63E8"/>
    <w:rsid w:val="00BC6967"/>
    <w:rsid w:val="00BC714B"/>
    <w:rsid w:val="00BC7AD2"/>
    <w:rsid w:val="00BD069C"/>
    <w:rsid w:val="00BD2ABA"/>
    <w:rsid w:val="00BD4FF7"/>
    <w:rsid w:val="00BD5208"/>
    <w:rsid w:val="00BD5836"/>
    <w:rsid w:val="00BD6305"/>
    <w:rsid w:val="00BD7270"/>
    <w:rsid w:val="00BD7B34"/>
    <w:rsid w:val="00BE0A8B"/>
    <w:rsid w:val="00BE1249"/>
    <w:rsid w:val="00BE14E3"/>
    <w:rsid w:val="00BE19DA"/>
    <w:rsid w:val="00BE2175"/>
    <w:rsid w:val="00BE2900"/>
    <w:rsid w:val="00BE331D"/>
    <w:rsid w:val="00BE3935"/>
    <w:rsid w:val="00BE4900"/>
    <w:rsid w:val="00BE494C"/>
    <w:rsid w:val="00BE5283"/>
    <w:rsid w:val="00BE74F9"/>
    <w:rsid w:val="00BF030C"/>
    <w:rsid w:val="00BF24BD"/>
    <w:rsid w:val="00BF30B6"/>
    <w:rsid w:val="00BF333B"/>
    <w:rsid w:val="00BF3344"/>
    <w:rsid w:val="00BF4AD6"/>
    <w:rsid w:val="00BF53BB"/>
    <w:rsid w:val="00BF5B37"/>
    <w:rsid w:val="00BF712A"/>
    <w:rsid w:val="00BF794D"/>
    <w:rsid w:val="00C01541"/>
    <w:rsid w:val="00C03757"/>
    <w:rsid w:val="00C03C6D"/>
    <w:rsid w:val="00C0451C"/>
    <w:rsid w:val="00C04731"/>
    <w:rsid w:val="00C04784"/>
    <w:rsid w:val="00C04E48"/>
    <w:rsid w:val="00C057F4"/>
    <w:rsid w:val="00C05C1D"/>
    <w:rsid w:val="00C062EE"/>
    <w:rsid w:val="00C06DB9"/>
    <w:rsid w:val="00C071D4"/>
    <w:rsid w:val="00C07845"/>
    <w:rsid w:val="00C078FF"/>
    <w:rsid w:val="00C07FE9"/>
    <w:rsid w:val="00C10CFF"/>
    <w:rsid w:val="00C11ADB"/>
    <w:rsid w:val="00C1241D"/>
    <w:rsid w:val="00C127D4"/>
    <w:rsid w:val="00C12EAE"/>
    <w:rsid w:val="00C14786"/>
    <w:rsid w:val="00C15511"/>
    <w:rsid w:val="00C165E3"/>
    <w:rsid w:val="00C17DD0"/>
    <w:rsid w:val="00C20347"/>
    <w:rsid w:val="00C20C20"/>
    <w:rsid w:val="00C218D7"/>
    <w:rsid w:val="00C22119"/>
    <w:rsid w:val="00C22896"/>
    <w:rsid w:val="00C22D69"/>
    <w:rsid w:val="00C22FBE"/>
    <w:rsid w:val="00C23741"/>
    <w:rsid w:val="00C23863"/>
    <w:rsid w:val="00C23E3A"/>
    <w:rsid w:val="00C256AD"/>
    <w:rsid w:val="00C2578E"/>
    <w:rsid w:val="00C25BB0"/>
    <w:rsid w:val="00C2607A"/>
    <w:rsid w:val="00C26272"/>
    <w:rsid w:val="00C2648F"/>
    <w:rsid w:val="00C273B4"/>
    <w:rsid w:val="00C30AE1"/>
    <w:rsid w:val="00C314E7"/>
    <w:rsid w:val="00C32995"/>
    <w:rsid w:val="00C331EC"/>
    <w:rsid w:val="00C33E86"/>
    <w:rsid w:val="00C3409A"/>
    <w:rsid w:val="00C34955"/>
    <w:rsid w:val="00C35F18"/>
    <w:rsid w:val="00C37D5F"/>
    <w:rsid w:val="00C41251"/>
    <w:rsid w:val="00C41666"/>
    <w:rsid w:val="00C42637"/>
    <w:rsid w:val="00C43C03"/>
    <w:rsid w:val="00C442DB"/>
    <w:rsid w:val="00C4440B"/>
    <w:rsid w:val="00C44AD8"/>
    <w:rsid w:val="00C45059"/>
    <w:rsid w:val="00C454B3"/>
    <w:rsid w:val="00C4622B"/>
    <w:rsid w:val="00C46850"/>
    <w:rsid w:val="00C4723C"/>
    <w:rsid w:val="00C47E78"/>
    <w:rsid w:val="00C50DA4"/>
    <w:rsid w:val="00C51440"/>
    <w:rsid w:val="00C520E8"/>
    <w:rsid w:val="00C52DF9"/>
    <w:rsid w:val="00C52E60"/>
    <w:rsid w:val="00C53644"/>
    <w:rsid w:val="00C5412F"/>
    <w:rsid w:val="00C55845"/>
    <w:rsid w:val="00C55CA7"/>
    <w:rsid w:val="00C56327"/>
    <w:rsid w:val="00C57546"/>
    <w:rsid w:val="00C5764D"/>
    <w:rsid w:val="00C61343"/>
    <w:rsid w:val="00C64347"/>
    <w:rsid w:val="00C64C67"/>
    <w:rsid w:val="00C64D7A"/>
    <w:rsid w:val="00C64EEB"/>
    <w:rsid w:val="00C65098"/>
    <w:rsid w:val="00C659CB"/>
    <w:rsid w:val="00C65ACA"/>
    <w:rsid w:val="00C6614C"/>
    <w:rsid w:val="00C66496"/>
    <w:rsid w:val="00C664AE"/>
    <w:rsid w:val="00C66506"/>
    <w:rsid w:val="00C66679"/>
    <w:rsid w:val="00C66997"/>
    <w:rsid w:val="00C66FAF"/>
    <w:rsid w:val="00C67A2E"/>
    <w:rsid w:val="00C70538"/>
    <w:rsid w:val="00C7055F"/>
    <w:rsid w:val="00C7295B"/>
    <w:rsid w:val="00C74757"/>
    <w:rsid w:val="00C74D09"/>
    <w:rsid w:val="00C75DC2"/>
    <w:rsid w:val="00C767D1"/>
    <w:rsid w:val="00C76AC8"/>
    <w:rsid w:val="00C77A48"/>
    <w:rsid w:val="00C77EF5"/>
    <w:rsid w:val="00C80469"/>
    <w:rsid w:val="00C81DC5"/>
    <w:rsid w:val="00C8300B"/>
    <w:rsid w:val="00C8372C"/>
    <w:rsid w:val="00C854FB"/>
    <w:rsid w:val="00C855C2"/>
    <w:rsid w:val="00C8643E"/>
    <w:rsid w:val="00C870C3"/>
    <w:rsid w:val="00C909D9"/>
    <w:rsid w:val="00C909DE"/>
    <w:rsid w:val="00C90C0B"/>
    <w:rsid w:val="00C91B1E"/>
    <w:rsid w:val="00C91E5E"/>
    <w:rsid w:val="00C9294E"/>
    <w:rsid w:val="00C92C4D"/>
    <w:rsid w:val="00C95821"/>
    <w:rsid w:val="00C963FE"/>
    <w:rsid w:val="00C96E02"/>
    <w:rsid w:val="00C97444"/>
    <w:rsid w:val="00C97866"/>
    <w:rsid w:val="00C97E21"/>
    <w:rsid w:val="00CA02F3"/>
    <w:rsid w:val="00CA0A44"/>
    <w:rsid w:val="00CA0C27"/>
    <w:rsid w:val="00CA14EB"/>
    <w:rsid w:val="00CA3AE5"/>
    <w:rsid w:val="00CA543F"/>
    <w:rsid w:val="00CA6472"/>
    <w:rsid w:val="00CA6F33"/>
    <w:rsid w:val="00CA71FF"/>
    <w:rsid w:val="00CB02F6"/>
    <w:rsid w:val="00CB1AEB"/>
    <w:rsid w:val="00CB2049"/>
    <w:rsid w:val="00CB24AF"/>
    <w:rsid w:val="00CB27E2"/>
    <w:rsid w:val="00CB303B"/>
    <w:rsid w:val="00CB480D"/>
    <w:rsid w:val="00CB7918"/>
    <w:rsid w:val="00CB7E27"/>
    <w:rsid w:val="00CC0C40"/>
    <w:rsid w:val="00CC1C05"/>
    <w:rsid w:val="00CC4C67"/>
    <w:rsid w:val="00CC4D44"/>
    <w:rsid w:val="00CC647E"/>
    <w:rsid w:val="00CC70D0"/>
    <w:rsid w:val="00CD26EA"/>
    <w:rsid w:val="00CD2BBE"/>
    <w:rsid w:val="00CD2E66"/>
    <w:rsid w:val="00CD31B6"/>
    <w:rsid w:val="00CD3A1C"/>
    <w:rsid w:val="00CD4022"/>
    <w:rsid w:val="00CD4695"/>
    <w:rsid w:val="00CD4899"/>
    <w:rsid w:val="00CD6BA0"/>
    <w:rsid w:val="00CD7147"/>
    <w:rsid w:val="00CD7AB7"/>
    <w:rsid w:val="00CD7C95"/>
    <w:rsid w:val="00CD7E71"/>
    <w:rsid w:val="00CE0C7B"/>
    <w:rsid w:val="00CE1901"/>
    <w:rsid w:val="00CE201D"/>
    <w:rsid w:val="00CE28AF"/>
    <w:rsid w:val="00CE2922"/>
    <w:rsid w:val="00CE3315"/>
    <w:rsid w:val="00CE406A"/>
    <w:rsid w:val="00CE4D84"/>
    <w:rsid w:val="00CE57F3"/>
    <w:rsid w:val="00CE5BA0"/>
    <w:rsid w:val="00CE6231"/>
    <w:rsid w:val="00CE63B1"/>
    <w:rsid w:val="00CE6834"/>
    <w:rsid w:val="00CE6BB5"/>
    <w:rsid w:val="00CE79C0"/>
    <w:rsid w:val="00CE7F48"/>
    <w:rsid w:val="00CF216C"/>
    <w:rsid w:val="00CF2DCC"/>
    <w:rsid w:val="00CF33C3"/>
    <w:rsid w:val="00CF4191"/>
    <w:rsid w:val="00CF4C81"/>
    <w:rsid w:val="00CF5045"/>
    <w:rsid w:val="00CF558F"/>
    <w:rsid w:val="00CF5624"/>
    <w:rsid w:val="00CF5F02"/>
    <w:rsid w:val="00CF6956"/>
    <w:rsid w:val="00CF790A"/>
    <w:rsid w:val="00CF7CFC"/>
    <w:rsid w:val="00D0028E"/>
    <w:rsid w:val="00D00D11"/>
    <w:rsid w:val="00D01760"/>
    <w:rsid w:val="00D0179C"/>
    <w:rsid w:val="00D01D1A"/>
    <w:rsid w:val="00D03F24"/>
    <w:rsid w:val="00D043D3"/>
    <w:rsid w:val="00D045F4"/>
    <w:rsid w:val="00D04C70"/>
    <w:rsid w:val="00D053A0"/>
    <w:rsid w:val="00D05F99"/>
    <w:rsid w:val="00D06F42"/>
    <w:rsid w:val="00D076B9"/>
    <w:rsid w:val="00D07B23"/>
    <w:rsid w:val="00D10C6A"/>
    <w:rsid w:val="00D11489"/>
    <w:rsid w:val="00D11674"/>
    <w:rsid w:val="00D11FE3"/>
    <w:rsid w:val="00D12A5E"/>
    <w:rsid w:val="00D13755"/>
    <w:rsid w:val="00D137BE"/>
    <w:rsid w:val="00D14836"/>
    <w:rsid w:val="00D14D00"/>
    <w:rsid w:val="00D150F3"/>
    <w:rsid w:val="00D1516C"/>
    <w:rsid w:val="00D15D33"/>
    <w:rsid w:val="00D15FFE"/>
    <w:rsid w:val="00D165EB"/>
    <w:rsid w:val="00D1682C"/>
    <w:rsid w:val="00D169C1"/>
    <w:rsid w:val="00D16C78"/>
    <w:rsid w:val="00D17A7B"/>
    <w:rsid w:val="00D203FC"/>
    <w:rsid w:val="00D20834"/>
    <w:rsid w:val="00D20CA4"/>
    <w:rsid w:val="00D2119F"/>
    <w:rsid w:val="00D2145E"/>
    <w:rsid w:val="00D22DC9"/>
    <w:rsid w:val="00D2360D"/>
    <w:rsid w:val="00D23BDE"/>
    <w:rsid w:val="00D23E4F"/>
    <w:rsid w:val="00D2414C"/>
    <w:rsid w:val="00D2451A"/>
    <w:rsid w:val="00D25756"/>
    <w:rsid w:val="00D25E9B"/>
    <w:rsid w:val="00D2633D"/>
    <w:rsid w:val="00D310AB"/>
    <w:rsid w:val="00D31BA6"/>
    <w:rsid w:val="00D31BC5"/>
    <w:rsid w:val="00D31E20"/>
    <w:rsid w:val="00D320BB"/>
    <w:rsid w:val="00D32D05"/>
    <w:rsid w:val="00D33908"/>
    <w:rsid w:val="00D3395D"/>
    <w:rsid w:val="00D33AFB"/>
    <w:rsid w:val="00D33FD4"/>
    <w:rsid w:val="00D34869"/>
    <w:rsid w:val="00D35862"/>
    <w:rsid w:val="00D40206"/>
    <w:rsid w:val="00D40B6A"/>
    <w:rsid w:val="00D432F1"/>
    <w:rsid w:val="00D43EA1"/>
    <w:rsid w:val="00D445B4"/>
    <w:rsid w:val="00D44DAA"/>
    <w:rsid w:val="00D4560B"/>
    <w:rsid w:val="00D46698"/>
    <w:rsid w:val="00D46CF0"/>
    <w:rsid w:val="00D476B4"/>
    <w:rsid w:val="00D47B2B"/>
    <w:rsid w:val="00D50203"/>
    <w:rsid w:val="00D5079F"/>
    <w:rsid w:val="00D519DB"/>
    <w:rsid w:val="00D53E9C"/>
    <w:rsid w:val="00D549ED"/>
    <w:rsid w:val="00D55394"/>
    <w:rsid w:val="00D55CB7"/>
    <w:rsid w:val="00D563A1"/>
    <w:rsid w:val="00D578B3"/>
    <w:rsid w:val="00D621C3"/>
    <w:rsid w:val="00D632FE"/>
    <w:rsid w:val="00D637DA"/>
    <w:rsid w:val="00D637FB"/>
    <w:rsid w:val="00D65E26"/>
    <w:rsid w:val="00D66637"/>
    <w:rsid w:val="00D67198"/>
    <w:rsid w:val="00D671B1"/>
    <w:rsid w:val="00D67437"/>
    <w:rsid w:val="00D71363"/>
    <w:rsid w:val="00D719C2"/>
    <w:rsid w:val="00D71EF8"/>
    <w:rsid w:val="00D72C2C"/>
    <w:rsid w:val="00D74A46"/>
    <w:rsid w:val="00D74D8B"/>
    <w:rsid w:val="00D75027"/>
    <w:rsid w:val="00D753C3"/>
    <w:rsid w:val="00D7558F"/>
    <w:rsid w:val="00D75C14"/>
    <w:rsid w:val="00D75E8C"/>
    <w:rsid w:val="00D7604E"/>
    <w:rsid w:val="00D76FD5"/>
    <w:rsid w:val="00D7795B"/>
    <w:rsid w:val="00D80A23"/>
    <w:rsid w:val="00D82056"/>
    <w:rsid w:val="00D8222F"/>
    <w:rsid w:val="00D862CD"/>
    <w:rsid w:val="00D862DB"/>
    <w:rsid w:val="00D864B2"/>
    <w:rsid w:val="00D87B34"/>
    <w:rsid w:val="00D904C0"/>
    <w:rsid w:val="00D91228"/>
    <w:rsid w:val="00D919F1"/>
    <w:rsid w:val="00D92817"/>
    <w:rsid w:val="00D92B4F"/>
    <w:rsid w:val="00D93321"/>
    <w:rsid w:val="00D93CDC"/>
    <w:rsid w:val="00D9480A"/>
    <w:rsid w:val="00D949EE"/>
    <w:rsid w:val="00D9534D"/>
    <w:rsid w:val="00D955C1"/>
    <w:rsid w:val="00D9778D"/>
    <w:rsid w:val="00D97ACF"/>
    <w:rsid w:val="00D97D9D"/>
    <w:rsid w:val="00D97E6A"/>
    <w:rsid w:val="00DA0008"/>
    <w:rsid w:val="00DA07D2"/>
    <w:rsid w:val="00DA1E0C"/>
    <w:rsid w:val="00DA215A"/>
    <w:rsid w:val="00DA3FB0"/>
    <w:rsid w:val="00DA46A1"/>
    <w:rsid w:val="00DA46BD"/>
    <w:rsid w:val="00DA49B2"/>
    <w:rsid w:val="00DA50BF"/>
    <w:rsid w:val="00DA516E"/>
    <w:rsid w:val="00DA5AFF"/>
    <w:rsid w:val="00DA5C9E"/>
    <w:rsid w:val="00DA696B"/>
    <w:rsid w:val="00DA7835"/>
    <w:rsid w:val="00DA784C"/>
    <w:rsid w:val="00DB17FF"/>
    <w:rsid w:val="00DB3D90"/>
    <w:rsid w:val="00DB4444"/>
    <w:rsid w:val="00DB4952"/>
    <w:rsid w:val="00DB53C9"/>
    <w:rsid w:val="00DB5ED1"/>
    <w:rsid w:val="00DB664B"/>
    <w:rsid w:val="00DB7EF3"/>
    <w:rsid w:val="00DC06B7"/>
    <w:rsid w:val="00DC0AEC"/>
    <w:rsid w:val="00DC0AED"/>
    <w:rsid w:val="00DC109A"/>
    <w:rsid w:val="00DC1B54"/>
    <w:rsid w:val="00DC1BD4"/>
    <w:rsid w:val="00DC2516"/>
    <w:rsid w:val="00DC3243"/>
    <w:rsid w:val="00DC3807"/>
    <w:rsid w:val="00DC3D69"/>
    <w:rsid w:val="00DC3FD5"/>
    <w:rsid w:val="00DC62C2"/>
    <w:rsid w:val="00DC64CF"/>
    <w:rsid w:val="00DC6A0F"/>
    <w:rsid w:val="00DC6A63"/>
    <w:rsid w:val="00DC6B6F"/>
    <w:rsid w:val="00DC6F8D"/>
    <w:rsid w:val="00DC7947"/>
    <w:rsid w:val="00DD0181"/>
    <w:rsid w:val="00DD043C"/>
    <w:rsid w:val="00DD0AB9"/>
    <w:rsid w:val="00DD0D10"/>
    <w:rsid w:val="00DD1DCA"/>
    <w:rsid w:val="00DD422F"/>
    <w:rsid w:val="00DD4974"/>
    <w:rsid w:val="00DD6A38"/>
    <w:rsid w:val="00DD6AF5"/>
    <w:rsid w:val="00DD7927"/>
    <w:rsid w:val="00DE0D85"/>
    <w:rsid w:val="00DE2412"/>
    <w:rsid w:val="00DE2A86"/>
    <w:rsid w:val="00DE2EB5"/>
    <w:rsid w:val="00DE2EE7"/>
    <w:rsid w:val="00DE3212"/>
    <w:rsid w:val="00DE3811"/>
    <w:rsid w:val="00DE3C70"/>
    <w:rsid w:val="00DE4ADC"/>
    <w:rsid w:val="00DE5956"/>
    <w:rsid w:val="00DE5F75"/>
    <w:rsid w:val="00DE62EB"/>
    <w:rsid w:val="00DE645E"/>
    <w:rsid w:val="00DE68C1"/>
    <w:rsid w:val="00DE69CB"/>
    <w:rsid w:val="00DE700F"/>
    <w:rsid w:val="00DE741B"/>
    <w:rsid w:val="00DE7743"/>
    <w:rsid w:val="00DF0170"/>
    <w:rsid w:val="00DF1045"/>
    <w:rsid w:val="00DF4424"/>
    <w:rsid w:val="00DF476E"/>
    <w:rsid w:val="00DF54C9"/>
    <w:rsid w:val="00DF5861"/>
    <w:rsid w:val="00DF60F8"/>
    <w:rsid w:val="00DF75B4"/>
    <w:rsid w:val="00DF7DCC"/>
    <w:rsid w:val="00E002C0"/>
    <w:rsid w:val="00E006D9"/>
    <w:rsid w:val="00E011AD"/>
    <w:rsid w:val="00E012B4"/>
    <w:rsid w:val="00E0230F"/>
    <w:rsid w:val="00E03088"/>
    <w:rsid w:val="00E0364E"/>
    <w:rsid w:val="00E05240"/>
    <w:rsid w:val="00E052F3"/>
    <w:rsid w:val="00E05A0E"/>
    <w:rsid w:val="00E05C65"/>
    <w:rsid w:val="00E0648C"/>
    <w:rsid w:val="00E067F9"/>
    <w:rsid w:val="00E06BE9"/>
    <w:rsid w:val="00E07C35"/>
    <w:rsid w:val="00E07E68"/>
    <w:rsid w:val="00E11663"/>
    <w:rsid w:val="00E11FFB"/>
    <w:rsid w:val="00E1299F"/>
    <w:rsid w:val="00E15555"/>
    <w:rsid w:val="00E15CB8"/>
    <w:rsid w:val="00E168C0"/>
    <w:rsid w:val="00E169E8"/>
    <w:rsid w:val="00E20E49"/>
    <w:rsid w:val="00E210E5"/>
    <w:rsid w:val="00E220D7"/>
    <w:rsid w:val="00E233A2"/>
    <w:rsid w:val="00E234EE"/>
    <w:rsid w:val="00E2405B"/>
    <w:rsid w:val="00E241F3"/>
    <w:rsid w:val="00E243A9"/>
    <w:rsid w:val="00E25EE3"/>
    <w:rsid w:val="00E26B1B"/>
    <w:rsid w:val="00E26CBC"/>
    <w:rsid w:val="00E273E8"/>
    <w:rsid w:val="00E27C28"/>
    <w:rsid w:val="00E27EFA"/>
    <w:rsid w:val="00E3045B"/>
    <w:rsid w:val="00E30EC2"/>
    <w:rsid w:val="00E3254B"/>
    <w:rsid w:val="00E35A99"/>
    <w:rsid w:val="00E378B9"/>
    <w:rsid w:val="00E400A2"/>
    <w:rsid w:val="00E412F6"/>
    <w:rsid w:val="00E421E9"/>
    <w:rsid w:val="00E42478"/>
    <w:rsid w:val="00E435BE"/>
    <w:rsid w:val="00E4451C"/>
    <w:rsid w:val="00E44B91"/>
    <w:rsid w:val="00E44DB6"/>
    <w:rsid w:val="00E45705"/>
    <w:rsid w:val="00E4594A"/>
    <w:rsid w:val="00E51C0A"/>
    <w:rsid w:val="00E522AF"/>
    <w:rsid w:val="00E5241A"/>
    <w:rsid w:val="00E524AE"/>
    <w:rsid w:val="00E52899"/>
    <w:rsid w:val="00E52C9F"/>
    <w:rsid w:val="00E53290"/>
    <w:rsid w:val="00E548E7"/>
    <w:rsid w:val="00E54B99"/>
    <w:rsid w:val="00E56A3D"/>
    <w:rsid w:val="00E56F2E"/>
    <w:rsid w:val="00E57212"/>
    <w:rsid w:val="00E57AC1"/>
    <w:rsid w:val="00E57B50"/>
    <w:rsid w:val="00E6062F"/>
    <w:rsid w:val="00E60A0A"/>
    <w:rsid w:val="00E60DB4"/>
    <w:rsid w:val="00E62563"/>
    <w:rsid w:val="00E62564"/>
    <w:rsid w:val="00E625E2"/>
    <w:rsid w:val="00E6271C"/>
    <w:rsid w:val="00E62A56"/>
    <w:rsid w:val="00E630D6"/>
    <w:rsid w:val="00E659F1"/>
    <w:rsid w:val="00E672B9"/>
    <w:rsid w:val="00E726BF"/>
    <w:rsid w:val="00E72893"/>
    <w:rsid w:val="00E7397E"/>
    <w:rsid w:val="00E757BC"/>
    <w:rsid w:val="00E7612B"/>
    <w:rsid w:val="00E772B5"/>
    <w:rsid w:val="00E77320"/>
    <w:rsid w:val="00E811CA"/>
    <w:rsid w:val="00E8239F"/>
    <w:rsid w:val="00E825ED"/>
    <w:rsid w:val="00E82BC9"/>
    <w:rsid w:val="00E86487"/>
    <w:rsid w:val="00E86555"/>
    <w:rsid w:val="00E869E4"/>
    <w:rsid w:val="00E87019"/>
    <w:rsid w:val="00E87B64"/>
    <w:rsid w:val="00E90078"/>
    <w:rsid w:val="00E909D8"/>
    <w:rsid w:val="00E90CE8"/>
    <w:rsid w:val="00E90DD9"/>
    <w:rsid w:val="00E921BF"/>
    <w:rsid w:val="00E92D8B"/>
    <w:rsid w:val="00E92E93"/>
    <w:rsid w:val="00E943C2"/>
    <w:rsid w:val="00E94AE8"/>
    <w:rsid w:val="00E9681B"/>
    <w:rsid w:val="00E973B5"/>
    <w:rsid w:val="00E97E2A"/>
    <w:rsid w:val="00EA0059"/>
    <w:rsid w:val="00EA0DA5"/>
    <w:rsid w:val="00EA316A"/>
    <w:rsid w:val="00EA3C6D"/>
    <w:rsid w:val="00EA4519"/>
    <w:rsid w:val="00EA5257"/>
    <w:rsid w:val="00EA58AA"/>
    <w:rsid w:val="00EA6248"/>
    <w:rsid w:val="00EB0AF1"/>
    <w:rsid w:val="00EB0F19"/>
    <w:rsid w:val="00EB18FE"/>
    <w:rsid w:val="00EB1DAE"/>
    <w:rsid w:val="00EB2303"/>
    <w:rsid w:val="00EB286C"/>
    <w:rsid w:val="00EB305A"/>
    <w:rsid w:val="00EB3603"/>
    <w:rsid w:val="00EB3D3E"/>
    <w:rsid w:val="00EB4A96"/>
    <w:rsid w:val="00EB6E59"/>
    <w:rsid w:val="00EB73B8"/>
    <w:rsid w:val="00EB7568"/>
    <w:rsid w:val="00EB790F"/>
    <w:rsid w:val="00EC1E77"/>
    <w:rsid w:val="00EC1F09"/>
    <w:rsid w:val="00EC1F79"/>
    <w:rsid w:val="00EC2069"/>
    <w:rsid w:val="00EC24F5"/>
    <w:rsid w:val="00EC2928"/>
    <w:rsid w:val="00EC3189"/>
    <w:rsid w:val="00EC499C"/>
    <w:rsid w:val="00EC5AB3"/>
    <w:rsid w:val="00EC6961"/>
    <w:rsid w:val="00EC6FED"/>
    <w:rsid w:val="00EC7620"/>
    <w:rsid w:val="00ED0AFC"/>
    <w:rsid w:val="00ED1D00"/>
    <w:rsid w:val="00ED40FA"/>
    <w:rsid w:val="00ED4678"/>
    <w:rsid w:val="00ED51A4"/>
    <w:rsid w:val="00ED534F"/>
    <w:rsid w:val="00ED5D9D"/>
    <w:rsid w:val="00ED613A"/>
    <w:rsid w:val="00ED63F1"/>
    <w:rsid w:val="00ED6481"/>
    <w:rsid w:val="00ED6ED3"/>
    <w:rsid w:val="00ED7B31"/>
    <w:rsid w:val="00ED7D4C"/>
    <w:rsid w:val="00EE09CE"/>
    <w:rsid w:val="00EE0C56"/>
    <w:rsid w:val="00EE13B4"/>
    <w:rsid w:val="00EE149E"/>
    <w:rsid w:val="00EE2D87"/>
    <w:rsid w:val="00EE4243"/>
    <w:rsid w:val="00EE450D"/>
    <w:rsid w:val="00EE468D"/>
    <w:rsid w:val="00EE4A45"/>
    <w:rsid w:val="00EF03FE"/>
    <w:rsid w:val="00EF0438"/>
    <w:rsid w:val="00EF0DE0"/>
    <w:rsid w:val="00EF1EBE"/>
    <w:rsid w:val="00EF2929"/>
    <w:rsid w:val="00EF2FFB"/>
    <w:rsid w:val="00EF4196"/>
    <w:rsid w:val="00EF4C9B"/>
    <w:rsid w:val="00EF4D5F"/>
    <w:rsid w:val="00EF4E11"/>
    <w:rsid w:val="00EF577F"/>
    <w:rsid w:val="00EF6F08"/>
    <w:rsid w:val="00EF779E"/>
    <w:rsid w:val="00EF78B5"/>
    <w:rsid w:val="00EF7E2C"/>
    <w:rsid w:val="00F00A49"/>
    <w:rsid w:val="00F0154D"/>
    <w:rsid w:val="00F02292"/>
    <w:rsid w:val="00F03E65"/>
    <w:rsid w:val="00F04412"/>
    <w:rsid w:val="00F05134"/>
    <w:rsid w:val="00F062FF"/>
    <w:rsid w:val="00F06427"/>
    <w:rsid w:val="00F06A93"/>
    <w:rsid w:val="00F06D5C"/>
    <w:rsid w:val="00F07004"/>
    <w:rsid w:val="00F10614"/>
    <w:rsid w:val="00F12728"/>
    <w:rsid w:val="00F12E5D"/>
    <w:rsid w:val="00F13173"/>
    <w:rsid w:val="00F13F7D"/>
    <w:rsid w:val="00F14EE6"/>
    <w:rsid w:val="00F155BC"/>
    <w:rsid w:val="00F15736"/>
    <w:rsid w:val="00F15812"/>
    <w:rsid w:val="00F16509"/>
    <w:rsid w:val="00F16F11"/>
    <w:rsid w:val="00F174E0"/>
    <w:rsid w:val="00F17EF1"/>
    <w:rsid w:val="00F20913"/>
    <w:rsid w:val="00F2214D"/>
    <w:rsid w:val="00F22C0B"/>
    <w:rsid w:val="00F23513"/>
    <w:rsid w:val="00F23886"/>
    <w:rsid w:val="00F23ADA"/>
    <w:rsid w:val="00F23EDF"/>
    <w:rsid w:val="00F24717"/>
    <w:rsid w:val="00F2586F"/>
    <w:rsid w:val="00F27260"/>
    <w:rsid w:val="00F27513"/>
    <w:rsid w:val="00F27D4D"/>
    <w:rsid w:val="00F310C4"/>
    <w:rsid w:val="00F31393"/>
    <w:rsid w:val="00F3154A"/>
    <w:rsid w:val="00F333A0"/>
    <w:rsid w:val="00F334EA"/>
    <w:rsid w:val="00F33FD8"/>
    <w:rsid w:val="00F34DBA"/>
    <w:rsid w:val="00F35286"/>
    <w:rsid w:val="00F3586C"/>
    <w:rsid w:val="00F35978"/>
    <w:rsid w:val="00F37E9A"/>
    <w:rsid w:val="00F41D81"/>
    <w:rsid w:val="00F43D97"/>
    <w:rsid w:val="00F44261"/>
    <w:rsid w:val="00F4441C"/>
    <w:rsid w:val="00F4506A"/>
    <w:rsid w:val="00F45328"/>
    <w:rsid w:val="00F45379"/>
    <w:rsid w:val="00F45FF6"/>
    <w:rsid w:val="00F46AF2"/>
    <w:rsid w:val="00F4734B"/>
    <w:rsid w:val="00F47484"/>
    <w:rsid w:val="00F47785"/>
    <w:rsid w:val="00F477AA"/>
    <w:rsid w:val="00F47988"/>
    <w:rsid w:val="00F50AD7"/>
    <w:rsid w:val="00F51389"/>
    <w:rsid w:val="00F523CA"/>
    <w:rsid w:val="00F52793"/>
    <w:rsid w:val="00F528E5"/>
    <w:rsid w:val="00F52EDB"/>
    <w:rsid w:val="00F53E17"/>
    <w:rsid w:val="00F57262"/>
    <w:rsid w:val="00F5740B"/>
    <w:rsid w:val="00F620EC"/>
    <w:rsid w:val="00F623CB"/>
    <w:rsid w:val="00F624D4"/>
    <w:rsid w:val="00F62BBE"/>
    <w:rsid w:val="00F64140"/>
    <w:rsid w:val="00F641C9"/>
    <w:rsid w:val="00F64D29"/>
    <w:rsid w:val="00F64EE0"/>
    <w:rsid w:val="00F6509F"/>
    <w:rsid w:val="00F65255"/>
    <w:rsid w:val="00F652AB"/>
    <w:rsid w:val="00F652CC"/>
    <w:rsid w:val="00F666AD"/>
    <w:rsid w:val="00F678CF"/>
    <w:rsid w:val="00F67D0B"/>
    <w:rsid w:val="00F7088B"/>
    <w:rsid w:val="00F70F07"/>
    <w:rsid w:val="00F72DE4"/>
    <w:rsid w:val="00F734A7"/>
    <w:rsid w:val="00F73856"/>
    <w:rsid w:val="00F73C3D"/>
    <w:rsid w:val="00F7476C"/>
    <w:rsid w:val="00F75E6F"/>
    <w:rsid w:val="00F76723"/>
    <w:rsid w:val="00F772DE"/>
    <w:rsid w:val="00F776F6"/>
    <w:rsid w:val="00F80CBC"/>
    <w:rsid w:val="00F81B15"/>
    <w:rsid w:val="00F81FDA"/>
    <w:rsid w:val="00F8207D"/>
    <w:rsid w:val="00F82322"/>
    <w:rsid w:val="00F826C7"/>
    <w:rsid w:val="00F82EB6"/>
    <w:rsid w:val="00F83642"/>
    <w:rsid w:val="00F8376C"/>
    <w:rsid w:val="00F83B90"/>
    <w:rsid w:val="00F851C8"/>
    <w:rsid w:val="00F852AD"/>
    <w:rsid w:val="00F8644D"/>
    <w:rsid w:val="00F86DC0"/>
    <w:rsid w:val="00F874F0"/>
    <w:rsid w:val="00F87A2D"/>
    <w:rsid w:val="00F907E6"/>
    <w:rsid w:val="00F90D31"/>
    <w:rsid w:val="00F91128"/>
    <w:rsid w:val="00F916D1"/>
    <w:rsid w:val="00F91A4B"/>
    <w:rsid w:val="00F91B28"/>
    <w:rsid w:val="00F91D47"/>
    <w:rsid w:val="00F92A56"/>
    <w:rsid w:val="00F93B6D"/>
    <w:rsid w:val="00F94D2B"/>
    <w:rsid w:val="00F95959"/>
    <w:rsid w:val="00F96759"/>
    <w:rsid w:val="00F975BA"/>
    <w:rsid w:val="00FA0041"/>
    <w:rsid w:val="00FA022F"/>
    <w:rsid w:val="00FA09FE"/>
    <w:rsid w:val="00FA0E1F"/>
    <w:rsid w:val="00FA22F0"/>
    <w:rsid w:val="00FA2CD1"/>
    <w:rsid w:val="00FA31E0"/>
    <w:rsid w:val="00FA3B00"/>
    <w:rsid w:val="00FA46AA"/>
    <w:rsid w:val="00FA5B3B"/>
    <w:rsid w:val="00FA6103"/>
    <w:rsid w:val="00FA61DD"/>
    <w:rsid w:val="00FA633C"/>
    <w:rsid w:val="00FA7992"/>
    <w:rsid w:val="00FA7F44"/>
    <w:rsid w:val="00FB0C95"/>
    <w:rsid w:val="00FB0CF9"/>
    <w:rsid w:val="00FB1431"/>
    <w:rsid w:val="00FB16CE"/>
    <w:rsid w:val="00FB238C"/>
    <w:rsid w:val="00FB2C79"/>
    <w:rsid w:val="00FB2C86"/>
    <w:rsid w:val="00FB508A"/>
    <w:rsid w:val="00FB5BFD"/>
    <w:rsid w:val="00FB63A2"/>
    <w:rsid w:val="00FB711B"/>
    <w:rsid w:val="00FB7D92"/>
    <w:rsid w:val="00FC02EC"/>
    <w:rsid w:val="00FC0D01"/>
    <w:rsid w:val="00FC1599"/>
    <w:rsid w:val="00FC2417"/>
    <w:rsid w:val="00FC2601"/>
    <w:rsid w:val="00FC330D"/>
    <w:rsid w:val="00FC40F3"/>
    <w:rsid w:val="00FC44B4"/>
    <w:rsid w:val="00FC5813"/>
    <w:rsid w:val="00FC5D56"/>
    <w:rsid w:val="00FC6547"/>
    <w:rsid w:val="00FC7219"/>
    <w:rsid w:val="00FC79D9"/>
    <w:rsid w:val="00FC7AF2"/>
    <w:rsid w:val="00FD0212"/>
    <w:rsid w:val="00FD0B0D"/>
    <w:rsid w:val="00FD0FE7"/>
    <w:rsid w:val="00FD182B"/>
    <w:rsid w:val="00FD1F4B"/>
    <w:rsid w:val="00FD2A32"/>
    <w:rsid w:val="00FD2F08"/>
    <w:rsid w:val="00FD3210"/>
    <w:rsid w:val="00FD52D0"/>
    <w:rsid w:val="00FD5F97"/>
    <w:rsid w:val="00FD5FAE"/>
    <w:rsid w:val="00FD6C73"/>
    <w:rsid w:val="00FD7C22"/>
    <w:rsid w:val="00FE1C3B"/>
    <w:rsid w:val="00FE1C82"/>
    <w:rsid w:val="00FE301D"/>
    <w:rsid w:val="00FE3685"/>
    <w:rsid w:val="00FE3F50"/>
    <w:rsid w:val="00FE501A"/>
    <w:rsid w:val="00FE66D7"/>
    <w:rsid w:val="00FE6B43"/>
    <w:rsid w:val="00FE6F8B"/>
    <w:rsid w:val="00FE79E3"/>
    <w:rsid w:val="00FE7DE9"/>
    <w:rsid w:val="00FF0353"/>
    <w:rsid w:val="00FF092E"/>
    <w:rsid w:val="00FF17A4"/>
    <w:rsid w:val="00FF19B4"/>
    <w:rsid w:val="00FF1E08"/>
    <w:rsid w:val="00FF31BC"/>
    <w:rsid w:val="00FF3AB7"/>
    <w:rsid w:val="00FF4FBB"/>
    <w:rsid w:val="00FF5692"/>
    <w:rsid w:val="00FF6F67"/>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7449BD-1FDC-4D3A-AEF8-DB88B9108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 w:type="paragraph" w:customStyle="1" w:styleId="no0020spacing">
    <w:name w:val="no_0020spacing"/>
    <w:basedOn w:val="Normal"/>
    <w:rsid w:val="006E1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7">
    <w:name w:val="Normal7"/>
    <w:basedOn w:val="Normal"/>
    <w:rsid w:val="00B634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519">
      <w:bodyDiv w:val="1"/>
      <w:marLeft w:val="0"/>
      <w:marRight w:val="0"/>
      <w:marTop w:val="0"/>
      <w:marBottom w:val="0"/>
      <w:divBdr>
        <w:top w:val="none" w:sz="0" w:space="0" w:color="auto"/>
        <w:left w:val="none" w:sz="0" w:space="0" w:color="auto"/>
        <w:bottom w:val="none" w:sz="0" w:space="0" w:color="auto"/>
        <w:right w:val="none" w:sz="0" w:space="0" w:color="auto"/>
      </w:divBdr>
    </w:div>
    <w:div w:id="51660207">
      <w:bodyDiv w:val="1"/>
      <w:marLeft w:val="0"/>
      <w:marRight w:val="0"/>
      <w:marTop w:val="0"/>
      <w:marBottom w:val="0"/>
      <w:divBdr>
        <w:top w:val="none" w:sz="0" w:space="0" w:color="auto"/>
        <w:left w:val="none" w:sz="0" w:space="0" w:color="auto"/>
        <w:bottom w:val="none" w:sz="0" w:space="0" w:color="auto"/>
        <w:right w:val="none" w:sz="0" w:space="0" w:color="auto"/>
      </w:divBdr>
    </w:div>
    <w:div w:id="66192923">
      <w:bodyDiv w:val="1"/>
      <w:marLeft w:val="0"/>
      <w:marRight w:val="0"/>
      <w:marTop w:val="0"/>
      <w:marBottom w:val="0"/>
      <w:divBdr>
        <w:top w:val="none" w:sz="0" w:space="0" w:color="auto"/>
        <w:left w:val="none" w:sz="0" w:space="0" w:color="auto"/>
        <w:bottom w:val="none" w:sz="0" w:space="0" w:color="auto"/>
        <w:right w:val="none" w:sz="0" w:space="0" w:color="auto"/>
      </w:divBdr>
    </w:div>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151920865">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265626418">
      <w:bodyDiv w:val="1"/>
      <w:marLeft w:val="0"/>
      <w:marRight w:val="0"/>
      <w:marTop w:val="0"/>
      <w:marBottom w:val="0"/>
      <w:divBdr>
        <w:top w:val="none" w:sz="0" w:space="0" w:color="auto"/>
        <w:left w:val="none" w:sz="0" w:space="0" w:color="auto"/>
        <w:bottom w:val="none" w:sz="0" w:space="0" w:color="auto"/>
        <w:right w:val="none" w:sz="0" w:space="0" w:color="auto"/>
      </w:divBdr>
    </w:div>
    <w:div w:id="329332606">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466511264">
      <w:bodyDiv w:val="1"/>
      <w:marLeft w:val="0"/>
      <w:marRight w:val="0"/>
      <w:marTop w:val="0"/>
      <w:marBottom w:val="0"/>
      <w:divBdr>
        <w:top w:val="none" w:sz="0" w:space="0" w:color="auto"/>
        <w:left w:val="none" w:sz="0" w:space="0" w:color="auto"/>
        <w:bottom w:val="none" w:sz="0" w:space="0" w:color="auto"/>
        <w:right w:val="none" w:sz="0" w:space="0" w:color="auto"/>
      </w:divBdr>
    </w:div>
    <w:div w:id="642349742">
      <w:bodyDiv w:val="1"/>
      <w:marLeft w:val="0"/>
      <w:marRight w:val="0"/>
      <w:marTop w:val="0"/>
      <w:marBottom w:val="0"/>
      <w:divBdr>
        <w:top w:val="none" w:sz="0" w:space="0" w:color="auto"/>
        <w:left w:val="none" w:sz="0" w:space="0" w:color="auto"/>
        <w:bottom w:val="none" w:sz="0" w:space="0" w:color="auto"/>
        <w:right w:val="none" w:sz="0" w:space="0" w:color="auto"/>
      </w:divBdr>
    </w:div>
    <w:div w:id="712995752">
      <w:bodyDiv w:val="1"/>
      <w:marLeft w:val="0"/>
      <w:marRight w:val="0"/>
      <w:marTop w:val="0"/>
      <w:marBottom w:val="0"/>
      <w:divBdr>
        <w:top w:val="none" w:sz="0" w:space="0" w:color="auto"/>
        <w:left w:val="none" w:sz="0" w:space="0" w:color="auto"/>
        <w:bottom w:val="none" w:sz="0" w:space="0" w:color="auto"/>
        <w:right w:val="none" w:sz="0" w:space="0" w:color="auto"/>
      </w:divBdr>
    </w:div>
    <w:div w:id="838544511">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0495135">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03908603">
      <w:bodyDiv w:val="1"/>
      <w:marLeft w:val="0"/>
      <w:marRight w:val="0"/>
      <w:marTop w:val="0"/>
      <w:marBottom w:val="0"/>
      <w:divBdr>
        <w:top w:val="none" w:sz="0" w:space="0" w:color="auto"/>
        <w:left w:val="none" w:sz="0" w:space="0" w:color="auto"/>
        <w:bottom w:val="none" w:sz="0" w:space="0" w:color="auto"/>
        <w:right w:val="none" w:sz="0" w:space="0" w:color="auto"/>
      </w:divBdr>
    </w:div>
    <w:div w:id="1222519586">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33332493">
      <w:bodyDiv w:val="1"/>
      <w:marLeft w:val="0"/>
      <w:marRight w:val="0"/>
      <w:marTop w:val="0"/>
      <w:marBottom w:val="0"/>
      <w:divBdr>
        <w:top w:val="none" w:sz="0" w:space="0" w:color="auto"/>
        <w:left w:val="none" w:sz="0" w:space="0" w:color="auto"/>
        <w:bottom w:val="none" w:sz="0" w:space="0" w:color="auto"/>
        <w:right w:val="none" w:sz="0" w:space="0" w:color="auto"/>
      </w:divBdr>
    </w:div>
    <w:div w:id="1340279347">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 w:id="193836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EBEE5-472D-4D84-988A-AA9575934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1911</TotalTime>
  <Pages>14</Pages>
  <Words>2848</Words>
  <Characters>16238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454</cp:revision>
  <dcterms:created xsi:type="dcterms:W3CDTF">2017-03-27T12:44:00Z</dcterms:created>
  <dcterms:modified xsi:type="dcterms:W3CDTF">2017-05-08T13:54:00Z</dcterms:modified>
</cp:coreProperties>
</file>