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1FD" w:rsidRPr="00D073DD" w:rsidRDefault="008E51FD" w:rsidP="008E51FD">
      <w:pPr>
        <w:ind w:firstLine="720"/>
        <w:jc w:val="center"/>
        <w:rPr>
          <w:rFonts w:ascii="Sylfaen" w:hAnsi="Sylfaen"/>
          <w:sz w:val="24"/>
          <w:szCs w:val="24"/>
          <w:lang w:val="ka-GE"/>
        </w:rPr>
      </w:pPr>
    </w:p>
    <w:p w:rsidR="00D073DD" w:rsidRPr="00D073DD" w:rsidRDefault="00113D7A" w:rsidP="00D073DD">
      <w:pPr>
        <w:ind w:firstLine="720"/>
        <w:jc w:val="center"/>
        <w:rPr>
          <w:rFonts w:ascii="Sylfaen" w:hAnsi="Sylfaen"/>
          <w:sz w:val="24"/>
          <w:szCs w:val="24"/>
          <w:lang w:val="ka-GE"/>
        </w:rPr>
      </w:pPr>
      <w:r w:rsidRPr="00D073DD">
        <w:rPr>
          <w:rFonts w:ascii="Sylfaen" w:hAnsi="Sylfaen"/>
          <w:sz w:val="24"/>
          <w:szCs w:val="24"/>
          <w:lang w:val="ka-GE"/>
        </w:rPr>
        <w:t>ახალშობილთავის განკუთვნილი ინტეგრირებული ხელოვნური სუნთქვის აპარატიანი  სატრანსპორტო კიუვეზების გადაცემა</w:t>
      </w:r>
    </w:p>
    <w:p w:rsidR="008927DC" w:rsidRPr="00D073DD" w:rsidRDefault="00D073DD" w:rsidP="00D073DD">
      <w:pPr>
        <w:rPr>
          <w:rFonts w:ascii="Sylfaen" w:hAnsi="Sylfaen"/>
          <w:sz w:val="24"/>
          <w:szCs w:val="24"/>
          <w:lang w:val="ka-GE"/>
        </w:rPr>
      </w:pPr>
      <w:r w:rsidRPr="00D073DD">
        <w:rPr>
          <w:rFonts w:ascii="Sylfaen" w:hAnsi="Sylfaen"/>
          <w:sz w:val="24"/>
          <w:szCs w:val="24"/>
          <w:lang w:val="ka-GE"/>
        </w:rPr>
        <w:t xml:space="preserve">   </w:t>
      </w:r>
      <w:r w:rsidR="00797CE1" w:rsidRPr="00D073DD">
        <w:rPr>
          <w:rFonts w:ascii="Sylfaen" w:hAnsi="Sylfaen"/>
          <w:sz w:val="24"/>
          <w:szCs w:val="24"/>
          <w:lang w:val="ka-GE"/>
        </w:rPr>
        <w:t xml:space="preserve">დღეს </w:t>
      </w:r>
      <w:r w:rsidR="00F2540D" w:rsidRPr="00D073DD">
        <w:rPr>
          <w:rFonts w:ascii="Sylfaen" w:hAnsi="Sylfaen"/>
          <w:sz w:val="24"/>
          <w:szCs w:val="24"/>
          <w:lang w:val="ka-GE"/>
        </w:rPr>
        <w:t xml:space="preserve">სსიპ </w:t>
      </w:r>
      <w:r w:rsidR="00C873FD" w:rsidRPr="00D073DD">
        <w:rPr>
          <w:rFonts w:ascii="Sylfaen" w:hAnsi="Sylfaen"/>
          <w:sz w:val="24"/>
          <w:szCs w:val="24"/>
          <w:lang w:val="ka-GE"/>
        </w:rPr>
        <w:t xml:space="preserve">საგანგებო სიტუაციების კოორდინაციისა და გადაუდებელი დახმარების ცენტრს </w:t>
      </w:r>
      <w:r w:rsidR="00D37001" w:rsidRPr="00D073DD">
        <w:rPr>
          <w:rFonts w:ascii="Sylfaen" w:hAnsi="Sylfaen"/>
          <w:sz w:val="24"/>
          <w:szCs w:val="24"/>
          <w:lang w:val="ka-GE"/>
        </w:rPr>
        <w:t xml:space="preserve"> </w:t>
      </w:r>
      <w:r w:rsidR="00797CE1" w:rsidRPr="00D073DD">
        <w:rPr>
          <w:rFonts w:ascii="Sylfaen" w:hAnsi="Sylfaen"/>
          <w:sz w:val="24"/>
          <w:szCs w:val="24"/>
          <w:lang w:val="ka-GE"/>
        </w:rPr>
        <w:t>როსტროპოვიჩ-ვიშნევსკაიას</w:t>
      </w:r>
      <w:r w:rsidR="008927DC" w:rsidRPr="00D073DD">
        <w:rPr>
          <w:rFonts w:ascii="Sylfaen" w:hAnsi="Sylfaen"/>
          <w:sz w:val="24"/>
          <w:szCs w:val="24"/>
          <w:lang w:val="ka-GE"/>
        </w:rPr>
        <w:t xml:space="preserve"> </w:t>
      </w:r>
      <w:r w:rsidR="00D37001" w:rsidRPr="00D073DD">
        <w:rPr>
          <w:rFonts w:ascii="Sylfaen" w:hAnsi="Sylfaen"/>
          <w:sz w:val="24"/>
          <w:szCs w:val="24"/>
          <w:lang w:val="ka-GE"/>
        </w:rPr>
        <w:t xml:space="preserve">ფონდისგან  </w:t>
      </w:r>
      <w:r w:rsidR="008927DC" w:rsidRPr="00D073DD">
        <w:rPr>
          <w:rFonts w:ascii="Sylfaen" w:hAnsi="Sylfaen"/>
          <w:sz w:val="24"/>
          <w:szCs w:val="24"/>
          <w:lang w:val="ka-GE"/>
        </w:rPr>
        <w:t>ახალშობილთა</w:t>
      </w:r>
      <w:r w:rsidR="00797CE1" w:rsidRPr="00D073DD">
        <w:rPr>
          <w:rFonts w:ascii="Sylfaen" w:hAnsi="Sylfaen"/>
          <w:sz w:val="24"/>
          <w:szCs w:val="24"/>
          <w:lang w:val="ka-GE"/>
        </w:rPr>
        <w:t>თ</w:t>
      </w:r>
      <w:r w:rsidR="008927DC" w:rsidRPr="00D073DD">
        <w:rPr>
          <w:rFonts w:ascii="Sylfaen" w:hAnsi="Sylfaen"/>
          <w:sz w:val="24"/>
          <w:szCs w:val="24"/>
          <w:lang w:val="ka-GE"/>
        </w:rPr>
        <w:t>ვის განკუთვნილი ინტეგრირებული ხელოვნური სუნთქვის აპარატიანი  სატრანსპორტო კიუვეზები</w:t>
      </w:r>
      <w:r w:rsidR="00797CE1" w:rsidRPr="00D073DD">
        <w:rPr>
          <w:rFonts w:ascii="Sylfaen" w:hAnsi="Sylfaen"/>
          <w:sz w:val="24"/>
          <w:szCs w:val="24"/>
          <w:lang w:val="ka-GE"/>
        </w:rPr>
        <w:t xml:space="preserve"> (ინკუბატორები)</w:t>
      </w:r>
      <w:r w:rsidR="008927DC" w:rsidRPr="00D073DD">
        <w:rPr>
          <w:rFonts w:ascii="Sylfaen" w:hAnsi="Sylfaen"/>
          <w:sz w:val="24"/>
          <w:szCs w:val="24"/>
          <w:lang w:val="ka-GE"/>
        </w:rPr>
        <w:t xml:space="preserve"> გადაეცათ. </w:t>
      </w:r>
      <w:r w:rsidR="00C873FD" w:rsidRPr="00D073DD">
        <w:rPr>
          <w:rFonts w:ascii="Sylfaen" w:hAnsi="Sylfaen"/>
          <w:sz w:val="24"/>
          <w:szCs w:val="24"/>
          <w:lang w:val="ka-GE"/>
        </w:rPr>
        <w:t>ღონისძ</w:t>
      </w:r>
      <w:r w:rsidR="00F2540D" w:rsidRPr="00D073DD">
        <w:rPr>
          <w:rFonts w:ascii="Sylfaen" w:hAnsi="Sylfaen"/>
          <w:sz w:val="24"/>
          <w:szCs w:val="24"/>
          <w:lang w:val="ka-GE"/>
        </w:rPr>
        <w:t>იებ</w:t>
      </w:r>
      <w:r w:rsidR="00797CE1" w:rsidRPr="00D073DD">
        <w:rPr>
          <w:rFonts w:ascii="Sylfaen" w:hAnsi="Sylfaen"/>
          <w:sz w:val="24"/>
          <w:szCs w:val="24"/>
          <w:lang w:val="ka-GE"/>
        </w:rPr>
        <w:t xml:space="preserve">ას </w:t>
      </w:r>
      <w:r w:rsidR="00F2540D" w:rsidRPr="00D073DD">
        <w:rPr>
          <w:rFonts w:ascii="Sylfaen" w:hAnsi="Sylfaen"/>
          <w:sz w:val="24"/>
          <w:szCs w:val="24"/>
          <w:lang w:val="ka-GE"/>
        </w:rPr>
        <w:t xml:space="preserve">სსიპ საგანგებო სიტუაციების კოორდინაციისა და გადაუდებელი დახმარების ცენტრის დირექტორი - ავთანდილ თალაკვაძე და </w:t>
      </w:r>
      <w:r w:rsidR="00D37001" w:rsidRPr="00D073DD">
        <w:rPr>
          <w:rFonts w:ascii="Sylfaen" w:hAnsi="Sylfaen"/>
          <w:sz w:val="24"/>
          <w:szCs w:val="24"/>
          <w:lang w:val="ka-GE"/>
        </w:rPr>
        <w:t xml:space="preserve">ფონდის ხელმძღვანელი მაკა </w:t>
      </w:r>
      <w:r w:rsidR="00F56F2E" w:rsidRPr="00D073DD">
        <w:rPr>
          <w:rFonts w:ascii="Sylfaen" w:hAnsi="Sylfaen"/>
          <w:sz w:val="24"/>
          <w:szCs w:val="24"/>
          <w:lang w:val="ka-GE"/>
        </w:rPr>
        <w:t>გ</w:t>
      </w:r>
      <w:r w:rsidR="00D37001" w:rsidRPr="00D073DD">
        <w:rPr>
          <w:rFonts w:ascii="Sylfaen" w:hAnsi="Sylfaen"/>
          <w:sz w:val="24"/>
          <w:szCs w:val="24"/>
          <w:lang w:val="ka-GE"/>
        </w:rPr>
        <w:t>უმბერიძე ესწრებოდნენ.</w:t>
      </w:r>
    </w:p>
    <w:p w:rsidR="00D073DD" w:rsidRPr="00D073DD" w:rsidRDefault="00D073DD" w:rsidP="00D073DD">
      <w:pPr>
        <w:jc w:val="both"/>
        <w:rPr>
          <w:rFonts w:ascii="Sylfaen" w:hAnsi="Sylfaen"/>
          <w:sz w:val="24"/>
          <w:szCs w:val="24"/>
          <w:lang w:val="ka-GE"/>
        </w:rPr>
      </w:pPr>
      <w:r w:rsidRPr="00D073DD">
        <w:rPr>
          <w:rFonts w:ascii="Sylfaen" w:hAnsi="Sylfaen"/>
          <w:sz w:val="24"/>
          <w:szCs w:val="24"/>
          <w:lang w:val="ka-GE"/>
        </w:rPr>
        <w:t xml:space="preserve">    </w:t>
      </w:r>
      <w:r w:rsidR="008927DC" w:rsidRPr="00D073DD">
        <w:rPr>
          <w:rFonts w:ascii="Sylfaen" w:hAnsi="Sylfaen"/>
          <w:sz w:val="24"/>
          <w:szCs w:val="24"/>
          <w:lang w:val="ka-GE"/>
        </w:rPr>
        <w:t xml:space="preserve">სატრანსპორტო კიუვეზები ჯანდაცვის სამინისტროს საგანგებო სიტუაციების კოორდინაციისა და გადაუდებელი დახმარების ცენტრს  </w:t>
      </w:r>
      <w:r w:rsidR="002F7964" w:rsidRPr="00D073DD">
        <w:rPr>
          <w:rFonts w:ascii="Sylfaen" w:hAnsi="Sylfaen"/>
          <w:sz w:val="24"/>
          <w:szCs w:val="24"/>
          <w:lang w:val="ka-GE"/>
        </w:rPr>
        <w:t xml:space="preserve">როსტროპოვიჩ-ვიშნევსკაიას ფონდის </w:t>
      </w:r>
      <w:r w:rsidR="008927DC" w:rsidRPr="00D073DD">
        <w:rPr>
          <w:rFonts w:ascii="Sylfaen" w:hAnsi="Sylfaen"/>
          <w:sz w:val="24"/>
          <w:szCs w:val="24"/>
          <w:lang w:val="ka-GE"/>
        </w:rPr>
        <w:t xml:space="preserve">მიერ განხორციელებული პროექტის </w:t>
      </w:r>
      <w:r w:rsidR="002F7964" w:rsidRPr="00D073DD">
        <w:rPr>
          <w:rFonts w:ascii="Sylfaen" w:hAnsi="Sylfaen"/>
          <w:sz w:val="24"/>
          <w:szCs w:val="24"/>
          <w:lang w:val="ka-GE"/>
        </w:rPr>
        <w:t xml:space="preserve">(„ახალშობილთა სკრინინგი გულის თანდაყოლილი მანკის კრიტიკული ფორმის გამოსავლენად“) </w:t>
      </w:r>
      <w:r w:rsidR="008927DC" w:rsidRPr="00D073DD">
        <w:rPr>
          <w:rFonts w:ascii="Sylfaen" w:hAnsi="Sylfaen"/>
          <w:sz w:val="24"/>
          <w:szCs w:val="24"/>
          <w:lang w:val="ka-GE"/>
        </w:rPr>
        <w:t>ფარგლებში გადაეცა</w:t>
      </w:r>
      <w:r w:rsidR="001161F0" w:rsidRPr="00D073DD">
        <w:rPr>
          <w:rFonts w:ascii="Sylfaen" w:hAnsi="Sylfaen"/>
          <w:sz w:val="24"/>
          <w:szCs w:val="24"/>
          <w:lang w:val="ka-GE"/>
        </w:rPr>
        <w:t>. მისი</w:t>
      </w:r>
      <w:r w:rsidR="00113D7A" w:rsidRPr="00D073DD">
        <w:rPr>
          <w:rFonts w:ascii="Sylfaen" w:hAnsi="Sylfaen"/>
          <w:sz w:val="24"/>
          <w:szCs w:val="24"/>
          <w:lang w:val="ka-GE"/>
        </w:rPr>
        <w:t xml:space="preserve"> მთავარი</w:t>
      </w:r>
      <w:r w:rsidR="001161F0" w:rsidRPr="00D073DD">
        <w:rPr>
          <w:rFonts w:ascii="Sylfaen" w:hAnsi="Sylfaen"/>
          <w:sz w:val="24"/>
          <w:szCs w:val="24"/>
          <w:lang w:val="ka-GE"/>
        </w:rPr>
        <w:t xml:space="preserve"> მიზანია, </w:t>
      </w:r>
      <w:r w:rsidRPr="00D073DD">
        <w:rPr>
          <w:rFonts w:ascii="Sylfaen" w:hAnsi="Sylfaen"/>
          <w:sz w:val="24"/>
          <w:szCs w:val="24"/>
          <w:lang w:val="ka-GE"/>
        </w:rPr>
        <w:t xml:space="preserve">გადაუდებელი სამედიცინო დახმარების საჭიროების დროს, </w:t>
      </w:r>
      <w:r w:rsidR="001161F0" w:rsidRPr="00D073DD">
        <w:rPr>
          <w:rFonts w:ascii="Sylfaen" w:hAnsi="Sylfaen"/>
          <w:sz w:val="24"/>
          <w:szCs w:val="24"/>
          <w:lang w:val="ka-GE"/>
        </w:rPr>
        <w:t>ხელი შეუწყოს ახალშობილთა რეფერალის ეფექტურად წარმართვას</w:t>
      </w:r>
      <w:r w:rsidR="00FB214D" w:rsidRPr="00D073DD">
        <w:rPr>
          <w:rFonts w:ascii="Sylfaen" w:hAnsi="Sylfaen"/>
          <w:sz w:val="24"/>
          <w:szCs w:val="24"/>
          <w:lang w:val="ka-GE"/>
        </w:rPr>
        <w:t>.</w:t>
      </w:r>
    </w:p>
    <w:p w:rsidR="00D073DD" w:rsidRPr="00D073DD" w:rsidRDefault="00D073DD" w:rsidP="00D073DD">
      <w:pPr>
        <w:jc w:val="both"/>
        <w:rPr>
          <w:rFonts w:ascii="Sylfaen" w:hAnsi="Sylfaen"/>
          <w:sz w:val="24"/>
          <w:szCs w:val="24"/>
          <w:lang w:val="ka-GE"/>
        </w:rPr>
      </w:pPr>
      <w:r w:rsidRPr="00D073DD">
        <w:rPr>
          <w:rFonts w:ascii="Sylfaen" w:hAnsi="Sylfaen"/>
          <w:sz w:val="24"/>
          <w:szCs w:val="24"/>
          <w:lang w:val="ka-GE"/>
        </w:rPr>
        <w:t xml:space="preserve">    </w:t>
      </w:r>
      <w:r w:rsidR="00F13B78" w:rsidRPr="00D073DD">
        <w:rPr>
          <w:rFonts w:ascii="Sylfaen" w:hAnsi="Sylfaen"/>
          <w:sz w:val="24"/>
          <w:szCs w:val="24"/>
          <w:lang w:val="ka-GE"/>
        </w:rPr>
        <w:t xml:space="preserve">ხელოვნური სუნთქვის აპარატიანი  სატრანსპორტო კიუვეზები </w:t>
      </w:r>
      <w:r w:rsidR="008C0C70">
        <w:rPr>
          <w:rFonts w:ascii="Sylfaen" w:hAnsi="Sylfaen"/>
          <w:sz w:val="24"/>
          <w:szCs w:val="24"/>
          <w:lang w:val="ka-GE"/>
        </w:rPr>
        <w:t xml:space="preserve">განთავსდა </w:t>
      </w:r>
      <w:r w:rsidR="00F13B78" w:rsidRPr="00D073DD">
        <w:rPr>
          <w:rFonts w:ascii="Sylfaen" w:hAnsi="Sylfaen"/>
          <w:sz w:val="24"/>
          <w:szCs w:val="24"/>
          <w:lang w:val="ka-GE"/>
        </w:rPr>
        <w:t xml:space="preserve">სასწრაფო სამედიცინო დახმარების რეანომობილებში და განკუთვნილია  </w:t>
      </w:r>
      <w:r w:rsidR="008C0C70">
        <w:rPr>
          <w:rFonts w:ascii="Sylfaen" w:hAnsi="Sylfaen"/>
          <w:sz w:val="24"/>
          <w:szCs w:val="24"/>
          <w:lang w:val="ka-GE"/>
        </w:rPr>
        <w:t xml:space="preserve">ჯანმრთელობის პრობლემების მქონე ახალშობილებისათვის. </w:t>
      </w:r>
      <w:r w:rsidR="00F13B78" w:rsidRPr="00D073DD">
        <w:rPr>
          <w:rFonts w:ascii="Sylfaen" w:hAnsi="Sylfaen"/>
          <w:sz w:val="24"/>
          <w:szCs w:val="24"/>
          <w:lang w:val="ka-GE"/>
        </w:rPr>
        <w:t>სერვისი, ფონდ „ქართუსთან“ თანამშრომლობით, ხელმისაწვდომი იქნება თბილისში, ბათუმსა და ქუთაისში.</w:t>
      </w:r>
    </w:p>
    <w:p w:rsidR="00113D7A" w:rsidRDefault="00D073DD" w:rsidP="00D073DD">
      <w:pPr>
        <w:jc w:val="both"/>
        <w:rPr>
          <w:rFonts w:ascii="Sylfaen" w:hAnsi="Sylfaen"/>
          <w:sz w:val="24"/>
          <w:szCs w:val="24"/>
          <w:lang w:val="ka-GE"/>
        </w:rPr>
      </w:pPr>
      <w:r w:rsidRPr="00D073DD">
        <w:rPr>
          <w:rFonts w:ascii="Sylfaen" w:hAnsi="Sylfaen"/>
          <w:sz w:val="24"/>
          <w:szCs w:val="24"/>
          <w:lang w:val="ka-GE"/>
        </w:rPr>
        <w:t xml:space="preserve">   </w:t>
      </w:r>
      <w:r w:rsidR="002F7964" w:rsidRPr="00D073DD">
        <w:rPr>
          <w:rFonts w:ascii="Sylfaen" w:hAnsi="Sylfaen"/>
          <w:sz w:val="24"/>
          <w:szCs w:val="24"/>
          <w:lang w:val="ka-GE"/>
        </w:rPr>
        <w:t>როსტროპოვიჩ-ვიშნევსკაიას ფონდი დაარსდა 1991 წელს, ვაშინგტონში</w:t>
      </w:r>
      <w:r w:rsidR="008C0C70">
        <w:rPr>
          <w:rFonts w:ascii="Sylfaen" w:hAnsi="Sylfaen"/>
          <w:sz w:val="24"/>
          <w:szCs w:val="24"/>
          <w:lang w:val="ka-GE"/>
        </w:rPr>
        <w:t xml:space="preserve"> </w:t>
      </w:r>
      <w:r w:rsidR="002F7964" w:rsidRPr="00D073DD">
        <w:rPr>
          <w:rFonts w:ascii="Sylfaen" w:hAnsi="Sylfaen"/>
          <w:sz w:val="24"/>
          <w:szCs w:val="24"/>
          <w:lang w:val="ka-GE"/>
        </w:rPr>
        <w:t xml:space="preserve">და დღემდე ახორციელებს პროექტებს </w:t>
      </w:r>
      <w:r w:rsidR="008C0C70" w:rsidRPr="00D073DD">
        <w:rPr>
          <w:rFonts w:ascii="Sylfaen" w:hAnsi="Sylfaen"/>
          <w:sz w:val="24"/>
          <w:szCs w:val="24"/>
          <w:lang w:val="ka-GE"/>
        </w:rPr>
        <w:t>ყოფილ საბჭოთა კავშირისა და ახლო აღმოსავლეთის ქვეყნებში</w:t>
      </w:r>
      <w:r w:rsidR="008C0C70">
        <w:rPr>
          <w:rFonts w:ascii="Sylfaen" w:hAnsi="Sylfaen"/>
          <w:sz w:val="24"/>
          <w:szCs w:val="24"/>
          <w:lang w:val="ka-GE"/>
        </w:rPr>
        <w:t xml:space="preserve"> </w:t>
      </w:r>
      <w:r w:rsidR="002F7964" w:rsidRPr="00D073DD">
        <w:rPr>
          <w:rFonts w:ascii="Sylfaen" w:hAnsi="Sylfaen"/>
          <w:sz w:val="24"/>
          <w:szCs w:val="24"/>
          <w:lang w:val="ka-GE"/>
        </w:rPr>
        <w:t>დედათა და ბავშვთა ჯანმრთელობის მიმართულებით</w:t>
      </w:r>
      <w:r w:rsidR="008C0C70">
        <w:rPr>
          <w:rFonts w:ascii="Sylfaen" w:hAnsi="Sylfaen"/>
          <w:sz w:val="24"/>
          <w:szCs w:val="24"/>
          <w:lang w:val="ka-GE"/>
        </w:rPr>
        <w:t xml:space="preserve">. </w:t>
      </w:r>
      <w:r w:rsidR="002F7964" w:rsidRPr="00D073DD">
        <w:rPr>
          <w:rFonts w:ascii="Sylfaen" w:hAnsi="Sylfaen"/>
          <w:sz w:val="24"/>
          <w:szCs w:val="24"/>
          <w:lang w:val="ka-GE"/>
        </w:rPr>
        <w:t xml:space="preserve">ფონდი საქართველოში </w:t>
      </w:r>
      <w:r w:rsidR="0014322B" w:rsidRPr="00D073DD">
        <w:rPr>
          <w:rFonts w:ascii="Sylfaen" w:hAnsi="Sylfaen"/>
          <w:sz w:val="24"/>
          <w:szCs w:val="24"/>
          <w:lang w:val="ka-GE"/>
        </w:rPr>
        <w:t>2004 წლიდან</w:t>
      </w:r>
      <w:r w:rsidR="002F7964" w:rsidRPr="00D073DD">
        <w:rPr>
          <w:rFonts w:ascii="Sylfaen" w:hAnsi="Sylfaen"/>
          <w:sz w:val="24"/>
          <w:szCs w:val="24"/>
          <w:lang w:val="ka-GE"/>
        </w:rPr>
        <w:t xml:space="preserve"> ფუნქციონირებს</w:t>
      </w:r>
      <w:r w:rsidR="0014322B" w:rsidRPr="00D073DD">
        <w:rPr>
          <w:rFonts w:ascii="Sylfaen" w:hAnsi="Sylfaen"/>
          <w:sz w:val="24"/>
          <w:szCs w:val="24"/>
          <w:lang w:val="ka-GE"/>
        </w:rPr>
        <w:t xml:space="preserve">. </w:t>
      </w:r>
      <w:r w:rsidR="002F7964" w:rsidRPr="00D073DD">
        <w:rPr>
          <w:rFonts w:ascii="Sylfaen" w:hAnsi="Sylfaen"/>
          <w:sz w:val="24"/>
          <w:szCs w:val="24"/>
          <w:lang w:val="ka-GE"/>
        </w:rPr>
        <w:t>ფონდის მუშაობის პრინციპი ეყრდნობა არსებულ სახელმწიფო თუ კომერციულ სტრუქტურებთან თანამშრომლობასა და მათ გაძლიერებას.</w:t>
      </w:r>
    </w:p>
    <w:p w:rsidR="009A29F1" w:rsidRPr="009A29F1" w:rsidRDefault="009A29F1" w:rsidP="009A29F1">
      <w:pPr>
        <w:jc w:val="both"/>
        <w:rPr>
          <w:rFonts w:ascii="Sylfaen" w:hAnsi="Sylfaen"/>
          <w:b/>
          <w:sz w:val="24"/>
          <w:szCs w:val="24"/>
        </w:rPr>
      </w:pPr>
      <w:r w:rsidRPr="009A29F1">
        <w:rPr>
          <w:rFonts w:ascii="Sylfaen" w:hAnsi="Sylfaen"/>
          <w:b/>
          <w:sz w:val="24"/>
          <w:szCs w:val="24"/>
          <w:lang w:val="ka-GE"/>
        </w:rPr>
        <w:t xml:space="preserve">      ეროვნულ სამედიცინო ტრენინგ-ცენტრში გამართულ შეხვედრაზე ისაურბეს ჯანმრთელობის პრობლემების მქონე ახალშობილებისთვის ყველა საჭირო სერვისის მიწოდების მნიშვნელობასა და გაუმჯობესებაზე. სსიპ </w:t>
      </w:r>
      <w:r w:rsidRPr="009A29F1">
        <w:rPr>
          <w:rFonts w:ascii="Sylfaen" w:hAnsi="Sylfaen" w:cs="Sylfaen"/>
          <w:b/>
          <w:sz w:val="24"/>
          <w:szCs w:val="24"/>
          <w:shd w:val="clear" w:color="auto" w:fill="FFFFFF"/>
          <w:lang w:val="ka-GE"/>
        </w:rPr>
        <w:t>საგანგებო</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სიტუაციების</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კოორდინაციისა</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და</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გადაუდებელი</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დახმარების</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ცენტრის</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დირექტორმა</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ავთანდილ</w:t>
      </w:r>
      <w:r w:rsidRPr="009A29F1">
        <w:rPr>
          <w:rFonts w:ascii="Sylfaen" w:hAnsi="Sylfaen" w:cs="Helvetica"/>
          <w:b/>
          <w:sz w:val="24"/>
          <w:szCs w:val="24"/>
          <w:shd w:val="clear" w:color="auto" w:fill="FFFFFF"/>
          <w:lang w:val="ka-GE"/>
        </w:rPr>
        <w:t xml:space="preserve"> </w:t>
      </w:r>
      <w:r w:rsidRPr="009A29F1">
        <w:rPr>
          <w:rFonts w:ascii="Sylfaen" w:hAnsi="Sylfaen" w:cs="Sylfaen"/>
          <w:b/>
          <w:sz w:val="24"/>
          <w:szCs w:val="24"/>
          <w:shd w:val="clear" w:color="auto" w:fill="FFFFFF"/>
          <w:lang w:val="ka-GE"/>
        </w:rPr>
        <w:t>თალაკვაძემ აღნიშნა, რომ ჯანმრთელობის პრობლემების მქონე ახალშობილებისათვის, გადაუდებელი სამედიცინო დახმარების დროული და ეფექტური აღმოჩენა უმნიშვნელოვანესი საკითხია, რომლის განხორციელებისათვის აუცილებელია შესაბამისი აღჭურვილობისა და რესურსის ფლობა. დღემდე მსგავსი პაციენტების რეფერირება ხდებოდა ჩვეულებრივი სასწრაფო სამედიცინო დახმარების მანქანებით</w:t>
      </w:r>
      <w:r>
        <w:rPr>
          <w:rFonts w:ascii="Sylfaen" w:hAnsi="Sylfaen" w:cs="Sylfaen"/>
          <w:b/>
          <w:sz w:val="24"/>
          <w:szCs w:val="24"/>
          <w:shd w:val="clear" w:color="auto" w:fill="FFFFFF"/>
          <w:lang w:val="ka-GE"/>
        </w:rPr>
        <w:t xml:space="preserve">, </w:t>
      </w:r>
      <w:r>
        <w:rPr>
          <w:rFonts w:ascii="Sylfaen" w:hAnsi="Sylfaen" w:cs="Sylfaen"/>
          <w:b/>
          <w:sz w:val="24"/>
          <w:szCs w:val="24"/>
          <w:shd w:val="clear" w:color="auto" w:fill="FFFFFF"/>
          <w:lang w:val="ka-GE"/>
        </w:rPr>
        <w:lastRenderedPageBreak/>
        <w:t xml:space="preserve">სპეციფიკური აღჭურვილობის გარეშე. </w:t>
      </w:r>
      <w:r w:rsidRPr="009A29F1">
        <w:rPr>
          <w:rFonts w:ascii="Sylfaen" w:hAnsi="Sylfaen" w:cs="Sylfaen"/>
          <w:b/>
          <w:sz w:val="24"/>
          <w:szCs w:val="24"/>
          <w:shd w:val="clear" w:color="auto" w:fill="FFFFFF"/>
          <w:lang w:val="ka-GE"/>
        </w:rPr>
        <w:t xml:space="preserve">როსტროპოვიჩ-ვიშნევსკაის ფონდის დახმარებით, დღეიდან შევძლებთ სპეციალური ინკუბატორებით მაქსიმალურად უსაფრთხოდ და ეფექტურად  მოვახდინოთ ახალშობილთა რეფერირება, რისთვისაც დიდ მადლობას ვუხდით აღნიშნულ ფონდს. </w:t>
      </w:r>
      <w:r>
        <w:rPr>
          <w:rFonts w:ascii="Sylfaen" w:hAnsi="Sylfaen" w:cs="Sylfaen"/>
          <w:b/>
          <w:sz w:val="24"/>
          <w:szCs w:val="24"/>
          <w:shd w:val="clear" w:color="auto" w:fill="FFFFFF"/>
          <w:lang w:val="ka-GE"/>
        </w:rPr>
        <w:t xml:space="preserve">ჩვენი ერთ-ერთი უმთავრესი პრიორიტეტია დედათა და ბავშვთა ჯანმრთელობაზე ზრუნვა.  სწორედ ამ მიზანს ემსახურება  ახალი სერვისების დანერგვა და ამ მიმართულებით სამინისტრო გააგრძელებს აქტიურ საქმიანობას. </w:t>
      </w:r>
    </w:p>
    <w:p w:rsidR="00D073DD" w:rsidRDefault="00D073DD" w:rsidP="00D073DD">
      <w:pPr>
        <w:jc w:val="both"/>
        <w:rPr>
          <w:rFonts w:ascii="Sylfaen" w:hAnsi="Sylfaen"/>
          <w:sz w:val="24"/>
          <w:szCs w:val="24"/>
          <w:lang w:val="ka-GE"/>
        </w:rPr>
      </w:pPr>
    </w:p>
    <w:p w:rsidR="00D073DD" w:rsidRDefault="00D073DD" w:rsidP="00D073DD">
      <w:pPr>
        <w:jc w:val="both"/>
        <w:rPr>
          <w:rFonts w:ascii="Sylfaen" w:hAnsi="Sylfaen"/>
          <w:sz w:val="24"/>
          <w:szCs w:val="24"/>
          <w:lang w:val="ka-GE"/>
        </w:rPr>
      </w:pPr>
    </w:p>
    <w:p w:rsidR="00D073DD" w:rsidRDefault="00D073DD" w:rsidP="00D073DD">
      <w:pPr>
        <w:jc w:val="both"/>
        <w:rPr>
          <w:rFonts w:ascii="Sylfaen" w:hAnsi="Sylfaen"/>
          <w:sz w:val="24"/>
          <w:szCs w:val="24"/>
          <w:lang w:val="ka-GE"/>
        </w:rPr>
      </w:pPr>
    </w:p>
    <w:p w:rsidR="00D073DD" w:rsidRDefault="00D073DD" w:rsidP="00D073DD">
      <w:pPr>
        <w:jc w:val="both"/>
        <w:rPr>
          <w:rFonts w:ascii="Sylfaen" w:hAnsi="Sylfaen"/>
          <w:sz w:val="24"/>
          <w:szCs w:val="24"/>
          <w:lang w:val="ka-GE"/>
        </w:rPr>
      </w:pPr>
    </w:p>
    <w:p w:rsidR="00D073DD" w:rsidRDefault="00D073DD" w:rsidP="00D073DD">
      <w:pPr>
        <w:jc w:val="both"/>
        <w:rPr>
          <w:rFonts w:ascii="Sylfaen" w:hAnsi="Sylfaen"/>
          <w:sz w:val="24"/>
          <w:szCs w:val="24"/>
          <w:lang w:val="ka-GE"/>
        </w:rPr>
      </w:pPr>
    </w:p>
    <w:p w:rsidR="00D073DD" w:rsidRPr="005B778A" w:rsidRDefault="00D073DD" w:rsidP="00D073DD">
      <w:pPr>
        <w:jc w:val="both"/>
        <w:rPr>
          <w:rFonts w:ascii="Sylfaen" w:hAnsi="Sylfaen"/>
          <w:sz w:val="24"/>
          <w:szCs w:val="24"/>
        </w:rPr>
      </w:pPr>
      <w:bookmarkStart w:id="0" w:name="_GoBack"/>
      <w:bookmarkEnd w:id="0"/>
    </w:p>
    <w:p w:rsidR="00D073DD" w:rsidRPr="00D073DD" w:rsidRDefault="00D073DD" w:rsidP="00D073DD">
      <w:pPr>
        <w:jc w:val="both"/>
        <w:rPr>
          <w:rFonts w:ascii="Sylfaen" w:hAnsi="Sylfaen"/>
          <w:sz w:val="24"/>
          <w:szCs w:val="24"/>
          <w:lang w:val="ka-GE"/>
        </w:rPr>
      </w:pPr>
      <w:r>
        <w:rPr>
          <w:rFonts w:ascii="Sylfaen" w:hAnsi="Sylfaen"/>
          <w:sz w:val="24"/>
          <w:szCs w:val="24"/>
          <w:lang w:val="ka-GE"/>
        </w:rPr>
        <w:t xml:space="preserve"> </w:t>
      </w:r>
    </w:p>
    <w:p w:rsidR="00D073DD" w:rsidRPr="00D073DD" w:rsidRDefault="00D073DD" w:rsidP="00D073DD">
      <w:pPr>
        <w:jc w:val="both"/>
        <w:rPr>
          <w:rFonts w:ascii="Sylfaen" w:hAnsi="Sylfaen"/>
          <w:sz w:val="20"/>
          <w:lang w:val="ka-GE"/>
        </w:rPr>
      </w:pPr>
    </w:p>
    <w:p w:rsidR="00D073DD" w:rsidRPr="00D073DD" w:rsidRDefault="00D073DD" w:rsidP="00D073DD">
      <w:pPr>
        <w:jc w:val="both"/>
        <w:rPr>
          <w:rFonts w:ascii="Sylfaen" w:hAnsi="Sylfaen"/>
          <w:sz w:val="20"/>
          <w:lang w:val="ka-GE"/>
        </w:rPr>
      </w:pPr>
    </w:p>
    <w:p w:rsidR="00D073DD" w:rsidRPr="00D073DD" w:rsidRDefault="00D073DD" w:rsidP="00D073DD">
      <w:pPr>
        <w:jc w:val="both"/>
        <w:rPr>
          <w:rFonts w:ascii="Sylfaen" w:hAnsi="Sylfaen"/>
          <w:sz w:val="20"/>
          <w:lang w:val="ka-GE"/>
        </w:rPr>
      </w:pPr>
    </w:p>
    <w:p w:rsidR="0077395E" w:rsidRPr="00D073DD" w:rsidRDefault="0077395E" w:rsidP="007C17DD">
      <w:pPr>
        <w:ind w:firstLine="720"/>
        <w:rPr>
          <w:rFonts w:ascii="Sylfaen" w:hAnsi="Sylfaen"/>
          <w:sz w:val="20"/>
          <w:lang w:val="ka-GE"/>
        </w:rPr>
      </w:pPr>
    </w:p>
    <w:p w:rsidR="00D37001" w:rsidRPr="00D073DD" w:rsidRDefault="00D37001" w:rsidP="00D37001">
      <w:pPr>
        <w:ind w:firstLine="720"/>
        <w:rPr>
          <w:rFonts w:ascii="Sylfaen" w:hAnsi="Sylfaen"/>
          <w:sz w:val="20"/>
          <w:lang w:val="ka-GE"/>
        </w:rPr>
      </w:pPr>
    </w:p>
    <w:sectPr w:rsidR="00D37001" w:rsidRPr="00D073D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22637"/>
    <w:multiLevelType w:val="hybridMultilevel"/>
    <w:tmpl w:val="AEEC0B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A9"/>
    <w:rsid w:val="00025472"/>
    <w:rsid w:val="00101263"/>
    <w:rsid w:val="00113D7A"/>
    <w:rsid w:val="001161F0"/>
    <w:rsid w:val="0014322B"/>
    <w:rsid w:val="001E37A8"/>
    <w:rsid w:val="00207A12"/>
    <w:rsid w:val="002F7964"/>
    <w:rsid w:val="005A4A7B"/>
    <w:rsid w:val="005B778A"/>
    <w:rsid w:val="005E0D15"/>
    <w:rsid w:val="006B050B"/>
    <w:rsid w:val="0077395E"/>
    <w:rsid w:val="00797CE1"/>
    <w:rsid w:val="007C17DD"/>
    <w:rsid w:val="0081137D"/>
    <w:rsid w:val="008927DC"/>
    <w:rsid w:val="008C0C70"/>
    <w:rsid w:val="008E51FD"/>
    <w:rsid w:val="009A29F1"/>
    <w:rsid w:val="00A814A9"/>
    <w:rsid w:val="00C873FD"/>
    <w:rsid w:val="00D073DD"/>
    <w:rsid w:val="00D37001"/>
    <w:rsid w:val="00F13B78"/>
    <w:rsid w:val="00F2540D"/>
    <w:rsid w:val="00F56F2E"/>
    <w:rsid w:val="00FB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Chubinidze</dc:creator>
  <cp:lastModifiedBy>Tea Chubinidze</cp:lastModifiedBy>
  <cp:revision>3</cp:revision>
  <dcterms:created xsi:type="dcterms:W3CDTF">2017-08-17T13:11:00Z</dcterms:created>
  <dcterms:modified xsi:type="dcterms:W3CDTF">2017-08-17T13:12:00Z</dcterms:modified>
</cp:coreProperties>
</file>