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5B" w:rsidRPr="00A670EB" w:rsidRDefault="001C4B5B" w:rsidP="00622D9A">
      <w:pPr>
        <w:spacing w:after="0"/>
        <w:ind w:left="113" w:right="113"/>
        <w:jc w:val="center"/>
        <w:rPr>
          <w:rFonts w:ascii="Sylfaen" w:hAnsi="Sylfaen"/>
          <w:b/>
          <w:u w:val="single"/>
          <w:lang w:val="ka-GE"/>
        </w:rPr>
      </w:pPr>
      <w:r w:rsidRPr="00A670EB">
        <w:rPr>
          <w:rFonts w:ascii="Sylfaen" w:hAnsi="Sylfaen"/>
          <w:b/>
          <w:u w:val="single"/>
          <w:lang w:val="ka-GE"/>
        </w:rPr>
        <w:t>ჩინეთის სახალხო რესპუბლიკის ეროვნული ჯანდაცვისა და ოჯახის დაგეგმარების კომიტეტის დელეგაციის ვიზიტი საქართველოში</w:t>
      </w:r>
    </w:p>
    <w:p w:rsidR="001C4B5B" w:rsidRPr="00A670EB" w:rsidRDefault="001C4B5B" w:rsidP="00622D9A">
      <w:pPr>
        <w:spacing w:after="0"/>
        <w:ind w:left="113" w:right="113"/>
        <w:jc w:val="both"/>
        <w:rPr>
          <w:rFonts w:ascii="Sylfaen" w:hAnsi="Sylfaen"/>
          <w:b/>
        </w:rPr>
      </w:pPr>
    </w:p>
    <w:p w:rsidR="00542BEB" w:rsidRPr="00A670EB" w:rsidRDefault="00F82BF8" w:rsidP="00622D9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თარიღი:</w:t>
      </w:r>
      <w:r w:rsidR="00940D0F" w:rsidRPr="00A670EB">
        <w:rPr>
          <w:rFonts w:ascii="Sylfaen" w:hAnsi="Sylfaen"/>
          <w:b/>
          <w:lang w:val="ka-GE"/>
        </w:rPr>
        <w:t xml:space="preserve"> 5 სექტემბერი, ორშაბათი</w:t>
      </w:r>
      <w:r w:rsidR="00CB63C5" w:rsidRPr="00A670EB">
        <w:rPr>
          <w:rFonts w:ascii="Sylfaen" w:hAnsi="Sylfaen"/>
          <w:b/>
          <w:lang w:val="ka-GE"/>
        </w:rPr>
        <w:t xml:space="preserve"> </w:t>
      </w:r>
    </w:p>
    <w:p w:rsidR="005B45E2" w:rsidRPr="00A670EB" w:rsidRDefault="00F82BF8" w:rsidP="00622D9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დრო: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5E3D24" w:rsidRPr="00A670EB">
        <w:rPr>
          <w:rFonts w:ascii="Sylfaen" w:hAnsi="Sylfaen"/>
          <w:b/>
          <w:lang w:val="ka-GE"/>
        </w:rPr>
        <w:t xml:space="preserve"> </w:t>
      </w:r>
      <w:r w:rsidR="001C4B5B" w:rsidRPr="00A670EB">
        <w:rPr>
          <w:rFonts w:ascii="Sylfaen" w:hAnsi="Sylfaen"/>
          <w:b/>
          <w:lang w:val="ka-GE"/>
        </w:rPr>
        <w:t>1</w:t>
      </w:r>
      <w:r w:rsidR="001C4B5B" w:rsidRPr="00A670EB">
        <w:rPr>
          <w:rFonts w:ascii="Sylfaen" w:hAnsi="Sylfaen"/>
          <w:b/>
        </w:rPr>
        <w:t>1</w:t>
      </w:r>
      <w:r w:rsidR="00FD0CDD" w:rsidRPr="00A670EB">
        <w:rPr>
          <w:rFonts w:ascii="Sylfaen" w:hAnsi="Sylfaen"/>
          <w:b/>
          <w:lang w:val="ka-GE"/>
        </w:rPr>
        <w:t>:00 საათი</w:t>
      </w:r>
      <w:r w:rsidR="003C4F0A" w:rsidRPr="00A670EB">
        <w:rPr>
          <w:rFonts w:ascii="Sylfaen" w:hAnsi="Sylfaen"/>
          <w:b/>
          <w:lang w:val="ka-GE"/>
        </w:rPr>
        <w:t>;</w:t>
      </w:r>
    </w:p>
    <w:p w:rsidR="00670D47" w:rsidRPr="00A670EB" w:rsidRDefault="00F82BF8" w:rsidP="00622D9A">
      <w:pPr>
        <w:spacing w:after="0" w:line="240" w:lineRule="auto"/>
        <w:ind w:left="113" w:right="113"/>
        <w:rPr>
          <w:rFonts w:ascii="Sylfaen" w:hAnsi="Sylfaen" w:cstheme="minorHAnsi"/>
          <w:b/>
          <w:lang w:val="ka-GE"/>
        </w:rPr>
      </w:pPr>
      <w:r w:rsidRPr="00A670EB">
        <w:rPr>
          <w:rFonts w:ascii="Sylfaen" w:hAnsi="Sylfaen"/>
          <w:b/>
          <w:lang w:val="ka-GE"/>
        </w:rPr>
        <w:t>ადგილი: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CB5D85" w:rsidRPr="00A670EB">
        <w:rPr>
          <w:rFonts w:ascii="Sylfaen" w:hAnsi="Sylfaen"/>
          <w:b/>
          <w:lang w:val="ka-GE"/>
        </w:rPr>
        <w:t xml:space="preserve"> </w:t>
      </w:r>
      <w:r w:rsidR="00390636" w:rsidRPr="00A670EB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 (მის: აკ. წერეთლის გამზ.144)</w:t>
      </w:r>
    </w:p>
    <w:p w:rsidR="001C4B5B" w:rsidRPr="00A670EB" w:rsidRDefault="003F0767" w:rsidP="00622D9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თემა/საკითხი</w:t>
      </w:r>
      <w:r w:rsidR="008D10C2" w:rsidRPr="00A670EB">
        <w:rPr>
          <w:rFonts w:ascii="Sylfaen" w:hAnsi="Sylfaen"/>
          <w:b/>
          <w:lang w:val="ka-GE"/>
        </w:rPr>
        <w:t>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1C4B5B" w:rsidRPr="00A670EB">
        <w:rPr>
          <w:rFonts w:ascii="Sylfaen" w:hAnsi="Sylfaen"/>
          <w:lang w:val="ka-GE"/>
        </w:rPr>
        <w:t>ჩინეთის სახალხო რესპუბლიკის ეროვნული ჯანდაცვისა და ოჯახის დაგეგმარების კომიტეტის დელეგაციის ვიზიტი საქართველოში</w:t>
      </w:r>
      <w:r w:rsidR="001C4B5B" w:rsidRPr="00A670EB">
        <w:rPr>
          <w:rFonts w:ascii="Sylfaen" w:hAnsi="Sylfaen"/>
        </w:rPr>
        <w:t xml:space="preserve"> 4-7 </w:t>
      </w:r>
      <w:r w:rsidR="001C4B5B" w:rsidRPr="00A670EB">
        <w:rPr>
          <w:rFonts w:ascii="Sylfaen" w:hAnsi="Sylfaen"/>
          <w:lang w:val="ka-GE"/>
        </w:rPr>
        <w:t>სექტემბერი;</w:t>
      </w:r>
    </w:p>
    <w:p w:rsidR="001733CD" w:rsidRPr="00A670EB" w:rsidRDefault="00F82BF8" w:rsidP="00622D9A">
      <w:pPr>
        <w:spacing w:after="0"/>
        <w:ind w:left="113" w:right="113"/>
        <w:rPr>
          <w:rFonts w:ascii="Sylfaen" w:hAnsi="Sylfaen"/>
          <w:b/>
          <w:lang w:val="ka-GE"/>
        </w:rPr>
      </w:pPr>
      <w:r w:rsidRPr="00A670EB">
        <w:rPr>
          <w:rFonts w:ascii="Sylfaen" w:hAnsi="Sylfaen"/>
          <w:b/>
          <w:lang w:val="ka-GE"/>
        </w:rPr>
        <w:t>მთავარი უწყება:</w:t>
      </w:r>
      <w:r w:rsidR="0071151D" w:rsidRPr="00A670EB">
        <w:rPr>
          <w:rFonts w:ascii="Sylfaen" w:hAnsi="Sylfaen"/>
          <w:b/>
          <w:lang w:val="ka-GE"/>
        </w:rPr>
        <w:t xml:space="preserve"> </w:t>
      </w:r>
      <w:r w:rsidR="0071151D" w:rsidRPr="00A670EB">
        <w:rPr>
          <w:rFonts w:ascii="Sylfaen" w:hAnsi="Sylfaen"/>
          <w:lang w:val="ka-GE"/>
        </w:rPr>
        <w:t>ჯანდაცვის სამინისტრო</w:t>
      </w:r>
      <w:r w:rsidR="001C4B5B" w:rsidRPr="00A670EB">
        <w:rPr>
          <w:rFonts w:ascii="Sylfaen" w:hAnsi="Sylfaen"/>
          <w:lang w:val="ka-GE"/>
        </w:rPr>
        <w:t>;</w:t>
      </w:r>
    </w:p>
    <w:p w:rsidR="00B722BC" w:rsidRPr="00A670EB" w:rsidRDefault="00F82BF8" w:rsidP="00622D9A">
      <w:pPr>
        <w:spacing w:after="0"/>
        <w:ind w:left="113" w:right="113"/>
        <w:jc w:val="both"/>
        <w:rPr>
          <w:rFonts w:ascii="Sylfaen" w:hAnsi="Sylfaen"/>
        </w:rPr>
      </w:pPr>
      <w:r w:rsidRPr="00A670EB">
        <w:rPr>
          <w:rFonts w:ascii="Sylfaen" w:hAnsi="Sylfaen"/>
          <w:b/>
          <w:lang w:val="ka-GE"/>
        </w:rPr>
        <w:t>ძირითადი გზავნილები:</w:t>
      </w:r>
      <w:r w:rsidR="00880CC3" w:rsidRPr="00A670EB">
        <w:rPr>
          <w:rFonts w:ascii="Sylfaen" w:hAnsi="Sylfaen"/>
          <w:b/>
          <w:lang w:val="ka-GE"/>
        </w:rPr>
        <w:t xml:space="preserve"> </w:t>
      </w:r>
      <w:r w:rsidR="00714954" w:rsidRPr="00A670EB">
        <w:rPr>
          <w:rFonts w:ascii="Sylfaen" w:hAnsi="Sylfaen"/>
          <w:b/>
          <w:lang w:val="ka-GE"/>
        </w:rPr>
        <w:t xml:space="preserve"> </w:t>
      </w:r>
      <w:r w:rsidR="00940D0F" w:rsidRPr="00A670EB">
        <w:rPr>
          <w:rFonts w:ascii="Sylfaen" w:hAnsi="Sylfaen"/>
          <w:lang w:val="ka-GE"/>
        </w:rPr>
        <w:t>საქართველოსა და ჩინეთს შორის პარტნიორული თანამშრომლობის გაძლიერება</w:t>
      </w:r>
      <w:r w:rsidR="002F706B" w:rsidRPr="00A670EB">
        <w:rPr>
          <w:rFonts w:ascii="Sylfaen" w:hAnsi="Sylfaen"/>
          <w:lang w:val="ka-GE"/>
        </w:rPr>
        <w:t>;</w:t>
      </w:r>
    </w:p>
    <w:p w:rsidR="00A670EB" w:rsidRPr="00A670EB" w:rsidRDefault="00A670EB" w:rsidP="00622D9A">
      <w:pPr>
        <w:spacing w:after="0"/>
        <w:ind w:left="113" w:right="113"/>
        <w:jc w:val="both"/>
        <w:rPr>
          <w:rFonts w:ascii="Sylfaen" w:hAnsi="Sylfaen"/>
        </w:rPr>
      </w:pPr>
      <w:r w:rsidRPr="00A670EB">
        <w:rPr>
          <w:rFonts w:ascii="Sylfaen" w:hAnsi="Sylfaen"/>
          <w:b/>
          <w:lang w:val="ka-GE"/>
        </w:rPr>
        <w:t>მიზანი და მნიშვნელობა:</w:t>
      </w:r>
      <w:r w:rsidRPr="00A670EB">
        <w:rPr>
          <w:rFonts w:ascii="Sylfaen" w:hAnsi="Sylfaen" w:cs="Palatino Linotype"/>
          <w:bCs/>
          <w:lang w:val="ka-GE"/>
        </w:rPr>
        <w:t xml:space="preserve">ქვეყნის ეროვნული ჯანდაცვის სისტემის,  </w:t>
      </w:r>
      <w:r w:rsidRPr="00A670EB">
        <w:rPr>
          <w:rFonts w:ascii="Sylfaen" w:hAnsi="Sylfaen"/>
          <w:lang w:val="ka-GE"/>
        </w:rPr>
        <w:t xml:space="preserve"> ჯანდაცვის სახელმწიფო პროგრამების, მათ შორის დედათა და ბავშვთა ჯანმრთელობისა და რეპროდუქციული ჯანმრთელობის საკითხების მიმოხილვა. </w:t>
      </w:r>
    </w:p>
    <w:p w:rsidR="001C4B5B" w:rsidRPr="00A670EB" w:rsidRDefault="003F0767" w:rsidP="00622D9A">
      <w:pPr>
        <w:spacing w:after="0" w:line="240" w:lineRule="auto"/>
        <w:ind w:left="113" w:right="113"/>
        <w:jc w:val="both"/>
        <w:rPr>
          <w:rFonts w:ascii="Sylfaen" w:hAnsi="Sylfaen"/>
        </w:rPr>
      </w:pPr>
      <w:r w:rsidRPr="00A670EB">
        <w:rPr>
          <w:rFonts w:ascii="Sylfaen" w:hAnsi="Sylfaen"/>
          <w:b/>
          <w:lang w:val="ka-GE"/>
        </w:rPr>
        <w:t>ღონისძიების შესახებ:</w:t>
      </w:r>
      <w:r w:rsidR="00524681" w:rsidRPr="00A670EB">
        <w:rPr>
          <w:rFonts w:ascii="Sylfaen" w:hAnsi="Sylfaen"/>
          <w:b/>
          <w:lang w:val="ka-GE"/>
        </w:rPr>
        <w:t xml:space="preserve"> </w:t>
      </w:r>
      <w:r w:rsidR="001C4B5B" w:rsidRPr="00A670EB">
        <w:rPr>
          <w:rFonts w:ascii="Sylfaen" w:hAnsi="Sylfaen"/>
          <w:lang w:val="ka-GE"/>
        </w:rPr>
        <w:t xml:space="preserve">ჯანდაცვის მინისტრი დავით სერგეენკო და ვანგ პეიანი, ( ჩინეთის ეროვნული </w:t>
      </w:r>
      <w:r w:rsidR="00940D0F" w:rsidRPr="00A670EB">
        <w:rPr>
          <w:rFonts w:ascii="Sylfaen" w:hAnsi="Sylfaen"/>
          <w:lang w:val="ka-GE"/>
        </w:rPr>
        <w:t>ჯანდაცვის</w:t>
      </w:r>
      <w:r w:rsidR="001C4B5B" w:rsidRPr="00A670EB">
        <w:rPr>
          <w:rFonts w:ascii="Sylfaen" w:hAnsi="Sylfaen"/>
          <w:lang w:val="ka-GE"/>
        </w:rPr>
        <w:t xml:space="preserve">  მინისტრის მოადგილე) </w:t>
      </w:r>
      <w:r w:rsidR="00BA4D5F" w:rsidRPr="00A670EB">
        <w:rPr>
          <w:rFonts w:ascii="Sylfaen" w:hAnsi="Sylfaen"/>
          <w:lang w:val="ka-GE"/>
        </w:rPr>
        <w:t xml:space="preserve"> </w:t>
      </w:r>
      <w:r w:rsidR="001C4B5B" w:rsidRPr="00A670EB">
        <w:rPr>
          <w:rFonts w:ascii="Sylfaen" w:hAnsi="Sylfaen"/>
          <w:lang w:val="ka-GE"/>
        </w:rPr>
        <w:t xml:space="preserve">შეხვედრაზე  მიმოიხილავენ </w:t>
      </w:r>
      <w:r w:rsidR="001C4B5B" w:rsidRPr="00A670EB">
        <w:rPr>
          <w:rFonts w:ascii="Sylfaen" w:hAnsi="Sylfaen" w:cs="Palatino Linotype"/>
          <w:bCs/>
          <w:lang w:val="ka-GE"/>
        </w:rPr>
        <w:t xml:space="preserve">ქვეყნის </w:t>
      </w:r>
      <w:r w:rsidR="00940D0F" w:rsidRPr="00A670EB">
        <w:rPr>
          <w:rFonts w:ascii="Sylfaen" w:hAnsi="Sylfaen" w:cs="Palatino Linotype"/>
          <w:bCs/>
          <w:lang w:val="ka-GE"/>
        </w:rPr>
        <w:t>ეროვნულ</w:t>
      </w:r>
      <w:r w:rsidR="001C4B5B" w:rsidRPr="00A670EB">
        <w:rPr>
          <w:rFonts w:ascii="Sylfaen" w:hAnsi="Sylfaen" w:cs="Palatino Linotype"/>
          <w:bCs/>
          <w:lang w:val="ka-GE"/>
        </w:rPr>
        <w:t xml:space="preserve"> ჯანდაცვის სისტემას; </w:t>
      </w:r>
      <w:r w:rsidR="00940D0F" w:rsidRPr="00A670EB">
        <w:rPr>
          <w:rFonts w:ascii="Sylfaen" w:hAnsi="Sylfaen"/>
          <w:lang w:val="ka-GE"/>
        </w:rPr>
        <w:t xml:space="preserve">საქართველოს ჯანდაცვის სახელმწიფო პროგრამების, მათ შორის დედათა და ბავშვთა ჯანმრთელობისა და რეპროდუქციული ჯანმრთელობის საკითხებს. ასევე, განხილულ იქნება </w:t>
      </w:r>
      <w:r w:rsidR="00940D0F" w:rsidRPr="00A670EB">
        <w:rPr>
          <w:rFonts w:ascii="Sylfaen" w:hAnsi="Sylfaen" w:cs="Arial"/>
          <w:shd w:val="clear" w:color="auto" w:fill="FFFFFF"/>
        </w:rPr>
        <w:t>„</w:t>
      </w:r>
      <w:proofErr w:type="spellStart"/>
      <w:r w:rsidR="00940D0F" w:rsidRPr="00A670EB">
        <w:rPr>
          <w:rFonts w:ascii="Sylfaen" w:hAnsi="Sylfaen" w:cs="Sylfaen"/>
          <w:shd w:val="clear" w:color="auto" w:fill="FFFFFF"/>
        </w:rPr>
        <w:t>საქართველოში</w:t>
      </w:r>
      <w:proofErr w:type="spellEnd"/>
      <w:r w:rsidR="00940D0F" w:rsidRPr="00A670EB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="00940D0F" w:rsidRPr="00A670EB">
        <w:rPr>
          <w:rFonts w:ascii="Sylfaen" w:hAnsi="Sylfaen" w:cs="Sylfaen"/>
          <w:shd w:val="clear" w:color="auto" w:fill="FFFFFF"/>
        </w:rPr>
        <w:t>მოსახლეობის</w:t>
      </w:r>
      <w:proofErr w:type="spellEnd"/>
      <w:r w:rsidR="00940D0F" w:rsidRPr="00A670EB">
        <w:rPr>
          <w:rStyle w:val="apple-converted-space"/>
          <w:rFonts w:ascii="Sylfaen" w:hAnsi="Sylfaen"/>
          <w:shd w:val="clear" w:color="auto" w:fill="FFFFFF"/>
        </w:rPr>
        <w:t> </w:t>
      </w:r>
      <w:proofErr w:type="spellStart"/>
      <w:r w:rsidR="00940D0F" w:rsidRPr="00A670EB">
        <w:rPr>
          <w:rStyle w:val="Emphasis"/>
          <w:rFonts w:ascii="Sylfaen" w:hAnsi="Sylfaen" w:cs="Sylfaen"/>
          <w:bCs/>
          <w:shd w:val="clear" w:color="auto" w:fill="FFFFFF"/>
        </w:rPr>
        <w:t>დაბერების</w:t>
      </w:r>
      <w:proofErr w:type="spellEnd"/>
      <w:r w:rsidR="00940D0F" w:rsidRPr="00A670EB">
        <w:rPr>
          <w:rStyle w:val="apple-converted-space"/>
          <w:rFonts w:ascii="Sylfaen" w:hAnsi="Sylfaen"/>
          <w:shd w:val="clear" w:color="auto" w:fill="FFFFFF"/>
        </w:rPr>
        <w:t> </w:t>
      </w:r>
      <w:proofErr w:type="spellStart"/>
      <w:r w:rsidR="00940D0F" w:rsidRPr="00A670EB">
        <w:rPr>
          <w:rFonts w:ascii="Sylfaen" w:hAnsi="Sylfaen" w:cs="Sylfaen"/>
          <w:shd w:val="clear" w:color="auto" w:fill="FFFFFF"/>
        </w:rPr>
        <w:t>საკითხზე</w:t>
      </w:r>
      <w:proofErr w:type="spellEnd"/>
      <w:r w:rsidR="00940D0F" w:rsidRPr="00A670EB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="00940D0F" w:rsidRPr="00A670EB">
        <w:rPr>
          <w:rFonts w:ascii="Sylfaen" w:hAnsi="Sylfaen" w:cs="Sylfaen"/>
          <w:shd w:val="clear" w:color="auto" w:fill="FFFFFF"/>
        </w:rPr>
        <w:t>სახელმწიფო</w:t>
      </w:r>
      <w:proofErr w:type="spellEnd"/>
      <w:r w:rsidR="00940D0F" w:rsidRPr="00A670EB">
        <w:rPr>
          <w:rFonts w:ascii="Sylfaen" w:hAnsi="Sylfaen" w:cs="Arial"/>
          <w:shd w:val="clear" w:color="auto" w:fill="FFFFFF"/>
        </w:rPr>
        <w:t xml:space="preserve"> </w:t>
      </w:r>
      <w:proofErr w:type="spellStart"/>
      <w:r w:rsidR="00940D0F" w:rsidRPr="00A670EB">
        <w:rPr>
          <w:rFonts w:ascii="Sylfaen" w:hAnsi="Sylfaen" w:cs="Sylfaen"/>
          <w:shd w:val="clear" w:color="auto" w:fill="FFFFFF"/>
        </w:rPr>
        <w:t>პოლიტიკის</w:t>
      </w:r>
      <w:proofErr w:type="spellEnd"/>
      <w:r w:rsidR="00940D0F" w:rsidRPr="00A670EB">
        <w:rPr>
          <w:rStyle w:val="apple-converted-space"/>
          <w:rFonts w:ascii="Sylfaen" w:hAnsi="Sylfaen"/>
          <w:shd w:val="clear" w:color="auto" w:fill="FFFFFF"/>
        </w:rPr>
        <w:t> </w:t>
      </w:r>
      <w:proofErr w:type="spellStart"/>
      <w:r w:rsidR="00940D0F" w:rsidRPr="00A670EB">
        <w:rPr>
          <w:rStyle w:val="Emphasis"/>
          <w:rFonts w:ascii="Sylfaen" w:hAnsi="Sylfaen" w:cs="Sylfaen"/>
          <w:bCs/>
          <w:shd w:val="clear" w:color="auto" w:fill="FFFFFF"/>
        </w:rPr>
        <w:t>კონცეფცია</w:t>
      </w:r>
      <w:proofErr w:type="spellEnd"/>
      <w:r w:rsidR="00940D0F" w:rsidRPr="00A670EB">
        <w:rPr>
          <w:rFonts w:ascii="Sylfaen" w:hAnsi="Sylfaen" w:cs="Arial"/>
          <w:shd w:val="clear" w:color="auto" w:fill="FFFFFF"/>
        </w:rPr>
        <w:t>“</w:t>
      </w:r>
      <w:r w:rsidR="00940D0F" w:rsidRPr="00A670EB">
        <w:rPr>
          <w:rFonts w:ascii="Sylfaen" w:hAnsi="Sylfaen"/>
          <w:lang w:val="ka-GE"/>
        </w:rPr>
        <w:t xml:space="preserve"> და სამოქმედო გეგმის პროექტი.  12:00 საათზე დელეგაცია ვიზიტით  ეწვევა დაავადებათა კონტროლის ეროვნულ ცენტრს  და შემდეგ გაემგზავრებიან  რიჩარდ ლუგარის სახელობის საზოგადოებრივი ჯანმრთელობის</w:t>
      </w:r>
      <w:r w:rsidR="00940D0F" w:rsidRPr="00A670EB">
        <w:rPr>
          <w:rFonts w:ascii="Sylfaen" w:hAnsi="Sylfaen"/>
        </w:rPr>
        <w:t xml:space="preserve"> </w:t>
      </w:r>
      <w:r w:rsidR="00940D0F" w:rsidRPr="00A670EB">
        <w:rPr>
          <w:rFonts w:ascii="Sylfaen" w:hAnsi="Sylfaen"/>
          <w:lang w:val="ka-GE"/>
        </w:rPr>
        <w:t xml:space="preserve">კვლევით ცენტრში.  </w:t>
      </w:r>
    </w:p>
    <w:p w:rsidR="001C4B5B" w:rsidRPr="00A670EB" w:rsidRDefault="002165C9" w:rsidP="00622D9A">
      <w:pPr>
        <w:spacing w:after="0"/>
        <w:ind w:left="113" w:right="113"/>
        <w:jc w:val="both"/>
        <w:rPr>
          <w:rFonts w:ascii="Sylfaen" w:hAnsi="Sylfaen" w:cs="Sylfaen"/>
        </w:rPr>
      </w:pPr>
      <w:r w:rsidRPr="00A670EB">
        <w:rPr>
          <w:rFonts w:ascii="Sylfaen" w:hAnsi="Sylfaen"/>
          <w:lang w:val="ka-GE"/>
        </w:rPr>
        <w:t xml:space="preserve"> </w:t>
      </w:r>
      <w:r w:rsidR="00F82BF8" w:rsidRPr="00A670EB">
        <w:rPr>
          <w:rFonts w:ascii="Sylfaen" w:hAnsi="Sylfaen"/>
          <w:b/>
          <w:lang w:val="ka-GE"/>
        </w:rPr>
        <w:t>მოსალოდნელი შედეგი</w:t>
      </w:r>
      <w:r w:rsidR="00286201" w:rsidRPr="00A670EB">
        <w:rPr>
          <w:rFonts w:ascii="Sylfaen" w:hAnsi="Sylfaen"/>
          <w:b/>
          <w:lang w:val="ka-GE"/>
        </w:rPr>
        <w:t xml:space="preserve"> მოქალაქისთვის:</w:t>
      </w:r>
      <w:r w:rsidR="004E1C5E" w:rsidRPr="00A670EB">
        <w:rPr>
          <w:rFonts w:ascii="Sylfaen" w:hAnsi="Sylfaen"/>
          <w:b/>
          <w:lang w:val="ka-GE"/>
        </w:rPr>
        <w:t xml:space="preserve"> </w:t>
      </w:r>
      <w:r w:rsidR="002F706B" w:rsidRPr="00A670EB">
        <w:rPr>
          <w:rFonts w:ascii="Sylfaen" w:hAnsi="Sylfaen"/>
          <w:lang w:val="ka-GE"/>
        </w:rPr>
        <w:t>საზოგადოების ინფორმირება;</w:t>
      </w:r>
    </w:p>
    <w:p w:rsidR="001C4B5B" w:rsidRPr="00622D9A" w:rsidRDefault="004E1C5E" w:rsidP="00622D9A">
      <w:pPr>
        <w:spacing w:after="0"/>
        <w:ind w:left="113" w:right="113"/>
        <w:jc w:val="both"/>
        <w:rPr>
          <w:rFonts w:ascii="Sylfaen" w:hAnsi="Sylfaen" w:cs="Arial"/>
          <w:b/>
          <w:bCs/>
          <w:color w:val="000000"/>
        </w:rPr>
      </w:pPr>
      <w:r w:rsidRPr="00A670EB">
        <w:rPr>
          <w:rFonts w:ascii="Sylfaen" w:hAnsi="Sylfaen" w:cs="Arial"/>
          <w:b/>
          <w:bCs/>
          <w:color w:val="000000"/>
          <w:lang w:val="ka-GE"/>
        </w:rPr>
        <w:t xml:space="preserve">მთავარი სპიკერი: </w:t>
      </w:r>
      <w:r w:rsidR="00286201" w:rsidRPr="00A670EB">
        <w:rPr>
          <w:rFonts w:ascii="Sylfaen" w:hAnsi="Sylfaen" w:cs="Arial"/>
          <w:b/>
          <w:bCs/>
          <w:color w:val="000000"/>
          <w:lang w:val="ka-GE"/>
        </w:rPr>
        <w:t xml:space="preserve"> </w:t>
      </w:r>
      <w:r w:rsidR="00940D0F" w:rsidRPr="00A670EB">
        <w:rPr>
          <w:rFonts w:ascii="Sylfaen" w:hAnsi="Sylfaen" w:cs="Arial"/>
          <w:bCs/>
          <w:color w:val="000000"/>
          <w:lang w:val="ka-GE"/>
        </w:rPr>
        <w:t>დავით სერგეენკო; ნინო ბერძული- ჯანდაცვის მინისტრის მოადგილე</w:t>
      </w:r>
      <w:r w:rsidR="00622D9A">
        <w:rPr>
          <w:rFonts w:ascii="Sylfaen" w:hAnsi="Sylfaen" w:cs="Arial"/>
          <w:bCs/>
          <w:color w:val="000000"/>
        </w:rPr>
        <w:t xml:space="preserve">; </w:t>
      </w:r>
      <w:r w:rsidR="00622D9A" w:rsidRPr="00A670EB">
        <w:rPr>
          <w:rFonts w:ascii="Sylfaen" w:hAnsi="Sylfaen"/>
          <w:lang w:val="ka-GE"/>
        </w:rPr>
        <w:t>ვანგ პეიანი, ( ჩინეთის ეროვნული ჯანდაცვის  მინისტრის მოადგილე)</w:t>
      </w:r>
      <w:r w:rsidR="00622D9A">
        <w:rPr>
          <w:rFonts w:ascii="Sylfaen" w:hAnsi="Sylfaen"/>
        </w:rPr>
        <w:t>;</w:t>
      </w:r>
    </w:p>
    <w:p w:rsidR="0071151D" w:rsidRPr="00A670EB" w:rsidRDefault="0071151D" w:rsidP="00622D9A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A670EB">
        <w:rPr>
          <w:rFonts w:ascii="Sylfaen" w:hAnsi="Sylfaen" w:cs="Arial"/>
          <w:b/>
          <w:bCs/>
          <w:color w:val="000000"/>
          <w:lang w:val="ka-GE"/>
        </w:rPr>
        <w:t xml:space="preserve">მოწვეული სტუმრები: </w:t>
      </w:r>
      <w:r w:rsidR="00912724" w:rsidRPr="00A670EB">
        <w:rPr>
          <w:rFonts w:ascii="Sylfaen" w:hAnsi="Sylfaen" w:cs="Arial"/>
          <w:bCs/>
          <w:color w:val="000000"/>
          <w:lang w:val="ka-GE"/>
        </w:rPr>
        <w:t>მედიის წარმომადგენლები;</w:t>
      </w:r>
    </w:p>
    <w:p w:rsidR="00B83A66" w:rsidRPr="00A670EB" w:rsidRDefault="00A54315" w:rsidP="00622D9A">
      <w:pPr>
        <w:spacing w:after="0"/>
        <w:ind w:left="113" w:right="113"/>
        <w:rPr>
          <w:rFonts w:ascii="Sylfaen" w:hAnsi="Sylfaen"/>
          <w:lang w:val="ka-GE"/>
        </w:rPr>
      </w:pPr>
      <w:r w:rsidRPr="00A670EB">
        <w:rPr>
          <w:rFonts w:ascii="Sylfaen" w:hAnsi="Sylfaen"/>
          <w:b/>
          <w:lang w:val="ka-GE"/>
        </w:rPr>
        <w:t>გაშუქება:</w:t>
      </w:r>
      <w:r w:rsidRPr="00A670EB">
        <w:rPr>
          <w:rFonts w:ascii="Sylfaen" w:hAnsi="Sylfaen"/>
          <w:lang w:val="ka-GE"/>
        </w:rPr>
        <w:t xml:space="preserve"> </w:t>
      </w:r>
      <w:r w:rsidR="00CB5C92" w:rsidRPr="00A670EB">
        <w:rPr>
          <w:rFonts w:ascii="Sylfaen" w:hAnsi="Sylfaen"/>
          <w:lang w:val="ka-GE"/>
        </w:rPr>
        <w:t xml:space="preserve"> </w:t>
      </w:r>
      <w:r w:rsidR="002F706B" w:rsidRPr="00A670EB">
        <w:rPr>
          <w:rFonts w:ascii="Sylfaen" w:hAnsi="Sylfaen"/>
          <w:lang w:val="ka-GE"/>
        </w:rPr>
        <w:t>ჩინეთის დელეგაციის ვიზიტი ჯანდაცვის სამინისტროში გაშუქდება 5 სექტემბერს საინფორმაციო გამოშვებებში, ხოლო  ვიზიტი ლუგარის სახ. კვლევით ცენტრში- გაშუქდება 6 სექტემბერს დილის საინფორმაციო გამოშვებებში;</w:t>
      </w:r>
    </w:p>
    <w:p w:rsidR="002F706B" w:rsidRPr="00A670EB" w:rsidRDefault="00A54315" w:rsidP="00622D9A">
      <w:pPr>
        <w:spacing w:after="0"/>
        <w:ind w:left="113" w:right="113"/>
        <w:jc w:val="both"/>
        <w:rPr>
          <w:rFonts w:ascii="Sylfaen" w:eastAsia="Times New Roman" w:hAnsi="Sylfaen" w:cs="Times New Roman"/>
          <w:color w:val="000000" w:themeColor="text1"/>
          <w:lang w:val="ka-GE"/>
        </w:rPr>
      </w:pPr>
      <w:r w:rsidRPr="00A670EB">
        <w:rPr>
          <w:rFonts w:ascii="Sylfaen" w:hAnsi="Sylfaen"/>
          <w:b/>
          <w:lang w:val="ka-GE"/>
        </w:rPr>
        <w:t>ფეისბუქზე განთავსების კამპანია -</w:t>
      </w:r>
      <w:r w:rsidR="00754740" w:rsidRPr="00A670EB">
        <w:rPr>
          <w:rFonts w:ascii="Sylfaen" w:hAnsi="Sylfaen"/>
          <w:b/>
          <w:lang w:val="ka-GE"/>
        </w:rPr>
        <w:t xml:space="preserve"> </w:t>
      </w:r>
      <w:r w:rsidR="00B83A66" w:rsidRPr="00A670EB">
        <w:rPr>
          <w:rFonts w:ascii="Sylfaen" w:hAnsi="Sylfaen"/>
          <w:lang w:val="ka-GE"/>
        </w:rPr>
        <w:t xml:space="preserve"> </w:t>
      </w:r>
      <w:r w:rsidR="002F706B" w:rsidRPr="00A670EB">
        <w:rPr>
          <w:rFonts w:ascii="Sylfaen" w:eastAsia="Times New Roman" w:hAnsi="Sylfaen" w:cs="Times New Roman"/>
          <w:color w:val="000000" w:themeColor="text1"/>
          <w:lang w:val="ka-GE"/>
        </w:rPr>
        <w:t xml:space="preserve">ღონისძიების ამსახველი ფოტო  სათაურით  განთავსდება  facebook-ზე, ბმულის საშუალებით შესაძლებელი იქნება ინფორმაციის ნახვა სამინისტროს ვებ-გვერდზე (moh.gov.ge) </w:t>
      </w:r>
    </w:p>
    <w:p w:rsidR="00286201" w:rsidRPr="00A670EB" w:rsidRDefault="00286201" w:rsidP="00622D9A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286201" w:rsidRPr="00A670EB" w:rsidSect="00F672B2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D83" w:rsidRDefault="00557D83" w:rsidP="00C8240B">
      <w:pPr>
        <w:spacing w:after="0" w:line="240" w:lineRule="auto"/>
      </w:pPr>
      <w:r>
        <w:separator/>
      </w:r>
    </w:p>
  </w:endnote>
  <w:endnote w:type="continuationSeparator" w:id="0">
    <w:p w:rsidR="00557D83" w:rsidRDefault="00557D83" w:rsidP="00C8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D83" w:rsidRDefault="00557D83" w:rsidP="00C8240B">
      <w:pPr>
        <w:spacing w:after="0" w:line="240" w:lineRule="auto"/>
      </w:pPr>
      <w:r>
        <w:separator/>
      </w:r>
    </w:p>
  </w:footnote>
  <w:footnote w:type="continuationSeparator" w:id="0">
    <w:p w:rsidR="00557D83" w:rsidRDefault="00557D83" w:rsidP="00C8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40CD"/>
    <w:multiLevelType w:val="hybridMultilevel"/>
    <w:tmpl w:val="76BC88CA"/>
    <w:lvl w:ilvl="0" w:tplc="2912FD7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4CC5505"/>
    <w:multiLevelType w:val="hybridMultilevel"/>
    <w:tmpl w:val="7DF0EA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1547C51"/>
    <w:multiLevelType w:val="hybridMultilevel"/>
    <w:tmpl w:val="F6AE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F8"/>
    <w:rsid w:val="00004438"/>
    <w:rsid w:val="0002456D"/>
    <w:rsid w:val="00036271"/>
    <w:rsid w:val="00036357"/>
    <w:rsid w:val="00045DB4"/>
    <w:rsid w:val="00051E46"/>
    <w:rsid w:val="00053410"/>
    <w:rsid w:val="00065B45"/>
    <w:rsid w:val="00073E21"/>
    <w:rsid w:val="00095281"/>
    <w:rsid w:val="000B259E"/>
    <w:rsid w:val="000B63E4"/>
    <w:rsid w:val="000B64BD"/>
    <w:rsid w:val="000D123D"/>
    <w:rsid w:val="000D30C2"/>
    <w:rsid w:val="000F0364"/>
    <w:rsid w:val="000F2049"/>
    <w:rsid w:val="00105FAF"/>
    <w:rsid w:val="00111614"/>
    <w:rsid w:val="00116298"/>
    <w:rsid w:val="001168D2"/>
    <w:rsid w:val="00147EF7"/>
    <w:rsid w:val="0016395E"/>
    <w:rsid w:val="001733CD"/>
    <w:rsid w:val="00183A05"/>
    <w:rsid w:val="001A713D"/>
    <w:rsid w:val="001C2704"/>
    <w:rsid w:val="001C4B5B"/>
    <w:rsid w:val="001C5CCA"/>
    <w:rsid w:val="001D4F2F"/>
    <w:rsid w:val="002165C9"/>
    <w:rsid w:val="0026444D"/>
    <w:rsid w:val="00286201"/>
    <w:rsid w:val="002B42B8"/>
    <w:rsid w:val="002B4828"/>
    <w:rsid w:val="002C5380"/>
    <w:rsid w:val="002C7FDC"/>
    <w:rsid w:val="002D2F01"/>
    <w:rsid w:val="002F706B"/>
    <w:rsid w:val="003014C0"/>
    <w:rsid w:val="00303A24"/>
    <w:rsid w:val="0031447C"/>
    <w:rsid w:val="00315358"/>
    <w:rsid w:val="00333F29"/>
    <w:rsid w:val="0035418C"/>
    <w:rsid w:val="003663B8"/>
    <w:rsid w:val="00370237"/>
    <w:rsid w:val="00377078"/>
    <w:rsid w:val="00390636"/>
    <w:rsid w:val="003C4F0A"/>
    <w:rsid w:val="003C6522"/>
    <w:rsid w:val="003D157C"/>
    <w:rsid w:val="003F0767"/>
    <w:rsid w:val="0043101A"/>
    <w:rsid w:val="0045166E"/>
    <w:rsid w:val="00457E01"/>
    <w:rsid w:val="0047391B"/>
    <w:rsid w:val="004C6AD2"/>
    <w:rsid w:val="004E1C5E"/>
    <w:rsid w:val="004E4A17"/>
    <w:rsid w:val="004F66F5"/>
    <w:rsid w:val="00514C06"/>
    <w:rsid w:val="00524681"/>
    <w:rsid w:val="00530B89"/>
    <w:rsid w:val="00542BEB"/>
    <w:rsid w:val="005438BC"/>
    <w:rsid w:val="00554E04"/>
    <w:rsid w:val="00557D83"/>
    <w:rsid w:val="0056134E"/>
    <w:rsid w:val="005614ED"/>
    <w:rsid w:val="00561FC9"/>
    <w:rsid w:val="005639A6"/>
    <w:rsid w:val="005971BE"/>
    <w:rsid w:val="005A2CDC"/>
    <w:rsid w:val="005B45E2"/>
    <w:rsid w:val="005C3DBD"/>
    <w:rsid w:val="005C779F"/>
    <w:rsid w:val="005E3D24"/>
    <w:rsid w:val="005F47C4"/>
    <w:rsid w:val="00603D44"/>
    <w:rsid w:val="00622D9A"/>
    <w:rsid w:val="00625A71"/>
    <w:rsid w:val="006437DA"/>
    <w:rsid w:val="00670D47"/>
    <w:rsid w:val="00676EC6"/>
    <w:rsid w:val="006867EB"/>
    <w:rsid w:val="0068790E"/>
    <w:rsid w:val="00690900"/>
    <w:rsid w:val="0069771D"/>
    <w:rsid w:val="006A0795"/>
    <w:rsid w:val="006A111C"/>
    <w:rsid w:val="006C02E7"/>
    <w:rsid w:val="006E7DF7"/>
    <w:rsid w:val="006F4635"/>
    <w:rsid w:val="0070262C"/>
    <w:rsid w:val="0071151D"/>
    <w:rsid w:val="00713BFF"/>
    <w:rsid w:val="00714954"/>
    <w:rsid w:val="00740707"/>
    <w:rsid w:val="00742B33"/>
    <w:rsid w:val="00744263"/>
    <w:rsid w:val="00752571"/>
    <w:rsid w:val="00754740"/>
    <w:rsid w:val="007803F4"/>
    <w:rsid w:val="0079256C"/>
    <w:rsid w:val="007A0026"/>
    <w:rsid w:val="007D38A0"/>
    <w:rsid w:val="007E20BA"/>
    <w:rsid w:val="007E2284"/>
    <w:rsid w:val="007E3B24"/>
    <w:rsid w:val="00807CCA"/>
    <w:rsid w:val="00832091"/>
    <w:rsid w:val="008647F6"/>
    <w:rsid w:val="0086513B"/>
    <w:rsid w:val="008703D4"/>
    <w:rsid w:val="00880CC3"/>
    <w:rsid w:val="008C37A7"/>
    <w:rsid w:val="008D10C2"/>
    <w:rsid w:val="008E500D"/>
    <w:rsid w:val="008F2977"/>
    <w:rsid w:val="008F2FB6"/>
    <w:rsid w:val="00903BED"/>
    <w:rsid w:val="00912724"/>
    <w:rsid w:val="00930298"/>
    <w:rsid w:val="00940D0F"/>
    <w:rsid w:val="009646F4"/>
    <w:rsid w:val="00965B14"/>
    <w:rsid w:val="00966789"/>
    <w:rsid w:val="009773BE"/>
    <w:rsid w:val="0098181A"/>
    <w:rsid w:val="00987F8D"/>
    <w:rsid w:val="009A0CCB"/>
    <w:rsid w:val="009A1C13"/>
    <w:rsid w:val="009B1B14"/>
    <w:rsid w:val="009C3EC2"/>
    <w:rsid w:val="00A04EA5"/>
    <w:rsid w:val="00A54315"/>
    <w:rsid w:val="00A555A6"/>
    <w:rsid w:val="00A621FF"/>
    <w:rsid w:val="00A670EB"/>
    <w:rsid w:val="00A83CE4"/>
    <w:rsid w:val="00A923C3"/>
    <w:rsid w:val="00AA7A80"/>
    <w:rsid w:val="00AB4DE2"/>
    <w:rsid w:val="00AD7C01"/>
    <w:rsid w:val="00AE724A"/>
    <w:rsid w:val="00B1090F"/>
    <w:rsid w:val="00B110E2"/>
    <w:rsid w:val="00B15F86"/>
    <w:rsid w:val="00B65A45"/>
    <w:rsid w:val="00B722BC"/>
    <w:rsid w:val="00B83A66"/>
    <w:rsid w:val="00BA4D5F"/>
    <w:rsid w:val="00BB345C"/>
    <w:rsid w:val="00BC1CC0"/>
    <w:rsid w:val="00BE40B9"/>
    <w:rsid w:val="00BE7A8F"/>
    <w:rsid w:val="00BF4E66"/>
    <w:rsid w:val="00BF7281"/>
    <w:rsid w:val="00C02FC3"/>
    <w:rsid w:val="00C037FE"/>
    <w:rsid w:val="00C23DC1"/>
    <w:rsid w:val="00C3644C"/>
    <w:rsid w:val="00C66C82"/>
    <w:rsid w:val="00C73B8A"/>
    <w:rsid w:val="00C8240B"/>
    <w:rsid w:val="00C9156C"/>
    <w:rsid w:val="00C92391"/>
    <w:rsid w:val="00CA5F10"/>
    <w:rsid w:val="00CB37D0"/>
    <w:rsid w:val="00CB5C92"/>
    <w:rsid w:val="00CB5D85"/>
    <w:rsid w:val="00CB63C5"/>
    <w:rsid w:val="00CC62D9"/>
    <w:rsid w:val="00CD153D"/>
    <w:rsid w:val="00CD2E7C"/>
    <w:rsid w:val="00CD4987"/>
    <w:rsid w:val="00CE2B10"/>
    <w:rsid w:val="00CF1D65"/>
    <w:rsid w:val="00CF1F2B"/>
    <w:rsid w:val="00CF7BF1"/>
    <w:rsid w:val="00D20F46"/>
    <w:rsid w:val="00D43449"/>
    <w:rsid w:val="00D43906"/>
    <w:rsid w:val="00D46810"/>
    <w:rsid w:val="00D60FEA"/>
    <w:rsid w:val="00D65739"/>
    <w:rsid w:val="00D77391"/>
    <w:rsid w:val="00D82230"/>
    <w:rsid w:val="00DE0351"/>
    <w:rsid w:val="00E06C73"/>
    <w:rsid w:val="00E13906"/>
    <w:rsid w:val="00E4077C"/>
    <w:rsid w:val="00E4676B"/>
    <w:rsid w:val="00E52D62"/>
    <w:rsid w:val="00E5449F"/>
    <w:rsid w:val="00E6106D"/>
    <w:rsid w:val="00E73013"/>
    <w:rsid w:val="00EB004A"/>
    <w:rsid w:val="00EC052C"/>
    <w:rsid w:val="00F063EE"/>
    <w:rsid w:val="00F13516"/>
    <w:rsid w:val="00F20CB8"/>
    <w:rsid w:val="00F31697"/>
    <w:rsid w:val="00F346BA"/>
    <w:rsid w:val="00F34C03"/>
    <w:rsid w:val="00F34FF2"/>
    <w:rsid w:val="00F37E96"/>
    <w:rsid w:val="00F521E6"/>
    <w:rsid w:val="00F57749"/>
    <w:rsid w:val="00F64050"/>
    <w:rsid w:val="00F672B2"/>
    <w:rsid w:val="00F82BF8"/>
    <w:rsid w:val="00FA4409"/>
    <w:rsid w:val="00FB1DE6"/>
    <w:rsid w:val="00FD0CDD"/>
    <w:rsid w:val="00FE619B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  <w:style w:type="character" w:styleId="Emphasis">
    <w:name w:val="Emphasis"/>
    <w:uiPriority w:val="20"/>
    <w:qFormat/>
    <w:rsid w:val="00940D0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04EA5"/>
  </w:style>
  <w:style w:type="paragraph" w:styleId="EndnoteText">
    <w:name w:val="endnote text"/>
    <w:basedOn w:val="Normal"/>
    <w:link w:val="EndnoteTextChar"/>
    <w:uiPriority w:val="99"/>
    <w:semiHidden/>
    <w:unhideWhenUsed/>
    <w:rsid w:val="00C824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4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4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D85"/>
    <w:pPr>
      <w:ind w:left="720"/>
      <w:contextualSpacing/>
    </w:pPr>
  </w:style>
  <w:style w:type="character" w:styleId="Emphasis">
    <w:name w:val="Emphasis"/>
    <w:uiPriority w:val="20"/>
    <w:qFormat/>
    <w:rsid w:val="00940D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477C-F289-4FAA-A83B-22D63518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Gocadze</dc:creator>
  <cp:lastModifiedBy>Mariam Tsagareishvili</cp:lastModifiedBy>
  <cp:revision>47</cp:revision>
  <cp:lastPrinted>2016-08-26T13:27:00Z</cp:lastPrinted>
  <dcterms:created xsi:type="dcterms:W3CDTF">2014-03-24T09:50:00Z</dcterms:created>
  <dcterms:modified xsi:type="dcterms:W3CDTF">2016-09-02T15:29:00Z</dcterms:modified>
</cp:coreProperties>
</file>