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952B45" w:rsidRDefault="003C6F16" w:rsidP="00996F8C">
      <w:pPr>
        <w:spacing w:line="276" w:lineRule="auto"/>
        <w:ind w:left="113" w:right="113"/>
        <w:jc w:val="center"/>
        <w:rPr>
          <w:rFonts w:eastAsiaTheme="minorHAnsi" w:cs="Andalus"/>
          <w:b/>
          <w:sz w:val="22"/>
          <w:szCs w:val="22"/>
          <w:lang w:val="en-US" w:eastAsia="en-US"/>
        </w:rPr>
      </w:pPr>
      <w:r w:rsidRPr="00952B45">
        <w:rPr>
          <w:rFonts w:eastAsiaTheme="minorHAnsi" w:cs="Sylfaen"/>
          <w:b/>
          <w:sz w:val="22"/>
          <w:szCs w:val="22"/>
          <w:lang w:val="ka-GE" w:eastAsia="en-US"/>
        </w:rPr>
        <w:t>მედიამონიტორინგი</w:t>
      </w:r>
      <w:r w:rsidR="000B205C" w:rsidRPr="00952B45">
        <w:rPr>
          <w:rFonts w:eastAsiaTheme="minorHAnsi" w:cs="Andalus"/>
          <w:b/>
          <w:sz w:val="22"/>
          <w:szCs w:val="22"/>
          <w:lang w:val="ka-GE" w:eastAsia="en-US"/>
        </w:rPr>
        <w:t xml:space="preserve"> </w:t>
      </w:r>
      <w:r w:rsidR="001D7095" w:rsidRPr="00952B45">
        <w:rPr>
          <w:rFonts w:eastAsiaTheme="minorHAnsi" w:cs="Andalus"/>
          <w:b/>
          <w:sz w:val="22"/>
          <w:szCs w:val="22"/>
          <w:lang w:val="en-US" w:eastAsia="en-US"/>
        </w:rPr>
        <w:t>06</w:t>
      </w:r>
      <w:r w:rsidR="00DE4FA2" w:rsidRPr="00952B45">
        <w:rPr>
          <w:rFonts w:eastAsiaTheme="minorHAnsi" w:cs="Andalus"/>
          <w:b/>
          <w:sz w:val="22"/>
          <w:szCs w:val="22"/>
          <w:lang w:val="en-US" w:eastAsia="en-US"/>
        </w:rPr>
        <w:t>.05</w:t>
      </w:r>
      <w:r w:rsidR="009B2620" w:rsidRPr="00952B45">
        <w:rPr>
          <w:rFonts w:eastAsiaTheme="minorHAnsi" w:cs="Andalus"/>
          <w:b/>
          <w:sz w:val="22"/>
          <w:szCs w:val="22"/>
          <w:lang w:val="en-US" w:eastAsia="en-US"/>
        </w:rPr>
        <w:t>.2016</w:t>
      </w:r>
    </w:p>
    <w:p w:rsidR="00FB062E" w:rsidRPr="00952B45" w:rsidRDefault="00FB1CB2" w:rsidP="00D4137C">
      <w:pPr>
        <w:pBdr>
          <w:bottom w:val="single" w:sz="12" w:space="1" w:color="auto"/>
        </w:pBdr>
        <w:spacing w:line="276" w:lineRule="auto"/>
        <w:ind w:left="113" w:right="113"/>
        <w:jc w:val="both"/>
        <w:rPr>
          <w:rFonts w:eastAsiaTheme="minorHAnsi" w:cs="Sylfaen"/>
          <w:b/>
          <w:sz w:val="22"/>
          <w:szCs w:val="22"/>
          <w:lang w:val="en-US" w:eastAsia="en-US"/>
        </w:rPr>
      </w:pPr>
      <w:r w:rsidRPr="00952B45">
        <w:rPr>
          <w:rFonts w:eastAsiaTheme="minorHAnsi" w:cs="Sylfaen"/>
          <w:b/>
          <w:sz w:val="22"/>
          <w:szCs w:val="22"/>
          <w:lang w:val="ka-GE" w:eastAsia="en-US"/>
        </w:rPr>
        <w:t>ტელევიზია</w:t>
      </w:r>
    </w:p>
    <w:p w:rsidR="00F04410" w:rsidRPr="00F04410" w:rsidRDefault="00F04410" w:rsidP="00F04410">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06</w:t>
      </w:r>
      <w:r w:rsidRPr="00F04410">
        <w:rPr>
          <w:rFonts w:eastAsiaTheme="minorHAnsi" w:cs="Andalus"/>
          <w:b/>
          <w:sz w:val="22"/>
          <w:szCs w:val="22"/>
          <w:lang w:val="en-US" w:eastAsia="en-US"/>
        </w:rPr>
        <w:t>.05.2016</w:t>
      </w:r>
    </w:p>
    <w:p w:rsidR="00F04410" w:rsidRPr="00F04410" w:rsidRDefault="00F04410" w:rsidP="00F04410">
      <w:pPr>
        <w:spacing w:line="276" w:lineRule="auto"/>
        <w:ind w:left="113" w:right="113"/>
        <w:jc w:val="both"/>
        <w:rPr>
          <w:rFonts w:eastAsiaTheme="minorHAnsi" w:cs="Andalus"/>
          <w:b/>
          <w:sz w:val="22"/>
          <w:szCs w:val="22"/>
          <w:lang w:val="en-US" w:eastAsia="en-US"/>
        </w:rPr>
      </w:pPr>
      <w:r w:rsidRPr="00F04410">
        <w:rPr>
          <w:rFonts w:eastAsiaTheme="minorHAnsi" w:cs="Andalus"/>
          <w:b/>
          <w:sz w:val="22"/>
          <w:szCs w:val="22"/>
          <w:lang w:val="en-US" w:eastAsia="en-US"/>
        </w:rPr>
        <w:t>არხი:</w:t>
      </w:r>
      <w:r w:rsidRPr="00F04410">
        <w:rPr>
          <w:rFonts w:eastAsiaTheme="minorHAnsi" w:cs="Andalus"/>
          <w:b/>
          <w:sz w:val="22"/>
          <w:szCs w:val="22"/>
          <w:lang w:val="en-US" w:eastAsia="en-US"/>
        </w:rPr>
        <w:tab/>
        <w:t xml:space="preserve"> I არხი </w:t>
      </w:r>
    </w:p>
    <w:p w:rsidR="00F04410" w:rsidRDefault="00F04410" w:rsidP="00F04410">
      <w:pPr>
        <w:spacing w:line="276" w:lineRule="auto"/>
        <w:ind w:left="113" w:right="113"/>
        <w:jc w:val="both"/>
        <w:rPr>
          <w:rFonts w:eastAsiaTheme="minorHAnsi" w:cs="Andalus"/>
          <w:b/>
          <w:sz w:val="22"/>
          <w:szCs w:val="22"/>
          <w:lang w:val="en-US" w:eastAsia="en-US"/>
        </w:rPr>
      </w:pPr>
      <w:r w:rsidRPr="00F04410">
        <w:rPr>
          <w:rFonts w:eastAsiaTheme="minorHAnsi" w:cs="Andalus"/>
          <w:b/>
          <w:sz w:val="22"/>
          <w:szCs w:val="22"/>
          <w:lang w:val="en-US" w:eastAsia="en-US"/>
        </w:rPr>
        <w:t>გადაცემა:მოამბე 09:00</w:t>
      </w:r>
    </w:p>
    <w:p w:rsidR="00F04410" w:rsidRDefault="00F04410" w:rsidP="00F04410">
      <w:pPr>
        <w:spacing w:line="276" w:lineRule="auto"/>
        <w:ind w:left="113" w:right="113"/>
        <w:jc w:val="both"/>
        <w:rPr>
          <w:rFonts w:eastAsiaTheme="minorHAnsi" w:cs="Andalus"/>
          <w:sz w:val="22"/>
          <w:szCs w:val="22"/>
          <w:lang w:val="en-US" w:eastAsia="en-US"/>
        </w:rPr>
      </w:pPr>
      <w:r w:rsidRPr="00F04410">
        <w:rPr>
          <w:rFonts w:eastAsiaTheme="minorHAnsi" w:cs="Andalus"/>
          <w:sz w:val="22"/>
          <w:szCs w:val="22"/>
          <w:lang w:val="en-US" w:eastAsia="en-US"/>
        </w:rPr>
        <w:t>ზრდასრულთა სიმსუქნის მართვის საკითხებზე, საქართველოსა და ევროპის სიმსუქნის შემსავლელი ასოციაციების ერთობლივი საერთაშორიოს კონფერენცია გაიმართა.</w:t>
      </w:r>
    </w:p>
    <w:p w:rsidR="00F04410" w:rsidRDefault="00425C36" w:rsidP="00F04410">
      <w:pPr>
        <w:spacing w:line="276" w:lineRule="auto"/>
        <w:ind w:left="113" w:right="113"/>
        <w:jc w:val="both"/>
        <w:rPr>
          <w:rFonts w:eastAsiaTheme="minorHAnsi" w:cs="Andalus"/>
          <w:sz w:val="22"/>
          <w:szCs w:val="22"/>
          <w:lang w:val="en-US" w:eastAsia="en-US"/>
        </w:rPr>
      </w:pPr>
      <w:hyperlink r:id="rId9" w:history="1">
        <w:r w:rsidR="00F04410" w:rsidRPr="0025730D">
          <w:rPr>
            <w:rStyle w:val="Hyperlink"/>
            <w:rFonts w:eastAsiaTheme="minorHAnsi" w:cs="Andalus"/>
            <w:sz w:val="22"/>
            <w:szCs w:val="22"/>
            <w:lang w:val="en-US" w:eastAsia="en-US"/>
          </w:rPr>
          <w:t>http://mediamonitoring.ge/mms/includes/video/video.php?id=3620101</w:t>
        </w:r>
      </w:hyperlink>
    </w:p>
    <w:p w:rsidR="00F04410" w:rsidRPr="00F04410" w:rsidRDefault="00F04410" w:rsidP="00F04410">
      <w:pPr>
        <w:spacing w:line="276" w:lineRule="auto"/>
        <w:ind w:left="113" w:right="113"/>
        <w:jc w:val="both"/>
        <w:rPr>
          <w:rFonts w:eastAsiaTheme="minorHAnsi" w:cs="Andalus"/>
          <w:b/>
          <w:sz w:val="22"/>
          <w:szCs w:val="22"/>
          <w:lang w:val="en-US" w:eastAsia="en-US"/>
        </w:rPr>
      </w:pPr>
      <w:r w:rsidRPr="00F04410">
        <w:rPr>
          <w:rFonts w:eastAsiaTheme="minorHAnsi" w:cs="Andalus"/>
          <w:b/>
          <w:sz w:val="22"/>
          <w:szCs w:val="22"/>
          <w:lang w:val="en-US" w:eastAsia="en-US"/>
        </w:rPr>
        <w:t>იმედი - ქრონიკა 09:00</w:t>
      </w:r>
      <w:r>
        <w:rPr>
          <w:rFonts w:eastAsiaTheme="minorHAnsi" w:cs="Andalus"/>
          <w:b/>
          <w:sz w:val="22"/>
          <w:szCs w:val="22"/>
          <w:lang w:val="en-US" w:eastAsia="en-US"/>
        </w:rPr>
        <w:t xml:space="preserve">- </w:t>
      </w:r>
      <w:hyperlink r:id="rId10" w:history="1">
        <w:r w:rsidRPr="00F04410">
          <w:rPr>
            <w:rStyle w:val="Hyperlink"/>
            <w:rFonts w:eastAsiaTheme="minorHAnsi" w:cs="Andalus"/>
            <w:sz w:val="22"/>
            <w:szCs w:val="22"/>
            <w:lang w:val="en-US" w:eastAsia="en-US"/>
          </w:rPr>
          <w:t>http://mediamonitoring.ge/mms/includes/video/video.php?id=3620040</w:t>
        </w:r>
      </w:hyperlink>
    </w:p>
    <w:p w:rsidR="00F04410" w:rsidRDefault="00F04410" w:rsidP="00F04410">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6073F" w:rsidRPr="0006073F" w:rsidRDefault="0006073F" w:rsidP="00F04410">
      <w:pPr>
        <w:spacing w:line="276" w:lineRule="auto"/>
        <w:ind w:left="113" w:right="113"/>
        <w:jc w:val="both"/>
        <w:rPr>
          <w:rFonts w:eastAsiaTheme="minorHAnsi" w:cs="Andalus"/>
          <w:b/>
          <w:sz w:val="22"/>
          <w:szCs w:val="22"/>
          <w:lang w:val="en-US" w:eastAsia="en-US"/>
        </w:rPr>
      </w:pPr>
    </w:p>
    <w:p w:rsidR="0006073F" w:rsidRPr="0006073F" w:rsidRDefault="0006073F" w:rsidP="0006073F">
      <w:pPr>
        <w:spacing w:line="276" w:lineRule="auto"/>
        <w:ind w:left="113" w:right="113"/>
        <w:jc w:val="both"/>
        <w:rPr>
          <w:rFonts w:eastAsiaTheme="minorHAnsi" w:cs="Andalus"/>
          <w:b/>
          <w:sz w:val="22"/>
          <w:szCs w:val="22"/>
          <w:lang w:val="en-US" w:eastAsia="en-US"/>
        </w:rPr>
      </w:pPr>
      <w:r w:rsidRPr="0006073F">
        <w:rPr>
          <w:rFonts w:eastAsiaTheme="minorHAnsi" w:cs="Andalus"/>
          <w:b/>
          <w:sz w:val="22"/>
          <w:szCs w:val="22"/>
          <w:lang w:val="en-US" w:eastAsia="en-US"/>
        </w:rPr>
        <w:t>06.05.2016</w:t>
      </w:r>
    </w:p>
    <w:p w:rsidR="0006073F" w:rsidRPr="0006073F" w:rsidRDefault="0006073F" w:rsidP="0006073F">
      <w:pPr>
        <w:spacing w:line="276" w:lineRule="auto"/>
        <w:ind w:left="113" w:right="113"/>
        <w:jc w:val="both"/>
        <w:rPr>
          <w:rFonts w:eastAsiaTheme="minorHAnsi" w:cs="Andalus"/>
          <w:b/>
          <w:sz w:val="22"/>
          <w:szCs w:val="22"/>
          <w:lang w:val="en-US" w:eastAsia="en-US"/>
        </w:rPr>
      </w:pPr>
      <w:r w:rsidRPr="0006073F">
        <w:rPr>
          <w:rFonts w:eastAsiaTheme="minorHAnsi" w:cs="Andalus"/>
          <w:b/>
          <w:sz w:val="22"/>
          <w:szCs w:val="22"/>
          <w:lang w:val="en-US" w:eastAsia="en-US"/>
        </w:rPr>
        <w:t>არხი:</w:t>
      </w:r>
      <w:r w:rsidRPr="0006073F">
        <w:rPr>
          <w:rFonts w:eastAsiaTheme="minorHAnsi" w:cs="Andalus"/>
          <w:b/>
          <w:sz w:val="22"/>
          <w:szCs w:val="22"/>
          <w:lang w:val="en-US" w:eastAsia="en-US"/>
        </w:rPr>
        <w:tab/>
        <w:t xml:space="preserve"> I არხი </w:t>
      </w:r>
    </w:p>
    <w:p w:rsidR="00F04410" w:rsidRDefault="0006073F" w:rsidP="0006073F">
      <w:pPr>
        <w:spacing w:line="276" w:lineRule="auto"/>
        <w:ind w:left="113" w:right="113"/>
        <w:jc w:val="both"/>
        <w:rPr>
          <w:rFonts w:eastAsiaTheme="minorHAnsi" w:cs="Andalus"/>
          <w:b/>
          <w:sz w:val="22"/>
          <w:szCs w:val="22"/>
          <w:lang w:val="en-US" w:eastAsia="en-US"/>
        </w:rPr>
      </w:pPr>
      <w:r w:rsidRPr="0006073F">
        <w:rPr>
          <w:rFonts w:eastAsiaTheme="minorHAnsi" w:cs="Andalus"/>
          <w:b/>
          <w:sz w:val="22"/>
          <w:szCs w:val="22"/>
          <w:lang w:val="en-US" w:eastAsia="en-US"/>
        </w:rPr>
        <w:t>გადაცემა:მოამბე 09:00</w:t>
      </w:r>
    </w:p>
    <w:p w:rsidR="0006073F" w:rsidRDefault="0006073F" w:rsidP="0006073F">
      <w:pPr>
        <w:spacing w:line="276" w:lineRule="auto"/>
        <w:ind w:left="113" w:right="113"/>
        <w:jc w:val="both"/>
        <w:rPr>
          <w:rFonts w:eastAsiaTheme="minorHAnsi" w:cs="Andalus"/>
          <w:sz w:val="22"/>
          <w:szCs w:val="22"/>
          <w:lang w:val="en-US" w:eastAsia="en-US"/>
        </w:rPr>
      </w:pPr>
      <w:r w:rsidRPr="0006073F">
        <w:rPr>
          <w:rFonts w:eastAsiaTheme="minorHAnsi" w:cs="Andalus"/>
          <w:sz w:val="22"/>
          <w:szCs w:val="22"/>
          <w:lang w:val="en-US" w:eastAsia="en-US"/>
        </w:rPr>
        <w:t>ადამიანის უფლებათა დაცვის კომიტეტი სახალხო დამცველის 2015 წლის ანგარიშის განხილვას განაგრძობს. დეპუტატები დღეს მთავარი პროკურატურის, სასჯელაღსრულებისა და პრობაციის, ლტოლვილთა განსახლებისა და ჯანდაცვის სამინისტროების, ასევე სამოქალაქო თანასწორობის საკითხებში სახელმწიფო მინისტრის აპარატის წარმომადგენლებს მოუსმენენ. „2015 წელს საქართველოში ადამიანის უფლებათა და თავისუფლებათა დაცვის მდგომარეობის შესახებ” სახალხო დამცველის მიერ მომზადებულ ანგარიშში საუბარია გამყოფი ხაზის მიმდებარედ მცხოვრები მოსახლეობის უფლებრივ მდგომარეობასა და მძიმე სოციალურ-ეკონომიკურ ვითარებაზე.</w:t>
      </w:r>
    </w:p>
    <w:p w:rsidR="0006073F" w:rsidRDefault="00425C36" w:rsidP="0006073F">
      <w:pPr>
        <w:spacing w:line="276" w:lineRule="auto"/>
        <w:ind w:left="113" w:right="113"/>
        <w:jc w:val="both"/>
        <w:rPr>
          <w:rStyle w:val="Hyperlink"/>
          <w:rFonts w:eastAsiaTheme="minorHAnsi" w:cs="Andalus"/>
          <w:sz w:val="22"/>
          <w:szCs w:val="22"/>
          <w:lang w:val="en-US" w:eastAsia="en-US"/>
        </w:rPr>
      </w:pPr>
      <w:hyperlink r:id="rId11" w:history="1">
        <w:r w:rsidR="0006073F" w:rsidRPr="001F7FB8">
          <w:rPr>
            <w:rStyle w:val="Hyperlink"/>
            <w:rFonts w:eastAsiaTheme="minorHAnsi" w:cs="Andalus"/>
            <w:sz w:val="22"/>
            <w:szCs w:val="22"/>
            <w:lang w:val="en-US" w:eastAsia="en-US"/>
          </w:rPr>
          <w:t>http://mediamonitoring.ge/mms/includes/video/video.php?id=3620263</w:t>
        </w:r>
      </w:hyperlink>
    </w:p>
    <w:p w:rsidR="00307804" w:rsidRPr="00307804" w:rsidRDefault="00307804" w:rsidP="0006073F">
      <w:pPr>
        <w:spacing w:line="276" w:lineRule="auto"/>
        <w:ind w:left="113" w:right="113"/>
        <w:jc w:val="both"/>
        <w:rPr>
          <w:rFonts w:eastAsiaTheme="minorHAnsi" w:cs="Andalus"/>
          <w:b/>
          <w:sz w:val="22"/>
          <w:szCs w:val="22"/>
          <w:lang w:val="en-US" w:eastAsia="en-US"/>
        </w:rPr>
      </w:pPr>
      <w:r w:rsidRPr="00307804">
        <w:rPr>
          <w:rFonts w:eastAsiaTheme="minorHAnsi" w:cs="Andalus"/>
          <w:b/>
          <w:sz w:val="22"/>
          <w:szCs w:val="22"/>
          <w:lang w:val="en-US" w:eastAsia="en-US"/>
        </w:rPr>
        <w:t>რუსთავი</w:t>
      </w:r>
      <w:r>
        <w:rPr>
          <w:rFonts w:eastAsiaTheme="minorHAnsi" w:cs="Andalus"/>
          <w:b/>
          <w:sz w:val="22"/>
          <w:szCs w:val="22"/>
          <w:lang w:val="en-US" w:eastAsia="en-US"/>
        </w:rPr>
        <w:t>2-</w:t>
      </w:r>
      <w:r w:rsidRPr="00307804">
        <w:rPr>
          <w:rFonts w:eastAsiaTheme="minorHAnsi" w:cs="Andalus"/>
          <w:b/>
          <w:sz w:val="22"/>
          <w:szCs w:val="22"/>
          <w:lang w:val="en-US" w:eastAsia="en-US"/>
        </w:rPr>
        <w:t>კურიერი 09:00</w:t>
      </w:r>
      <w:r>
        <w:rPr>
          <w:rFonts w:eastAsiaTheme="minorHAnsi" w:cs="Andalus"/>
          <w:b/>
          <w:sz w:val="22"/>
          <w:szCs w:val="22"/>
          <w:lang w:val="en-US" w:eastAsia="en-US"/>
        </w:rPr>
        <w:t xml:space="preserve">- </w:t>
      </w:r>
      <w:hyperlink r:id="rId12" w:history="1">
        <w:r w:rsidRPr="00307804">
          <w:rPr>
            <w:rStyle w:val="Hyperlink"/>
            <w:rFonts w:eastAsiaTheme="minorHAnsi" w:cs="Andalus"/>
            <w:sz w:val="22"/>
            <w:szCs w:val="22"/>
            <w:lang w:val="en-US" w:eastAsia="en-US"/>
          </w:rPr>
          <w:t>http://mediamonitoring.ge/mms/includes/video/video.php?id=3620589</w:t>
        </w:r>
      </w:hyperlink>
      <w:bookmarkStart w:id="0" w:name="_GoBack"/>
      <w:bookmarkEnd w:id="0"/>
    </w:p>
    <w:p w:rsidR="0006073F" w:rsidRDefault="0006073F" w:rsidP="0006073F">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6073F" w:rsidRPr="0006073F" w:rsidRDefault="0006073F" w:rsidP="0006073F">
      <w:pPr>
        <w:spacing w:line="276" w:lineRule="auto"/>
        <w:ind w:left="113" w:right="113"/>
        <w:jc w:val="both"/>
        <w:rPr>
          <w:rFonts w:eastAsiaTheme="minorHAnsi" w:cs="Andalus"/>
          <w:sz w:val="22"/>
          <w:szCs w:val="22"/>
          <w:lang w:val="en-US" w:eastAsia="en-US"/>
        </w:rPr>
      </w:pPr>
    </w:p>
    <w:p w:rsidR="00BE6404" w:rsidRPr="00952B45" w:rsidRDefault="001D7095" w:rsidP="00BE6404">
      <w:pPr>
        <w:spacing w:line="276" w:lineRule="auto"/>
        <w:ind w:left="113" w:right="113"/>
        <w:jc w:val="both"/>
        <w:rPr>
          <w:rFonts w:eastAsiaTheme="minorHAnsi" w:cs="Andalus"/>
          <w:b/>
          <w:sz w:val="22"/>
          <w:szCs w:val="22"/>
          <w:lang w:val="en-US" w:eastAsia="en-US"/>
        </w:rPr>
      </w:pPr>
      <w:r w:rsidRPr="00952B45">
        <w:rPr>
          <w:rFonts w:eastAsiaTheme="minorHAnsi" w:cs="Andalus"/>
          <w:b/>
          <w:sz w:val="22"/>
          <w:szCs w:val="22"/>
          <w:lang w:val="en-US" w:eastAsia="en-US"/>
        </w:rPr>
        <w:t>05</w:t>
      </w:r>
      <w:r w:rsidR="00BE6404" w:rsidRPr="00952B45">
        <w:rPr>
          <w:rFonts w:eastAsiaTheme="minorHAnsi" w:cs="Andalus"/>
          <w:b/>
          <w:sz w:val="22"/>
          <w:szCs w:val="22"/>
          <w:lang w:val="en-US" w:eastAsia="en-US"/>
        </w:rPr>
        <w:t>.05.2016</w:t>
      </w:r>
    </w:p>
    <w:p w:rsidR="00BE6404" w:rsidRPr="00952B45" w:rsidRDefault="00BE6404" w:rsidP="003F0E30">
      <w:pPr>
        <w:spacing w:line="276" w:lineRule="auto"/>
        <w:ind w:left="113" w:right="113"/>
        <w:jc w:val="both"/>
        <w:rPr>
          <w:rFonts w:eastAsiaTheme="minorHAnsi" w:cs="Andalus"/>
          <w:b/>
          <w:sz w:val="22"/>
          <w:szCs w:val="22"/>
          <w:lang w:val="en-US" w:eastAsia="en-US"/>
        </w:rPr>
      </w:pPr>
      <w:r w:rsidRPr="00952B45">
        <w:rPr>
          <w:rFonts w:eastAsiaTheme="minorHAnsi" w:cs="Andalus"/>
          <w:b/>
          <w:sz w:val="22"/>
          <w:szCs w:val="22"/>
          <w:lang w:val="en-US" w:eastAsia="en-US"/>
        </w:rPr>
        <w:t>არხი:</w:t>
      </w:r>
      <w:r w:rsidR="003F0E30" w:rsidRPr="00952B45">
        <w:rPr>
          <w:rFonts w:eastAsiaTheme="minorHAnsi" w:cs="Andalus"/>
          <w:b/>
          <w:sz w:val="22"/>
          <w:szCs w:val="22"/>
          <w:lang w:val="en-US" w:eastAsia="en-US"/>
        </w:rPr>
        <w:tab/>
        <w:t xml:space="preserve"> I არხი </w:t>
      </w:r>
    </w:p>
    <w:p w:rsidR="005E6800" w:rsidRPr="00952B45" w:rsidRDefault="00BE6404" w:rsidP="00BE6404">
      <w:pPr>
        <w:spacing w:line="276" w:lineRule="auto"/>
        <w:ind w:left="113" w:right="113"/>
        <w:jc w:val="both"/>
        <w:rPr>
          <w:rFonts w:eastAsiaTheme="minorHAnsi" w:cs="Andalus"/>
          <w:b/>
          <w:sz w:val="22"/>
          <w:szCs w:val="22"/>
          <w:lang w:val="en-US" w:eastAsia="en-US"/>
        </w:rPr>
      </w:pPr>
      <w:r w:rsidRPr="00952B45">
        <w:rPr>
          <w:rFonts w:eastAsiaTheme="minorHAnsi" w:cs="Andalus"/>
          <w:b/>
          <w:sz w:val="22"/>
          <w:szCs w:val="22"/>
          <w:lang w:val="en-US" w:eastAsia="en-US"/>
        </w:rPr>
        <w:t xml:space="preserve">გადაცემა: </w:t>
      </w:r>
      <w:r w:rsidR="003F0E30" w:rsidRPr="00952B45">
        <w:rPr>
          <w:rFonts w:eastAsiaTheme="minorHAnsi" w:cs="Andalus"/>
          <w:b/>
          <w:sz w:val="22"/>
          <w:szCs w:val="22"/>
          <w:lang w:val="en-US" w:eastAsia="en-US"/>
        </w:rPr>
        <w:t>ეკონომეტრი</w:t>
      </w:r>
    </w:p>
    <w:p w:rsidR="003F0E30" w:rsidRPr="00952B45" w:rsidRDefault="003F0E30" w:rsidP="00BE6404">
      <w:pPr>
        <w:spacing w:line="276" w:lineRule="auto"/>
        <w:ind w:left="113" w:right="113"/>
        <w:jc w:val="both"/>
        <w:rPr>
          <w:rFonts w:eastAsiaTheme="minorHAnsi" w:cs="Andalus"/>
          <w:sz w:val="22"/>
          <w:szCs w:val="22"/>
          <w:lang w:val="en-US" w:eastAsia="en-US"/>
        </w:rPr>
      </w:pPr>
      <w:r w:rsidRPr="00952B45">
        <w:rPr>
          <w:rFonts w:eastAsiaTheme="minorHAnsi" w:cs="Andalus"/>
          <w:sz w:val="22"/>
          <w:szCs w:val="22"/>
          <w:lang w:val="en-US" w:eastAsia="en-US"/>
        </w:rPr>
        <w:t>ბავშვთა ინფექციური საავადმყოფოს რეაბილიტაციისთვის, 270 000 ლარი დაიხარჯა. საავადმყოფოს, რეანიმაციული განყოფილება შეემატა. ახალი ფლიგელი უახლესი აპარატურით აღიჭურვა. გაიზარდა საწოლების რიცხვიც, კლინიკას ერთდროულად 90 პაციენტის მიღება შეუძლია. კლინიკა ამჟამად საპარტნიორო ფონდის მფლობელობაშია და რამდენიმე წელიწადში ონკოლოგიურ ცენტრთან ერთად, რესპუბლიკური საავადმყოფოს ტერიტორიაზე, სრულიად ახალ შენობაში განთავსდება.</w:t>
      </w:r>
    </w:p>
    <w:p w:rsidR="003F0E30" w:rsidRPr="00952B45" w:rsidRDefault="00425C36" w:rsidP="00BE6404">
      <w:pPr>
        <w:spacing w:line="276" w:lineRule="auto"/>
        <w:ind w:left="113" w:right="113"/>
        <w:jc w:val="both"/>
        <w:rPr>
          <w:rFonts w:eastAsiaTheme="minorHAnsi" w:cs="Andalus"/>
          <w:sz w:val="22"/>
          <w:szCs w:val="22"/>
          <w:lang w:val="en-US" w:eastAsia="en-US"/>
        </w:rPr>
      </w:pPr>
      <w:hyperlink r:id="rId13" w:history="1">
        <w:r w:rsidR="003F0E30" w:rsidRPr="00952B45">
          <w:rPr>
            <w:rStyle w:val="Hyperlink"/>
            <w:rFonts w:eastAsiaTheme="minorHAnsi" w:cs="Andalus"/>
            <w:sz w:val="22"/>
            <w:szCs w:val="22"/>
            <w:lang w:val="en-US" w:eastAsia="en-US"/>
          </w:rPr>
          <w:t>http://mediamonitoring.ge/mms/includes/video/video.php?id=3618977</w:t>
        </w:r>
      </w:hyperlink>
    </w:p>
    <w:p w:rsidR="003F0E30" w:rsidRPr="00952B45" w:rsidRDefault="003F0E30" w:rsidP="00BE6404">
      <w:pPr>
        <w:spacing w:line="276" w:lineRule="auto"/>
        <w:ind w:left="113" w:right="113"/>
        <w:jc w:val="both"/>
        <w:rPr>
          <w:rFonts w:eastAsiaTheme="minorHAnsi" w:cs="Andalus"/>
          <w:sz w:val="22"/>
          <w:szCs w:val="22"/>
          <w:lang w:val="en-US" w:eastAsia="en-US"/>
        </w:rPr>
      </w:pPr>
      <w:r w:rsidRPr="00952B45">
        <w:rPr>
          <w:rFonts w:eastAsiaTheme="minorHAnsi" w:cs="Andalus"/>
          <w:sz w:val="22"/>
          <w:szCs w:val="22"/>
          <w:lang w:val="en-US" w:eastAsia="en-US"/>
        </w:rPr>
        <w:lastRenderedPageBreak/>
        <w:t xml:space="preserve">--- </w:t>
      </w:r>
    </w:p>
    <w:p w:rsidR="003F0E30" w:rsidRPr="00952B45" w:rsidRDefault="003F0E30" w:rsidP="00BE6404">
      <w:pPr>
        <w:spacing w:line="276" w:lineRule="auto"/>
        <w:ind w:left="113" w:right="113"/>
        <w:jc w:val="both"/>
        <w:rPr>
          <w:rFonts w:eastAsiaTheme="minorHAnsi" w:cs="Andalus"/>
          <w:sz w:val="22"/>
          <w:szCs w:val="22"/>
          <w:lang w:val="en-US" w:eastAsia="en-US"/>
        </w:rPr>
      </w:pPr>
    </w:p>
    <w:p w:rsidR="001D7095" w:rsidRPr="00952B45" w:rsidRDefault="001D7095" w:rsidP="001D7095">
      <w:pPr>
        <w:spacing w:line="276" w:lineRule="auto"/>
        <w:ind w:left="113" w:right="113"/>
        <w:jc w:val="both"/>
        <w:rPr>
          <w:rFonts w:eastAsiaTheme="minorHAnsi" w:cs="Andalus"/>
          <w:b/>
          <w:sz w:val="22"/>
          <w:szCs w:val="22"/>
          <w:lang w:val="en-US" w:eastAsia="en-US"/>
        </w:rPr>
      </w:pPr>
      <w:r w:rsidRPr="00952B45">
        <w:rPr>
          <w:rFonts w:eastAsiaTheme="minorHAnsi" w:cs="Andalus"/>
          <w:b/>
          <w:sz w:val="22"/>
          <w:szCs w:val="22"/>
          <w:lang w:val="en-US" w:eastAsia="en-US"/>
        </w:rPr>
        <w:t>05.05.2016</w:t>
      </w:r>
    </w:p>
    <w:p w:rsidR="001D7095" w:rsidRPr="00952B45" w:rsidRDefault="001D7095" w:rsidP="003F0E30">
      <w:pPr>
        <w:spacing w:line="276" w:lineRule="auto"/>
        <w:ind w:left="113" w:right="113"/>
        <w:jc w:val="both"/>
        <w:rPr>
          <w:rFonts w:eastAsiaTheme="minorHAnsi" w:cs="Andalus"/>
          <w:b/>
          <w:sz w:val="22"/>
          <w:szCs w:val="22"/>
          <w:lang w:val="en-US" w:eastAsia="en-US"/>
        </w:rPr>
      </w:pPr>
      <w:r w:rsidRPr="00952B45">
        <w:rPr>
          <w:rFonts w:eastAsiaTheme="minorHAnsi" w:cs="Andalus"/>
          <w:b/>
          <w:sz w:val="22"/>
          <w:szCs w:val="22"/>
          <w:lang w:val="en-US" w:eastAsia="en-US"/>
        </w:rPr>
        <w:t>არხი:</w:t>
      </w:r>
      <w:r w:rsidR="003F0E30" w:rsidRPr="00952B45">
        <w:rPr>
          <w:rFonts w:eastAsiaTheme="minorHAnsi" w:cs="Andalus"/>
          <w:b/>
          <w:sz w:val="22"/>
          <w:szCs w:val="22"/>
          <w:lang w:val="en-US" w:eastAsia="en-US"/>
        </w:rPr>
        <w:tab/>
        <w:t xml:space="preserve"> ტვ პირველი</w:t>
      </w:r>
    </w:p>
    <w:p w:rsidR="001D7095" w:rsidRPr="00952B45" w:rsidRDefault="001D7095" w:rsidP="001D7095">
      <w:pPr>
        <w:spacing w:line="276" w:lineRule="auto"/>
        <w:ind w:left="113" w:right="113"/>
        <w:jc w:val="both"/>
        <w:rPr>
          <w:rFonts w:eastAsiaTheme="minorHAnsi" w:cs="Andalus"/>
          <w:b/>
          <w:sz w:val="22"/>
          <w:szCs w:val="22"/>
          <w:lang w:val="en-US" w:eastAsia="en-US"/>
        </w:rPr>
      </w:pPr>
      <w:r w:rsidRPr="00952B45">
        <w:rPr>
          <w:rFonts w:eastAsiaTheme="minorHAnsi" w:cs="Andalus"/>
          <w:b/>
          <w:sz w:val="22"/>
          <w:szCs w:val="22"/>
          <w:lang w:val="en-US" w:eastAsia="en-US"/>
        </w:rPr>
        <w:t xml:space="preserve">გადაცემა: </w:t>
      </w:r>
      <w:r w:rsidR="003F0E30" w:rsidRPr="00952B45">
        <w:rPr>
          <w:rFonts w:eastAsiaTheme="minorHAnsi" w:cs="Andalus"/>
          <w:b/>
          <w:sz w:val="22"/>
          <w:szCs w:val="22"/>
          <w:lang w:val="en-US" w:eastAsia="en-US"/>
        </w:rPr>
        <w:t>დღის ამბები 13:00</w:t>
      </w:r>
    </w:p>
    <w:p w:rsidR="003F0E30" w:rsidRPr="00952B45" w:rsidRDefault="003F0E30" w:rsidP="001D7095">
      <w:pPr>
        <w:spacing w:line="276" w:lineRule="auto"/>
        <w:ind w:left="113" w:right="113"/>
        <w:jc w:val="both"/>
        <w:rPr>
          <w:rFonts w:eastAsiaTheme="minorHAnsi" w:cs="Andalus"/>
          <w:sz w:val="22"/>
          <w:szCs w:val="22"/>
          <w:lang w:val="ka-GE" w:eastAsia="en-US"/>
        </w:rPr>
      </w:pPr>
      <w:r w:rsidRPr="00952B45">
        <w:rPr>
          <w:rFonts w:eastAsiaTheme="minorHAnsi" w:cs="Andalus"/>
          <w:sz w:val="22"/>
          <w:szCs w:val="22"/>
          <w:lang w:val="en-US" w:eastAsia="en-US"/>
        </w:rPr>
        <w:t xml:space="preserve">ამ წუთებში დეპუტატები სახალხო დამცველის ანგარიშს უსმენენ. ანგარიში მოიცავს ქალებსა და ბავშვებზე ძალადობის, ოდეერების არსებობის საკითხს უნივერსიტეტებში, პირადი ცხოვრების ამსახველ კადრებზე </w:t>
      </w:r>
      <w:r w:rsidRPr="00952B45">
        <w:rPr>
          <w:rFonts w:eastAsiaTheme="minorHAnsi" w:cs="Andalus"/>
          <w:sz w:val="22"/>
          <w:szCs w:val="22"/>
          <w:lang w:val="ka-GE" w:eastAsia="en-US"/>
        </w:rPr>
        <w:t xml:space="preserve">და </w:t>
      </w:r>
      <w:r w:rsidRPr="00952B45">
        <w:rPr>
          <w:rFonts w:eastAsiaTheme="minorHAnsi" w:cs="Andalus"/>
          <w:sz w:val="22"/>
          <w:szCs w:val="22"/>
          <w:lang w:val="en-US" w:eastAsia="en-US"/>
        </w:rPr>
        <w:t>პატიმართა წამების საკითხებს.</w:t>
      </w:r>
    </w:p>
    <w:p w:rsidR="003F0E30" w:rsidRPr="00952B45" w:rsidRDefault="00425C36" w:rsidP="001D7095">
      <w:pPr>
        <w:spacing w:line="276" w:lineRule="auto"/>
        <w:ind w:left="113" w:right="113"/>
        <w:jc w:val="both"/>
        <w:rPr>
          <w:rFonts w:eastAsiaTheme="minorHAnsi" w:cs="Andalus"/>
          <w:sz w:val="22"/>
          <w:szCs w:val="22"/>
          <w:lang w:val="ka-GE" w:eastAsia="en-US"/>
        </w:rPr>
      </w:pPr>
      <w:hyperlink r:id="rId14" w:history="1">
        <w:r w:rsidR="003F0E30" w:rsidRPr="00952B45">
          <w:rPr>
            <w:rStyle w:val="Hyperlink"/>
            <w:rFonts w:eastAsiaTheme="minorHAnsi" w:cs="Andalus"/>
            <w:sz w:val="22"/>
            <w:szCs w:val="22"/>
            <w:lang w:eastAsia="en-US"/>
          </w:rPr>
          <w:t>http://mediamonitoring.ge/mms/includes/video/video.php?id=3618311</w:t>
        </w:r>
      </w:hyperlink>
    </w:p>
    <w:p w:rsidR="003F0E30" w:rsidRPr="00952B45" w:rsidRDefault="003F0E30" w:rsidP="001D7095">
      <w:pPr>
        <w:spacing w:line="276" w:lineRule="auto"/>
        <w:ind w:left="113" w:right="113"/>
        <w:jc w:val="both"/>
        <w:rPr>
          <w:rFonts w:eastAsiaTheme="minorHAnsi" w:cs="Andalus"/>
          <w:sz w:val="22"/>
          <w:szCs w:val="22"/>
          <w:lang w:val="ka-GE" w:eastAsia="en-US"/>
        </w:rPr>
      </w:pPr>
      <w:r w:rsidRPr="00952B45">
        <w:rPr>
          <w:rFonts w:eastAsiaTheme="minorHAnsi" w:cs="Andalus"/>
          <w:sz w:val="22"/>
          <w:szCs w:val="22"/>
          <w:lang w:val="ka-GE" w:eastAsia="en-US"/>
        </w:rPr>
        <w:t xml:space="preserve">--- </w:t>
      </w:r>
    </w:p>
    <w:p w:rsidR="003F0E30" w:rsidRPr="00952B45" w:rsidRDefault="003F0E30" w:rsidP="001D7095">
      <w:pPr>
        <w:spacing w:line="276" w:lineRule="auto"/>
        <w:ind w:left="113" w:right="113"/>
        <w:jc w:val="both"/>
        <w:rPr>
          <w:rFonts w:eastAsiaTheme="minorHAnsi" w:cs="Andalus"/>
          <w:sz w:val="22"/>
          <w:szCs w:val="22"/>
          <w:lang w:val="ka-GE" w:eastAsia="en-US"/>
        </w:rPr>
      </w:pPr>
    </w:p>
    <w:p w:rsidR="001D7095" w:rsidRPr="00952B45" w:rsidRDefault="001D7095" w:rsidP="001D7095">
      <w:pP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05.05.2016</w:t>
      </w:r>
    </w:p>
    <w:p w:rsidR="001D7095" w:rsidRPr="00952B45" w:rsidRDefault="001D7095" w:rsidP="001D7095">
      <w:pP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არხი:</w:t>
      </w:r>
      <w:r w:rsidR="003F0E30" w:rsidRPr="00952B45">
        <w:rPr>
          <w:rFonts w:eastAsiaTheme="minorHAnsi" w:cs="Andalus"/>
          <w:b/>
          <w:sz w:val="22"/>
          <w:szCs w:val="22"/>
          <w:lang w:val="ka-GE" w:eastAsia="en-US"/>
        </w:rPr>
        <w:t>იმედი</w:t>
      </w:r>
    </w:p>
    <w:p w:rsidR="001D7095" w:rsidRPr="00952B45" w:rsidRDefault="001D7095" w:rsidP="001D7095">
      <w:pP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 xml:space="preserve">გადაცემა: </w:t>
      </w:r>
      <w:r w:rsidR="003F0E30" w:rsidRPr="00952B45">
        <w:rPr>
          <w:rFonts w:eastAsiaTheme="minorHAnsi" w:cs="Andalus"/>
          <w:b/>
          <w:sz w:val="22"/>
          <w:szCs w:val="22"/>
          <w:lang w:val="ka-GE" w:eastAsia="en-US"/>
        </w:rPr>
        <w:t>ქრონიკა 09:00</w:t>
      </w:r>
    </w:p>
    <w:p w:rsidR="003F0E30" w:rsidRPr="00952B45" w:rsidRDefault="003F0E30" w:rsidP="001D7095">
      <w:pPr>
        <w:spacing w:line="276" w:lineRule="auto"/>
        <w:ind w:left="113" w:right="113"/>
        <w:jc w:val="both"/>
        <w:rPr>
          <w:rFonts w:eastAsiaTheme="minorHAnsi" w:cs="Andalus"/>
          <w:sz w:val="22"/>
          <w:szCs w:val="22"/>
          <w:lang w:val="ka-GE" w:eastAsia="en-US"/>
        </w:rPr>
      </w:pPr>
      <w:r w:rsidRPr="00952B45">
        <w:rPr>
          <w:rFonts w:eastAsiaTheme="minorHAnsi" w:cs="Andalus"/>
          <w:sz w:val="22"/>
          <w:szCs w:val="22"/>
          <w:lang w:val="ka-GE" w:eastAsia="en-US"/>
        </w:rPr>
        <w:t>5 წლის ლაზარე მირუაშვილს დაუდგინდა აპლაზიური ანემია. ლაზარეს სიცოცხლის გადასარჩენად სასწრაფოდ ესაჭიროება ძვლის ტვინის გადანერგვა და მრკუნალობა საზღვარგარეთ, რაც დიდ თანხებთან არის დაკავშირებული. ბავშვი ამჟამად მკურნალობს იაშვილის საავადმყოფოს ჰემოტალოგიურ განყოფილებაში.</w:t>
      </w:r>
    </w:p>
    <w:p w:rsidR="003F0E30" w:rsidRPr="00952B45" w:rsidRDefault="00425C36" w:rsidP="001D7095">
      <w:pPr>
        <w:spacing w:line="276" w:lineRule="auto"/>
        <w:ind w:left="113" w:right="113"/>
        <w:jc w:val="both"/>
        <w:rPr>
          <w:rFonts w:eastAsiaTheme="minorHAnsi" w:cs="Andalus"/>
          <w:sz w:val="22"/>
          <w:szCs w:val="22"/>
          <w:lang w:val="ka-GE" w:eastAsia="en-US"/>
        </w:rPr>
      </w:pPr>
      <w:hyperlink r:id="rId15" w:history="1">
        <w:r w:rsidR="003F0E30" w:rsidRPr="00952B45">
          <w:rPr>
            <w:rStyle w:val="Hyperlink"/>
            <w:rFonts w:eastAsiaTheme="minorHAnsi" w:cs="Andalus"/>
            <w:sz w:val="22"/>
            <w:szCs w:val="22"/>
            <w:lang w:eastAsia="en-US"/>
          </w:rPr>
          <w:t>http://mediamonitoring.ge/mms/includes/video/video.php?id=3617521</w:t>
        </w:r>
      </w:hyperlink>
    </w:p>
    <w:p w:rsidR="003F0E30" w:rsidRPr="00952B45" w:rsidRDefault="003F0E30" w:rsidP="001D7095">
      <w:pPr>
        <w:spacing w:line="276" w:lineRule="auto"/>
        <w:ind w:left="113" w:right="113"/>
        <w:jc w:val="both"/>
        <w:rPr>
          <w:rFonts w:eastAsiaTheme="minorHAnsi" w:cs="Andalus"/>
          <w:sz w:val="22"/>
          <w:szCs w:val="22"/>
          <w:lang w:val="ka-GE" w:eastAsia="en-US"/>
        </w:rPr>
      </w:pPr>
      <w:r w:rsidRPr="00952B45">
        <w:rPr>
          <w:rFonts w:eastAsiaTheme="minorHAnsi" w:cs="Andalus"/>
          <w:sz w:val="22"/>
          <w:szCs w:val="22"/>
          <w:lang w:val="ka-GE" w:eastAsia="en-US"/>
        </w:rPr>
        <w:t xml:space="preserve">--- </w:t>
      </w:r>
    </w:p>
    <w:p w:rsidR="003F0E30" w:rsidRPr="00952B45" w:rsidRDefault="003F0E30" w:rsidP="003F0E30">
      <w:pPr>
        <w:spacing w:line="276" w:lineRule="auto"/>
        <w:ind w:left="113" w:right="113"/>
        <w:jc w:val="both"/>
        <w:rPr>
          <w:rFonts w:eastAsiaTheme="minorHAnsi" w:cs="Andalus"/>
          <w:sz w:val="22"/>
          <w:szCs w:val="22"/>
          <w:lang w:val="ka-GE" w:eastAsia="en-US"/>
        </w:rPr>
      </w:pPr>
    </w:p>
    <w:p w:rsidR="003F0E30" w:rsidRPr="00952B45" w:rsidRDefault="003F0E30" w:rsidP="003F0E30">
      <w:pP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05.05.2016</w:t>
      </w:r>
    </w:p>
    <w:p w:rsidR="003F0E30" w:rsidRPr="00952B45" w:rsidRDefault="003F0E30" w:rsidP="003F0E30">
      <w:pP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არხი:</w:t>
      </w:r>
      <w:r w:rsidRPr="00952B45">
        <w:rPr>
          <w:rFonts w:eastAsiaTheme="minorHAnsi" w:cs="Andalus"/>
          <w:b/>
          <w:sz w:val="22"/>
          <w:szCs w:val="22"/>
          <w:lang w:val="ka-GE" w:eastAsia="en-US"/>
        </w:rPr>
        <w:tab/>
        <w:t xml:space="preserve"> I არხი</w:t>
      </w:r>
    </w:p>
    <w:p w:rsidR="003F0E30" w:rsidRPr="00952B45" w:rsidRDefault="003F0E30" w:rsidP="003F0E30">
      <w:pP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გადაცემა: დილა პირველზე</w:t>
      </w:r>
    </w:p>
    <w:p w:rsidR="003F0E30" w:rsidRPr="00952B45" w:rsidRDefault="003F0E30" w:rsidP="003F0E30">
      <w:pPr>
        <w:spacing w:line="276" w:lineRule="auto"/>
        <w:ind w:left="113" w:right="113"/>
        <w:jc w:val="both"/>
        <w:rPr>
          <w:rFonts w:eastAsiaTheme="minorHAnsi" w:cs="Andalus"/>
          <w:sz w:val="22"/>
          <w:szCs w:val="22"/>
          <w:lang w:val="ka-GE" w:eastAsia="en-US"/>
        </w:rPr>
      </w:pPr>
      <w:r w:rsidRPr="00952B45">
        <w:rPr>
          <w:rFonts w:eastAsiaTheme="minorHAnsi" w:cs="Andalus"/>
          <w:sz w:val="22"/>
          <w:szCs w:val="22"/>
          <w:lang w:val="ka-GE" w:eastAsia="en-US"/>
        </w:rPr>
        <w:t>შშმპ და დასაქმება საქართველოში. რას გეგმავენ არასამთავრობო ორგანიზაციები მათი დაცვის საერთაშორისო დღესთან დაკავშირებით. რა პრობლემები ექმნებათ შშმპ დასაქმების სფეროში, კითხვაზე პასუხი საკმაოდ მარტივია. მთავარ პრობლემას ჯერ კიდევ არაადაპტირებული გარემო და სამუშაო პირობები წარმოადგენს.</w:t>
      </w:r>
    </w:p>
    <w:p w:rsidR="003F0E30" w:rsidRPr="00952B45" w:rsidRDefault="00425C36" w:rsidP="003F0E30">
      <w:pPr>
        <w:spacing w:line="276" w:lineRule="auto"/>
        <w:ind w:left="113" w:right="113"/>
        <w:jc w:val="both"/>
        <w:rPr>
          <w:rFonts w:eastAsiaTheme="minorHAnsi" w:cs="Andalus"/>
          <w:sz w:val="22"/>
          <w:szCs w:val="22"/>
          <w:lang w:val="ka-GE" w:eastAsia="en-US"/>
        </w:rPr>
      </w:pPr>
      <w:hyperlink r:id="rId16" w:history="1">
        <w:r w:rsidR="003F0E30" w:rsidRPr="00952B45">
          <w:rPr>
            <w:rStyle w:val="Hyperlink"/>
            <w:rFonts w:eastAsiaTheme="minorHAnsi" w:cs="Andalus"/>
            <w:sz w:val="22"/>
            <w:szCs w:val="22"/>
            <w:lang w:eastAsia="en-US"/>
          </w:rPr>
          <w:t>http://mediamonitoring.ge/mms/includes/video/video.php?id=3617613</w:t>
        </w:r>
      </w:hyperlink>
    </w:p>
    <w:p w:rsidR="003F0E30" w:rsidRPr="00952B45" w:rsidRDefault="003F0E30" w:rsidP="003F0E30">
      <w:pPr>
        <w:spacing w:line="276" w:lineRule="auto"/>
        <w:ind w:left="113" w:right="113"/>
        <w:jc w:val="both"/>
        <w:rPr>
          <w:rFonts w:eastAsiaTheme="minorHAnsi" w:cs="Andalus"/>
          <w:sz w:val="22"/>
          <w:szCs w:val="22"/>
          <w:lang w:val="ka-GE" w:eastAsia="en-US"/>
        </w:rPr>
      </w:pPr>
      <w:r w:rsidRPr="00952B45">
        <w:rPr>
          <w:rFonts w:eastAsiaTheme="minorHAnsi" w:cs="Andalus"/>
          <w:sz w:val="22"/>
          <w:szCs w:val="22"/>
          <w:lang w:val="ka-GE" w:eastAsia="en-US"/>
        </w:rPr>
        <w:t xml:space="preserve">--- </w:t>
      </w:r>
    </w:p>
    <w:p w:rsidR="003F0E30" w:rsidRPr="00952B45" w:rsidRDefault="003F0E30" w:rsidP="003F0E30">
      <w:pPr>
        <w:spacing w:line="276" w:lineRule="auto"/>
        <w:ind w:left="113" w:right="113"/>
        <w:jc w:val="both"/>
        <w:rPr>
          <w:rFonts w:eastAsiaTheme="minorHAnsi" w:cs="Andalus"/>
          <w:sz w:val="22"/>
          <w:szCs w:val="22"/>
          <w:lang w:val="ka-GE" w:eastAsia="en-US"/>
        </w:rPr>
      </w:pPr>
    </w:p>
    <w:p w:rsidR="00A8637F" w:rsidRPr="00952B45" w:rsidRDefault="00A8637F" w:rsidP="00A8637F">
      <w:pPr>
        <w:spacing w:line="276" w:lineRule="auto"/>
        <w:ind w:right="113"/>
        <w:jc w:val="both"/>
        <w:rPr>
          <w:rFonts w:eastAsiaTheme="minorHAnsi" w:cs="Andalus"/>
          <w:b/>
          <w:sz w:val="22"/>
          <w:szCs w:val="22"/>
          <w:lang w:val="ka-GE" w:eastAsia="en-US"/>
        </w:rPr>
      </w:pPr>
    </w:p>
    <w:p w:rsidR="003119A4" w:rsidRPr="00952B45" w:rsidRDefault="003119A4" w:rsidP="00A8637F">
      <w:pPr>
        <w:spacing w:line="276" w:lineRule="auto"/>
        <w:ind w:right="113"/>
        <w:jc w:val="both"/>
        <w:rPr>
          <w:rFonts w:eastAsiaTheme="minorHAnsi" w:cs="Andalus"/>
          <w:b/>
          <w:sz w:val="22"/>
          <w:szCs w:val="22"/>
          <w:lang w:val="ka-GE" w:eastAsia="en-US"/>
        </w:rPr>
      </w:pPr>
    </w:p>
    <w:p w:rsidR="006A3EE0" w:rsidRPr="00952B45"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ინტერნეტი</w:t>
      </w:r>
    </w:p>
    <w:p w:rsidR="00ED681A" w:rsidRPr="00ED681A" w:rsidRDefault="00ED681A" w:rsidP="00ED681A">
      <w:pPr>
        <w:spacing w:line="276" w:lineRule="auto"/>
        <w:ind w:left="113" w:right="113"/>
        <w:jc w:val="both"/>
        <w:rPr>
          <w:rFonts w:cs="Andalus"/>
          <w:b/>
          <w:sz w:val="22"/>
          <w:szCs w:val="22"/>
          <w:lang w:val="ka-GE" w:eastAsia="en-US"/>
        </w:rPr>
      </w:pPr>
      <w:r w:rsidRPr="00ED681A">
        <w:rPr>
          <w:rFonts w:cs="Andalus"/>
          <w:b/>
          <w:sz w:val="22"/>
          <w:szCs w:val="22"/>
          <w:lang w:val="ka-GE" w:eastAsia="en-US"/>
        </w:rPr>
        <w:t>06.05.2016</w:t>
      </w:r>
    </w:p>
    <w:p w:rsidR="00ED681A" w:rsidRPr="0006073F" w:rsidRDefault="00ED681A" w:rsidP="00ED681A">
      <w:pPr>
        <w:spacing w:line="276" w:lineRule="auto"/>
        <w:ind w:left="113" w:right="113"/>
        <w:jc w:val="both"/>
        <w:rPr>
          <w:rFonts w:cs="Andalus"/>
          <w:sz w:val="22"/>
          <w:szCs w:val="22"/>
          <w:lang w:val="ka-GE" w:eastAsia="en-US"/>
        </w:rPr>
      </w:pPr>
      <w:r w:rsidRPr="00ED681A">
        <w:rPr>
          <w:rFonts w:cs="Andalus"/>
          <w:b/>
          <w:sz w:val="22"/>
          <w:szCs w:val="22"/>
          <w:lang w:val="ka-GE" w:eastAsia="en-US"/>
        </w:rPr>
        <w:lastRenderedPageBreak/>
        <w:t xml:space="preserve">მედიასაშუალება: </w:t>
      </w:r>
      <w:hyperlink r:id="rId17" w:history="1">
        <w:r w:rsidRPr="0025730D">
          <w:rPr>
            <w:rStyle w:val="Hyperlink"/>
            <w:rFonts w:cs="Andalus"/>
            <w:sz w:val="22"/>
            <w:szCs w:val="22"/>
            <w:lang w:eastAsia="en-US"/>
          </w:rPr>
          <w:t>http://www.interpressnews.ge/ge/sazogadoeba/378204-saqarthvelos-zghvispira-sakurorto-zolshi-koghoebis-gavrcelebis-satsinaaghmdego-sadezinfeqcio-samushaoebi-igegmeba.html</w:t>
        </w:r>
      </w:hyperlink>
    </w:p>
    <w:p w:rsidR="00ED681A" w:rsidRPr="0006073F" w:rsidRDefault="00ED681A" w:rsidP="00ED681A">
      <w:pPr>
        <w:spacing w:line="276" w:lineRule="auto"/>
        <w:ind w:left="113" w:right="113"/>
        <w:jc w:val="both"/>
        <w:rPr>
          <w:rFonts w:cs="Andalus"/>
          <w:sz w:val="22"/>
          <w:szCs w:val="22"/>
          <w:lang w:val="ka-GE" w:eastAsia="en-US"/>
        </w:rPr>
      </w:pPr>
    </w:p>
    <w:p w:rsidR="00ED681A" w:rsidRPr="0006073F" w:rsidRDefault="00ED681A" w:rsidP="00ED681A">
      <w:pPr>
        <w:spacing w:line="276" w:lineRule="auto"/>
        <w:ind w:left="113" w:right="113"/>
        <w:jc w:val="both"/>
        <w:rPr>
          <w:rFonts w:cs="Andalus"/>
          <w:b/>
          <w:sz w:val="22"/>
          <w:szCs w:val="22"/>
          <w:lang w:val="ka-GE" w:eastAsia="en-US"/>
        </w:rPr>
      </w:pPr>
      <w:r w:rsidRPr="00ED681A">
        <w:rPr>
          <w:rFonts w:cs="Andalus"/>
          <w:b/>
          <w:sz w:val="22"/>
          <w:szCs w:val="22"/>
          <w:lang w:val="ka-GE" w:eastAsia="en-US"/>
        </w:rPr>
        <w:t>საქართველოს ზღვისპირა საკურორტო ზოლში კოღოების გავრცელების საწინააღმდეგო სადეზინფექციო სამუშაოები იგეგმება</w:t>
      </w:r>
    </w:p>
    <w:p w:rsidR="00ED681A" w:rsidRPr="0006073F" w:rsidRDefault="00ED681A" w:rsidP="00ED681A">
      <w:pPr>
        <w:spacing w:line="276" w:lineRule="auto"/>
        <w:ind w:left="113" w:right="113"/>
        <w:jc w:val="both"/>
        <w:rPr>
          <w:rFonts w:cs="Andalus"/>
          <w:sz w:val="22"/>
          <w:szCs w:val="22"/>
          <w:lang w:val="ka-GE" w:eastAsia="en-US"/>
        </w:rPr>
      </w:pPr>
      <w:r w:rsidRPr="0006073F">
        <w:rPr>
          <w:rFonts w:cs="Andalus"/>
          <w:sz w:val="22"/>
          <w:szCs w:val="22"/>
          <w:lang w:val="ka-GE" w:eastAsia="en-US"/>
        </w:rPr>
        <w:t>საქართველოს შავი ზღვისპირა საკურორტო ზოლში დაავადებათა გადამტანი მწერების - კოღოების გავრცელების საწინააღმდეგო ფართომასშტაბიანი სადეზინფექციო სამუშაოები იგეგმება.  ამასთან დაკავშირებით დღეს ჯანდაცვის სამინისტროში სამუშაო შეხვედრა გაიმართა, რომელსაც საქართველოს შრომის, ჯანმრთელობისა და სოციალური დაცვის მინისტრი დავით სერგეენკო, სოფლის მეურნეობის მინისტრის პირველი მოადგილე ნოდარ კერესელიძე, დაავადებათა კონტროლის ეროვნული ცენტრის დირექტორი ამირან გამყრელიძე და სურსათის ეროვნული სააგენტოს დირექტორის მოადგილე მერაბ ლიპარტია ესწრებოდნენ.  დაგეგმილი სამუშაოები შავი ზღვისპირა საკურორტო ზონაში ანაკლიიდან სარფამდე ღონისძიებების გატარებას გულისხმობს.  როგორც ჯანდაცვის მინისტრმა ჟურნალისტებთან საუბრისას აღნიშნა, ორშაბათიდან შავი ზღვისპირა რეგიონებში მასშტაბური სამუშაოები დაიწყება, რომლის ამოცანა მწერის მიერ გადამტანი დაავადებების პროფილაქტიკა და პრევენცია იქნება. წინასწარ შერჩეული ე. წ. კრიტიკული ზონები, შესაბამისი ტექნოლოგიებით დამუშავდება. დავით სერგეენკოს განმარტებით, ჯანდაცვის სამინისტრო შენობის შიდა არეალებს ადამიანისთვის უსაფრთხო ნივთიერებით დაამუშავებს, ხოლო სოფლის მეურნეობის სამინისტრო შესაბამის სამუშაოებს კოღოების გავრცელებისა და გამრავლების მაღალი რისკის მქონე არეალებში, ტყისპირა ზონებსა და წყალსატევებში ჩაატარებს.  სოფლის მეურნეობის მინისტრის პირველი მოადგილის, ნოდარ კერესელიძის ინფორმაციით, სოფლის მეურნეობის სამინისტრო და სურსათის ეროვნული სააგენტო პროგრამის ფარგლებში კოღოს საწინააღმდეგოდ, აჭარის, გურიისა და სამეგრელოს რეგიონებში 2 ათას ჰექტრამდე ტერიტორიის დამუშავებას გეგმავს. დამუშავდება წყალსატევები და ღია სივრცეები, წყალსატევები ბიოპრეპარატებით, ხოლო ღია სივრცეები - „თერმული ნისლის" მეთოდით. დაავადებათა კონტროლის ეროვნული ცენტრის დირექტორის, ამირან გამყრელიძის ინფორმაციით კი, წელს საკურორტო ზოლში ორჯერ დამუშავდება 3 მილიონ 500 000 კვადრატული მეტრის შენობების ფართობი ანუ ჯამში 7 მილიონი კვადრატული მეტრი საცხოვრებელი და არასაცხოვრებელი ფართი. ამირან გამყრელიძის ინფორმაციით, დამუშავდება ასევე საოჯახო სასტუმროები, ბრენდული სასტუმროები კი თავად უზრუნველყოფენ მსგავსი ტიპის ღონისძიებების გატარებას. მისივე ცნობით, შედარებით მცირე მასშტაბით დამუშავდება შენობები კახეთის რეგიონში - ყვარელში, დედოფლისწყაროსა და გურჯაანში.</w:t>
      </w:r>
    </w:p>
    <w:p w:rsidR="00ED681A" w:rsidRPr="0006073F" w:rsidRDefault="00ED681A" w:rsidP="00ED681A">
      <w:pPr>
        <w:spacing w:line="276" w:lineRule="auto"/>
        <w:ind w:left="113" w:right="113"/>
        <w:jc w:val="both"/>
        <w:rPr>
          <w:rFonts w:cs="Andalus"/>
          <w:sz w:val="22"/>
          <w:szCs w:val="22"/>
          <w:lang w:val="ka-GE" w:eastAsia="en-US"/>
        </w:rPr>
      </w:pPr>
      <w:r w:rsidRPr="0006073F">
        <w:rPr>
          <w:rFonts w:cs="Andalus"/>
          <w:sz w:val="22"/>
          <w:szCs w:val="22"/>
          <w:lang w:val="ka-GE" w:eastAsia="en-US"/>
        </w:rPr>
        <w:t>---</w:t>
      </w:r>
    </w:p>
    <w:p w:rsidR="00ED681A" w:rsidRPr="0006073F" w:rsidRDefault="00ED681A" w:rsidP="00ED681A">
      <w:pPr>
        <w:spacing w:line="276" w:lineRule="auto"/>
        <w:ind w:left="113" w:right="113"/>
        <w:jc w:val="both"/>
        <w:rPr>
          <w:rFonts w:cs="Andalus"/>
          <w:sz w:val="22"/>
          <w:szCs w:val="22"/>
          <w:lang w:val="ka-GE" w:eastAsia="en-US"/>
        </w:rPr>
      </w:pPr>
    </w:p>
    <w:p w:rsidR="00ED681A" w:rsidRPr="00ED681A" w:rsidRDefault="00ED681A" w:rsidP="00ED681A">
      <w:pPr>
        <w:spacing w:line="276" w:lineRule="auto"/>
        <w:ind w:left="113" w:right="113"/>
        <w:jc w:val="both"/>
        <w:rPr>
          <w:rFonts w:cs="Andalus"/>
          <w:b/>
          <w:sz w:val="22"/>
          <w:szCs w:val="22"/>
          <w:lang w:val="ka-GE" w:eastAsia="en-US"/>
        </w:rPr>
      </w:pPr>
      <w:r>
        <w:rPr>
          <w:rFonts w:cs="Andalus"/>
          <w:b/>
          <w:sz w:val="22"/>
          <w:szCs w:val="22"/>
          <w:lang w:val="ka-GE" w:eastAsia="en-US"/>
        </w:rPr>
        <w:t>0</w:t>
      </w:r>
      <w:r w:rsidRPr="00ED681A">
        <w:rPr>
          <w:rFonts w:cs="Andalus"/>
          <w:b/>
          <w:sz w:val="22"/>
          <w:szCs w:val="22"/>
          <w:lang w:val="ka-GE" w:eastAsia="en-US"/>
        </w:rPr>
        <w:t>6.05.2016</w:t>
      </w:r>
    </w:p>
    <w:p w:rsidR="00ED681A" w:rsidRPr="0006073F" w:rsidRDefault="00ED681A" w:rsidP="00ED681A">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18" w:history="1">
        <w:r w:rsidRPr="00ED681A">
          <w:rPr>
            <w:rStyle w:val="Hyperlink"/>
            <w:rFonts w:cs="Andalus"/>
            <w:sz w:val="22"/>
            <w:szCs w:val="22"/>
            <w:lang w:eastAsia="en-US"/>
          </w:rPr>
          <w:t>http://www.interpressnews.ge/ge/regioni/378201-zestafonis-feroshenadnobtha-qarkhnis-thanamshromlebi-uvado-gaficvis-datsyebith-imuqrebian.html</w:t>
        </w:r>
      </w:hyperlink>
    </w:p>
    <w:p w:rsidR="00ED681A" w:rsidRPr="0006073F" w:rsidRDefault="00ED681A" w:rsidP="00ED681A">
      <w:pPr>
        <w:spacing w:line="276" w:lineRule="auto"/>
        <w:ind w:left="113" w:right="113"/>
        <w:jc w:val="both"/>
        <w:rPr>
          <w:rFonts w:cs="Andalus"/>
          <w:sz w:val="22"/>
          <w:szCs w:val="22"/>
          <w:lang w:val="ka-GE" w:eastAsia="en-US"/>
        </w:rPr>
      </w:pPr>
    </w:p>
    <w:p w:rsidR="00ED681A" w:rsidRPr="0006073F" w:rsidRDefault="00ED681A" w:rsidP="00ED681A">
      <w:pPr>
        <w:spacing w:line="276" w:lineRule="auto"/>
        <w:ind w:left="113" w:right="113"/>
        <w:jc w:val="both"/>
        <w:rPr>
          <w:rFonts w:cs="Andalus"/>
          <w:b/>
          <w:sz w:val="22"/>
          <w:szCs w:val="22"/>
          <w:lang w:val="ka-GE" w:eastAsia="en-US"/>
        </w:rPr>
      </w:pPr>
      <w:r w:rsidRPr="0006073F">
        <w:rPr>
          <w:rFonts w:cs="Andalus"/>
          <w:b/>
          <w:sz w:val="22"/>
          <w:szCs w:val="22"/>
          <w:lang w:val="ka-GE" w:eastAsia="en-US"/>
        </w:rPr>
        <w:t>ზესტაფონის ფეროშენადნობთა ქარხნის თანამშრომლები უვადო გაფიცვის დაწყებით იმუქრებიან</w:t>
      </w:r>
    </w:p>
    <w:p w:rsidR="00ED681A" w:rsidRPr="0006073F" w:rsidRDefault="00ED681A" w:rsidP="00ED681A">
      <w:pPr>
        <w:spacing w:line="276" w:lineRule="auto"/>
        <w:ind w:left="113" w:right="113"/>
        <w:jc w:val="both"/>
        <w:rPr>
          <w:rFonts w:cs="Andalus"/>
          <w:sz w:val="22"/>
          <w:szCs w:val="22"/>
          <w:lang w:val="ka-GE" w:eastAsia="en-US"/>
        </w:rPr>
      </w:pPr>
      <w:r w:rsidRPr="0006073F">
        <w:rPr>
          <w:rFonts w:cs="Andalus"/>
          <w:sz w:val="22"/>
          <w:szCs w:val="22"/>
          <w:lang w:val="ka-GE" w:eastAsia="en-US"/>
        </w:rPr>
        <w:t>ზესტაფონის ფეროშენადნობთა ქარხნის თანამშრომლები სრულმასშტაბიან უვადო გაფიცვას იწყებენ, - ამის შესახებ ”ინტერპრესნიუსს” საქართველოს მეტალურგიული, სამთო და ქიმიური მრეწველობის მუშაკთა პროფესიული კავშირიდან აცნობეს.  მათივე ინფორმაციით, გაფიცვა ზესტაფონში 9 მაისს საქართველოს მეტალურგიული, სამთო და ქიმიური მრეწველობის მუშაკთა პროფესიული კავშირის და მისი წევრი ორგანიზაციის - იმერეთის მეტალურგიული და სამთო მრეწველობის მუშაკთა პროფესიული კავშირის ორგანიზებით 08:00 საათზე დაიწყება. გაფიცვა დაიწყება ზესტაფონის ფეროშენადნობთა ქარხნის მიმდებარე ტერიტორიაზე, სტაროსელსკის ქუჩაზე მდებარე ქარხნის მთავარ შესასვლელთან. ზესტაფონის ფეროშენადნობთა ქარხნის თანამშრომლების მოთხოვნებია: 1.</w:t>
      </w:r>
      <w:r w:rsidRPr="0006073F">
        <w:rPr>
          <w:rFonts w:cs="Andalus"/>
          <w:sz w:val="22"/>
          <w:szCs w:val="22"/>
          <w:lang w:val="ka-GE" w:eastAsia="en-US"/>
        </w:rPr>
        <w:tab/>
        <w:t>შეწყდეს იმერეთის მეტალურგიული და სამთო მრეწველობის მუშაკთა პროფესიული კავშირის წევრების დევნა, იძულება, მუქარა და შანტაჟი. 2.</w:t>
      </w:r>
      <w:r w:rsidRPr="0006073F">
        <w:rPr>
          <w:rFonts w:cs="Andalus"/>
          <w:sz w:val="22"/>
          <w:szCs w:val="22"/>
          <w:lang w:val="ka-GE" w:eastAsia="en-US"/>
        </w:rPr>
        <w:tab/>
        <w:t>არ მოხდეს ზესტაფონის ფეროშენადნობთა ქარხნის იძულებით ან ეგრედწოდებულ სპეციალურ რეჟიმში გადაყვანა, შეწყდეს დასაქმებულთა ინდივიდუალურ კონტრაქტებში იძულებით მოცდენასთან დაკავშირებული ცვლილებების შეტანა, კოლექტიური ხელშეკრულება გაფორმდეს იძულებითი მოცდენის შესახებ დათქმებისა და ტარიფის დადგენის გარეშე. 3. დასაქმებულის კუთვნილი ანაზღაურებადი შვებულების ხანგრძლოვობა განისაზღვროს 30 სამუშაო დღეს დამატებული მძიმე, მავნე და საშიშპირობებიან სამუშაო ადგილზე დასაქმებულებისთვის 10 კალენდარული დღის ოდენობით.  4. ყოველწლიურად განხორციელდეს ხელფასების ავტომატური ინდექსაცია საქართველოს სტატისტიკის დეპარტამენტის მიერ გამოქვეყნებული ოფიციალური მაჩვენებლების მიხედვით. 5.ზეგანაკვეთურად და უქმე დღეებში ნამუშევარი საათების გაზრდილი ტარიფით ანაზღაურება (კოეფიციენტი 1,5); 6.</w:t>
      </w:r>
      <w:r w:rsidRPr="0006073F">
        <w:rPr>
          <w:rFonts w:cs="Andalus"/>
          <w:sz w:val="22"/>
          <w:szCs w:val="22"/>
          <w:lang w:val="ka-GE" w:eastAsia="en-US"/>
        </w:rPr>
        <w:tab/>
        <w:t xml:space="preserve">კოლექტიური ხელშეკრულების გაფორმება; 7.გათავისუფლებული თანამშრომლის გოჩა კვანტრიშვილის ახალ სამუშაო ადგილზე ძველი ხელშეკრულებით გათვალისწინებული პირობებით დასაქმება (შუალედური შეთანხმებით ნაკისრი ვალდებულების შესაბამისად).  8. გაუქმდეს ზესტაფონის ფეროშენადნობთა ქარხნის დირექტორის 18.04.2016 წლის N286 ფ ბრძანება, იმერეთის მეტალურგიული და სამთო მრეწველობის მუშაკთა პროფესიული კავშირის თავმჯდომარის კახა მაჩიტიძის დისციპლინარული წესით დასჯასთან დაკავშირებით. მეტალურგიული, სამთო და ქიმიური მრეწველობის მუშაკთა პროფესიული კავშირის ინფორმაციით, გაფიცვის პარალელურად მიმდინარე სხვადასხვა ხასიათის საპროტესტო </w:t>
      </w:r>
      <w:r w:rsidRPr="0006073F">
        <w:rPr>
          <w:rFonts w:cs="Andalus"/>
          <w:sz w:val="22"/>
          <w:szCs w:val="22"/>
          <w:lang w:val="ka-GE" w:eastAsia="en-US"/>
        </w:rPr>
        <w:lastRenderedPageBreak/>
        <w:t>აქციებში მონაწილეობას მიიღებენ საქართველოს მეტალურგიული, სამთო და ქიმიური მრეწველობის მუშაკთა პროფესიული კავშირის, ტყიბულის შახტების, ჭიათურის მაღაროების, სს ,,მინას“, შპს ,,რუსთავის აზოტის“, შპს ,,რუსთავის ფოლადის“ პირველადი პროფკავშირული ორგანიზაციების წარმომადგენლები.</w:t>
      </w:r>
    </w:p>
    <w:p w:rsidR="00ED681A" w:rsidRPr="0006073F" w:rsidRDefault="00ED681A" w:rsidP="00ED681A">
      <w:pPr>
        <w:spacing w:line="276" w:lineRule="auto"/>
        <w:ind w:left="113" w:right="113"/>
        <w:jc w:val="both"/>
        <w:rPr>
          <w:rFonts w:cs="Andalus"/>
          <w:b/>
          <w:sz w:val="22"/>
          <w:szCs w:val="22"/>
          <w:lang w:val="ka-GE" w:eastAsia="en-US"/>
        </w:rPr>
      </w:pPr>
      <w:r w:rsidRPr="0006073F">
        <w:rPr>
          <w:rFonts w:cs="Andalus"/>
          <w:b/>
          <w:sz w:val="22"/>
          <w:szCs w:val="22"/>
          <w:lang w:val="ka-GE" w:eastAsia="en-US"/>
        </w:rPr>
        <w:t xml:space="preserve">--- </w:t>
      </w:r>
    </w:p>
    <w:p w:rsidR="00ED681A" w:rsidRPr="0006073F" w:rsidRDefault="00ED681A" w:rsidP="00ED681A">
      <w:pPr>
        <w:spacing w:line="276" w:lineRule="auto"/>
        <w:ind w:left="113" w:right="113"/>
        <w:jc w:val="both"/>
        <w:rPr>
          <w:rFonts w:cs="Andalus"/>
          <w:b/>
          <w:sz w:val="22"/>
          <w:szCs w:val="22"/>
          <w:lang w:val="ka-GE" w:eastAsia="en-US"/>
        </w:rPr>
      </w:pPr>
    </w:p>
    <w:p w:rsidR="00636AC9" w:rsidRPr="00952B45" w:rsidRDefault="00636AC9" w:rsidP="00636AC9">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3119A4" w:rsidRPr="00F04410" w:rsidRDefault="00636AC9" w:rsidP="003119A4">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hyperlink r:id="rId19" w:history="1">
        <w:r w:rsidR="00DF67BC" w:rsidRPr="00DF67BC">
          <w:rPr>
            <w:rStyle w:val="Hyperlink"/>
            <w:rFonts w:cs="Andalus"/>
            <w:sz w:val="22"/>
            <w:szCs w:val="22"/>
            <w:lang w:eastAsia="en-US"/>
          </w:rPr>
          <w:t>http://www.interpressnews.ge/ge/sazogadoeba/378078-bavshvtha-infeqciur-saavadmyofos-reanimaciuli-ganyofileba-sheemata.html?ar=A</w:t>
        </w:r>
      </w:hyperlink>
    </w:p>
    <w:p w:rsidR="00DF67BC" w:rsidRPr="00F04410" w:rsidRDefault="00DF67BC" w:rsidP="003119A4">
      <w:pPr>
        <w:spacing w:line="276" w:lineRule="auto"/>
        <w:ind w:left="113" w:right="113"/>
        <w:jc w:val="both"/>
        <w:rPr>
          <w:rFonts w:cs="Andalus"/>
          <w:sz w:val="22"/>
          <w:szCs w:val="22"/>
          <w:lang w:val="ka-GE" w:eastAsia="en-US"/>
        </w:rPr>
      </w:pPr>
    </w:p>
    <w:p w:rsidR="00DF67BC" w:rsidRPr="00DF67BC" w:rsidRDefault="00DF67BC" w:rsidP="00DF67BC">
      <w:pPr>
        <w:spacing w:line="276" w:lineRule="auto"/>
        <w:ind w:left="113" w:right="113"/>
        <w:jc w:val="both"/>
        <w:rPr>
          <w:rFonts w:cs="Andalus"/>
          <w:b/>
          <w:sz w:val="22"/>
          <w:szCs w:val="22"/>
          <w:lang w:val="ka-GE" w:eastAsia="en-US"/>
        </w:rPr>
      </w:pPr>
      <w:r w:rsidRPr="00DF67BC">
        <w:rPr>
          <w:rFonts w:cs="Andalus"/>
          <w:b/>
          <w:sz w:val="22"/>
          <w:szCs w:val="22"/>
          <w:lang w:val="ka-GE" w:eastAsia="en-US"/>
        </w:rPr>
        <w:t>ბავშვთა ინფექციურ საავადმყოფოს რეანიმაციული განყოფილება შეემატა</w:t>
      </w:r>
    </w:p>
    <w:p w:rsidR="00DF67BC" w:rsidRPr="00F04410" w:rsidRDefault="00DF67BC" w:rsidP="00DF67BC">
      <w:pPr>
        <w:spacing w:line="276" w:lineRule="auto"/>
        <w:ind w:left="113" w:right="113"/>
        <w:jc w:val="both"/>
        <w:rPr>
          <w:rFonts w:cs="Andalus"/>
          <w:sz w:val="22"/>
          <w:szCs w:val="22"/>
          <w:lang w:val="ka-GE" w:eastAsia="en-US"/>
        </w:rPr>
      </w:pPr>
      <w:r w:rsidRPr="00DF67BC">
        <w:rPr>
          <w:rFonts w:cs="Andalus"/>
          <w:sz w:val="22"/>
          <w:szCs w:val="22"/>
          <w:lang w:val="ka-GE" w:eastAsia="en-US"/>
        </w:rPr>
        <w:t>ბავშვთა ინფექციურ საავადმყოფოს რეანიმაციული განყოფილება შეემატა. ახალი ფლიგელი დღეს შრომის, ჯანმრთელობისა და სოციალური დაცვის მინისტრის მოადგილემ ვალერი კვარაცხელიამ და საპარტნიორო ფონდის ხელმძღვანელმა დავით საგანელიძემ დაათვალიერეს. როგორც ”ინტერპრესნიუსს” შრომის, ჯანმრთელობისა და სოციალური დაცვის სამინისტროდან აცნობეს, კლინიკის ახალი განყოფილება უახლესი აპარატურით აღიჭურვა. გაიზარდა საწოლების რიცხვიც. კლინიკას ერთდროულად 90 პაციენტის მიღება შეუძლია. ბავშვთა ინფექციური საავადმყოფოს რეაბილიტაციისთვის 270 000 ლარი დაიხარჯა. კლინიკა ამჟამად საპარტნიორო ფონდის მფლობელობაშია და რამდენიმე წელიწადში ონკოლოგიურ ცენტრთან ერთად, რესპუბლიკური საავადმყოფოს ტერიტორიაზე სრულიად ახალ შენობაში გადავა. სამინისტროს განმარტებით, ეს იქნება კერძო და სახელმწიფო პარტნიორობის პირველი მოდელი.</w:t>
      </w:r>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b/>
          <w:sz w:val="22"/>
          <w:szCs w:val="22"/>
          <w:lang w:val="ka-GE" w:eastAsia="en-US"/>
        </w:rPr>
        <w:t xml:space="preserve">აიპრეს.ჯი- </w:t>
      </w:r>
      <w:hyperlink r:id="rId20" w:history="1">
        <w:r w:rsidRPr="00F04410">
          <w:rPr>
            <w:rStyle w:val="Hyperlink"/>
            <w:rFonts w:cs="Andalus"/>
            <w:sz w:val="22"/>
            <w:szCs w:val="22"/>
            <w:lang w:eastAsia="en-US"/>
          </w:rPr>
          <w:t>http://www.ipress.ge/new/31188-bavshvta-infeqciur-saavadmyofos-reanimaciuli-ganyofileba-sheemata</w:t>
        </w:r>
      </w:hyperlink>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b/>
          <w:sz w:val="22"/>
          <w:szCs w:val="22"/>
          <w:lang w:val="ka-GE" w:eastAsia="en-US"/>
        </w:rPr>
        <w:t xml:space="preserve">პირველი.ქომ.ჯი- </w:t>
      </w:r>
      <w:hyperlink r:id="rId21" w:history="1">
        <w:r w:rsidRPr="00F04410">
          <w:rPr>
            <w:rStyle w:val="Hyperlink"/>
            <w:rFonts w:cs="Andalus"/>
            <w:sz w:val="22"/>
            <w:szCs w:val="22"/>
            <w:lang w:eastAsia="en-US"/>
          </w:rPr>
          <w:t>http://pia.ge/show_news.php?id=66851&amp;lang=geo</w:t>
        </w:r>
      </w:hyperlink>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b/>
          <w:sz w:val="22"/>
          <w:szCs w:val="22"/>
          <w:lang w:val="ka-GE" w:eastAsia="en-US"/>
        </w:rPr>
        <w:t xml:space="preserve">ინფო9- </w:t>
      </w:r>
      <w:hyperlink r:id="rId22" w:history="1">
        <w:r w:rsidRPr="00F04410">
          <w:rPr>
            <w:rStyle w:val="Hyperlink"/>
            <w:rFonts w:cs="Andalus"/>
            <w:sz w:val="22"/>
            <w:szCs w:val="22"/>
            <w:lang w:eastAsia="en-US"/>
          </w:rPr>
          <w:t>http://www.info9.ge/janmrtheloba/145834-bavshvtha-infeqciurs-reanimaciuli-ganyofileba-sheemata.html?lang=ka-GE</w:t>
        </w:r>
      </w:hyperlink>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sz w:val="22"/>
          <w:szCs w:val="22"/>
          <w:lang w:val="ka-GE" w:eastAsia="en-US"/>
        </w:rPr>
        <w:t xml:space="preserve">--- </w:t>
      </w:r>
    </w:p>
    <w:p w:rsidR="00DF67BC" w:rsidRPr="00F04410" w:rsidRDefault="00DF67BC" w:rsidP="00DF67BC">
      <w:pPr>
        <w:spacing w:line="276" w:lineRule="auto"/>
        <w:ind w:left="113" w:right="113"/>
        <w:jc w:val="both"/>
        <w:rPr>
          <w:rFonts w:cs="Andalus"/>
          <w:sz w:val="22"/>
          <w:szCs w:val="22"/>
          <w:lang w:val="ka-GE" w:eastAsia="en-US"/>
        </w:rPr>
      </w:pPr>
    </w:p>
    <w:p w:rsidR="00DF67BC" w:rsidRPr="00DF67BC" w:rsidRDefault="00DF67BC" w:rsidP="00DF67BC">
      <w:pPr>
        <w:spacing w:line="276" w:lineRule="auto"/>
        <w:ind w:left="113" w:right="113"/>
        <w:jc w:val="both"/>
        <w:rPr>
          <w:rFonts w:cs="Andalus"/>
          <w:b/>
          <w:sz w:val="22"/>
          <w:szCs w:val="22"/>
          <w:lang w:val="ka-GE" w:eastAsia="en-US"/>
        </w:rPr>
      </w:pPr>
      <w:r w:rsidRPr="00DF67BC">
        <w:rPr>
          <w:rFonts w:cs="Andalus"/>
          <w:b/>
          <w:sz w:val="22"/>
          <w:szCs w:val="22"/>
          <w:lang w:val="ka-GE" w:eastAsia="en-US"/>
        </w:rPr>
        <w:t>05.05.2016</w:t>
      </w:r>
    </w:p>
    <w:p w:rsidR="00DF67BC" w:rsidRPr="00DF67BC" w:rsidRDefault="00DF67BC" w:rsidP="00DF67BC">
      <w:pPr>
        <w:spacing w:line="276" w:lineRule="auto"/>
        <w:ind w:left="113" w:right="113"/>
        <w:jc w:val="both"/>
        <w:rPr>
          <w:rFonts w:cs="Andalus"/>
          <w:b/>
          <w:sz w:val="22"/>
          <w:szCs w:val="22"/>
          <w:lang w:val="ka-GE" w:eastAsia="en-US"/>
        </w:rPr>
      </w:pPr>
      <w:r w:rsidRPr="00DF67BC">
        <w:rPr>
          <w:rFonts w:cs="Andalus"/>
          <w:b/>
          <w:sz w:val="22"/>
          <w:szCs w:val="22"/>
          <w:lang w:val="ka-GE" w:eastAsia="en-US"/>
        </w:rPr>
        <w:t xml:space="preserve">მედიასაშუალება: </w:t>
      </w:r>
      <w:hyperlink r:id="rId23" w:history="1">
        <w:r w:rsidRPr="00DF67BC">
          <w:rPr>
            <w:rStyle w:val="Hyperlink"/>
            <w:rFonts w:cs="Andalus"/>
            <w:sz w:val="22"/>
            <w:szCs w:val="22"/>
            <w:lang w:eastAsia="en-US"/>
          </w:rPr>
          <w:t>http://medianews.ge/ge/giorgikhechinashvili-djandatsvisreformazenebismiermamodelmasheidzlebaarastsoriganvitarebaganitsados/2331</w:t>
        </w:r>
      </w:hyperlink>
    </w:p>
    <w:p w:rsidR="00DF67BC" w:rsidRPr="00DF67BC" w:rsidRDefault="00DF67BC" w:rsidP="00DF67BC">
      <w:pPr>
        <w:spacing w:line="276" w:lineRule="auto"/>
        <w:ind w:left="113" w:right="113"/>
        <w:jc w:val="both"/>
        <w:rPr>
          <w:rFonts w:cs="Andalus"/>
          <w:b/>
          <w:sz w:val="22"/>
          <w:szCs w:val="22"/>
          <w:lang w:val="ka-GE" w:eastAsia="en-US"/>
        </w:rPr>
      </w:pPr>
    </w:p>
    <w:p w:rsidR="00DF67BC" w:rsidRPr="00F04410" w:rsidRDefault="00DF67BC" w:rsidP="00DF67BC">
      <w:pPr>
        <w:spacing w:line="276" w:lineRule="auto"/>
        <w:ind w:left="113" w:right="113"/>
        <w:jc w:val="both"/>
        <w:rPr>
          <w:rFonts w:cs="Andalus"/>
          <w:b/>
          <w:sz w:val="22"/>
          <w:szCs w:val="22"/>
          <w:lang w:val="ka-GE" w:eastAsia="en-US"/>
        </w:rPr>
      </w:pPr>
      <w:r w:rsidRPr="00F04410">
        <w:rPr>
          <w:rFonts w:cs="Andalus"/>
          <w:b/>
          <w:sz w:val="22"/>
          <w:szCs w:val="22"/>
          <w:lang w:val="ka-GE" w:eastAsia="en-US"/>
        </w:rPr>
        <w:t>გიორგი ხეჩინაშვილი -ჯანდაცვის რეფორმაზე: ნებისმიერმა მოდელმა შეიძლება არასწორი განვითარება განიცადოს</w:t>
      </w:r>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sz w:val="22"/>
          <w:szCs w:val="22"/>
          <w:lang w:val="ka-GE" w:eastAsia="en-US"/>
        </w:rPr>
        <w:lastRenderedPageBreak/>
        <w:t>პარლამენტის ჯანდაცვის კომისიის წევრის, გიორგი ხეჩინაშვილის განცხადებით, ჯანდაცვის რეფორმის იდეოლოგია, სტრატეგია და შედეგები პოზიტიურია, მაგრამ ნებისმიერმა მოდელი შეიძლება არასწორად განვითარდეს და პრობლემები შექმნას როგორც ფინანსური, ისე ჯანმრთელობის კუთხით. „ის, რომ ჯანდაცვის რეფორმა და საყოველთაო დაზღვევა პროგრესული მოვლენაა, ეჭვს არ იწვევს. პრობლემები ბევრია, იდეოლოგია, სტრატეგია და შედეგები პოზიტიური, მაგრამ ტკბობის დრო არ არის, ნებისმიერმა მოდელმა შეიძლება არასწორი განვითარება განიცადოს, რაც შემდგომში სერიოზული პრობლემა იქნება როგორც ფინანსური, ასევე ჯანმრთელობის კუთხითაც . ეს არის პრობლემა, რომელიც არაერთ გზის გაჟღერდა მასმედიაში, საპარლამეტო წრეებშიც და ადრესატი ამ შემთხვევაში ალბათ არის ჯანმრთელობის დაცვის სამინისტრო და მისი შესაბისი სტრუქტურები, რადგანაც პრობლემა პრობლემად რჩება და ეს რეფორმის დისკრედიტაციას და პოზიტიური ნაწილის გაფერმკრთალებას იწვევს. ჩვენ გვინდა შედეგი და არა დაპირებები, ის რომ მონაცემეთა ბაზაში პრობლემებია,უკვე გავიარეთ, ეს პრობლემები საჭიროებენ სწრაფ და დროულ მოწესრიგებას“,-განაცხადა ხეჩინაშვილმა დღეს გამართულ პრესკონფერენციაზე.</w:t>
      </w:r>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sz w:val="22"/>
          <w:szCs w:val="22"/>
          <w:lang w:val="ka-GE" w:eastAsia="en-US"/>
        </w:rPr>
        <w:t xml:space="preserve">--- </w:t>
      </w:r>
    </w:p>
    <w:p w:rsidR="00DF67BC" w:rsidRPr="00F04410" w:rsidRDefault="00DF67BC" w:rsidP="00DF67BC">
      <w:pPr>
        <w:spacing w:line="276" w:lineRule="auto"/>
        <w:ind w:left="113" w:right="113"/>
        <w:jc w:val="both"/>
        <w:rPr>
          <w:rFonts w:cs="Andalus"/>
          <w:sz w:val="22"/>
          <w:szCs w:val="22"/>
          <w:lang w:val="ka-GE" w:eastAsia="en-US"/>
        </w:rPr>
      </w:pPr>
    </w:p>
    <w:p w:rsidR="001D7095" w:rsidRPr="00952B45" w:rsidRDefault="001D7095"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1D7095" w:rsidRPr="00F04410" w:rsidRDefault="001D7095" w:rsidP="001D7095">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r w:rsidR="00DF67BC" w:rsidRPr="00DF67BC">
        <w:rPr>
          <w:rFonts w:cs="Andalus"/>
          <w:b/>
          <w:sz w:val="22"/>
          <w:szCs w:val="22"/>
          <w:lang w:val="ka-GE" w:eastAsia="en-US"/>
        </w:rPr>
        <w:t xml:space="preserve"> </w:t>
      </w:r>
      <w:hyperlink r:id="rId24" w:history="1">
        <w:r w:rsidR="00DF67BC" w:rsidRPr="00DF67BC">
          <w:rPr>
            <w:rStyle w:val="Hyperlink"/>
            <w:rFonts w:cs="Andalus"/>
            <w:sz w:val="22"/>
            <w:szCs w:val="22"/>
            <w:lang w:eastAsia="en-US"/>
          </w:rPr>
          <w:t>http://news.ge/ge/news/story/179192-khechinashvili-bevri-ram-rats-qartul-otsnebis-saarchevno-programashi-iyo-ar-iqna-shesrulebuli</w:t>
        </w:r>
      </w:hyperlink>
    </w:p>
    <w:p w:rsidR="00DF67BC" w:rsidRPr="00F04410" w:rsidRDefault="00DF67BC" w:rsidP="001D7095">
      <w:pPr>
        <w:spacing w:line="276" w:lineRule="auto"/>
        <w:ind w:left="113" w:right="113"/>
        <w:jc w:val="both"/>
        <w:rPr>
          <w:rFonts w:cs="Andalus"/>
          <w:sz w:val="22"/>
          <w:szCs w:val="22"/>
          <w:lang w:val="ka-GE" w:eastAsia="en-US"/>
        </w:rPr>
      </w:pPr>
    </w:p>
    <w:p w:rsidR="00DF67BC" w:rsidRPr="00F04410" w:rsidRDefault="00DF67BC" w:rsidP="00DF67BC">
      <w:pPr>
        <w:spacing w:line="276" w:lineRule="auto"/>
        <w:ind w:left="113" w:right="113"/>
        <w:jc w:val="both"/>
        <w:rPr>
          <w:rFonts w:cs="Andalus"/>
          <w:b/>
          <w:sz w:val="22"/>
          <w:szCs w:val="22"/>
          <w:lang w:val="ka-GE" w:eastAsia="en-US"/>
        </w:rPr>
      </w:pPr>
      <w:r w:rsidRPr="00F04410">
        <w:rPr>
          <w:rFonts w:cs="Andalus"/>
          <w:b/>
          <w:sz w:val="22"/>
          <w:szCs w:val="22"/>
          <w:lang w:val="ka-GE" w:eastAsia="en-US"/>
        </w:rPr>
        <w:t>ხეჩინაშვილი: ბევრი რამ, რაც „ქართულ ოცნების" საარჩევნო პროგრამაში იყო, არ იქნა შესრულებული</w:t>
      </w:r>
    </w:p>
    <w:p w:rsidR="00DF67BC" w:rsidRPr="00F04410" w:rsidRDefault="00DF67BC" w:rsidP="00DF67BC">
      <w:pPr>
        <w:spacing w:line="276" w:lineRule="auto"/>
        <w:ind w:left="113" w:right="113"/>
        <w:jc w:val="both"/>
        <w:rPr>
          <w:rFonts w:cs="Andalus"/>
          <w:sz w:val="22"/>
          <w:szCs w:val="22"/>
          <w:lang w:val="ka-GE" w:eastAsia="en-US"/>
        </w:rPr>
      </w:pPr>
      <w:r w:rsidRPr="00F04410">
        <w:rPr>
          <w:rFonts w:cs="Andalus"/>
          <w:sz w:val="22"/>
          <w:szCs w:val="22"/>
          <w:lang w:val="ka-GE" w:eastAsia="en-US"/>
        </w:rPr>
        <w:t xml:space="preserve">სოციალურად დაუცველი ადამიანების ბაზებთან დაკავშირებულ ხარვეზებზე საუბრისას საპარლამენტო უმრავლესობის ყოფილმა წარმომადგენელმა, ჯანდაცვის კომიტეტის წევრმა გიორგი ხეჩინაშვილმა განაცხადა, რომ ეს საკითხი, ისევე როგორც საყოველთაო დაზღვევასთან დაკავშირებული საკითხი, საკმაოდ პრობლემატურია და გადაჭრას საჭიროებს. ხეჩინაშვილის განმარტებით, აღნიშნული პრობლემა სისტემურია და მისი ერთერთი მთავარი მიზეზი მენეჯმენტია. ხელიჩინაშვილმა ისიც განაცხადა, რომ „ქართული ოცნების" დაპირებებიდან, ბევრი რამ ვერ ან არ შესრულდა. „ეს ის სისუსტეა, რომელიც ვერ დალაგდა, ადრესატები ისევ ჯანდაცვის სამინისტრო და მისი სტრუქტურები თუ სააგენტოები არიან. მეთოდოლოგიური ნაწილი, როგორც ჩვენ კომიტეტში მოვისმინეთ, მოგვარებულია, მაგრამ დარწმუნებული ვარ, რომ ის არ არის ისე მოგვარებული, როგორც საჭიროა, ვგულისხმობ შესრულების ხარისხს. ამას წინათ, ჯანდაცვის კომიტეტის თავჯდომარემ დიმიტრი ხუნდაძემ, განაცხადა - მე და მინისტრი ამ საკითხზე ვმუშაობთო, ეს ძალიან კარგია, მე არ მაქვს საფუძველი არ დავიჯერო, რომ არ მუშობენ, მაგრამ პრობლემა ისევ და ისევ </w:t>
      </w:r>
      <w:r w:rsidRPr="00F04410">
        <w:rPr>
          <w:rFonts w:cs="Andalus"/>
          <w:sz w:val="22"/>
          <w:szCs w:val="22"/>
          <w:lang w:val="ka-GE" w:eastAsia="en-US"/>
        </w:rPr>
        <w:lastRenderedPageBreak/>
        <w:t>არის. თუმცა კიდევ ერთხელ გეტყვით, რომ ეს არის სისტემური პრობლემა და პროგრამის შეფასების ნაწილში, თვითონ პრობლემა არის ის, რომ მენეჯმენტი არ არის საკმარისი. რეცეპტების დრო არ მაქვს, მით უმეტეს, რომ ამის განხილვა ასეთ ფორმატში არ იქნება პროფესიონალური მიდგომა, მაგრამ მთავარი არის ის, რომ დიაგნოსტიკა ამ პრობლემების უფრო ღრმად არის ჩასატარებელი. ბევრი რამ, რაც „ქართული ოცნების“ საარჩევნო პროგრამაში იყო და რომელშიც „ეროვნული ფორუმიც“ მონაწილეობდა, არ იქნა შესრულებული“, - განაცხადა ხეჩინაშვილმა დღეს პორტალ „კვირაში“ გამართულ პრესკონფერენციაზე, ხეჩინაშვილმა საარსებო მინიმუმის გაზრდასთან დაკავშირებითაც გააკეთა კომენტარი, მისი განმარტებით, პრობლემები აქაც არის, და ამ პრობლემების არ დანახვა არ შეიძლება. მისივე განმარტებით „ეროვნული ფორუმი“ ოპონირების რეჟიმში აუცილებლად განიხილავს ამ სოციალურ თემატიკებს, თუმცა არა მხოლოდ ოპონირებისთვის, არამედ რეალური გამოსავლის პოვნისთვის.</w:t>
      </w:r>
    </w:p>
    <w:p w:rsidR="003119A4" w:rsidRPr="00F04410" w:rsidRDefault="003119A4"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 xml:space="preserve">--- </w:t>
      </w:r>
    </w:p>
    <w:p w:rsidR="002709E9" w:rsidRPr="00F04410" w:rsidRDefault="002709E9" w:rsidP="002709E9">
      <w:pPr>
        <w:spacing w:line="276" w:lineRule="auto"/>
        <w:ind w:left="113" w:right="113"/>
        <w:jc w:val="both"/>
        <w:rPr>
          <w:sz w:val="22"/>
          <w:szCs w:val="22"/>
          <w:lang w:val="ka-GE"/>
        </w:rPr>
      </w:pPr>
    </w:p>
    <w:p w:rsidR="001D7095" w:rsidRPr="00952B45" w:rsidRDefault="001D7095"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1D7095" w:rsidRDefault="001D7095" w:rsidP="001D7095">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r w:rsidR="003119A4" w:rsidRPr="00952B45">
        <w:rPr>
          <w:rFonts w:cs="Andalus"/>
          <w:b/>
          <w:sz w:val="22"/>
          <w:szCs w:val="22"/>
          <w:lang w:val="ka-GE" w:eastAsia="en-US"/>
        </w:rPr>
        <w:t xml:space="preserve"> </w:t>
      </w:r>
      <w:hyperlink r:id="rId25" w:history="1">
        <w:r w:rsidR="003119A4" w:rsidRPr="00952B45">
          <w:rPr>
            <w:rStyle w:val="Hyperlink"/>
            <w:rFonts w:cs="Andalus"/>
            <w:sz w:val="22"/>
            <w:szCs w:val="22"/>
            <w:lang w:eastAsia="en-US"/>
          </w:rPr>
          <w:t>http://www.newposts.ge/?l=G&amp;id=107057-%E1%83%94%E1%83%9E%E1%83%98%E1%83%A1%E1%83%A2%E1%83%9D%E1%83%9A%E1%83%94,%20%E1%83%9C%E1%83%90%E1%83%A2%E1%83%90%E1%83%AE%E1%83%A2%E1%83%90%E1%83%A0%E1%83%98</w:t>
        </w:r>
      </w:hyperlink>
      <w:r w:rsidR="003119A4" w:rsidRPr="00952B45">
        <w:rPr>
          <w:rFonts w:cs="Andalus"/>
          <w:sz w:val="22"/>
          <w:szCs w:val="22"/>
          <w:lang w:val="ka-GE" w:eastAsia="en-US"/>
        </w:rPr>
        <w:t>,</w:t>
      </w:r>
    </w:p>
    <w:p w:rsidR="00952B45" w:rsidRPr="00952B45" w:rsidRDefault="00952B45" w:rsidP="001D7095">
      <w:pPr>
        <w:spacing w:line="276" w:lineRule="auto"/>
        <w:ind w:left="113" w:right="113"/>
        <w:jc w:val="both"/>
        <w:rPr>
          <w:rFonts w:cs="Andalus"/>
          <w:sz w:val="22"/>
          <w:szCs w:val="22"/>
          <w:lang w:val="ka-GE" w:eastAsia="en-US"/>
        </w:rPr>
      </w:pPr>
    </w:p>
    <w:p w:rsidR="003119A4" w:rsidRPr="00952B45" w:rsidRDefault="003119A4" w:rsidP="003119A4">
      <w:pPr>
        <w:spacing w:line="276" w:lineRule="auto"/>
        <w:ind w:left="113" w:right="113"/>
        <w:jc w:val="both"/>
        <w:rPr>
          <w:b/>
          <w:sz w:val="22"/>
          <w:szCs w:val="22"/>
          <w:lang w:val="ka-GE"/>
        </w:rPr>
      </w:pPr>
      <w:r w:rsidRPr="00952B45">
        <w:rPr>
          <w:b/>
          <w:sz w:val="22"/>
          <w:szCs w:val="22"/>
          <w:lang w:val="ka-GE"/>
        </w:rPr>
        <w:t>„ფონდი ნატახტარი“: მზრუნველობამოკლებული ბავშვების და მოზარდების პრობლემის ეპისტოლეში ხსენება პრობლემის მოგვარებას მნიშვნელოვნად შეუწყობს ხელს</w:t>
      </w:r>
    </w:p>
    <w:p w:rsidR="002709E9" w:rsidRPr="002709E9" w:rsidRDefault="003119A4" w:rsidP="002709E9">
      <w:pPr>
        <w:spacing w:line="276" w:lineRule="auto"/>
        <w:ind w:left="113" w:right="113"/>
        <w:jc w:val="both"/>
        <w:rPr>
          <w:sz w:val="22"/>
          <w:szCs w:val="22"/>
          <w:lang w:val="ka-GE"/>
        </w:rPr>
      </w:pPr>
      <w:r w:rsidRPr="00952B45">
        <w:rPr>
          <w:sz w:val="22"/>
          <w:szCs w:val="22"/>
          <w:lang w:val="ka-GE"/>
        </w:rPr>
        <w:t xml:space="preserve">„ფონდი ნატახტარის“ პროექტი „იზრუნე მომავალზე“ 5 წლის განმავლობაში ეხმარება მზრუნველობამოკლებულ მოზარდებს მთელი საქართველოს მასშტაბით. „ფონდი ნატახტარი“ ეხმაურება სრულიად საქართველოს პატრიარქის, ილია II-ის ეპისტოლეში გამოთქმულ მოსაზრებას მზრუნველობამოკლებული ბავშვებისა და მოზარდების პრობლემის მოგვარებაში საზოგადოების ჩართულობის გაზრდასთან დაკავშირებით და მიიჩნევს, რომ პატრიარქის მიერ პრობლემის აქტუალიზაცია ხელს შეუწყობს მის მოგვარებაში მნიშვნელოვანი გარდატეხის მიღწევას. კომპანია „ნატახტარის“ კორპორაციული დირექტორის ნიკოლოზ ხუნძაკიშვილის განცხადებით: „მინდა მადლობა გადავუხადო პატრიარქს სააღდგომო ეპისტოლეში მზრუნველობამოკლებული მოზარდების საკითხის დასმისთვის. „ფონდი ნატახტარი“ უკვე 5 წლის განმავლობაში ეხმარება ზრუნვას მოკლებული მოზარდების გაძლიერებას - მათ განათლებასა და დასაქმებას, ამიტომ ჩვენ კარგად ვიცით ეს საკითხი და გვესმის პრობლემის სიღრმე. მინდა აღვნიშნო ბოლო პერიოდში დაწყებული კამპანიის „ყველა ბავშვი ოჯახში“ მნიშვნელობაც. ვფიქრობ ეს კარგი მაგალითია იმისა თუ როგორ შეიძლება ერთი პრობლემის მოსაგვარებლად გაერთიანდეს </w:t>
      </w:r>
      <w:r w:rsidRPr="00952B45">
        <w:rPr>
          <w:sz w:val="22"/>
          <w:szCs w:val="22"/>
          <w:lang w:val="ka-GE"/>
        </w:rPr>
        <w:lastRenderedPageBreak/>
        <w:t>სახელმწიფო, ეკლესია, ბიზნესი და სამოქალაქო სექტორის და ყველამ ერთად ხელი შევუწყოთ მოზარდების გაძლიერებას, იქნება ეს განათლების ხელმისაწვდომობა, დასაქმების პერსპექტივის შექმნა თუ ოჯახის გაძლიერება - ფონდი სამივე მიმართულებით აქტიურობს“. შეგახსენებთ, რომ სააღდგომო ეპისტოლეში საქართველოს პატრიარქმა განსაკუთრებული ყურადღება დაუთმო მზრუნველობამოკლებული ბავშვების პრობლემებს და საზოგადოებას, სახელმწიფოს და არასამთავრობო ორგანიზაციებს მათი თანადგომისკენ მოუწოდა. „უკვე 21 წელია ამ მიმართულებით იღვწის ჩვენი ეკლესია; სათანადო ორგანიზაციები, არასამთავრობო სექტორი, ხელისუფლება ამ თემაზე კარგახანია სერიოზულად მუშაობს. ჩვენ მზად ვართ მომავალშიც, შესაძლებლობისამებრ, გვერდში დავუდგეთ მათ. უმეთვალყურეოდ დარჩენილი პატარები ქუჩაში არ უნდა ცხოვრობდნენ და ამას მალე უნდა მივაღწიოთ“. ეკლესიას დიდი სურვილი აქვს, მზრუნველობა გაუწიოს იმ ახალგაზრდებს, რომელთაც ასაკის გამო ბავშვთა სახლებში აღარ აჩერებენ, წასასვლელიც არსად აქვთ და არც ცხოვრებისთვის არიან მომზადებულნი. „ჩვენ გამოვყავით როგორც ტერიტორია, ასევე შენობა და არასამთავრობო სექტორთან, ჯანდაცვის სამინისტროსა და მერიასთან თანამშრომლობით ვფიქრობთ, აქ გავხსნათ სახელობო-პროფესიული სასწავლებელი, სადაც 18 წლის გოგონებისა და ვაჟების გარკვეული რაოდენობა 23 წლამდე იცხოვრებს კიდეც და დამოუკიდებელი არსებობისთვისაც მოემზადება“. „ფონდი ნატახტარის“ პროექტი „იზრუნე მომავალზე“ 5 წლის განმავლობაში ეხმარება მზრუნველობამოკლებულ მოზარდებს მთელი საქართველოს მასშტაბით. არასამთავრობო ორგანიზაცია „ჩვენი სახლი - საქართველოსთან“ ერთად, ამ ხნის განმავლობაში უკვე დაიხარჯა 600 ათას ლარზე მეტი მზრუნველობამოკლებული მოზარდების განათლებისა და დასაქმების მიმართულებით. ფონდი კვლავ აგრძელებს თანხების შეგროვებას და მცირე საოჯახო ტიპის სახლებში მცხოვრები მოზარდების მხარდაჭერის პროგრამას.</w:t>
      </w:r>
    </w:p>
    <w:p w:rsidR="002709E9" w:rsidRPr="002709E9" w:rsidRDefault="002709E9" w:rsidP="002709E9">
      <w:pPr>
        <w:spacing w:line="276" w:lineRule="auto"/>
        <w:ind w:left="113" w:right="113"/>
        <w:jc w:val="both"/>
        <w:rPr>
          <w:sz w:val="22"/>
          <w:szCs w:val="22"/>
          <w:lang w:val="ka-GE"/>
        </w:rPr>
      </w:pPr>
      <w:r w:rsidRPr="002709E9">
        <w:rPr>
          <w:b/>
          <w:sz w:val="22"/>
          <w:szCs w:val="22"/>
          <w:lang w:val="ka-GE"/>
        </w:rPr>
        <w:t>პირველი.ქომ.ჯი</w:t>
      </w:r>
      <w:r w:rsidRPr="002709E9">
        <w:rPr>
          <w:sz w:val="22"/>
          <w:szCs w:val="22"/>
          <w:lang w:val="ka-GE"/>
        </w:rPr>
        <w:t xml:space="preserve">- </w:t>
      </w:r>
      <w:hyperlink r:id="rId26" w:history="1">
        <w:r w:rsidRPr="002709E9">
          <w:rPr>
            <w:rStyle w:val="Hyperlink"/>
            <w:sz w:val="22"/>
            <w:szCs w:val="22"/>
          </w:rPr>
          <w:t>http://pia.ge/show_news.php?id=66892&amp;lang=geo</w:t>
        </w:r>
      </w:hyperlink>
    </w:p>
    <w:p w:rsidR="00952B45" w:rsidRDefault="00952B45" w:rsidP="003119A4">
      <w:pPr>
        <w:spacing w:line="276" w:lineRule="auto"/>
        <w:ind w:left="113" w:right="113"/>
        <w:jc w:val="both"/>
        <w:rPr>
          <w:sz w:val="22"/>
          <w:szCs w:val="22"/>
          <w:lang w:val="ka-GE"/>
        </w:rPr>
      </w:pPr>
      <w:r>
        <w:rPr>
          <w:sz w:val="22"/>
          <w:szCs w:val="22"/>
          <w:lang w:val="ka-GE"/>
        </w:rPr>
        <w:t xml:space="preserve">--- </w:t>
      </w:r>
    </w:p>
    <w:p w:rsidR="00952B45" w:rsidRPr="00952B45" w:rsidRDefault="00952B45" w:rsidP="003119A4">
      <w:pPr>
        <w:spacing w:line="276" w:lineRule="auto"/>
        <w:ind w:left="113" w:right="113"/>
        <w:jc w:val="both"/>
        <w:rPr>
          <w:sz w:val="22"/>
          <w:szCs w:val="22"/>
          <w:lang w:val="ka-GE"/>
        </w:rPr>
      </w:pPr>
    </w:p>
    <w:p w:rsidR="001D7095" w:rsidRPr="00952B45" w:rsidRDefault="001D7095"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1D7095" w:rsidRPr="00F04410" w:rsidRDefault="001D7095" w:rsidP="001D7095">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r w:rsidR="00DF67BC" w:rsidRPr="00DF67BC">
        <w:rPr>
          <w:rFonts w:cs="Andalus"/>
          <w:b/>
          <w:sz w:val="22"/>
          <w:szCs w:val="22"/>
          <w:lang w:val="ka-GE" w:eastAsia="en-US"/>
        </w:rPr>
        <w:t xml:space="preserve"> </w:t>
      </w:r>
      <w:hyperlink r:id="rId27" w:history="1">
        <w:r w:rsidR="00DF67BC" w:rsidRPr="004C5142">
          <w:rPr>
            <w:rStyle w:val="Hyperlink"/>
            <w:rFonts w:cs="Andalus"/>
            <w:sz w:val="22"/>
            <w:szCs w:val="22"/>
            <w:lang w:eastAsia="en-US"/>
          </w:rPr>
          <w:t>http://www.interpressnews.ge/ge/sazogadoeba/378055-kvlevis-thanakhmad-saqarthveloshi-thambaqos-mokhmareba-mnishvnelovani-problemaa-da-masze-kontroli-unda-gamkacrdes.html?ar=A</w:t>
        </w:r>
      </w:hyperlink>
    </w:p>
    <w:p w:rsidR="00DF67BC" w:rsidRPr="00F04410" w:rsidRDefault="00DF67BC" w:rsidP="001D7095">
      <w:pPr>
        <w:spacing w:line="276" w:lineRule="auto"/>
        <w:ind w:left="113" w:right="113"/>
        <w:jc w:val="both"/>
        <w:rPr>
          <w:rFonts w:cs="Andalus"/>
          <w:sz w:val="22"/>
          <w:szCs w:val="22"/>
          <w:lang w:val="ka-GE" w:eastAsia="en-US"/>
        </w:rPr>
      </w:pPr>
    </w:p>
    <w:p w:rsidR="00DF67BC" w:rsidRPr="00DF67BC" w:rsidRDefault="00DF67BC" w:rsidP="00DF67BC">
      <w:pPr>
        <w:spacing w:line="276" w:lineRule="auto"/>
        <w:ind w:left="113" w:right="113"/>
        <w:jc w:val="both"/>
        <w:rPr>
          <w:b/>
          <w:sz w:val="22"/>
          <w:szCs w:val="22"/>
          <w:lang w:val="ka-GE"/>
        </w:rPr>
      </w:pPr>
      <w:r w:rsidRPr="00DF67BC">
        <w:rPr>
          <w:b/>
          <w:sz w:val="22"/>
          <w:szCs w:val="22"/>
          <w:lang w:val="ka-GE"/>
        </w:rPr>
        <w:t>კვლევის თანახმად, საქართველოში თამბაქოს მოხმარება მნიშვნელოვანი პრობლემაა და მასზე კონტროლი უნდა გამკაცრდეს</w:t>
      </w:r>
    </w:p>
    <w:p w:rsidR="00DF67BC" w:rsidRPr="00F04410" w:rsidRDefault="00DF67BC" w:rsidP="00DF67BC">
      <w:pPr>
        <w:spacing w:line="276" w:lineRule="auto"/>
        <w:ind w:left="113" w:right="113"/>
        <w:jc w:val="both"/>
        <w:rPr>
          <w:sz w:val="22"/>
          <w:szCs w:val="22"/>
          <w:lang w:val="ka-GE"/>
        </w:rPr>
      </w:pPr>
      <w:r w:rsidRPr="00DF67BC">
        <w:rPr>
          <w:sz w:val="22"/>
          <w:szCs w:val="22"/>
          <w:lang w:val="ka-GE"/>
        </w:rPr>
        <w:t xml:space="preserve">თამბაქოსგან თავისუფალი გარემოს მიმართ საზოგადოების დამოკიდებულების შესახებ კვლევის პრეზენტაცია გაიმართა. კვლევის შედეგების პრეზენტაცია ”თამბაქოს კონტროლის ალიანსმა” სოციალური კვლევისა და ანალიზის ცენტრთან (ISSA) ერთად გამართა. </w:t>
      </w:r>
      <w:r w:rsidRPr="00DF67BC">
        <w:rPr>
          <w:sz w:val="22"/>
          <w:szCs w:val="22"/>
          <w:lang w:val="ka-GE"/>
        </w:rPr>
        <w:lastRenderedPageBreak/>
        <w:t xml:space="preserve">მიმდინარე წლის აპრილში ISSA - ს მიერ ჩატარებული რაოდენობრივი კვლევის თანახმად, გამოკითხულთა აბსოლუტური უმრავლესობა მიიჩნევს, რომ საქართველოში თამბაქოს მოხმარება მნიშვნელოვანი პრობლემაა და მასზე კონტროლი უნდა გამკაცრდეს. ” საჯარო და კულტურულ დაწესებულებებებში, ყველა სახის ოფისსა და საწარმოთა შენობაში მოწევის აკრძალვას მხარს უჭერს გამოკითხულთა 89-92%. რესტორნებში, კაფეებში და საზ. კვების სხვა ობიექტებში მოწევის აკრძალვის მხარდამჭერთა დონე მინიმუმ 79,1% - ია. ასევე მიიჩნევენ, რომ რესტორნებსა და ბარებში მოწევის აკრძალვის შემდგომ ვიზიტორთა რიცხვი მნიშვნელოვნად გაიზრდება. თამბაქოს რეკლამის და პოპულარიზაციის აკრძალვას მხარს 91,8% უჭერს. საერთო ჯამში, საქართველოს მოსახლეობის გამოკვეთილი უმრავლესობა (თითქმის 72%) ერთმნიშვნელოვანდ ან უფრო მეტად, ყველა ჩამოთვლილი აკრძალვის მომხრეა”, - აღნიშნულია კვლევაში. სოციალური კვლევისა და ანალიზის ინსტუტის ხელმძღვანელის, იაგო კაჭკაჭიშვილის განცხადებით, კვლევა ყველა სტანდარტის დაცვით ჩატარდა და ის შედეგების საქართველოს მთელ მოსახლეობაზე განზოგადების შესაძლებლობას იძლევა. ”ეს არის ეროვნული შერჩევის სოციოლოგიური გამოკითხვა. გამოიკითხა 1054 რესპონდენტი შერჩევის ყველა სტანდარტის დაცვით. შესაბამისად, ჩვენ შეგვიძლია კვლევის შედეგები სანდოდ მივიჩნიოთ და განვაზოგადოთ საქართველოს მოსახლეობაზე” - აღნიშნა იაგო კაჭკაჭიშვილმა ”ინტერპრესნიუსთან” საუბრისას. მისივე თქმით, კვლევის შედეგებიდან გამომდინარე, აღნიშნულ სფეროში საკანონმდებლო ცვლილებების განხორციელებას ლეგიტიმაცია აქვს. ”საკანონმდებლო ცვლილებები შესაძლოა განხორციელდეს მხოლოდ ამ ცვლილებების მიმართ მოსახლეობის მიმღებლობის საფუძველზე და მოსახლეობის მიმღებლობა ამ ცვლილებების მიმართ სახეზეა. ასე, რომ ლეგიტიმაცია ცვლილებების განხორციელებას აქვს. ამ ლეგიტიმაციას აჩვენებს გამოკითხვის შედეგები” - აღნიშნა იაგო კაჭკაჭიშვილმა. საზოგადოებრივი ჯანდაცვის ინსტიტუტის წარმომადგენლის, კახა ღვინიანიძის ინფორმაციით, აღნიშნული კვლევა საქართველოს მთავრობის 2013 წლის დადგენილებაში აღნიშნული პირობის საფუძველზე განხორციელდა. მისივე თქმით, პირობის მიხედვით, საქართველოს ხელისუფლება აკრძალავს რესტორნებსა და კაფე-ბარებში მოწევას, თუ საქართველოს მოსახლეობა ამ ნებას გამოხატავს. ”სრულიად ცალსახა ვითარებაა და იმედი გვაქვს, რომ საქართველოს მთავრობა, როგორც პასუხისმგებელი მთავრობა, რომელიც პასუხობს მოსახლეობის რეალურ ინტერესებს, მიიღებს ცვლილებებს კანონმდებლობაში”, - დასძინა კახა ღვინიანიძემ. კვლევის ფარგლებში ასევე ჩატარდა ფოკუს-ჯგუფების დისკუსია ბავშვებში (7-დან 12 წლის ჩათვლით) თამბაქოს ნაწარმის მიმართ დამოკიდებულების და საჯარო თუ სავაჭრო სივრცეში თამბაქოს ნაწარმის რეკლამის გავლენის თავისებურებების შესასწავლად. ”კვლევის შედეგად დადასტურდა, რომ ბავშვები სიგარეტის რეკლამისა და პრომოციის მნიშვნელოვანი ზეგავლენის ქვეშ არიან, რაც მათ უყალიბებს შეხედულებას, რომ სიგარეტი ფართო მოხმარების პროდუქტია”, - აღნიშნულია კვლევაში. კვლევის პრეზენტაცია </w:t>
      </w:r>
      <w:r w:rsidRPr="00DF67BC">
        <w:rPr>
          <w:sz w:val="22"/>
          <w:szCs w:val="22"/>
          <w:lang w:val="ka-GE"/>
        </w:rPr>
        <w:lastRenderedPageBreak/>
        <w:t>სასტუმრო ”ჰოლიდეი ინ”-ის საკონფერენციო დარბაზში გაიმართა. პრეზენტაციას აღმასრულებელი და საკანონმდებლო ხელისუფლების, დიპლომატიური წარმომადგენლობების, საერთაშორისო და არასამთავრობო ორგანიზაციების წევრები, ექიმები და საზოგადოებისთვის ცნობილი სახეები ესწრებოდნენ. გადაწყვეტილებების მიმღებ პირებს თამბაქოს კონტროლის კანონმდებლობაში შესატანი ცვლილებების პაკეტი გადაეცათ, რომლიც თამბაქოს კონტროლის ჩარჩო კონვენციით ნაკისრ ვალდებულებებს ეფუძნება და მხარდაჭერილია საზოგადოების მხრიდან.</w:t>
      </w:r>
    </w:p>
    <w:p w:rsidR="00DF67BC" w:rsidRPr="00F04410" w:rsidRDefault="00DF67BC" w:rsidP="00DF67BC">
      <w:pPr>
        <w:spacing w:line="276" w:lineRule="auto"/>
        <w:ind w:left="113" w:right="113"/>
        <w:jc w:val="both"/>
        <w:rPr>
          <w:sz w:val="22"/>
          <w:szCs w:val="22"/>
          <w:lang w:val="ka-GE"/>
        </w:rPr>
      </w:pPr>
      <w:r w:rsidRPr="00F04410">
        <w:rPr>
          <w:sz w:val="22"/>
          <w:szCs w:val="22"/>
          <w:lang w:val="ka-GE"/>
        </w:rPr>
        <w:t xml:space="preserve">--- </w:t>
      </w:r>
    </w:p>
    <w:p w:rsidR="00DF67BC" w:rsidRPr="00F04410" w:rsidRDefault="00DF67BC" w:rsidP="00DF67BC">
      <w:pPr>
        <w:spacing w:line="276" w:lineRule="auto"/>
        <w:ind w:left="113" w:right="113"/>
        <w:jc w:val="both"/>
        <w:rPr>
          <w:sz w:val="22"/>
          <w:szCs w:val="22"/>
          <w:lang w:val="ka-GE"/>
        </w:rPr>
      </w:pPr>
    </w:p>
    <w:p w:rsidR="001D7095" w:rsidRPr="00952B45" w:rsidRDefault="001D7095"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1D7095" w:rsidRPr="00F04410" w:rsidRDefault="001D7095" w:rsidP="001D7095">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r w:rsidR="00DF67BC" w:rsidRPr="00DF67BC">
        <w:rPr>
          <w:rFonts w:cs="Andalus"/>
          <w:b/>
          <w:sz w:val="22"/>
          <w:szCs w:val="22"/>
          <w:lang w:val="ka-GE" w:eastAsia="en-US"/>
        </w:rPr>
        <w:t xml:space="preserve"> </w:t>
      </w:r>
      <w:hyperlink r:id="rId28" w:history="1">
        <w:r w:rsidR="00DF67BC" w:rsidRPr="004C5142">
          <w:rPr>
            <w:rStyle w:val="Hyperlink"/>
            <w:rFonts w:cs="Andalus"/>
            <w:sz w:val="22"/>
            <w:szCs w:val="22"/>
            <w:lang w:eastAsia="en-US"/>
          </w:rPr>
          <w:t>http://www.qartli.ge/ge/akhali-ambebi/article/2492-sasamarthlosshemdegmshoblebibavshvebzezemoqmedebasakhdenen</w:t>
        </w:r>
      </w:hyperlink>
    </w:p>
    <w:p w:rsidR="00DF67BC" w:rsidRPr="00F04410" w:rsidRDefault="00DF67BC" w:rsidP="001D7095">
      <w:pPr>
        <w:spacing w:line="276" w:lineRule="auto"/>
        <w:ind w:left="113" w:right="113"/>
        <w:jc w:val="both"/>
        <w:rPr>
          <w:rFonts w:cs="Andalus"/>
          <w:sz w:val="22"/>
          <w:szCs w:val="22"/>
          <w:lang w:val="ka-GE" w:eastAsia="en-US"/>
        </w:rPr>
      </w:pPr>
    </w:p>
    <w:p w:rsidR="00DF67BC" w:rsidRPr="00DF67BC" w:rsidRDefault="00DF67BC" w:rsidP="00DF67BC">
      <w:pPr>
        <w:spacing w:line="276" w:lineRule="auto"/>
        <w:ind w:left="113" w:right="113"/>
        <w:jc w:val="both"/>
        <w:rPr>
          <w:b/>
          <w:sz w:val="22"/>
          <w:szCs w:val="22"/>
          <w:lang w:val="ka-GE"/>
        </w:rPr>
      </w:pPr>
      <w:r w:rsidRPr="00DF67BC">
        <w:rPr>
          <w:b/>
          <w:sz w:val="22"/>
          <w:szCs w:val="22"/>
          <w:lang w:val="ka-GE"/>
        </w:rPr>
        <w:t>სასამართლოს შემდეგ მშობლები ბავშვებზე ზემოქმედებას ახდენენ</w:t>
      </w:r>
    </w:p>
    <w:p w:rsidR="00DF67BC" w:rsidRPr="00F04410" w:rsidRDefault="00DF67BC" w:rsidP="00DF67BC">
      <w:pPr>
        <w:spacing w:line="276" w:lineRule="auto"/>
        <w:ind w:left="113" w:right="113"/>
        <w:jc w:val="both"/>
        <w:rPr>
          <w:sz w:val="22"/>
          <w:szCs w:val="22"/>
          <w:lang w:val="ka-GE"/>
        </w:rPr>
      </w:pPr>
      <w:r w:rsidRPr="00DF67BC">
        <w:rPr>
          <w:sz w:val="22"/>
          <w:szCs w:val="22"/>
          <w:lang w:val="ka-GE"/>
        </w:rPr>
        <w:t xml:space="preserve">მთელ რიგ შემთხვევებში, სასამართლოს მიერ გადაწყვეტილების მიღების შემდეგ, ოჯახის წევრი (წევრები) არასრულწლოვანზე ახორციელებენ ფსიქოლოგიურ, ზოგჯერ კი, ფიზიკურ ძალადობას. ამის შესახებ სახალხო დამცველის თანამშრომლების მიერ შესწავლილი საქმეების შემდეგ გამოიკვეთა. სახალხო დამცველის აპარატი მიიჩნევს, რომ ეს პროცესები სასამართლოს გადაწყვეტილების აღსრულების პროცესს აფერხებს. საქართველოს სახალხო დამცველის 2015 წლის საპარლამენტო ანგარიშში ყურადღება ეთმობა ბავშვის ორივე მშობელთან ურთიერთობის უფლების ჯეროვან შესრულებას, კერძოდ, სასამართლო გადაწყვეტილების მიღებისას არასრულწლოვანის ინტერესების გათვალისწინების საკითხს.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ინფორმაციით, 2015 წლის განმავლობაში ბავშვთან ურთიერთობის საკითხზე 559 სასამართლო დავა მიმდინარეობდა, ხოლო სსიპ სოციალური მომსახურების სააგენტოს ტერიტორიულ ერთეულებში გადაწყვეტილების აღსრულების მიზნით, 125 მიმართვა განხორციელდა. საქართველოს სახალხო დამცველის აპარატში შესწავლილი საქმეებიდან გამოიკვეთა, რომ არასრულწლოვნის საცხოვრებელი ადგილის განსაზღვრისას, მოსამართლე არ ითვალისწინებს არასრულწლოვნის აზრს, რაც აღსრულების პროცესში შექმნილი პრობლემების განსაზღვრის ერთ-ერთ მნიშვნელოვან ფაქტორს წარმოადგენს. აღსრულების პროცესს ხელს უშლის ისიც, რომ სპეციალისტები ვერ ახდენენ არასრულწლოვანთა მიმართ განხორციელებული ძალადობის იდენტიფიცირებას, ასევე მათთვის ვერ ხერხდება კვალიფიციური ფსიქოლოგის სერვისის მიწოდება. საქართველოს სახალხო დამცველმა რეკომენდაციით მიმართა საქართველოს შრომის, ჯანმრთელობისა და სოციალური დაცვის სამინისტროს, განახორციელოს სასამართლო გადაწყვეტილების აღსრულების პროცესის მიმდინარეობისას, არასრულწლოვანთა მიმართ </w:t>
      </w:r>
      <w:r w:rsidRPr="00DF67BC">
        <w:rPr>
          <w:sz w:val="22"/>
          <w:szCs w:val="22"/>
          <w:lang w:val="ka-GE"/>
        </w:rPr>
        <w:lastRenderedPageBreak/>
        <w:t>ოჯახის წევრების მხრიდან ფიზიკური/ფსიქოლოგიური ძალადობის შემთხვევების იდენტიფიკაცია და მოახდინოს კანონით განსაზღვრული რეაგირება, ამასთან, არასრულწლოვანთა ინტერესების მაქსიმალურად დაცვის მიზნით, უზრუნველყოს სასამართლო გადაწყვეტილების აღსრულების პროცესში სოციალური მუშაკის აქტიური მონაწილეობა და საჭიროების შემთხვევაში, არასრულწლოვანთათვის ფსიქოლოგიური მომსახურების მიწოდება.</w:t>
      </w:r>
    </w:p>
    <w:p w:rsidR="00DF67BC" w:rsidRPr="00F04410" w:rsidRDefault="00DF67BC" w:rsidP="00DF67BC">
      <w:pPr>
        <w:spacing w:line="276" w:lineRule="auto"/>
        <w:ind w:left="113" w:right="113"/>
        <w:jc w:val="both"/>
        <w:rPr>
          <w:sz w:val="22"/>
          <w:szCs w:val="22"/>
          <w:lang w:val="ka-GE"/>
        </w:rPr>
      </w:pPr>
      <w:r w:rsidRPr="00F04410">
        <w:rPr>
          <w:sz w:val="22"/>
          <w:szCs w:val="22"/>
          <w:lang w:val="ka-GE"/>
        </w:rPr>
        <w:t xml:space="preserve">--- </w:t>
      </w:r>
    </w:p>
    <w:p w:rsidR="00DF67BC" w:rsidRPr="00F04410" w:rsidRDefault="00DF67BC" w:rsidP="00DF67BC">
      <w:pPr>
        <w:spacing w:line="276" w:lineRule="auto"/>
        <w:ind w:left="113" w:right="113"/>
        <w:jc w:val="both"/>
        <w:rPr>
          <w:sz w:val="22"/>
          <w:szCs w:val="22"/>
          <w:lang w:val="ka-GE"/>
        </w:rPr>
      </w:pPr>
    </w:p>
    <w:p w:rsidR="001D7095" w:rsidRPr="00952B45" w:rsidRDefault="001D7095"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1D7095" w:rsidRPr="0006073F" w:rsidRDefault="001D7095" w:rsidP="001D7095">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r w:rsidR="00F04410" w:rsidRPr="00F04410">
        <w:rPr>
          <w:rFonts w:cs="Andalus"/>
          <w:b/>
          <w:sz w:val="22"/>
          <w:szCs w:val="22"/>
          <w:lang w:val="ka-GE" w:eastAsia="en-US"/>
        </w:rPr>
        <w:t xml:space="preserve"> </w:t>
      </w:r>
      <w:hyperlink r:id="rId29" w:history="1">
        <w:r w:rsidR="00F04410" w:rsidRPr="00F04410">
          <w:rPr>
            <w:rStyle w:val="Hyperlink"/>
            <w:rFonts w:cs="Andalus"/>
            <w:sz w:val="22"/>
            <w:szCs w:val="22"/>
            <w:lang w:eastAsia="en-US"/>
          </w:rPr>
          <w:t>http://www.livepress.ge/ka/akhali-ambebi/article/14588-korckhelshimckhovrebmaormaojakhmamaththvissocialuridakhmarebisgauqmebagaaprotestaideo.html</w:t>
        </w:r>
      </w:hyperlink>
    </w:p>
    <w:p w:rsidR="00F04410" w:rsidRPr="0006073F" w:rsidRDefault="00F04410" w:rsidP="001D7095">
      <w:pPr>
        <w:spacing w:line="276" w:lineRule="auto"/>
        <w:ind w:left="113" w:right="113"/>
        <w:jc w:val="both"/>
        <w:rPr>
          <w:rFonts w:cs="Andalus"/>
          <w:sz w:val="22"/>
          <w:szCs w:val="22"/>
          <w:lang w:val="ka-GE" w:eastAsia="en-US"/>
        </w:rPr>
      </w:pPr>
    </w:p>
    <w:p w:rsidR="00F04410" w:rsidRPr="0006073F" w:rsidRDefault="00F04410" w:rsidP="00F04410">
      <w:pPr>
        <w:spacing w:line="276" w:lineRule="auto"/>
        <w:ind w:left="113" w:right="113"/>
        <w:jc w:val="both"/>
        <w:rPr>
          <w:rFonts w:cs="Andalus"/>
          <w:b/>
          <w:sz w:val="22"/>
          <w:szCs w:val="22"/>
          <w:lang w:val="ka-GE" w:eastAsia="en-US"/>
        </w:rPr>
      </w:pPr>
      <w:r w:rsidRPr="0006073F">
        <w:rPr>
          <w:rFonts w:cs="Andalus"/>
          <w:b/>
          <w:sz w:val="22"/>
          <w:szCs w:val="22"/>
          <w:lang w:val="ka-GE" w:eastAsia="en-US"/>
        </w:rPr>
        <w:t xml:space="preserve">კორცხელში მცხოვრებმა ორმა ოჯახმა მათთვის სოციალური დახმარების გაუქმება გააპროტესტა </w:t>
      </w:r>
    </w:p>
    <w:p w:rsidR="00F04410" w:rsidRPr="0006073F" w:rsidRDefault="00F04410" w:rsidP="00F04410">
      <w:pPr>
        <w:spacing w:line="276" w:lineRule="auto"/>
        <w:ind w:left="113" w:right="113"/>
        <w:jc w:val="both"/>
        <w:rPr>
          <w:rFonts w:cs="Andalus"/>
          <w:sz w:val="22"/>
          <w:szCs w:val="22"/>
          <w:lang w:val="ka-GE" w:eastAsia="en-US"/>
        </w:rPr>
      </w:pPr>
      <w:r w:rsidRPr="0006073F">
        <w:rPr>
          <w:rFonts w:cs="Andalus"/>
          <w:sz w:val="22"/>
          <w:szCs w:val="22"/>
          <w:lang w:val="ka-GE" w:eastAsia="en-US"/>
        </w:rPr>
        <w:t xml:space="preserve">ზუგდიდის მუნიციპალიტეტის სოფელ კორცხელში მცხოვრები ლაგვილავებისა და შენგელიების ოჯახები მათთვის სოციალური დახმარების მოხსნას უკანონოდ მიიჩნევენ. საქმის გადახედვის მოთხოვნით მათ დღეს სამეგრელო -ზემო სვანეთის სოციალური მომსახურების სამხარეო ცენტრს მიმართეს. სააგენტოს ყოფილი ბენეფიციარების განცხადებით, მიუხედავად იმისა, რომ მათი სოციალური მდგომარეობა არ გაუმჯობესებულა და არც არავინ დასაქმებულა ოჯახიდან, ყოვეთვიური დახმარება გაუუქმდათ. მათი მტკიცებით, სამეგრელო-ზემო სვანეთის სოციალური მომსახურების სამხარეო ცენტრის აგენტებმა არასწორი ინფორმაცია შეიტანეს დეკლარაციაში და შესაბამისად მაღალი ქულები მიიღეს, რაც მოგვიანებით დახმარების გაუქმების მიზეზი გახდა. მძიმე სოციალურ პირობებში მცხოვრებ ოჯახებთან ერთად სამხარეო ცენტრში დღეს „თავისუფალი საქართველოს" მაჟორიტარი დეპუტატობის კანდიდატი სოფელ კორცხელში, თეონა ქარდავა იმყოფებოდა. მისი ინფორმაციით, თავად იმყოფებოდა ლაგვილავებისა და შენგელიების ოჯახებში, სადაც უკიდურესად მძიმე მდგომარეობა დახვდა. მისი თქმით, სოციალური მომსახურების სააგენტოს მუშაობით უკმაყოფილოთა რაოდენობა მთელი ქვეყნის მასშტაბით გაიზარდა. ბრალდებების საპასუხოდ სამეგრელო -ზემო სვანეთის სოციალური მომსახურების სამხარეო ცენტრში აცხადებენ, რომ უკმაყოფილო ბენეფიციარების საქმეების გადახედვა და მათთან გასაუბრება მუდმივ რეჟიმში მიმდინარეობს. უფროსის მოადგილე ნატალია ქირიას განმარტებით, დღესაც დეტალურად მოხდა კორცხელში მცხოვრები ოჯახების საქმეების შესწავლა. მისი სიტყვებით, მონაცემთა ბაზაში არსებული ინფორმაცია იდენტურია ბენეფიციარების დღევანდელი მდგომარეობისა, რომლის გაცნობის შემდეგაც დეკლარაციის არასწორად შევსებასთან დაკავშირებით </w:t>
      </w:r>
      <w:r w:rsidRPr="0006073F">
        <w:rPr>
          <w:rFonts w:cs="Andalus"/>
          <w:sz w:val="22"/>
          <w:szCs w:val="22"/>
          <w:lang w:val="ka-GE" w:eastAsia="en-US"/>
        </w:rPr>
        <w:lastRenderedPageBreak/>
        <w:t>პრეტენზიები არ გამოთქმულა. „ერთ-ერთ ოჯახთან სადაც მცირე წლოვანი ბავშვები არიან შევჯერდით იმაზე, რომ ბავშვებს დაეინიშნათ 10-10 ლარი დახმარების სახით, რაც არის ასეთ შემთხვევაში გათვლილი კანონით. რაც შეეხება მეორე ოჯახს არც მას ჰქონდა პრეტენზიები დეკლარაციასთან დაკავშირებით... ჩვენ შევჯერდით, რომ თუ მომავალში მოხდება რაღაც ცვლილება და მთავრობის დონეზე განიხილება ცვლილება და ზოგადად ეს მეთოდოლოგია მუდმივ ცვლილებას განიცდის... ასეთი ოჯახები მუდმივად განხილვის საგანი არის ნამდვილად და ყველა არის დაინტერესებული იმაში, რომ ასეთი ადამიანები არ განიცდდნენ ყოველშემთხვევაში შიმშილს მაინც“, - განაცხადა ნატალია ქირიამ. თავისმხრივ თეონა ქარდავა ამბობს, რომ ფაქტი რეაგირების გარეშე არ დარჩება და აპირებს მიმართოს, როგორც სახალხო დამცველს, ისე საქართველოს ახალგაზრდა იურისტთა ასოციაციას.</w:t>
      </w:r>
    </w:p>
    <w:p w:rsidR="00F04410" w:rsidRPr="0006073F" w:rsidRDefault="00F04410" w:rsidP="00F04410">
      <w:pPr>
        <w:spacing w:line="276" w:lineRule="auto"/>
        <w:ind w:left="113" w:right="113"/>
        <w:jc w:val="both"/>
        <w:rPr>
          <w:rFonts w:cs="Andalus"/>
          <w:sz w:val="22"/>
          <w:szCs w:val="22"/>
          <w:lang w:val="ka-GE" w:eastAsia="en-US"/>
        </w:rPr>
      </w:pPr>
      <w:r w:rsidRPr="0006073F">
        <w:rPr>
          <w:rFonts w:cs="Andalus"/>
          <w:sz w:val="22"/>
          <w:szCs w:val="22"/>
          <w:lang w:val="ka-GE" w:eastAsia="en-US"/>
        </w:rPr>
        <w:t xml:space="preserve">--- </w:t>
      </w:r>
    </w:p>
    <w:p w:rsidR="00680440" w:rsidRPr="0006073F" w:rsidRDefault="00680440" w:rsidP="00F04410">
      <w:pPr>
        <w:spacing w:line="276" w:lineRule="auto"/>
        <w:ind w:left="113" w:right="113"/>
        <w:jc w:val="both"/>
        <w:rPr>
          <w:rFonts w:cs="Andalus"/>
          <w:sz w:val="22"/>
          <w:szCs w:val="22"/>
          <w:lang w:val="ka-GE" w:eastAsia="en-US"/>
        </w:rPr>
      </w:pPr>
    </w:p>
    <w:p w:rsidR="001D7095" w:rsidRPr="00952B45" w:rsidRDefault="001D7095" w:rsidP="001D7095">
      <w:pPr>
        <w:spacing w:line="276" w:lineRule="auto"/>
        <w:ind w:left="113" w:right="113"/>
        <w:jc w:val="both"/>
        <w:rPr>
          <w:rFonts w:cs="Andalus"/>
          <w:b/>
          <w:sz w:val="22"/>
          <w:szCs w:val="22"/>
          <w:lang w:val="ka-GE" w:eastAsia="en-US"/>
        </w:rPr>
      </w:pPr>
      <w:r w:rsidRPr="00952B45">
        <w:rPr>
          <w:rFonts w:cs="Andalus"/>
          <w:b/>
          <w:sz w:val="22"/>
          <w:szCs w:val="22"/>
          <w:lang w:val="ka-GE" w:eastAsia="en-US"/>
        </w:rPr>
        <w:t>05.05.2016</w:t>
      </w:r>
    </w:p>
    <w:p w:rsidR="001D7095" w:rsidRPr="00F04410" w:rsidRDefault="001D7095" w:rsidP="001D7095">
      <w:pPr>
        <w:spacing w:line="276" w:lineRule="auto"/>
        <w:ind w:left="113" w:right="113"/>
        <w:jc w:val="both"/>
        <w:rPr>
          <w:rFonts w:cs="Andalus"/>
          <w:sz w:val="22"/>
          <w:szCs w:val="22"/>
          <w:lang w:val="ka-GE" w:eastAsia="en-US"/>
        </w:rPr>
      </w:pPr>
      <w:r w:rsidRPr="00952B45">
        <w:rPr>
          <w:rFonts w:cs="Andalus"/>
          <w:b/>
          <w:sz w:val="22"/>
          <w:szCs w:val="22"/>
          <w:lang w:val="ka-GE" w:eastAsia="en-US"/>
        </w:rPr>
        <w:t>მედიასაშუალება:</w:t>
      </w:r>
      <w:r w:rsidR="002709E9" w:rsidRPr="002709E9">
        <w:rPr>
          <w:rFonts w:cs="Andalus"/>
          <w:b/>
          <w:sz w:val="22"/>
          <w:szCs w:val="22"/>
          <w:lang w:val="ka-GE" w:eastAsia="en-US"/>
        </w:rPr>
        <w:t xml:space="preserve"> </w:t>
      </w:r>
      <w:hyperlink r:id="rId30" w:history="1">
        <w:r w:rsidR="002709E9" w:rsidRPr="004C5142">
          <w:rPr>
            <w:rStyle w:val="Hyperlink"/>
            <w:rFonts w:cs="Andalus"/>
            <w:sz w:val="22"/>
            <w:szCs w:val="22"/>
            <w:lang w:eastAsia="en-US"/>
          </w:rPr>
          <w:t>http://pia.ge/show_news.php?id=66886&amp;lang=geo</w:t>
        </w:r>
      </w:hyperlink>
    </w:p>
    <w:p w:rsidR="002709E9" w:rsidRPr="00F04410" w:rsidRDefault="002709E9" w:rsidP="001D7095">
      <w:pPr>
        <w:spacing w:line="276" w:lineRule="auto"/>
        <w:ind w:left="113" w:right="113"/>
        <w:jc w:val="both"/>
        <w:rPr>
          <w:rFonts w:cs="Andalus"/>
          <w:sz w:val="22"/>
          <w:szCs w:val="22"/>
          <w:lang w:val="ka-GE" w:eastAsia="en-US"/>
        </w:rPr>
      </w:pPr>
    </w:p>
    <w:p w:rsidR="002709E9" w:rsidRPr="002709E9" w:rsidRDefault="002709E9" w:rsidP="002709E9">
      <w:pPr>
        <w:spacing w:line="276" w:lineRule="auto"/>
        <w:ind w:left="113" w:right="113"/>
        <w:jc w:val="both"/>
        <w:rPr>
          <w:b/>
          <w:sz w:val="22"/>
          <w:szCs w:val="22"/>
          <w:lang w:val="ka-GE"/>
        </w:rPr>
      </w:pPr>
      <w:r w:rsidRPr="002709E9">
        <w:rPr>
          <w:b/>
          <w:sz w:val="22"/>
          <w:szCs w:val="22"/>
          <w:lang w:val="ka-GE"/>
        </w:rPr>
        <w:t>სამედიცინო ასოციაციების გაერთიანებამ, ექიმთა გადამზადების ახალი პროგრამის პრეზენტაცია გამართა</w:t>
      </w:r>
    </w:p>
    <w:p w:rsidR="002709E9" w:rsidRPr="0006073F" w:rsidRDefault="002709E9" w:rsidP="002709E9">
      <w:pPr>
        <w:spacing w:line="276" w:lineRule="auto"/>
        <w:ind w:left="113" w:right="113"/>
        <w:jc w:val="both"/>
        <w:rPr>
          <w:sz w:val="22"/>
          <w:szCs w:val="22"/>
          <w:lang w:val="ka-GE"/>
        </w:rPr>
      </w:pPr>
      <w:r w:rsidRPr="002709E9">
        <w:rPr>
          <w:sz w:val="22"/>
          <w:szCs w:val="22"/>
          <w:lang w:val="ka-GE"/>
        </w:rPr>
        <w:t xml:space="preserve">გაერთიანება მაისის მეორე ნახევრიდან სამედიცინო უნივერსისტეტთან ერთად, ექიმებისათვის „კლინიკური ფარმაკოლოგიისა და რაციონალური ფარმაკოთერაპიის“ სასწავლო პროგრამას განახორციელებს. ბრიფინზე, კლინიკური ფარმაკოლოგიის საკვანძო საკითხების შესახებ შექმნილი ის სასწავლო პროგრამა განიხილეს, რომელიც ყველა სპეციალობის ექიმისთვის იქნება განკუთვნილი. გაერთიანებამ, ცოტა ხნის წინ მედიკამენტების კუთხით პოლიპრაგმაზიის შემთხვევების კვლევა დაასრულა, რის შემდეგ სპეციალური რეკომენდაციები შეიმუშავა, რომელთა შორის ზემოთაღნიშნული პროგრამის განხორციელებაც შედიოდა. ეს პროგრამა განსაკუთრებით მნიშვნელოვანია პირველადი ჯანდაცვის რგოლის ექიმებისთვის. „კლინიკური ფარმაკოლოგიისა და რაციონალური ფარმაკოთერაპიის“ სასწავლო პროგრამის მთავარი მიზანია სამკურნალწამლო საშუალებების რაციონალური და უსაფრთხო გამოყენება, პაციენტზე ორიენტირებული უვნებელი, ეფექტიანი და რაციონალური მკურნალობის მიმართულებების განვითარება. პროგრამის განხორციელება განსაკუთრებით მნიშვნელოვანი პირველადი ჯანდაცვის რგოლის ექიმებისთვისაა. ასოციაციის აღმასრულებელი მდივნის არჩილ მორჩილაძის თქმით, პროგრამის განხორციელება მნიშვნელოვანია პირველადი ჯანდაცვის რგოლის გაძლიერების გზაზე. მომავალში, სახელმწიფოს მიერ მედიკამენტების ანაზღაურების სისტემის დანერგვის შემთხვევაში კი, მსგავსი პროგრამების უწყვეტად განხორციელება ხელს შეუწყობს მედიკამენტებზე დანახარჯების ოპტიმიზაციას. პროგრამა მაისის მეორე ნახევრიდან დაიწყება და იგი არა მარტო თბილისში, არამედ საქართველოს ყველა რეგიონში </w:t>
      </w:r>
      <w:r w:rsidRPr="002709E9">
        <w:rPr>
          <w:sz w:val="22"/>
          <w:szCs w:val="22"/>
          <w:lang w:val="ka-GE"/>
        </w:rPr>
        <w:lastRenderedPageBreak/>
        <w:t>განხორციელდება. სასწავლო პროგრამას თბილისის სახელმწიფო სამედიცინო უნივერსიტეტის სამეცნიერო უნარ-ჩვევების ცენტრის დირექტორი, სამედიცინო ფარმაკოლოგიის დეპარტამენტის ასოცირებული პროფესორი ლუიზა გაბუნია და კობალაძის სახ. კლინიკური ფარმაკოლოგიისა და რაციონალური ფარმაკოთერაპიის ხელშეწყობის კავშირი - "უპირველესია არ ავნოს" ხელმძღვანელი რუსუდან ჯაში უხელმძღვანელებენ.</w:t>
      </w:r>
    </w:p>
    <w:p w:rsidR="002709E9" w:rsidRPr="0006073F" w:rsidRDefault="002709E9" w:rsidP="002709E9">
      <w:pPr>
        <w:spacing w:line="276" w:lineRule="auto"/>
        <w:ind w:left="113" w:right="113"/>
        <w:jc w:val="both"/>
        <w:rPr>
          <w:sz w:val="22"/>
          <w:szCs w:val="22"/>
          <w:lang w:val="ka-GE"/>
        </w:rPr>
      </w:pPr>
      <w:r w:rsidRPr="0006073F">
        <w:rPr>
          <w:sz w:val="22"/>
          <w:szCs w:val="22"/>
          <w:lang w:val="ka-GE"/>
        </w:rPr>
        <w:t xml:space="preserve">--- </w:t>
      </w:r>
    </w:p>
    <w:p w:rsidR="00DA5BF7" w:rsidRPr="0006073F" w:rsidRDefault="00DA5BF7" w:rsidP="001D7095">
      <w:pPr>
        <w:spacing w:line="276" w:lineRule="auto"/>
        <w:ind w:right="113"/>
        <w:jc w:val="both"/>
        <w:rPr>
          <w:sz w:val="22"/>
          <w:szCs w:val="22"/>
          <w:lang w:val="ka-GE"/>
        </w:rPr>
      </w:pPr>
    </w:p>
    <w:p w:rsidR="00871FBF" w:rsidRPr="0006073F" w:rsidRDefault="00871FBF" w:rsidP="001D7095">
      <w:pPr>
        <w:spacing w:line="276" w:lineRule="auto"/>
        <w:ind w:right="113"/>
        <w:jc w:val="both"/>
        <w:rPr>
          <w:sz w:val="22"/>
          <w:szCs w:val="22"/>
          <w:lang w:val="ka-GE"/>
        </w:rPr>
      </w:pPr>
    </w:p>
    <w:p w:rsidR="00871FBF" w:rsidRPr="0006073F" w:rsidRDefault="00871FBF" w:rsidP="001D7095">
      <w:pPr>
        <w:spacing w:line="276" w:lineRule="auto"/>
        <w:ind w:right="113"/>
        <w:jc w:val="both"/>
        <w:rPr>
          <w:sz w:val="22"/>
          <w:szCs w:val="22"/>
          <w:lang w:val="ka-GE"/>
        </w:rPr>
      </w:pPr>
    </w:p>
    <w:p w:rsidR="00235094" w:rsidRPr="00952B45" w:rsidRDefault="004D17A3" w:rsidP="00321899">
      <w:pPr>
        <w:spacing w:line="276" w:lineRule="auto"/>
        <w:ind w:left="113" w:right="113"/>
        <w:jc w:val="both"/>
        <w:rPr>
          <w:rFonts w:cs="Andalus"/>
          <w:b/>
          <w:sz w:val="22"/>
          <w:szCs w:val="22"/>
          <w:lang w:val="ka-GE" w:eastAsia="en-US"/>
        </w:rPr>
      </w:pPr>
      <w:r w:rsidRPr="00952B45">
        <w:rPr>
          <w:rFonts w:cs="Andalus"/>
          <w:b/>
          <w:sz w:val="22"/>
          <w:szCs w:val="22"/>
          <w:lang w:val="ka-GE" w:eastAsia="en-US"/>
        </w:rPr>
        <w:t>ბეჭდვითი მედია</w:t>
      </w:r>
    </w:p>
    <w:p w:rsidR="003F2C65" w:rsidRPr="00952B45" w:rsidRDefault="004D17A3" w:rsidP="00D5622B">
      <w:pPr>
        <w:spacing w:line="276" w:lineRule="auto"/>
        <w:ind w:left="113" w:right="113"/>
        <w:jc w:val="both"/>
        <w:rPr>
          <w:rFonts w:cs="Andalus"/>
          <w:b/>
          <w:sz w:val="22"/>
          <w:szCs w:val="22"/>
          <w:lang w:val="ka-GE" w:eastAsia="en-US"/>
        </w:rPr>
      </w:pPr>
      <w:r w:rsidRPr="00952B45">
        <w:rPr>
          <w:rFonts w:cs="Andalus"/>
          <w:b/>
          <w:sz w:val="22"/>
          <w:szCs w:val="22"/>
          <w:lang w:val="ka-GE" w:eastAsia="en-US"/>
        </w:rPr>
        <w:t xml:space="preserve">_____________________________________________________________________________ </w:t>
      </w:r>
    </w:p>
    <w:p w:rsidR="00997305" w:rsidRPr="00952B45" w:rsidRDefault="00997305" w:rsidP="00997305">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0</w:t>
      </w:r>
      <w:r w:rsidR="001D7095" w:rsidRPr="00952B45">
        <w:rPr>
          <w:rFonts w:cs="Andalus"/>
          <w:b/>
          <w:sz w:val="22"/>
          <w:szCs w:val="22"/>
          <w:lang w:val="ka-GE" w:eastAsia="en-US"/>
        </w:rPr>
        <w:t>6</w:t>
      </w:r>
      <w:r w:rsidRPr="00952B45">
        <w:rPr>
          <w:rFonts w:cs="Andalus"/>
          <w:b/>
          <w:sz w:val="22"/>
          <w:szCs w:val="22"/>
          <w:lang w:val="ka-GE" w:eastAsia="en-US"/>
        </w:rPr>
        <w:t>.05.2016</w:t>
      </w:r>
      <w:r w:rsidRPr="00952B45">
        <w:rPr>
          <w:rFonts w:cs="Andalus"/>
          <w:b/>
          <w:sz w:val="22"/>
          <w:szCs w:val="22"/>
          <w:lang w:val="ka-GE" w:eastAsia="en-US"/>
        </w:rPr>
        <w:tab/>
      </w:r>
    </w:p>
    <w:p w:rsidR="001D7095" w:rsidRPr="0006073F" w:rsidRDefault="00997305" w:rsidP="001D7095">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Pr="00952B45">
        <w:rPr>
          <w:rFonts w:cs="Andalus"/>
          <w:b/>
          <w:sz w:val="22"/>
          <w:szCs w:val="22"/>
          <w:lang w:val="ka-GE" w:eastAsia="en-US"/>
        </w:rPr>
        <w:tab/>
      </w:r>
      <w:r w:rsidR="00871FBF" w:rsidRPr="00871FBF">
        <w:rPr>
          <w:rFonts w:cs="Andalus"/>
          <w:b/>
          <w:sz w:val="22"/>
          <w:szCs w:val="22"/>
          <w:lang w:val="ka-GE" w:eastAsia="en-US"/>
        </w:rPr>
        <w:t>ალია</w:t>
      </w:r>
    </w:p>
    <w:p w:rsidR="00871FBF" w:rsidRPr="0006073F" w:rsidRDefault="00871FBF" w:rsidP="001D7095">
      <w:pPr>
        <w:tabs>
          <w:tab w:val="left" w:pos="1690"/>
        </w:tabs>
        <w:spacing w:line="276" w:lineRule="auto"/>
        <w:ind w:left="113" w:right="113"/>
        <w:jc w:val="both"/>
        <w:rPr>
          <w:rFonts w:cs="Andalus"/>
          <w:b/>
          <w:sz w:val="22"/>
          <w:szCs w:val="22"/>
          <w:lang w:val="ka-GE" w:eastAsia="en-US"/>
        </w:rPr>
      </w:pPr>
    </w:p>
    <w:p w:rsidR="00871FBF" w:rsidRPr="0006073F" w:rsidRDefault="00871FBF" w:rsidP="00871FBF">
      <w:pPr>
        <w:tabs>
          <w:tab w:val="left" w:pos="1690"/>
        </w:tabs>
        <w:spacing w:line="276" w:lineRule="auto"/>
        <w:ind w:left="113" w:right="113"/>
        <w:jc w:val="both"/>
        <w:rPr>
          <w:rFonts w:cs="Andalus"/>
          <w:b/>
          <w:sz w:val="22"/>
          <w:szCs w:val="22"/>
          <w:lang w:val="ka-GE" w:eastAsia="en-US"/>
        </w:rPr>
      </w:pPr>
      <w:r w:rsidRPr="0006073F">
        <w:rPr>
          <w:rFonts w:cs="Andalus"/>
          <w:b/>
          <w:sz w:val="22"/>
          <w:szCs w:val="22"/>
          <w:lang w:val="ka-GE" w:eastAsia="en-US"/>
        </w:rPr>
        <w:t>ვინ მისცემს "ოცნებიდან" ხმას ოჯახებისთვის ბავშვების ჩამორთმევის კანონს?</w:t>
      </w:r>
    </w:p>
    <w:p w:rsidR="00871FBF" w:rsidRPr="0006073F" w:rsidRDefault="00871FBF" w:rsidP="00871FBF">
      <w:pPr>
        <w:tabs>
          <w:tab w:val="left" w:pos="1690"/>
        </w:tabs>
        <w:spacing w:line="276" w:lineRule="auto"/>
        <w:ind w:left="113" w:right="113"/>
        <w:jc w:val="both"/>
        <w:rPr>
          <w:rFonts w:cs="Andalus"/>
          <w:sz w:val="22"/>
          <w:szCs w:val="22"/>
          <w:lang w:val="ka-GE" w:eastAsia="en-US"/>
        </w:rPr>
      </w:pPr>
      <w:r w:rsidRPr="0006073F">
        <w:rPr>
          <w:rFonts w:cs="Andalus"/>
          <w:sz w:val="22"/>
          <w:szCs w:val="22"/>
          <w:lang w:val="ka-GE" w:eastAsia="en-US"/>
        </w:rPr>
        <w:t>"ქართული დასის" ლიდერი ჯონდი ბაღათურიას საპარლამენტო უმრავლესობას უწიგნურობასა და წერა კითხვის უცოდინრობაში ადანაშაულებს. "სამწუხაროდ, პარლამენტში 80% ისეთი დეპუტატი ზის, რომელიც კანონს არ კითხულობს და ხმას აძლევს კანონპროექტს, ომელიც მშობლებისთვის უფლების ჩამორთმევას ითვალისწინებს" ჯონდი ბაღათურიას: - მე პირადადა რ ვენდობი სოციალურ აგენტს, ვინ რას გააკეთებს ვინ საიდან ამოიქექება არავინ იცის. ამას წინათ ერთ - ერთმა აგენტმა 80 წლის ქალბატონს მოუხსნა დამხარება და დოკუმენტებში ჩაწერა, ამ ადამიანის ჯანმრთელობის მდგომარეობა გაუმჯობესდაო. წარმოგიდგენია? 80 წლის ქალის ჯანმრთელობის მდგომარეობა ისე როგორ უნდა გაუმჯობესდეს, რომ დახამრება მოუხსნა? მე მივმართე ჯანდაცვის მინისტრს და ეს აგენტი გაუშვა სამსახურიდან, მაგრამ ქალი 3 თვის განმავლობაში შიმშილით კვდებოდა.</w:t>
      </w:r>
    </w:p>
    <w:p w:rsidR="00871FBF" w:rsidRPr="0006073F" w:rsidRDefault="00425C36" w:rsidP="00871FBF">
      <w:pPr>
        <w:tabs>
          <w:tab w:val="left" w:pos="1690"/>
        </w:tabs>
        <w:spacing w:line="276" w:lineRule="auto"/>
        <w:ind w:left="113" w:right="113"/>
        <w:jc w:val="both"/>
        <w:rPr>
          <w:rFonts w:cs="Andalus"/>
          <w:sz w:val="22"/>
          <w:szCs w:val="22"/>
          <w:lang w:val="ka-GE" w:eastAsia="en-US"/>
        </w:rPr>
      </w:pPr>
      <w:hyperlink r:id="rId31" w:history="1">
        <w:r w:rsidR="00871FBF" w:rsidRPr="0006073F">
          <w:rPr>
            <w:rStyle w:val="Hyperlink"/>
            <w:rFonts w:cs="Andalus"/>
            <w:sz w:val="22"/>
            <w:szCs w:val="22"/>
            <w:lang w:eastAsia="en-US"/>
          </w:rPr>
          <w:t>http://mediamonitoring.ge/mms/includes/image.php?id=3620120&amp;name=06.05.2016+-+%E1%83%90%E1%83%9A%E1%83%98%E1%83%90&amp;p=1&amp;lang=Ge</w:t>
        </w:r>
      </w:hyperlink>
    </w:p>
    <w:p w:rsidR="00871FBF" w:rsidRDefault="00871FBF" w:rsidP="00871FBF">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871FBF" w:rsidRPr="00871FBF" w:rsidRDefault="00871FBF" w:rsidP="00871FBF">
      <w:pPr>
        <w:tabs>
          <w:tab w:val="left" w:pos="1690"/>
        </w:tabs>
        <w:spacing w:line="276" w:lineRule="auto"/>
        <w:ind w:left="113" w:right="113"/>
        <w:jc w:val="both"/>
        <w:rPr>
          <w:rFonts w:cs="Andalus"/>
          <w:sz w:val="22"/>
          <w:szCs w:val="22"/>
          <w:lang w:val="en-US" w:eastAsia="en-US"/>
        </w:rPr>
      </w:pPr>
    </w:p>
    <w:p w:rsidR="006509E4" w:rsidRPr="00952B45" w:rsidRDefault="006509E4" w:rsidP="001D7095">
      <w:pPr>
        <w:tabs>
          <w:tab w:val="left" w:pos="1690"/>
        </w:tabs>
        <w:spacing w:line="276" w:lineRule="auto"/>
        <w:ind w:left="113" w:right="113"/>
        <w:jc w:val="both"/>
        <w:rPr>
          <w:rFonts w:cs="Andalus"/>
          <w:sz w:val="22"/>
          <w:szCs w:val="22"/>
          <w:lang w:val="ka-GE" w:eastAsia="en-US"/>
        </w:rPr>
      </w:pPr>
    </w:p>
    <w:sectPr w:rsidR="006509E4" w:rsidRPr="00952B45"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C36" w:rsidRDefault="00425C36" w:rsidP="00FC0538">
      <w:r>
        <w:separator/>
      </w:r>
    </w:p>
  </w:endnote>
  <w:endnote w:type="continuationSeparator" w:id="0">
    <w:p w:rsidR="00425C36" w:rsidRDefault="00425C3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C36" w:rsidRDefault="00425C36" w:rsidP="00FC0538">
      <w:r>
        <w:separator/>
      </w:r>
    </w:p>
  </w:footnote>
  <w:footnote w:type="continuationSeparator" w:id="0">
    <w:p w:rsidR="00425C36" w:rsidRDefault="00425C3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ACE"/>
    <w:rsid w:val="00027D77"/>
    <w:rsid w:val="0003106E"/>
    <w:rsid w:val="0003132E"/>
    <w:rsid w:val="000316A2"/>
    <w:rsid w:val="00032CE4"/>
    <w:rsid w:val="00033336"/>
    <w:rsid w:val="00034571"/>
    <w:rsid w:val="000346AA"/>
    <w:rsid w:val="000348A3"/>
    <w:rsid w:val="00035998"/>
    <w:rsid w:val="00036CB4"/>
    <w:rsid w:val="00037426"/>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6073F"/>
    <w:rsid w:val="00060930"/>
    <w:rsid w:val="00061E0D"/>
    <w:rsid w:val="000624F3"/>
    <w:rsid w:val="000639E0"/>
    <w:rsid w:val="00064FFC"/>
    <w:rsid w:val="00065006"/>
    <w:rsid w:val="000652E6"/>
    <w:rsid w:val="00066CB3"/>
    <w:rsid w:val="00070BB6"/>
    <w:rsid w:val="00071266"/>
    <w:rsid w:val="00071459"/>
    <w:rsid w:val="000715E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FF"/>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7656"/>
    <w:rsid w:val="003678C6"/>
    <w:rsid w:val="00367C6D"/>
    <w:rsid w:val="00367EC3"/>
    <w:rsid w:val="0037085A"/>
    <w:rsid w:val="0037147F"/>
    <w:rsid w:val="00371752"/>
    <w:rsid w:val="00371ED5"/>
    <w:rsid w:val="00373B33"/>
    <w:rsid w:val="00373EDF"/>
    <w:rsid w:val="00374571"/>
    <w:rsid w:val="003747A1"/>
    <w:rsid w:val="00375146"/>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693D"/>
    <w:rsid w:val="003D7FA2"/>
    <w:rsid w:val="003E0A55"/>
    <w:rsid w:val="003E0AA3"/>
    <w:rsid w:val="003E12A7"/>
    <w:rsid w:val="003E15AA"/>
    <w:rsid w:val="003E161D"/>
    <w:rsid w:val="003E1832"/>
    <w:rsid w:val="003E2878"/>
    <w:rsid w:val="003E28B0"/>
    <w:rsid w:val="003E448F"/>
    <w:rsid w:val="003E4728"/>
    <w:rsid w:val="003E53A3"/>
    <w:rsid w:val="003E5946"/>
    <w:rsid w:val="003E608A"/>
    <w:rsid w:val="003E6825"/>
    <w:rsid w:val="003E6D62"/>
    <w:rsid w:val="003E6F9A"/>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21CF"/>
    <w:rsid w:val="00405709"/>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E77"/>
    <w:rsid w:val="00442AB8"/>
    <w:rsid w:val="004438B8"/>
    <w:rsid w:val="00443A70"/>
    <w:rsid w:val="00443E31"/>
    <w:rsid w:val="004440B6"/>
    <w:rsid w:val="0044448F"/>
    <w:rsid w:val="00444B92"/>
    <w:rsid w:val="00445122"/>
    <w:rsid w:val="00445452"/>
    <w:rsid w:val="0044607A"/>
    <w:rsid w:val="00446110"/>
    <w:rsid w:val="004461CD"/>
    <w:rsid w:val="00446478"/>
    <w:rsid w:val="00446726"/>
    <w:rsid w:val="00447EAB"/>
    <w:rsid w:val="0045083C"/>
    <w:rsid w:val="00450FCA"/>
    <w:rsid w:val="0045191E"/>
    <w:rsid w:val="00451EC1"/>
    <w:rsid w:val="004527C6"/>
    <w:rsid w:val="00452F78"/>
    <w:rsid w:val="00453324"/>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A89"/>
    <w:rsid w:val="00497CB0"/>
    <w:rsid w:val="004A0E4F"/>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5EA"/>
    <w:rsid w:val="00670D54"/>
    <w:rsid w:val="00670F47"/>
    <w:rsid w:val="006718D9"/>
    <w:rsid w:val="00671CEF"/>
    <w:rsid w:val="00671D1D"/>
    <w:rsid w:val="0067323D"/>
    <w:rsid w:val="0067345C"/>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22E"/>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8A5"/>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504A"/>
    <w:rsid w:val="00715139"/>
    <w:rsid w:val="007157B1"/>
    <w:rsid w:val="00715830"/>
    <w:rsid w:val="00715A17"/>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348A"/>
    <w:rsid w:val="00784900"/>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E8"/>
    <w:rsid w:val="008E28A1"/>
    <w:rsid w:val="008E2C93"/>
    <w:rsid w:val="008E3A21"/>
    <w:rsid w:val="008E3B92"/>
    <w:rsid w:val="008E467F"/>
    <w:rsid w:val="008E4701"/>
    <w:rsid w:val="008E4C4F"/>
    <w:rsid w:val="008E4EB7"/>
    <w:rsid w:val="008E4F7E"/>
    <w:rsid w:val="008E53BD"/>
    <w:rsid w:val="008E551F"/>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CEB"/>
    <w:rsid w:val="009431D2"/>
    <w:rsid w:val="00943470"/>
    <w:rsid w:val="00944A57"/>
    <w:rsid w:val="00945285"/>
    <w:rsid w:val="00945426"/>
    <w:rsid w:val="009460BA"/>
    <w:rsid w:val="00946634"/>
    <w:rsid w:val="00947E7E"/>
    <w:rsid w:val="00951554"/>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1859"/>
    <w:rsid w:val="009B192B"/>
    <w:rsid w:val="009B2302"/>
    <w:rsid w:val="009B2620"/>
    <w:rsid w:val="009B370D"/>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BE3"/>
    <w:rsid w:val="00AF731B"/>
    <w:rsid w:val="00AF7371"/>
    <w:rsid w:val="00B0088E"/>
    <w:rsid w:val="00B00CFA"/>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6555"/>
    <w:rsid w:val="00BC0458"/>
    <w:rsid w:val="00BC0541"/>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629B"/>
    <w:rsid w:val="00C16381"/>
    <w:rsid w:val="00C168ED"/>
    <w:rsid w:val="00C16A71"/>
    <w:rsid w:val="00C16EFE"/>
    <w:rsid w:val="00C17B6D"/>
    <w:rsid w:val="00C17BBB"/>
    <w:rsid w:val="00C20175"/>
    <w:rsid w:val="00C20350"/>
    <w:rsid w:val="00C204A0"/>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72"/>
    <w:rsid w:val="00C67EFF"/>
    <w:rsid w:val="00C71D24"/>
    <w:rsid w:val="00C7221E"/>
    <w:rsid w:val="00C730F6"/>
    <w:rsid w:val="00C74162"/>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A95"/>
    <w:rsid w:val="00CF3AD8"/>
    <w:rsid w:val="00CF3FB7"/>
    <w:rsid w:val="00CF49B6"/>
    <w:rsid w:val="00CF5D31"/>
    <w:rsid w:val="00CF600C"/>
    <w:rsid w:val="00CF60EF"/>
    <w:rsid w:val="00CF61E9"/>
    <w:rsid w:val="00CF6626"/>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7818"/>
    <w:rsid w:val="00D919A6"/>
    <w:rsid w:val="00D92348"/>
    <w:rsid w:val="00D92A4D"/>
    <w:rsid w:val="00D93792"/>
    <w:rsid w:val="00D93A38"/>
    <w:rsid w:val="00D942D5"/>
    <w:rsid w:val="00D95049"/>
    <w:rsid w:val="00D9529C"/>
    <w:rsid w:val="00D959E5"/>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D7D"/>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18977" TargetMode="External"/><Relationship Id="rId18" Type="http://schemas.openxmlformats.org/officeDocument/2006/relationships/hyperlink" Target="http://www.interpressnews.ge/ge/regioni/378201-zestafonis-feroshenadnobtha-qarkhnis-thanamshromlebi-uvado-gaficvis-datsyebith-imuqrebian.html" TargetMode="External"/><Relationship Id="rId26" Type="http://schemas.openxmlformats.org/officeDocument/2006/relationships/hyperlink" Target="http://pia.ge/show_news.php?id=66892&amp;lang=geo" TargetMode="External"/><Relationship Id="rId3" Type="http://schemas.openxmlformats.org/officeDocument/2006/relationships/styles" Target="styles.xml"/><Relationship Id="rId21" Type="http://schemas.openxmlformats.org/officeDocument/2006/relationships/hyperlink" Target="http://pia.ge/show_news.php?id=66851&amp;lang=geo" TargetMode="External"/><Relationship Id="rId7" Type="http://schemas.openxmlformats.org/officeDocument/2006/relationships/footnotes" Target="footnotes.xml"/><Relationship Id="rId12" Type="http://schemas.openxmlformats.org/officeDocument/2006/relationships/hyperlink" Target="http://mediamonitoring.ge/mms/includes/video/video.php?id=3620589" TargetMode="External"/><Relationship Id="rId17" Type="http://schemas.openxmlformats.org/officeDocument/2006/relationships/hyperlink" Target="http://www.interpressnews.ge/ge/sazogadoeba/378204-saqarthvelos-zghvispira-sakurorto-zolshi-koghoebis-gavrcelebis-satsinaaghmdego-sadezinfeqcio-samushaoebi-igegmeba.html" TargetMode="External"/><Relationship Id="rId25" Type="http://schemas.openxmlformats.org/officeDocument/2006/relationships/hyperlink" Target="http://www.newposts.ge/?l=G&amp;id=107057-%E1%83%94%E1%83%9E%E1%83%98%E1%83%A1%E1%83%A2%E1%83%9D%E1%83%9A%E1%83%94,%20%E1%83%9C%E1%83%90%E1%83%A2%E1%83%90%E1%83%AE%E1%83%A2%E1%83%90%E1%83%A0%E1%83%9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617613" TargetMode="External"/><Relationship Id="rId20" Type="http://schemas.openxmlformats.org/officeDocument/2006/relationships/hyperlink" Target="http://www.ipress.ge/new/31188-bavshvta-infeqciur-saavadmyofos-reanimaciuli-ganyofileba-sheemata" TargetMode="External"/><Relationship Id="rId29" Type="http://schemas.openxmlformats.org/officeDocument/2006/relationships/hyperlink" Target="http://www.livepress.ge/ka/akhali-ambebi/article/14588-korckhelshimckhovrebmaormaojakhmamaththvissocialuridakhmarebisgauqmebagaaprotestaide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20263" TargetMode="External"/><Relationship Id="rId24" Type="http://schemas.openxmlformats.org/officeDocument/2006/relationships/hyperlink" Target="http://news.ge/ge/news/story/179192-khechinashvili-bevri-ram-rats-qartul-otsnebis-saarchevno-programashi-iyo-ar-iqna-shesrulebul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617521" TargetMode="External"/><Relationship Id="rId23" Type="http://schemas.openxmlformats.org/officeDocument/2006/relationships/hyperlink" Target="http://medianews.ge/ge/giorgikhechinashvili-djandatsvisreformazenebismiermamodelmasheidzlebaarastsoriganvitarebaganitsados/2331" TargetMode="External"/><Relationship Id="rId28" Type="http://schemas.openxmlformats.org/officeDocument/2006/relationships/hyperlink" Target="http://www.qartli.ge/ge/akhali-ambebi/article/2492-sasamarthlosshemdegmshoblebibavshvebzezemoqmedebasakhdenen" TargetMode="External"/><Relationship Id="rId10" Type="http://schemas.openxmlformats.org/officeDocument/2006/relationships/hyperlink" Target="http://mediamonitoring.ge/mms/includes/video/video.php?id=3620040" TargetMode="External"/><Relationship Id="rId19" Type="http://schemas.openxmlformats.org/officeDocument/2006/relationships/hyperlink" Target="http://www.interpressnews.ge/ge/sazogadoeba/378078-bavshvtha-infeqciur-saavadmyofos-reanimaciuli-ganyofileba-sheemata.html?ar=A" TargetMode="External"/><Relationship Id="rId31" Type="http://schemas.openxmlformats.org/officeDocument/2006/relationships/hyperlink" Target="http://mediamonitoring.ge/mms/includes/image.php?id=3620120&amp;name=06.05.2016+-+%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20101" TargetMode="External"/><Relationship Id="rId14" Type="http://schemas.openxmlformats.org/officeDocument/2006/relationships/hyperlink" Target="http://mediamonitoring.ge/mms/includes/video/video.php?id=3618311" TargetMode="External"/><Relationship Id="rId22" Type="http://schemas.openxmlformats.org/officeDocument/2006/relationships/hyperlink" Target="http://www.info9.ge/janmrtheloba/145834-bavshvtha-infeqciurs-reanimaciuli-ganyofileba-sheemata.html?lang=ka-GE" TargetMode="External"/><Relationship Id="rId27" Type="http://schemas.openxmlformats.org/officeDocument/2006/relationships/hyperlink" Target="http://www.interpressnews.ge/ge/sazogadoeba/378055-kvlevis-thanakhmad-saqarthveloshi-thambaqos-mokhmareba-mnishvnelovani-problemaa-da-masze-kontroli-unda-gamkacrdes.html?ar=A" TargetMode="External"/><Relationship Id="rId30" Type="http://schemas.openxmlformats.org/officeDocument/2006/relationships/hyperlink" Target="http://pia.ge/show_news.php?id=66886&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AC01-43C1-4161-8697-99861312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13</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217</cp:revision>
  <dcterms:created xsi:type="dcterms:W3CDTF">2016-04-14T05:18:00Z</dcterms:created>
  <dcterms:modified xsi:type="dcterms:W3CDTF">2016-05-06T08:49:00Z</dcterms:modified>
</cp:coreProperties>
</file>