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4D7B0D">
        <w:rPr>
          <w:rFonts w:ascii="Sylfaen" w:hAnsi="Sylfaen"/>
          <w:b/>
          <w:u w:val="single"/>
          <w:lang w:val="ka-GE"/>
        </w:rPr>
        <w:t>მეტადონის ჩანაცვლებითი თერაპიის განყოფილების გახსნა ბათუმში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თარიღი:  </w:t>
      </w:r>
      <w:r w:rsidRPr="004D7B0D">
        <w:rPr>
          <w:rFonts w:ascii="Sylfaen" w:hAnsi="Sylfaen"/>
          <w:b/>
        </w:rPr>
        <w:t xml:space="preserve">13 </w:t>
      </w:r>
      <w:r w:rsidRPr="004D7B0D">
        <w:rPr>
          <w:rFonts w:ascii="Sylfaen" w:hAnsi="Sylfaen"/>
          <w:b/>
          <w:lang w:val="ka-GE"/>
        </w:rPr>
        <w:t xml:space="preserve">სექტემბერი, </w:t>
      </w:r>
      <w:r w:rsidRPr="004D7B0D">
        <w:rPr>
          <w:rFonts w:ascii="Sylfaen" w:hAnsi="Sylfaen"/>
          <w:b/>
          <w:lang w:val="ka-GE"/>
        </w:rPr>
        <w:t>ოთხშაბათი, 15:00საათი</w:t>
      </w:r>
      <w:r w:rsidRPr="004D7B0D">
        <w:rPr>
          <w:rFonts w:ascii="Sylfaen" w:hAnsi="Sylfaen"/>
          <w:b/>
          <w:lang w:val="ka-GE"/>
        </w:rPr>
        <w:t xml:space="preserve">, 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ადგილი:  </w:t>
      </w:r>
      <w:r w:rsidRPr="004D7B0D">
        <w:rPr>
          <w:rFonts w:ascii="Sylfaen" w:hAnsi="Sylfaen"/>
          <w:b/>
          <w:lang w:val="ka-GE"/>
        </w:rPr>
        <w:t>ბათუმ</w:t>
      </w:r>
      <w:r w:rsidRPr="004D7B0D">
        <w:rPr>
          <w:rFonts w:ascii="Sylfaen" w:hAnsi="Sylfaen"/>
          <w:b/>
          <w:lang w:val="ka-GE"/>
        </w:rPr>
        <w:t>ი</w:t>
      </w:r>
      <w:r w:rsidRPr="004D7B0D">
        <w:rPr>
          <w:rFonts w:ascii="Sylfaen" w:hAnsi="Sylfaen"/>
          <w:b/>
          <w:lang w:val="ka-GE"/>
        </w:rPr>
        <w:t xml:space="preserve">, </w:t>
      </w:r>
      <w:r w:rsidRPr="004D7B0D">
        <w:rPr>
          <w:rFonts w:ascii="Sylfaen" w:hAnsi="Sylfaen"/>
          <w:b/>
          <w:lang w:val="ka-GE"/>
        </w:rPr>
        <w:t>ნიკო ჯაყელის</w:t>
      </w:r>
      <w:r w:rsidRPr="004D7B0D">
        <w:rPr>
          <w:rFonts w:ascii="Sylfaen" w:hAnsi="Sylfaen"/>
          <w:b/>
          <w:lang w:val="ka-GE"/>
        </w:rPr>
        <w:t xml:space="preserve"> ქ.N44</w:t>
      </w:r>
      <w:r w:rsidRPr="004D7B0D">
        <w:rPr>
          <w:rFonts w:ascii="Sylfaen" w:hAnsi="Sylfaen"/>
          <w:b/>
          <w:lang w:val="ka-GE"/>
        </w:rPr>
        <w:t xml:space="preserve">, ფსიქიკური ჯანმრთელობის და ნარკომანიის პრევენციის </w:t>
      </w:r>
      <w:r w:rsidRPr="004D7B0D">
        <w:rPr>
          <w:rFonts w:ascii="Sylfaen" w:hAnsi="Sylfaen"/>
          <w:b/>
          <w:lang w:val="ka-GE"/>
        </w:rPr>
        <w:t>ცენტრი;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4D7B0D">
        <w:rPr>
          <w:rFonts w:ascii="Sylfaen" w:hAnsi="Sylfaen"/>
          <w:lang w:val="ka-GE"/>
        </w:rPr>
        <w:t xml:space="preserve">ბათუმში ფსიქიკური ჯანმრთელობის და ნარკომანიის პრევენციის ცენტრის ხელმძღვანელობით მეტადონის ჩანაცვლებითი თერაპიის განყოფილება გაიხსნება. გახსნას დაესწრებიან ფსიქიკური ჯანმრთელობის და ნარკომანიის პრევენციის ცენტრის გენერალური დირექტორი ლაშა კილაძე, აჭარის ჯანდაცვის მინისტრი ზაალ მიქელაძე,  </w:t>
      </w:r>
      <w:r w:rsidRPr="004D7B0D">
        <w:rPr>
          <w:rFonts w:ascii="Sylfaen" w:hAnsi="Sylfaen"/>
          <w:lang w:val="ka-GE"/>
        </w:rPr>
        <w:t>შრო</w:t>
      </w:r>
      <w:r w:rsidRPr="004D7B0D">
        <w:rPr>
          <w:rFonts w:ascii="Sylfaen" w:hAnsi="Sylfaen"/>
          <w:lang w:val="ka-GE"/>
        </w:rPr>
        <w:t>მის, ჯანმრთელობისა და სოციალური დაცვის სამინისტროს წარმომადგენლები.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4D7B0D">
        <w:rPr>
          <w:rFonts w:ascii="Sylfaen" w:hAnsi="Sylfaen"/>
          <w:b/>
          <w:lang w:val="ka-GE"/>
        </w:rPr>
        <w:t>მიზანი და მნიშვნელობა:</w:t>
      </w:r>
      <w:r w:rsidRPr="004D7B0D">
        <w:rPr>
          <w:rFonts w:ascii="Sylfaen" w:hAnsi="Sylfaen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</w:rPr>
        <w:t>ნარკომანიით</w:t>
      </w:r>
      <w:proofErr w:type="spellEnd"/>
      <w:r w:rsidRPr="004D7B0D">
        <w:rPr>
          <w:rFonts w:ascii="Sylfaen" w:hAnsi="Sylfaen"/>
        </w:rPr>
        <w:t xml:space="preserve"> </w:t>
      </w:r>
      <w:proofErr w:type="spellStart"/>
      <w:r w:rsidRPr="004D7B0D">
        <w:rPr>
          <w:rFonts w:ascii="Sylfaen" w:hAnsi="Sylfaen" w:cs="Sylfaen"/>
        </w:rPr>
        <w:t>დაავადებულ</w:t>
      </w:r>
      <w:proofErr w:type="spellEnd"/>
      <w:r w:rsidRPr="004D7B0D">
        <w:rPr>
          <w:rFonts w:ascii="Sylfaen" w:hAnsi="Sylfaen"/>
        </w:rPr>
        <w:t xml:space="preserve"> </w:t>
      </w:r>
      <w:proofErr w:type="spellStart"/>
      <w:r w:rsidRPr="004D7B0D">
        <w:rPr>
          <w:rFonts w:ascii="Sylfaen" w:hAnsi="Sylfaen" w:cs="Sylfaen"/>
        </w:rPr>
        <w:t>პირთა</w:t>
      </w:r>
      <w:proofErr w:type="spellEnd"/>
      <w:r w:rsidRPr="004D7B0D">
        <w:rPr>
          <w:rFonts w:ascii="Sylfaen" w:hAnsi="Sylfaen"/>
        </w:rPr>
        <w:t xml:space="preserve"> </w:t>
      </w:r>
      <w:proofErr w:type="spellStart"/>
      <w:r w:rsidRPr="004D7B0D">
        <w:rPr>
          <w:rFonts w:ascii="Sylfaen" w:hAnsi="Sylfaen" w:cs="Sylfaen"/>
        </w:rPr>
        <w:t>უზრუნველყოფა</w:t>
      </w:r>
      <w:proofErr w:type="spellEnd"/>
      <w:r w:rsidRPr="004D7B0D">
        <w:rPr>
          <w:rFonts w:ascii="Sylfaen" w:hAnsi="Sylfaen"/>
        </w:rPr>
        <w:t xml:space="preserve"> </w:t>
      </w:r>
      <w:proofErr w:type="spellStart"/>
      <w:r w:rsidRPr="004D7B0D">
        <w:rPr>
          <w:rFonts w:ascii="Sylfaen" w:hAnsi="Sylfaen" w:cs="Sylfaen"/>
        </w:rPr>
        <w:t>მკურნალობით</w:t>
      </w:r>
      <w:proofErr w:type="spellEnd"/>
      <w:r w:rsidRPr="004D7B0D">
        <w:rPr>
          <w:rFonts w:ascii="Sylfaen" w:hAnsi="Sylfaen"/>
        </w:rPr>
        <w:t xml:space="preserve">, </w:t>
      </w:r>
      <w:proofErr w:type="spellStart"/>
      <w:r w:rsidRPr="004D7B0D">
        <w:rPr>
          <w:rFonts w:ascii="Sylfaen" w:hAnsi="Sylfaen" w:cs="Sylfaen"/>
        </w:rPr>
        <w:t>რეაბილიტაციით</w:t>
      </w:r>
      <w:proofErr w:type="spellEnd"/>
      <w:r w:rsidRPr="004D7B0D">
        <w:rPr>
          <w:rFonts w:ascii="Sylfaen" w:hAnsi="Sylfaen"/>
        </w:rPr>
        <w:t xml:space="preserve">, </w:t>
      </w:r>
      <w:proofErr w:type="spellStart"/>
      <w:r w:rsidRPr="004D7B0D">
        <w:rPr>
          <w:rFonts w:ascii="Sylfaen" w:hAnsi="Sylfaen" w:cs="Sylfaen"/>
        </w:rPr>
        <w:t>ჩანაცვლებითი</w:t>
      </w:r>
      <w:proofErr w:type="spellEnd"/>
      <w:r w:rsidRPr="004D7B0D">
        <w:rPr>
          <w:rFonts w:ascii="Sylfaen" w:hAnsi="Sylfaen"/>
        </w:rPr>
        <w:t xml:space="preserve"> </w:t>
      </w:r>
      <w:proofErr w:type="spellStart"/>
      <w:r w:rsidRPr="004D7B0D">
        <w:rPr>
          <w:rFonts w:ascii="Sylfaen" w:hAnsi="Sylfaen" w:cs="Sylfaen"/>
        </w:rPr>
        <w:t>თერაპიით</w:t>
      </w:r>
      <w:proofErr w:type="spellEnd"/>
      <w:r w:rsidRPr="004D7B0D">
        <w:rPr>
          <w:rFonts w:ascii="Sylfaen" w:hAnsi="Sylfaen" w:cs="Sylfaen"/>
          <w:lang w:val="ka-GE"/>
        </w:rPr>
        <w:t>,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D7B0D">
        <w:rPr>
          <w:rFonts w:ascii="Sylfaen" w:hAnsi="Sylfaen" w:cs="Sylfaen"/>
          <w:lang w:val="ka-GE"/>
        </w:rPr>
        <w:t xml:space="preserve">სახელმწიფო დაფინანსების ფარგლებში </w:t>
      </w:r>
      <w:proofErr w:type="spellStart"/>
      <w:r w:rsidRPr="004D7B0D">
        <w:rPr>
          <w:rFonts w:ascii="Sylfaen" w:hAnsi="Sylfaen" w:cs="Sylfaen"/>
        </w:rPr>
        <w:t>თბილისში</w:t>
      </w:r>
      <w:proofErr w:type="spellEnd"/>
      <w:r w:rsidRPr="004D7B0D">
        <w:rPr>
          <w:rFonts w:ascii="Sylfaen" w:hAnsi="Sylfaen" w:cs="Sylfaen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</w:rPr>
        <w:t>მეტადონით</w:t>
      </w:r>
      <w:proofErr w:type="spellEnd"/>
      <w:r w:rsidRPr="004D7B0D">
        <w:rPr>
          <w:rFonts w:ascii="Sylfaen" w:hAnsi="Sylfaen" w:cs="Sylfaen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</w:rPr>
        <w:t>ჩანაცვლებითი</w:t>
      </w:r>
      <w:proofErr w:type="spellEnd"/>
      <w:r w:rsidRPr="004D7B0D">
        <w:rPr>
          <w:rFonts w:ascii="Sylfaen" w:hAnsi="Sylfaen" w:cs="Sylfaen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</w:rPr>
        <w:t>თერაპიის</w:t>
      </w:r>
      <w:proofErr w:type="spellEnd"/>
      <w:r w:rsidRPr="004D7B0D">
        <w:rPr>
          <w:rFonts w:ascii="Sylfaen" w:hAnsi="Sylfaen" w:cs="Sylfaen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</w:rPr>
        <w:t>პროგრამის</w:t>
      </w:r>
      <w:proofErr w:type="spellEnd"/>
      <w:r w:rsidRPr="004D7B0D">
        <w:rPr>
          <w:rFonts w:ascii="Sylfaen" w:hAnsi="Sylfaen" w:cs="Sylfaen"/>
          <w:lang w:val="ka-GE"/>
        </w:rPr>
        <w:t xml:space="preserve"> 7 განყოფილება ფუნქციონირებს</w:t>
      </w:r>
      <w:r w:rsidRPr="004D7B0D">
        <w:rPr>
          <w:rFonts w:ascii="Sylfaen" w:hAnsi="Sylfaen"/>
        </w:rPr>
        <w:t xml:space="preserve">, </w:t>
      </w:r>
      <w:proofErr w:type="spellStart"/>
      <w:r w:rsidRPr="004D7B0D">
        <w:rPr>
          <w:rFonts w:ascii="Sylfaen" w:hAnsi="Sylfaen" w:cs="Sylfaen"/>
        </w:rPr>
        <w:t>ხოლო</w:t>
      </w:r>
      <w:proofErr w:type="spellEnd"/>
      <w:r w:rsidRPr="004D7B0D">
        <w:rPr>
          <w:rFonts w:ascii="Sylfaen" w:hAnsi="Sylfaen" w:cs="Sylfaen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</w:rPr>
        <w:t>რეგიოონებში</w:t>
      </w:r>
      <w:proofErr w:type="spellEnd"/>
      <w:r w:rsidRPr="004D7B0D">
        <w:rPr>
          <w:rFonts w:ascii="Sylfaen" w:hAnsi="Sylfaen" w:cs="Sylfaen"/>
          <w:lang w:val="ka-GE"/>
        </w:rPr>
        <w:t xml:space="preserve"> 9</w:t>
      </w:r>
      <w:r w:rsidRPr="004D7B0D">
        <w:rPr>
          <w:rFonts w:ascii="Sylfaen" w:hAnsi="Sylfaen"/>
        </w:rPr>
        <w:t xml:space="preserve">  (</w:t>
      </w:r>
      <w:proofErr w:type="spellStart"/>
      <w:r w:rsidRPr="004D7B0D">
        <w:rPr>
          <w:rFonts w:ascii="Sylfaen" w:hAnsi="Sylfaen" w:cs="Sylfaen"/>
        </w:rPr>
        <w:t>თელავი</w:t>
      </w:r>
      <w:proofErr w:type="spellEnd"/>
      <w:r w:rsidRPr="004D7B0D">
        <w:rPr>
          <w:rFonts w:ascii="Sylfaen" w:hAnsi="Sylfaen"/>
        </w:rPr>
        <w:t xml:space="preserve">,  </w:t>
      </w:r>
      <w:r w:rsidRPr="004D7B0D">
        <w:rPr>
          <w:rFonts w:ascii="Sylfaen" w:hAnsi="Sylfaen"/>
          <w:lang w:val="ka-GE"/>
        </w:rPr>
        <w:t xml:space="preserve">გორი, </w:t>
      </w:r>
      <w:proofErr w:type="spellStart"/>
      <w:r w:rsidRPr="004D7B0D">
        <w:rPr>
          <w:rFonts w:ascii="Sylfaen" w:hAnsi="Sylfaen" w:cs="Sylfaen"/>
        </w:rPr>
        <w:t>ქუთაისი</w:t>
      </w:r>
      <w:proofErr w:type="spellEnd"/>
      <w:r w:rsidRPr="004D7B0D">
        <w:rPr>
          <w:rFonts w:ascii="Sylfaen" w:hAnsi="Sylfaen"/>
        </w:rPr>
        <w:t xml:space="preserve">, </w:t>
      </w:r>
      <w:proofErr w:type="spellStart"/>
      <w:r w:rsidRPr="004D7B0D">
        <w:rPr>
          <w:rFonts w:ascii="Sylfaen" w:hAnsi="Sylfaen" w:cs="Sylfaen"/>
        </w:rPr>
        <w:t>ოზურგეთი</w:t>
      </w:r>
      <w:proofErr w:type="spellEnd"/>
      <w:r w:rsidRPr="004D7B0D">
        <w:rPr>
          <w:rFonts w:ascii="Sylfaen" w:hAnsi="Sylfaen"/>
        </w:rPr>
        <w:t xml:space="preserve">, </w:t>
      </w:r>
      <w:proofErr w:type="spellStart"/>
      <w:r w:rsidRPr="004D7B0D">
        <w:rPr>
          <w:rFonts w:ascii="Sylfaen" w:hAnsi="Sylfaen" w:cs="Sylfaen"/>
        </w:rPr>
        <w:t>ფოთი</w:t>
      </w:r>
      <w:proofErr w:type="spellEnd"/>
      <w:r w:rsidRPr="004D7B0D">
        <w:rPr>
          <w:rFonts w:ascii="Sylfaen" w:hAnsi="Sylfaen"/>
          <w:lang w:val="ka-GE"/>
        </w:rPr>
        <w:t>,</w:t>
      </w:r>
      <w:proofErr w:type="spellStart"/>
      <w:r w:rsidRPr="004D7B0D">
        <w:rPr>
          <w:rFonts w:ascii="Sylfaen" w:hAnsi="Sylfaen" w:cs="Sylfaen"/>
        </w:rPr>
        <w:t>ზუგდიდი</w:t>
      </w:r>
      <w:proofErr w:type="spellEnd"/>
      <w:r w:rsidRPr="004D7B0D">
        <w:rPr>
          <w:rFonts w:ascii="Sylfaen" w:hAnsi="Sylfaen" w:cs="Sylfaen"/>
          <w:lang w:val="ka-GE"/>
        </w:rPr>
        <w:t>, ქობულეთი ,ბათუმი და ზესტაფონი</w:t>
      </w:r>
      <w:r w:rsidRPr="004D7B0D">
        <w:rPr>
          <w:rFonts w:ascii="Sylfaen" w:hAnsi="Sylfaen"/>
        </w:rPr>
        <w:t>)</w:t>
      </w:r>
      <w:r w:rsidRPr="004D7B0D">
        <w:rPr>
          <w:rFonts w:ascii="Sylfaen" w:hAnsi="Sylfaen"/>
          <w:lang w:val="ka-GE"/>
        </w:rPr>
        <w:t>.</w:t>
      </w:r>
    </w:p>
    <w:p w:rsidR="005A34AD" w:rsidRPr="004D7B0D" w:rsidRDefault="005A34AD" w:rsidP="004D7B0D">
      <w:pPr>
        <w:pStyle w:val="NormalWeb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proofErr w:type="gramStart"/>
      <w:r w:rsidRPr="004D7B0D">
        <w:rPr>
          <w:rFonts w:ascii="Sylfaen" w:hAnsi="Sylfaen" w:cs="Sylfaen"/>
          <w:sz w:val="22"/>
          <w:szCs w:val="22"/>
        </w:rPr>
        <w:t>ფსიქიკური</w:t>
      </w:r>
      <w:proofErr w:type="spellEnd"/>
      <w:proofErr w:type="gram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და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ნარკომანიის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პრევენციის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ცენტრი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ჩანაცვლებით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ი </w:t>
      </w:r>
      <w:proofErr w:type="spellStart"/>
      <w:r w:rsidRPr="004D7B0D">
        <w:rPr>
          <w:rFonts w:ascii="Sylfaen" w:hAnsi="Sylfaen" w:cs="Sylfaen"/>
          <w:sz w:val="22"/>
          <w:szCs w:val="22"/>
        </w:rPr>
        <w:t>თერაპიის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4D7B0D">
        <w:rPr>
          <w:rFonts w:ascii="Sylfaen" w:hAnsi="Sylfaen" w:cs="Sylfaen"/>
          <w:sz w:val="22"/>
          <w:szCs w:val="22"/>
        </w:rPr>
        <w:t>პროგრამებში</w:t>
      </w:r>
      <w:proofErr w:type="spellEnd"/>
      <w:r w:rsidRPr="004D7B0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D7B0D">
        <w:rPr>
          <w:rFonts w:ascii="Sylfaen" w:hAnsi="Sylfaen"/>
          <w:sz w:val="22"/>
          <w:szCs w:val="22"/>
          <w:lang w:val="ka-GE"/>
        </w:rPr>
        <w:t>სულ 5000-მდე ბენეფიციარს ემსახურება.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ძირითადი გზავნილი:  </w:t>
      </w:r>
      <w:r w:rsidRPr="004D7B0D">
        <w:rPr>
          <w:rFonts w:ascii="Sylfaen" w:hAnsi="Sylfaen" w:cs="Sylfaen"/>
          <w:lang w:val="ka-GE"/>
        </w:rPr>
        <w:t>მეტადონით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ჩანაცვლებითი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პროგრამის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ბენეფიციარებისთვის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მომსახურების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მიღება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კიდევ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უფრო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ხელმისაწვდომი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გახდება</w:t>
      </w:r>
      <w:r w:rsidRPr="004D7B0D">
        <w:rPr>
          <w:rFonts w:ascii="Sylfaen" w:hAnsi="Sylfaen" w:cs="Sylfaen"/>
          <w:lang w:val="ka-GE"/>
        </w:rPr>
        <w:t>;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4D7B0D">
        <w:rPr>
          <w:rFonts w:ascii="Sylfaen" w:hAnsi="Sylfaen"/>
          <w:lang w:val="ka-GE"/>
        </w:rPr>
        <w:t>რისკები არ არის;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მთავარი უწყება: </w:t>
      </w:r>
      <w:r w:rsidRPr="004D7B0D">
        <w:rPr>
          <w:rFonts w:ascii="Sylfaen" w:hAnsi="Sylfaen" w:cs="Sylfaen"/>
          <w:lang w:val="ka-GE"/>
        </w:rPr>
        <w:t>ფსიქიკური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ჯანმრთელობის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და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ნარკომანიის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პრევენციის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ცენტრი</w:t>
      </w:r>
      <w:r w:rsidRPr="004D7B0D">
        <w:rPr>
          <w:rFonts w:ascii="Sylfaen" w:hAnsi="Sylfaen"/>
          <w:lang w:val="ka-GE"/>
        </w:rPr>
        <w:t xml:space="preserve">; </w:t>
      </w:r>
      <w:r w:rsidRPr="004D7B0D">
        <w:rPr>
          <w:rFonts w:ascii="Sylfaen" w:hAnsi="Sylfaen" w:cs="Sylfaen"/>
          <w:lang w:val="ka-GE"/>
        </w:rPr>
        <w:t>საქართველოს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შრომის</w:t>
      </w:r>
      <w:r w:rsidRPr="004D7B0D">
        <w:rPr>
          <w:rFonts w:ascii="Sylfaen" w:hAnsi="Sylfaen"/>
          <w:lang w:val="ka-GE"/>
        </w:rPr>
        <w:t xml:space="preserve">, </w:t>
      </w:r>
      <w:r w:rsidRPr="004D7B0D">
        <w:rPr>
          <w:rFonts w:ascii="Sylfaen" w:hAnsi="Sylfaen" w:cs="Sylfaen"/>
          <w:lang w:val="ka-GE"/>
        </w:rPr>
        <w:t>ჯანმრთელობისა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და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სოციალური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დაცვის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სამინისტრო</w:t>
      </w:r>
      <w:r w:rsidRPr="004D7B0D">
        <w:rPr>
          <w:rFonts w:ascii="Sylfaen" w:hAnsi="Sylfaen"/>
          <w:lang w:val="ka-GE"/>
        </w:rPr>
        <w:t>;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D7B0D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4D7B0D">
        <w:rPr>
          <w:rFonts w:ascii="Sylfaen" w:hAnsi="Sylfaen"/>
        </w:rPr>
        <w:t xml:space="preserve"> </w:t>
      </w:r>
      <w:r w:rsidRPr="004D7B0D">
        <w:rPr>
          <w:rFonts w:ascii="Sylfaen" w:hAnsi="Sylfaen" w:cs="Sylfaen"/>
          <w:lang w:val="ka-GE"/>
        </w:rPr>
        <w:t>მეტადონით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ჩანაცვლებითი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პროგრამის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ბენეფიციარებისთვის გეოგრაფიული ხელმისაწვდომობა;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D7B0D">
        <w:rPr>
          <w:rFonts w:ascii="Sylfaen" w:hAnsi="Sylfaen"/>
          <w:b/>
          <w:lang w:val="ka-GE"/>
        </w:rPr>
        <w:t xml:space="preserve">მთავარი სპიკერი:   </w:t>
      </w:r>
      <w:r w:rsidRPr="004D7B0D">
        <w:rPr>
          <w:rFonts w:ascii="Sylfaen" w:hAnsi="Sylfaen"/>
          <w:b/>
          <w:lang w:val="ka-GE"/>
        </w:rPr>
        <w:tab/>
      </w:r>
      <w:r w:rsidRPr="004D7B0D">
        <w:rPr>
          <w:rFonts w:ascii="Sylfaen" w:hAnsi="Sylfaen" w:cs="Sylfaen"/>
          <w:lang w:val="ka-GE"/>
        </w:rPr>
        <w:t>ფსიქიკური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ჯანმრთელობის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და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ნარკომანიის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პრევენციის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ცენტრის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გენერალური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დირექტორი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ლაშა</w:t>
      </w:r>
      <w:r w:rsidRPr="004D7B0D">
        <w:rPr>
          <w:rFonts w:ascii="Sylfaen" w:hAnsi="Sylfaen"/>
          <w:lang w:val="ka-GE"/>
        </w:rPr>
        <w:t xml:space="preserve"> </w:t>
      </w:r>
      <w:r w:rsidRPr="004D7B0D">
        <w:rPr>
          <w:rFonts w:ascii="Sylfaen" w:hAnsi="Sylfaen" w:cs="Sylfaen"/>
          <w:lang w:val="ka-GE"/>
        </w:rPr>
        <w:t>კილაძე</w:t>
      </w:r>
      <w:r w:rsidRPr="004D7B0D">
        <w:rPr>
          <w:rFonts w:ascii="Sylfaen" w:hAnsi="Sylfaen"/>
          <w:lang w:val="ka-GE"/>
        </w:rPr>
        <w:t>,</w:t>
      </w:r>
    </w:p>
    <w:p w:rsidR="005A34AD" w:rsidRPr="004D7B0D" w:rsidRDefault="005A34AD" w:rsidP="004D7B0D">
      <w:pPr>
        <w:spacing w:after="0"/>
        <w:ind w:left="113" w:right="113"/>
        <w:jc w:val="both"/>
        <w:rPr>
          <w:rFonts w:ascii="Sylfaen" w:hAnsi="Sylfaen" w:cs="Sylfaen"/>
          <w:bCs/>
          <w:i/>
          <w:color w:val="262626" w:themeColor="text1" w:themeTint="D9"/>
          <w:shd w:val="clear" w:color="auto" w:fill="FFFFFF"/>
          <w:lang w:val="ka-GE"/>
        </w:rPr>
      </w:pPr>
      <w:r w:rsidRPr="004D7B0D">
        <w:rPr>
          <w:rFonts w:ascii="Sylfaen" w:hAnsi="Sylfaen"/>
          <w:b/>
          <w:lang w:val="ka-GE"/>
        </w:rPr>
        <w:t>მოწვეული სტუმრები</w:t>
      </w:r>
      <w:r w:rsidRPr="004D7B0D">
        <w:rPr>
          <w:rFonts w:ascii="Sylfaen" w:hAnsi="Sylfaen"/>
          <w:b/>
          <w:lang w:val="ka-GE"/>
        </w:rPr>
        <w:t xml:space="preserve">: </w:t>
      </w:r>
      <w:r w:rsidR="004D7B0D" w:rsidRPr="004D7B0D">
        <w:rPr>
          <w:rFonts w:ascii="Sylfaen" w:hAnsi="Sylfaen"/>
          <w:lang w:val="ka-GE"/>
        </w:rPr>
        <w:t xml:space="preserve">აჭარის ჯანდაცვის </w:t>
      </w:r>
      <w:r w:rsidR="004D7B0D" w:rsidRPr="004D7B0D">
        <w:rPr>
          <w:rFonts w:ascii="Sylfaen" w:hAnsi="Sylfaen"/>
          <w:lang w:val="ka-GE"/>
        </w:rPr>
        <w:t>სამინისტროსა და</w:t>
      </w:r>
      <w:r w:rsidR="004D7B0D" w:rsidRPr="004D7B0D">
        <w:rPr>
          <w:rFonts w:ascii="Sylfaen" w:hAnsi="Sylfaen"/>
          <w:lang w:val="ka-GE"/>
        </w:rPr>
        <w:t xml:space="preserve"> </w:t>
      </w:r>
      <w:r w:rsidR="004D7B0D" w:rsidRPr="004D7B0D">
        <w:rPr>
          <w:rFonts w:ascii="Sylfaen" w:hAnsi="Sylfaen"/>
          <w:lang w:val="ka-GE"/>
        </w:rPr>
        <w:t>საქართველოს</w:t>
      </w:r>
      <w:r w:rsidR="004D7B0D" w:rsidRPr="004D7B0D">
        <w:rPr>
          <w:rFonts w:ascii="Sylfaen" w:hAnsi="Sylfaen"/>
          <w:lang w:val="ka-GE"/>
        </w:rPr>
        <w:t xml:space="preserve">  შრომის, ჯანმრთელობისა და სოციალური დაცვის სამინისტროს</w:t>
      </w:r>
      <w:r w:rsidR="004D7B0D" w:rsidRPr="004D7B0D">
        <w:rPr>
          <w:rFonts w:ascii="Sylfaen" w:hAnsi="Sylfaen"/>
          <w:lang w:val="ka-GE"/>
        </w:rPr>
        <w:t xml:space="preserve"> წარმომადგენლები;</w:t>
      </w:r>
    </w:p>
    <w:p w:rsidR="005A34AD" w:rsidRPr="004D7B0D" w:rsidRDefault="005A34AD" w:rsidP="004D7B0D">
      <w:pPr>
        <w:pStyle w:val="NormalWeb"/>
        <w:spacing w:before="0" w:beforeAutospacing="0" w:after="0" w:afterAutospacing="0"/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 w:rsidRPr="004D7B0D">
        <w:rPr>
          <w:rFonts w:ascii="Sylfaen" w:hAnsi="Sylfaen"/>
          <w:b/>
          <w:sz w:val="22"/>
          <w:szCs w:val="22"/>
          <w:lang w:val="ka-GE"/>
        </w:rPr>
        <w:t xml:space="preserve">გაშუქება: </w:t>
      </w:r>
      <w:r w:rsidR="004D7B0D" w:rsidRPr="004D7B0D">
        <w:rPr>
          <w:rFonts w:ascii="Sylfaen" w:hAnsi="Sylfaen"/>
          <w:b/>
          <w:sz w:val="22"/>
          <w:szCs w:val="22"/>
          <w:lang w:val="ka-GE"/>
        </w:rPr>
        <w:t>საინფორმაციო გამოშვებები; სააგენტოები;</w:t>
      </w:r>
    </w:p>
    <w:p w:rsidR="005A34AD" w:rsidRPr="004D7B0D" w:rsidRDefault="005A34AD" w:rsidP="004D7B0D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4D7B0D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4D7B0D">
        <w:rPr>
          <w:rFonts w:ascii="Sylfaen" w:hAnsi="Sylfaen"/>
          <w:sz w:val="22"/>
          <w:szCs w:val="22"/>
          <w:lang w:val="ka-GE"/>
        </w:rPr>
        <w:t>ღონისძიების ამსახველი ფოტო  და ვიდეო მასალა განთავსდება  facebook-ზე.</w:t>
      </w:r>
    </w:p>
    <w:p w:rsidR="005A34AD" w:rsidRPr="004D7B0D" w:rsidRDefault="005A34AD" w:rsidP="004D7B0D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</w:p>
    <w:p w:rsidR="007A05D9" w:rsidRPr="004D7B0D" w:rsidRDefault="004D7B0D" w:rsidP="004D7B0D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sectPr w:rsidR="007A05D9" w:rsidRPr="004D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C2"/>
    <w:rsid w:val="00480116"/>
    <w:rsid w:val="004D7B0D"/>
    <w:rsid w:val="005A34AD"/>
    <w:rsid w:val="006D7B89"/>
    <w:rsid w:val="00A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2017-09-11T12:34:00Z</dcterms:created>
  <dcterms:modified xsi:type="dcterms:W3CDTF">2017-09-11T12:47:00Z</dcterms:modified>
</cp:coreProperties>
</file>