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3C" w:rsidRDefault="00FE6AA8" w:rsidP="00E96AAB">
      <w:pPr>
        <w:spacing w:after="0"/>
        <w:ind w:left="113" w:right="113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„</w:t>
      </w:r>
      <w:r w:rsidR="0038488F">
        <w:rPr>
          <w:rFonts w:ascii="Sylfaen" w:hAnsi="Sylfaen"/>
          <w:b/>
          <w:u w:val="single"/>
          <w:lang w:val="ka-GE"/>
        </w:rPr>
        <w:t xml:space="preserve">მრგვალი </w:t>
      </w:r>
      <w:r>
        <w:rPr>
          <w:rFonts w:ascii="Sylfaen" w:hAnsi="Sylfaen"/>
          <w:b/>
          <w:u w:val="single"/>
          <w:lang w:val="ka-GE"/>
        </w:rPr>
        <w:t xml:space="preserve"> მაგიდა“-</w:t>
      </w:r>
      <w:r w:rsidR="0038488F">
        <w:rPr>
          <w:rFonts w:ascii="Sylfaen" w:hAnsi="Sylfaen"/>
          <w:b/>
          <w:u w:val="single"/>
          <w:lang w:val="ka-GE"/>
        </w:rPr>
        <w:t>ფსიქიკური ჯანმრთელობის სახელმწიფო პროგრამა</w:t>
      </w:r>
      <w:r w:rsidR="00942A0C">
        <w:rPr>
          <w:rFonts w:ascii="Sylfaen" w:hAnsi="Sylfaen"/>
          <w:b/>
          <w:u w:val="single"/>
          <w:lang w:val="ka-GE"/>
        </w:rPr>
        <w:t xml:space="preserve">ში ცვლილებებზე </w:t>
      </w:r>
    </w:p>
    <w:p w:rsidR="004A613D" w:rsidRPr="004D42C7" w:rsidRDefault="004D42C7" w:rsidP="00E96AA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4D42C7">
        <w:rPr>
          <w:rFonts w:ascii="Sylfaen" w:hAnsi="Sylfaen"/>
          <w:b/>
          <w:lang w:val="ka-GE"/>
        </w:rPr>
        <w:t xml:space="preserve">               </w:t>
      </w:r>
      <w:r>
        <w:rPr>
          <w:rFonts w:ascii="Sylfaen" w:hAnsi="Sylfaen"/>
          <w:b/>
          <w:lang w:val="ka-GE"/>
        </w:rPr>
        <w:t xml:space="preserve">   </w:t>
      </w:r>
      <w:r w:rsidR="004A613D" w:rsidRPr="004D42C7">
        <w:rPr>
          <w:rFonts w:ascii="Sylfaen" w:hAnsi="Sylfaen"/>
          <w:b/>
          <w:lang w:val="ka-GE"/>
        </w:rPr>
        <w:t xml:space="preserve">შეხვედრა სახალხო </w:t>
      </w:r>
      <w:r w:rsidRPr="004D42C7">
        <w:rPr>
          <w:rFonts w:ascii="Sylfaen" w:hAnsi="Sylfaen"/>
          <w:b/>
          <w:lang w:val="ka-GE"/>
        </w:rPr>
        <w:t>დამცველის აპარატში</w:t>
      </w:r>
    </w:p>
    <w:p w:rsidR="005B5B3C" w:rsidRPr="00F72028" w:rsidRDefault="005B5B3C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თარიღი და დრო:  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 xml:space="preserve"> </w:t>
      </w:r>
      <w:r w:rsidR="00FE6AA8">
        <w:rPr>
          <w:rFonts w:ascii="Sylfaen" w:hAnsi="Sylfaen" w:cs="Helvetica"/>
          <w:b/>
          <w:shd w:val="clear" w:color="auto" w:fill="FFFFFF"/>
          <w:lang w:val="ka-GE"/>
        </w:rPr>
        <w:t xml:space="preserve">21 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მარტი, სამშაბათი</w:t>
      </w:r>
      <w:r w:rsidR="008E765F">
        <w:rPr>
          <w:rFonts w:ascii="Sylfaen" w:hAnsi="Sylfaen" w:cs="Helvetica"/>
          <w:b/>
          <w:shd w:val="clear" w:color="auto" w:fill="FFFFFF"/>
          <w:lang w:val="ka-GE"/>
        </w:rPr>
        <w:t>, 11</w:t>
      </w:r>
      <w:r w:rsidR="00E96AAB">
        <w:rPr>
          <w:rFonts w:ascii="Sylfaen" w:hAnsi="Sylfaen" w:cs="Helvetica"/>
          <w:b/>
          <w:shd w:val="clear" w:color="auto" w:fill="FFFFFF"/>
          <w:lang w:val="ka-GE"/>
        </w:rPr>
        <w:t>:00 საათი;</w:t>
      </w:r>
    </w:p>
    <w:p w:rsidR="00FE6AA8" w:rsidRDefault="005B5B3C" w:rsidP="00E96AA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ადგილი: </w:t>
      </w:r>
      <w:r w:rsidR="002347A1">
        <w:rPr>
          <w:rFonts w:ascii="Sylfaen" w:hAnsi="Sylfaen"/>
          <w:b/>
          <w:lang w:val="ka-GE"/>
        </w:rPr>
        <w:t>სახალხო დამცველის აპარატი, თბილისი, რამი</w:t>
      </w:r>
      <w:r w:rsidR="00942A0C">
        <w:rPr>
          <w:rFonts w:ascii="Sylfaen" w:hAnsi="Sylfaen"/>
          <w:b/>
          <w:lang w:val="ka-GE"/>
        </w:rPr>
        <w:t>შვილის N6</w:t>
      </w:r>
    </w:p>
    <w:p w:rsidR="00FE6AA8" w:rsidRPr="002C7A1C" w:rsidRDefault="005B5B3C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ღონისძიების შესახებ:  </w:t>
      </w:r>
      <w:r w:rsidR="00942A0C" w:rsidRPr="002C7A1C">
        <w:rPr>
          <w:rFonts w:ascii="Sylfaen" w:hAnsi="Sylfaen"/>
          <w:lang w:val="ka-GE"/>
        </w:rPr>
        <w:t xml:space="preserve">სახალხო დამცველის აპარატში, </w:t>
      </w:r>
      <w:r w:rsidR="002C7A1C" w:rsidRPr="002C7A1C">
        <w:rPr>
          <w:rFonts w:ascii="Sylfaen" w:hAnsi="Sylfaen"/>
          <w:lang w:val="ka-GE"/>
        </w:rPr>
        <w:t xml:space="preserve">ფსიქიკური ჯანმრთელობის სახელმწიფო პროგრამაში </w:t>
      </w:r>
      <w:r w:rsidR="002C7A1C">
        <w:rPr>
          <w:rFonts w:ascii="Sylfaen" w:hAnsi="Sylfaen"/>
          <w:lang w:val="ka-GE"/>
        </w:rPr>
        <w:t xml:space="preserve">ცვლილებებთან  დაკავშირევბით </w:t>
      </w:r>
      <w:r w:rsidR="002C7A1C" w:rsidRPr="002C7A1C">
        <w:rPr>
          <w:rFonts w:ascii="Sylfaen" w:hAnsi="Sylfaen"/>
          <w:lang w:val="ka-GE"/>
        </w:rPr>
        <w:t>მრგვალი მაგიდის ფორმატ</w:t>
      </w:r>
      <w:r w:rsidR="002C7A1C">
        <w:rPr>
          <w:rFonts w:ascii="Sylfaen" w:hAnsi="Sylfaen"/>
          <w:lang w:val="ka-GE"/>
        </w:rPr>
        <w:t>ის შეხვედრა გაიმართება, მონაწილეობას მიიღებენ სახალხო დამცველი, ჯანდაცვის მინისტრის მოადგილე ზაზა სოფრომაძე, ექიმ-ფსიქიატრები, არასასმთავრობო ორგანიზაციები;</w:t>
      </w:r>
      <w:r w:rsidR="00C92703">
        <w:rPr>
          <w:rFonts w:ascii="Sylfaen" w:hAnsi="Sylfaen"/>
          <w:lang w:val="ka-GE"/>
        </w:rPr>
        <w:t xml:space="preserve">  </w:t>
      </w:r>
    </w:p>
    <w:p w:rsidR="00FE6AA8" w:rsidRPr="00C92703" w:rsidRDefault="005B5B3C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მიზანი და მნიშვნელობა: </w:t>
      </w:r>
      <w:r w:rsidR="00C92703" w:rsidRPr="00C92703">
        <w:rPr>
          <w:rFonts w:ascii="Sylfaen" w:hAnsi="Sylfaen"/>
          <w:lang w:val="ka-GE"/>
        </w:rPr>
        <w:t>ფსიქიატრიის სახელმწიფო პროგრამის კიდევ უფრო დახვეწა და განვითარება;</w:t>
      </w:r>
    </w:p>
    <w:p w:rsidR="00E96AAB" w:rsidRPr="00E96AAB" w:rsidRDefault="005B5B3C" w:rsidP="00FE6AA8">
      <w:pPr>
        <w:spacing w:after="0"/>
        <w:ind w:left="113" w:right="113"/>
        <w:jc w:val="both"/>
        <w:rPr>
          <w:rFonts w:ascii="Sylfaen" w:eastAsia="Segoe UI" w:hAnsi="Sylfaen" w:cs="Segoe UI"/>
        </w:rPr>
      </w:pPr>
      <w:r w:rsidRPr="00F72028">
        <w:rPr>
          <w:rFonts w:ascii="Sylfaen" w:hAnsi="Sylfaen"/>
          <w:b/>
          <w:lang w:val="ka-GE"/>
        </w:rPr>
        <w:t xml:space="preserve">ძირითადი გზავნილი: </w:t>
      </w:r>
      <w:r w:rsidR="00C92703" w:rsidRPr="00C92703">
        <w:rPr>
          <w:rFonts w:ascii="Sylfaen" w:hAnsi="Sylfaen"/>
          <w:lang w:val="ka-GE"/>
        </w:rPr>
        <w:t>სახელმწიფო ზრუნავს ფსიქიკური ჯანმრთელობის პრობლემის მქონე მოქალაქეების სამედიცინო სერვისების უზრუნველყოფაზე.</w:t>
      </w:r>
      <w:bookmarkStart w:id="0" w:name="_GoBack"/>
      <w:bookmarkEnd w:id="0"/>
    </w:p>
    <w:p w:rsidR="00743571" w:rsidRPr="00F72028" w:rsidRDefault="00E96AAB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r w:rsidR="005B5B3C" w:rsidRPr="00F72028">
        <w:rPr>
          <w:rFonts w:ascii="Sylfaen" w:hAnsi="Sylfaen"/>
          <w:b/>
          <w:lang w:val="ka-GE"/>
        </w:rPr>
        <w:t xml:space="preserve">რისკები (თუ არ არის, მიუთითეთ): </w:t>
      </w:r>
      <w:r w:rsidR="00C92703">
        <w:rPr>
          <w:rFonts w:ascii="Sylfaen" w:hAnsi="Sylfaen"/>
          <w:lang w:val="ka-GE"/>
        </w:rPr>
        <w:t>დამსწრე არასამთავრობო ორგანიზაციების კრიტიკა როგორც შეხვედრის დახურულ ნაწილში ასევე მედიასთან;</w:t>
      </w:r>
    </w:p>
    <w:p w:rsidR="00743571" w:rsidRPr="00F72028" w:rsidRDefault="005B5B3C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უწყება: </w:t>
      </w:r>
      <w:r w:rsidR="002347A1" w:rsidRPr="002347A1">
        <w:rPr>
          <w:rFonts w:ascii="Sylfaen" w:hAnsi="Sylfaen"/>
          <w:lang w:val="ka-GE"/>
        </w:rPr>
        <w:t>სახალხო დამცველის აპარატი,</w:t>
      </w:r>
      <w:r w:rsidR="002347A1">
        <w:rPr>
          <w:rFonts w:ascii="Sylfaen" w:hAnsi="Sylfaen"/>
          <w:b/>
          <w:lang w:val="ka-GE"/>
        </w:rPr>
        <w:t xml:space="preserve"> </w:t>
      </w:r>
      <w:r w:rsidR="00F72028" w:rsidRPr="00F72028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სამინისტრო;</w:t>
      </w:r>
    </w:p>
    <w:p w:rsidR="00E96AAB" w:rsidRDefault="005B5B3C" w:rsidP="00E96AAB">
      <w:pPr>
        <w:spacing w:after="0"/>
        <w:ind w:left="113" w:right="113"/>
        <w:jc w:val="both"/>
        <w:rPr>
          <w:rFonts w:ascii="Sylfaen" w:eastAsia="Calibri" w:hAnsi="Sylfaen" w:cs="Sylfaen"/>
          <w:sz w:val="24"/>
          <w:szCs w:val="24"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მოსალოდნელი შედეგი მოქალაქისთვის: </w:t>
      </w:r>
      <w:r w:rsidR="004D4A65">
        <w:rPr>
          <w:rFonts w:ascii="Sylfaen" w:hAnsi="Sylfaen"/>
          <w:b/>
          <w:lang w:val="ka-GE"/>
        </w:rPr>
        <w:t xml:space="preserve"> </w:t>
      </w:r>
      <w:r w:rsidR="00C92703" w:rsidRPr="00C92703">
        <w:rPr>
          <w:rFonts w:ascii="Sylfaen" w:hAnsi="Sylfaen"/>
          <w:lang w:val="ka-GE"/>
        </w:rPr>
        <w:t>გაუმჯობესებული სერვისის მიღება;</w:t>
      </w:r>
    </w:p>
    <w:p w:rsidR="005B5B3C" w:rsidRDefault="005B5B3C" w:rsidP="00E96AAB">
      <w:pPr>
        <w:spacing w:after="0"/>
        <w:ind w:left="113" w:right="113"/>
        <w:jc w:val="both"/>
        <w:rPr>
          <w:rFonts w:ascii="Sylfaen" w:hAnsi="Sylfaen"/>
          <w:b/>
          <w:lang w:val="ka-GE"/>
        </w:rPr>
      </w:pPr>
      <w:r w:rsidRPr="00F72028">
        <w:rPr>
          <w:rFonts w:ascii="Sylfaen" w:hAnsi="Sylfaen"/>
          <w:b/>
          <w:lang w:val="ka-GE"/>
        </w:rPr>
        <w:t xml:space="preserve">მთავარი სპიკერი: </w:t>
      </w:r>
      <w:r w:rsidR="002C7A1C">
        <w:rPr>
          <w:rFonts w:ascii="Sylfaen" w:hAnsi="Sylfaen"/>
          <w:b/>
          <w:lang w:val="ka-GE"/>
        </w:rPr>
        <w:t>სახალხო დამცველი -უჩა ნანუაშვილი,</w:t>
      </w:r>
      <w:r w:rsidRPr="00F72028">
        <w:rPr>
          <w:rFonts w:ascii="Sylfaen" w:hAnsi="Sylfaen"/>
          <w:b/>
          <w:lang w:val="ka-GE"/>
        </w:rPr>
        <w:t xml:space="preserve"> </w:t>
      </w:r>
      <w:r w:rsidR="004D4A65">
        <w:rPr>
          <w:rFonts w:ascii="Sylfaen" w:hAnsi="Sylfaen"/>
          <w:b/>
          <w:lang w:val="ka-GE"/>
        </w:rPr>
        <w:t>ჯანდაცვის მინისტრის მოადგილე</w:t>
      </w:r>
      <w:r w:rsidR="00FE6AA8">
        <w:rPr>
          <w:rFonts w:ascii="Sylfaen" w:hAnsi="Sylfaen"/>
          <w:b/>
          <w:lang w:val="ka-GE"/>
        </w:rPr>
        <w:t xml:space="preserve"> -ზაზა სოფრომაძე</w:t>
      </w:r>
      <w:r w:rsidR="002C7A1C">
        <w:rPr>
          <w:rFonts w:ascii="Sylfaen" w:hAnsi="Sylfaen"/>
          <w:b/>
          <w:lang w:val="ka-GE"/>
        </w:rPr>
        <w:t>;</w:t>
      </w:r>
    </w:p>
    <w:p w:rsidR="00FE6AA8" w:rsidRDefault="000F6145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მოწვეული სტუმრები: </w:t>
      </w:r>
      <w:r w:rsidR="002C7A1C" w:rsidRPr="002C7A1C">
        <w:rPr>
          <w:rFonts w:ascii="Sylfaen" w:hAnsi="Sylfaen"/>
          <w:lang w:val="ka-GE"/>
        </w:rPr>
        <w:t>არასამთავრობო ორგანიზაციების წარმომადგენლები;</w:t>
      </w:r>
    </w:p>
    <w:p w:rsidR="005B5B3C" w:rsidRPr="00F72028" w:rsidRDefault="005B5B3C" w:rsidP="00E96AAB">
      <w:pPr>
        <w:spacing w:after="0"/>
        <w:ind w:left="113" w:right="113"/>
        <w:jc w:val="both"/>
        <w:rPr>
          <w:rFonts w:ascii="Sylfaen" w:hAnsi="Sylfaen"/>
          <w:lang w:val="ka-GE"/>
        </w:rPr>
      </w:pPr>
      <w:r w:rsidRPr="00F72028">
        <w:rPr>
          <w:rFonts w:ascii="Sylfaen" w:hAnsi="Sylfaen"/>
          <w:b/>
          <w:lang w:val="ka-GE"/>
        </w:rPr>
        <w:t>გაშუქება:</w:t>
      </w:r>
      <w:r w:rsidRPr="00F72028">
        <w:rPr>
          <w:rFonts w:ascii="Sylfaen" w:hAnsi="Sylfaen"/>
          <w:lang w:val="ka-GE"/>
        </w:rPr>
        <w:t xml:space="preserve"> ყველა მედია საშუალება</w:t>
      </w:r>
    </w:p>
    <w:p w:rsidR="005B5B3C" w:rsidRPr="00F72028" w:rsidRDefault="005B5B3C" w:rsidP="00E96AAB">
      <w:pPr>
        <w:pStyle w:val="NormalWeb"/>
        <w:shd w:val="clear" w:color="auto" w:fill="FFFFFF"/>
        <w:spacing w:before="0" w:beforeAutospacing="0" w:after="0" w:afterAutospacing="0"/>
        <w:ind w:left="113" w:right="113"/>
        <w:jc w:val="both"/>
        <w:rPr>
          <w:rFonts w:ascii="Sylfaen" w:hAnsi="Sylfaen" w:cs="Helvetica"/>
          <w:sz w:val="22"/>
          <w:szCs w:val="22"/>
          <w:lang w:val="ka-GE"/>
        </w:rPr>
      </w:pPr>
      <w:r w:rsidRPr="00F72028">
        <w:rPr>
          <w:rFonts w:ascii="Sylfaen" w:hAnsi="Sylfaen"/>
          <w:b/>
          <w:sz w:val="22"/>
          <w:szCs w:val="22"/>
          <w:lang w:val="ka-GE"/>
        </w:rPr>
        <w:t xml:space="preserve">ფეისბუქზე განთავსების კამპანია - </w:t>
      </w:r>
      <w:r w:rsidRPr="00F72028">
        <w:rPr>
          <w:rFonts w:ascii="Sylfaen" w:hAnsi="Sylfaen"/>
          <w:sz w:val="22"/>
          <w:szCs w:val="22"/>
          <w:lang w:val="ka-GE"/>
        </w:rPr>
        <w:t xml:space="preserve">ღონისძიების ამსახველი ფოტო  </w:t>
      </w:r>
      <w:r w:rsidR="000E1280" w:rsidRPr="00F72028">
        <w:rPr>
          <w:rFonts w:ascii="Sylfaen" w:hAnsi="Sylfaen"/>
          <w:sz w:val="22"/>
          <w:szCs w:val="22"/>
          <w:lang w:val="ka-GE"/>
        </w:rPr>
        <w:t xml:space="preserve">და ვიდეო </w:t>
      </w:r>
      <w:r w:rsidR="000F6145">
        <w:rPr>
          <w:rFonts w:ascii="Sylfaen" w:hAnsi="Sylfaen"/>
          <w:sz w:val="22"/>
          <w:szCs w:val="22"/>
          <w:lang w:val="ka-GE"/>
        </w:rPr>
        <w:t xml:space="preserve">მასალა განთავსდება  facebook-ზე, </w:t>
      </w:r>
    </w:p>
    <w:p w:rsidR="007A05D9" w:rsidRPr="00F72028" w:rsidRDefault="00C92703" w:rsidP="00E96AAB">
      <w:pPr>
        <w:spacing w:after="0"/>
        <w:ind w:left="113" w:right="113"/>
        <w:rPr>
          <w:rFonts w:ascii="Sylfaen" w:hAnsi="Sylfaen"/>
        </w:rPr>
      </w:pPr>
    </w:p>
    <w:sectPr w:rsidR="007A05D9" w:rsidRPr="00F7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20455"/>
    <w:multiLevelType w:val="hybridMultilevel"/>
    <w:tmpl w:val="C50E3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E6"/>
    <w:rsid w:val="000E1280"/>
    <w:rsid w:val="000F6145"/>
    <w:rsid w:val="002347A1"/>
    <w:rsid w:val="002C7A1C"/>
    <w:rsid w:val="0038488F"/>
    <w:rsid w:val="00411C6C"/>
    <w:rsid w:val="00413A84"/>
    <w:rsid w:val="00480116"/>
    <w:rsid w:val="004A613D"/>
    <w:rsid w:val="004D42C7"/>
    <w:rsid w:val="004D4A65"/>
    <w:rsid w:val="005B5B3C"/>
    <w:rsid w:val="00646820"/>
    <w:rsid w:val="006D7B89"/>
    <w:rsid w:val="00743571"/>
    <w:rsid w:val="00752EAC"/>
    <w:rsid w:val="00767ADF"/>
    <w:rsid w:val="0087487D"/>
    <w:rsid w:val="008E765F"/>
    <w:rsid w:val="00942A0C"/>
    <w:rsid w:val="00BB7FE6"/>
    <w:rsid w:val="00C92703"/>
    <w:rsid w:val="00E96AAB"/>
    <w:rsid w:val="00F62B26"/>
    <w:rsid w:val="00F72028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1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12</cp:revision>
  <dcterms:created xsi:type="dcterms:W3CDTF">2017-02-03T14:10:00Z</dcterms:created>
  <dcterms:modified xsi:type="dcterms:W3CDTF">2017-03-17T13:04:00Z</dcterms:modified>
</cp:coreProperties>
</file>