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EA" w:rsidRPr="006C7B3F" w:rsidRDefault="006934EA" w:rsidP="006934EA">
      <w:pPr>
        <w:rPr>
          <w:rFonts w:ascii="Sylfaen" w:hAnsi="Sylfaen"/>
          <w:b/>
          <w:noProof/>
          <w:sz w:val="36"/>
          <w:szCs w:val="24"/>
          <w:lang w:val="ka-GE"/>
        </w:rPr>
      </w:pPr>
      <w:r>
        <w:rPr>
          <w:rFonts w:ascii="Sylfaen" w:hAnsi="Sylfaen"/>
          <w:b/>
          <w:noProof/>
          <w:sz w:val="36"/>
          <w:szCs w:val="24"/>
        </w:rPr>
        <w:t xml:space="preserve">                                 </w:t>
      </w:r>
      <w:r>
        <w:rPr>
          <w:rFonts w:ascii="Sylfaen" w:hAnsi="Sylfaen"/>
          <w:b/>
          <w:noProof/>
          <w:sz w:val="36"/>
          <w:szCs w:val="24"/>
          <w:lang w:val="ka-GE"/>
        </w:rPr>
        <w:t xml:space="preserve"> </w:t>
      </w:r>
    </w:p>
    <w:p w:rsidR="00FE09DD" w:rsidRDefault="00FE09DD" w:rsidP="00B6082E">
      <w:pPr>
        <w:rPr>
          <w:rFonts w:ascii="Sylfaen" w:hAnsi="Sylfaen"/>
          <w:b/>
          <w:color w:val="002060"/>
          <w:sz w:val="44"/>
          <w:szCs w:val="24"/>
          <w:lang w:val="ka-GE"/>
        </w:rPr>
      </w:pPr>
    </w:p>
    <w:p w:rsidR="006934EA" w:rsidRPr="007418FE" w:rsidRDefault="006934EA" w:rsidP="00B6082E">
      <w:pPr>
        <w:ind w:left="2160" w:firstLine="720"/>
        <w:rPr>
          <w:rFonts w:ascii="Sylfaen" w:hAnsi="Sylfaen"/>
          <w:b/>
          <w:sz w:val="28"/>
          <w:szCs w:val="28"/>
          <w:lang w:val="ka-GE"/>
        </w:rPr>
      </w:pPr>
      <w:r w:rsidRPr="007418FE">
        <w:rPr>
          <w:rFonts w:ascii="Sylfaen" w:hAnsi="Sylfaen"/>
          <w:b/>
          <w:sz w:val="28"/>
          <w:szCs w:val="28"/>
          <w:lang w:val="ka-GE"/>
        </w:rPr>
        <w:t>პრეს რელიზი</w:t>
      </w:r>
    </w:p>
    <w:p w:rsidR="00560962" w:rsidRPr="007418FE" w:rsidRDefault="00560962" w:rsidP="0056096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300 სამუშაო ადგილი სამუშაოს მაძიებელთათვის „ჯიპიაი ჰოლდინგში“</w:t>
      </w:r>
    </w:p>
    <w:p w:rsidR="00B6082E" w:rsidRDefault="00A03567" w:rsidP="00804E3D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სახელმწიფო</w:t>
      </w:r>
      <w:r w:rsidR="00B6082E">
        <w:rPr>
          <w:rFonts w:ascii="Sylfaen" w:hAnsi="Sylfaen"/>
          <w:b/>
          <w:sz w:val="24"/>
          <w:szCs w:val="24"/>
          <w:lang w:val="ka-GE"/>
        </w:rPr>
        <w:t xml:space="preserve"> და კერძო სექტორის </w:t>
      </w:r>
      <w:r w:rsidR="00804E3D">
        <w:rPr>
          <w:rFonts w:ascii="Sylfaen" w:hAnsi="Sylfaen"/>
          <w:b/>
          <w:sz w:val="24"/>
          <w:szCs w:val="24"/>
          <w:lang w:val="ka-GE"/>
        </w:rPr>
        <w:t>თანამშრომ</w:t>
      </w:r>
      <w:r w:rsidR="00B6082E">
        <w:rPr>
          <w:rFonts w:ascii="Sylfaen" w:hAnsi="Sylfaen"/>
          <w:b/>
          <w:sz w:val="24"/>
          <w:szCs w:val="24"/>
          <w:lang w:val="ka-GE"/>
        </w:rPr>
        <w:t>ლ</w:t>
      </w:r>
      <w:r w:rsidR="00804E3D">
        <w:rPr>
          <w:rFonts w:ascii="Sylfaen" w:hAnsi="Sylfaen"/>
          <w:b/>
          <w:sz w:val="24"/>
          <w:szCs w:val="24"/>
          <w:lang w:val="ka-GE"/>
        </w:rPr>
        <w:t>ო</w:t>
      </w:r>
      <w:r w:rsidR="00B6082E">
        <w:rPr>
          <w:rFonts w:ascii="Sylfaen" w:hAnsi="Sylfaen"/>
          <w:b/>
          <w:sz w:val="24"/>
          <w:szCs w:val="24"/>
          <w:lang w:val="ka-GE"/>
        </w:rPr>
        <w:t xml:space="preserve">ბით </w:t>
      </w:r>
      <w:r w:rsidR="00804E3D">
        <w:rPr>
          <w:rFonts w:ascii="Sylfaen" w:hAnsi="Sylfaen"/>
          <w:b/>
          <w:sz w:val="24"/>
          <w:szCs w:val="24"/>
          <w:lang w:val="ka-GE"/>
        </w:rPr>
        <w:t>დასაქმების მასშტაბური პროგრამა</w:t>
      </w:r>
      <w:r w:rsidR="007418FE">
        <w:rPr>
          <w:rFonts w:ascii="Sylfaen" w:hAnsi="Sylfaen"/>
          <w:b/>
          <w:sz w:val="24"/>
          <w:szCs w:val="24"/>
          <w:lang w:val="ka-GE"/>
        </w:rPr>
        <w:t xml:space="preserve"> იწყება</w:t>
      </w:r>
    </w:p>
    <w:p w:rsidR="006934EA" w:rsidRDefault="006934EA" w:rsidP="006934EA">
      <w:pPr>
        <w:jc w:val="both"/>
        <w:rPr>
          <w:rFonts w:ascii="Sylfaen" w:hAnsi="Sylfaen"/>
          <w:lang w:val="ka-GE"/>
        </w:rPr>
      </w:pPr>
      <w:r w:rsidRPr="00666D8C">
        <w:rPr>
          <w:rFonts w:ascii="Sylfaen" w:hAnsi="Sylfaen"/>
          <w:lang w:val="ka-GE"/>
        </w:rPr>
        <w:t xml:space="preserve">შრომის, ჯანმრთელობისა და სოციალური დაცვის მინისტრის </w:t>
      </w:r>
      <w:r>
        <w:rPr>
          <w:rFonts w:ascii="Sylfaen" w:hAnsi="Sylfaen"/>
          <w:lang w:val="ka-GE"/>
        </w:rPr>
        <w:t>მოადგილე</w:t>
      </w:r>
      <w:r w:rsidRPr="00666D8C">
        <w:rPr>
          <w:rFonts w:ascii="Sylfaen" w:hAnsi="Sylfaen"/>
          <w:lang w:val="ka-GE"/>
        </w:rPr>
        <w:t xml:space="preserve"> ზაზა სოფრომაძე</w:t>
      </w:r>
      <w:r>
        <w:rPr>
          <w:rFonts w:ascii="Sylfaen" w:hAnsi="Sylfaen"/>
          <w:lang w:val="ka-GE"/>
        </w:rPr>
        <w:t xml:space="preserve">  </w:t>
      </w:r>
      <w:r w:rsidR="00B6082E" w:rsidRPr="00B6082E">
        <w:rPr>
          <w:rFonts w:ascii="Sylfaen" w:hAnsi="Sylfaen"/>
          <w:b/>
          <w:lang w:val="ka-GE"/>
        </w:rPr>
        <w:t xml:space="preserve"> </w:t>
      </w:r>
      <w:r w:rsidR="00B6082E">
        <w:rPr>
          <w:rFonts w:ascii="Sylfaen" w:hAnsi="Sylfaen"/>
          <w:b/>
          <w:lang w:val="ka-GE"/>
        </w:rPr>
        <w:t xml:space="preserve"> </w:t>
      </w:r>
      <w:r w:rsidR="00B6082E" w:rsidRPr="00804E3D">
        <w:rPr>
          <w:rFonts w:ascii="Sylfaen" w:hAnsi="Sylfaen"/>
          <w:lang w:val="ka-GE"/>
        </w:rPr>
        <w:t xml:space="preserve">და </w:t>
      </w:r>
      <w:r w:rsidR="00B6082E">
        <w:rPr>
          <w:rFonts w:ascii="Sylfaen" w:hAnsi="Sylfaen"/>
          <w:lang w:val="ka-GE"/>
        </w:rPr>
        <w:t xml:space="preserve">„ჯიპიაი ჰოლდინგის“ გენერალური დირექტორი პაატა ლომაძე  </w:t>
      </w:r>
      <w:r>
        <w:rPr>
          <w:rFonts w:ascii="Sylfaen" w:hAnsi="Sylfaen"/>
          <w:lang w:val="ka-GE"/>
        </w:rPr>
        <w:t xml:space="preserve">„ჯიპიაი ჰოლდინგის“ კიდევ ერთი მასშტაბური დასაქმების ფორუმის შესახებ პრესკონფერენციას გამართავენ. </w:t>
      </w:r>
    </w:p>
    <w:p w:rsidR="006934EA" w:rsidRPr="00B6082E" w:rsidRDefault="006934EA" w:rsidP="006934EA">
      <w:pPr>
        <w:jc w:val="both"/>
        <w:rPr>
          <w:rFonts w:ascii="Sylfaen" w:hAnsi="Sylfaen"/>
          <w:lang w:val="ka-GE"/>
        </w:rPr>
      </w:pPr>
      <w:r w:rsidRPr="00B6082E">
        <w:rPr>
          <w:rFonts w:ascii="Sylfaen" w:hAnsi="Sylfaen"/>
          <w:lang w:val="ka-GE"/>
        </w:rPr>
        <w:t>სადაზღვევო კომპანია „ჯიპიაი ჰოლდინგი“ დასაქმების მასშტაბურ პროგრამას წელსაც აცხადებს და პროექტის ფარგლებში 300 საცალო გაყიდვების სპეციალისტის</w:t>
      </w:r>
      <w:r>
        <w:rPr>
          <w:rFonts w:ascii="Sylfaen" w:hAnsi="Sylfaen"/>
          <w:lang w:val="ka-GE"/>
        </w:rPr>
        <w:t xml:space="preserve"> აყვანას გეგმავს. </w:t>
      </w:r>
      <w:r w:rsidRPr="00B6082E">
        <w:rPr>
          <w:rFonts w:ascii="Sylfaen" w:hAnsi="Sylfaen"/>
          <w:lang w:val="ka-GE"/>
        </w:rPr>
        <w:t>ამჯერად დასაქების პროგრამა თბილისის გარდა რეგიონებსაც მოიცავს. დასაქმების კვირეული 20 თებერვალს დაიწყება და ფორუმები საქართველოს</w:t>
      </w:r>
      <w:r w:rsidR="000B2FFD" w:rsidRPr="00B6082E">
        <w:rPr>
          <w:rFonts w:ascii="Sylfaen" w:hAnsi="Sylfaen"/>
          <w:lang w:val="ka-GE"/>
        </w:rPr>
        <w:t xml:space="preserve">  5</w:t>
      </w:r>
      <w:r w:rsidRPr="00B6082E">
        <w:rPr>
          <w:rFonts w:ascii="Sylfaen" w:hAnsi="Sylfaen"/>
          <w:lang w:val="ka-GE"/>
        </w:rPr>
        <w:t xml:space="preserve"> ქალაქში ჩატარდება</w:t>
      </w:r>
      <w:r w:rsidR="00804E3D">
        <w:rPr>
          <w:rFonts w:ascii="Sylfaen" w:hAnsi="Sylfaen"/>
          <w:lang w:val="ka-GE"/>
        </w:rPr>
        <w:t xml:space="preserve"> - </w:t>
      </w:r>
      <w:r w:rsidR="00B6082E">
        <w:rPr>
          <w:rFonts w:ascii="Sylfaen" w:hAnsi="Sylfaen"/>
          <w:lang w:val="ka-GE"/>
        </w:rPr>
        <w:t xml:space="preserve"> ბათუმი, ქუთაისი, ფოთი, ზუგდიდი, თბილისი.</w:t>
      </w:r>
      <w:r w:rsidRPr="00B6082E">
        <w:rPr>
          <w:rFonts w:ascii="Sylfaen" w:hAnsi="Sylfaen"/>
          <w:lang w:val="ka-GE"/>
        </w:rPr>
        <w:t xml:space="preserve"> </w:t>
      </w:r>
    </w:p>
    <w:p w:rsidR="006934EA" w:rsidRDefault="006934EA" w:rsidP="006934EA">
      <w:pPr>
        <w:jc w:val="both"/>
        <w:rPr>
          <w:rFonts w:ascii="Sylfaen" w:hAnsi="Sylfaen"/>
          <w:lang w:val="ka-GE"/>
        </w:rPr>
      </w:pPr>
      <w:r w:rsidRPr="00B6082E">
        <w:rPr>
          <w:rFonts w:ascii="Sylfaen" w:hAnsi="Sylfaen"/>
          <w:lang w:val="ka-GE"/>
        </w:rPr>
        <w:t>ნებისმიერ</w:t>
      </w:r>
      <w:r w:rsidR="00FE09DD">
        <w:rPr>
          <w:rFonts w:ascii="Sylfaen" w:hAnsi="Sylfaen"/>
          <w:lang w:val="ka-GE"/>
        </w:rPr>
        <w:t xml:space="preserve"> </w:t>
      </w:r>
      <w:r w:rsidRPr="00B6082E">
        <w:rPr>
          <w:rFonts w:ascii="Sylfaen" w:hAnsi="Sylfaen"/>
          <w:lang w:val="ka-GE"/>
        </w:rPr>
        <w:t xml:space="preserve">დაინტერესებულ </w:t>
      </w:r>
      <w:r w:rsidR="00804E3D">
        <w:rPr>
          <w:rFonts w:ascii="Sylfaen" w:hAnsi="Sylfaen"/>
          <w:lang w:val="ka-GE"/>
        </w:rPr>
        <w:t>პირს</w:t>
      </w:r>
      <w:r w:rsidRPr="00B6082E">
        <w:rPr>
          <w:rFonts w:ascii="Sylfaen" w:hAnsi="Sylfaen"/>
          <w:lang w:val="ka-GE"/>
        </w:rPr>
        <w:t>, ასაკობრივი შეზღუდვის, სამუშაო გამოცდილების და სპეციფიკური განათლების მოთხოვნის გარეშე</w:t>
      </w:r>
      <w:r w:rsidR="00FE09DD">
        <w:rPr>
          <w:rFonts w:ascii="Sylfaen" w:hAnsi="Sylfaen"/>
          <w:lang w:val="ka-GE"/>
        </w:rPr>
        <w:t>,</w:t>
      </w:r>
      <w:r w:rsidRPr="00B6082E">
        <w:rPr>
          <w:rFonts w:ascii="Sylfaen" w:hAnsi="Sylfaen"/>
          <w:lang w:val="ka-GE"/>
        </w:rPr>
        <w:t xml:space="preserve"> აქვს შესაძლებლობა გახდეს „ჯიპიაი ჰოლდინგის“ პროფესიონალთა გუნდის წევრი.</w:t>
      </w:r>
      <w:r w:rsidR="00FE09DD">
        <w:rPr>
          <w:rFonts w:ascii="Sylfaen" w:hAnsi="Sylfaen"/>
          <w:lang w:val="ka-GE"/>
        </w:rPr>
        <w:t xml:space="preserve"> </w:t>
      </w:r>
      <w:r w:rsidRPr="00B6082E">
        <w:rPr>
          <w:rFonts w:ascii="Sylfaen" w:hAnsi="Sylfaen"/>
          <w:lang w:val="ka-GE"/>
        </w:rPr>
        <w:t xml:space="preserve">პროექტის ფარგლებში კომპანია შერჩეულ კანდიდატებს გადამზადების უფასო პროგრამას და სწავლების </w:t>
      </w:r>
      <w:r>
        <w:rPr>
          <w:rFonts w:ascii="Sylfaen" w:hAnsi="Sylfaen"/>
          <w:lang w:val="ka-GE"/>
        </w:rPr>
        <w:t xml:space="preserve">პირველივე დღიდან </w:t>
      </w:r>
      <w:r w:rsidRPr="00B6082E">
        <w:rPr>
          <w:rFonts w:ascii="Sylfaen" w:hAnsi="Sylfaen"/>
          <w:lang w:val="ka-GE"/>
        </w:rPr>
        <w:t>ანაზღუარებად სამსახურს</w:t>
      </w:r>
      <w:r>
        <w:rPr>
          <w:rFonts w:ascii="Sylfaen" w:hAnsi="Sylfaen"/>
          <w:lang w:val="ka-GE"/>
        </w:rPr>
        <w:t xml:space="preserve"> სთავაზობს</w:t>
      </w:r>
      <w:r w:rsidRPr="00B6082E">
        <w:rPr>
          <w:rFonts w:ascii="Sylfaen" w:hAnsi="Sylfaen"/>
          <w:lang w:val="ka-GE"/>
        </w:rPr>
        <w:t>.</w:t>
      </w:r>
      <w:r w:rsidR="00FE09DD">
        <w:rPr>
          <w:rFonts w:ascii="Sylfaen" w:hAnsi="Sylfaen"/>
          <w:lang w:val="ka-GE"/>
        </w:rPr>
        <w:t xml:space="preserve"> სწავლების პროცესში ანაზღაურება</w:t>
      </w:r>
      <w:r w:rsidR="00B6082E">
        <w:rPr>
          <w:rFonts w:ascii="Sylfaen" w:hAnsi="Sylfaen"/>
          <w:lang w:val="ka-GE"/>
        </w:rPr>
        <w:t xml:space="preserve"> 400 ლარს</w:t>
      </w:r>
      <w:r w:rsidR="00FE09DD">
        <w:rPr>
          <w:rFonts w:ascii="Sylfaen" w:hAnsi="Sylfaen"/>
          <w:lang w:val="ka-GE"/>
        </w:rPr>
        <w:t xml:space="preserve"> შეადგენს და მუდმივად მზარდია, გაყიდვების სპეციალისტის გამოცდილებიდან და პორტფელიდან გამომდინარე. </w:t>
      </w:r>
    </w:p>
    <w:p w:rsidR="00B6082E" w:rsidRPr="00B6082E" w:rsidRDefault="00B6082E" w:rsidP="00B60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sz w:val="22"/>
          <w:szCs w:val="22"/>
          <w:lang w:val="ka-GE"/>
        </w:rPr>
      </w:pPr>
      <w:r w:rsidRPr="00B6082E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უზრუნველყოფს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„</w:t>
      </w:r>
      <w:r w:rsidRPr="00B6082E">
        <w:rPr>
          <w:rFonts w:ascii="Sylfaen" w:hAnsi="Sylfaen" w:cs="Sylfaen"/>
          <w:sz w:val="22"/>
          <w:szCs w:val="22"/>
          <w:lang w:val="ka-GE"/>
        </w:rPr>
        <w:t>ჯიპიაი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ჰოლდინგი</w:t>
      </w:r>
      <w:r w:rsidRPr="00B6082E">
        <w:rPr>
          <w:rFonts w:ascii="Arial" w:hAnsi="Arial" w:cs="Arial"/>
          <w:sz w:val="22"/>
          <w:szCs w:val="22"/>
          <w:lang w:val="ka-GE"/>
        </w:rPr>
        <w:t>“-</w:t>
      </w:r>
      <w:r w:rsidRPr="00B6082E">
        <w:rPr>
          <w:rFonts w:ascii="Sylfaen" w:hAnsi="Sylfaen" w:cs="Sylfaen"/>
          <w:sz w:val="22"/>
          <w:szCs w:val="22"/>
          <w:lang w:val="ka-GE"/>
        </w:rPr>
        <w:t>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მიერ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მოთხოვნილი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კვალიფიკაციის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შრომის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ბაზრის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სისტემაში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(</w:t>
      </w:r>
      <w:hyperlink r:id="rId6" w:tgtFrame="_blank" w:history="1">
        <w:r w:rsidRPr="00B6082E">
          <w:rPr>
            <w:rStyle w:val="Hyperlink"/>
            <w:rFonts w:ascii="Arial" w:hAnsi="Arial" w:cs="Arial"/>
            <w:color w:val="auto"/>
            <w:sz w:val="22"/>
            <w:szCs w:val="22"/>
            <w:bdr w:val="none" w:sz="0" w:space="0" w:color="auto" w:frame="1"/>
            <w:lang w:val="ka-GE"/>
          </w:rPr>
          <w:t>www.worknet.gov.ge</w:t>
        </w:r>
      </w:hyperlink>
      <w:r w:rsidRPr="00B6082E">
        <w:rPr>
          <w:rFonts w:ascii="Arial" w:hAnsi="Arial" w:cs="Arial"/>
          <w:sz w:val="22"/>
          <w:szCs w:val="22"/>
          <w:lang w:val="ka-GE"/>
        </w:rPr>
        <w:t xml:space="preserve">) </w:t>
      </w:r>
      <w:r w:rsidRPr="00B6082E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მაძიებლების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შერჩევას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და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შერჩეული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კანდიდატების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„</w:t>
      </w:r>
      <w:r w:rsidRPr="00B6082E">
        <w:rPr>
          <w:rFonts w:ascii="Sylfaen" w:hAnsi="Sylfaen" w:cs="Sylfaen"/>
          <w:sz w:val="22"/>
          <w:szCs w:val="22"/>
          <w:lang w:val="ka-GE"/>
        </w:rPr>
        <w:t>ჯიპიაი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ჰოლდინგი</w:t>
      </w:r>
      <w:r w:rsidRPr="00B6082E">
        <w:rPr>
          <w:rFonts w:ascii="Arial" w:hAnsi="Arial" w:cs="Arial"/>
          <w:sz w:val="22"/>
          <w:szCs w:val="22"/>
          <w:lang w:val="ka-GE"/>
        </w:rPr>
        <w:t>“-</w:t>
      </w:r>
      <w:r w:rsidRPr="00B6082E">
        <w:rPr>
          <w:rFonts w:ascii="Sylfaen" w:hAnsi="Sylfaen" w:cs="Sylfaen"/>
          <w:sz w:val="22"/>
          <w:szCs w:val="22"/>
          <w:lang w:val="ka-GE"/>
        </w:rPr>
        <w:t>სათვის</w:t>
      </w:r>
      <w:r w:rsidRPr="00B6082E">
        <w:rPr>
          <w:rFonts w:ascii="Arial" w:hAnsi="Arial" w:cs="Arial"/>
          <w:sz w:val="22"/>
          <w:szCs w:val="22"/>
          <w:lang w:val="ka-GE"/>
        </w:rPr>
        <w:t xml:space="preserve"> </w:t>
      </w:r>
      <w:r w:rsidRPr="00B6082E">
        <w:rPr>
          <w:rFonts w:ascii="Sylfaen" w:hAnsi="Sylfaen" w:cs="Sylfaen"/>
          <w:sz w:val="22"/>
          <w:szCs w:val="22"/>
          <w:lang w:val="ka-GE"/>
        </w:rPr>
        <w:t>გაგზავნას</w:t>
      </w:r>
      <w:r w:rsidRPr="00B6082E">
        <w:rPr>
          <w:rFonts w:ascii="Arial" w:hAnsi="Arial" w:cs="Arial"/>
          <w:sz w:val="22"/>
          <w:szCs w:val="22"/>
          <w:lang w:val="ka-GE"/>
        </w:rPr>
        <w:t>.</w:t>
      </w:r>
    </w:p>
    <w:p w:rsidR="00B6082E" w:rsidRPr="00B6082E" w:rsidRDefault="00B6082E" w:rsidP="00B60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IngiriArial" w:hAnsi="BPGIngiriArial" w:cs="Arial"/>
          <w:iCs/>
          <w:sz w:val="22"/>
          <w:szCs w:val="22"/>
          <w:lang w:val="ka-GE"/>
        </w:rPr>
      </w:pP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სამინისტროს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ამოცანაა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სოციალური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მომსახურების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სააგენტოს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შრომის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ბაზრის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მართვის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საინფორმაციო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სისტემაში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(</w:t>
      </w:r>
      <w:hyperlink r:id="rId7" w:tgtFrame="_blank" w:history="1">
        <w:r w:rsidRPr="00804E3D">
          <w:rPr>
            <w:rStyle w:val="Hyperlink"/>
            <w:rFonts w:ascii="BPGIngiriArial" w:hAnsi="BPGIngiriArial"/>
            <w:bCs/>
            <w:iCs/>
            <w:color w:val="auto"/>
            <w:sz w:val="22"/>
            <w:szCs w:val="22"/>
            <w:bdr w:val="none" w:sz="0" w:space="0" w:color="auto" w:frame="1"/>
            <w:shd w:val="clear" w:color="auto" w:fill="FFFFFF"/>
            <w:lang w:val="ka-GE"/>
          </w:rPr>
          <w:t>www.worknet.gov.ge</w:t>
        </w:r>
      </w:hyperlink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)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რეგისტრირებული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სამუშაოს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მაძიებლების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სტაჟირებისა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და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დასაქმების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 xml:space="preserve"> </w:t>
      </w:r>
      <w:r w:rsidRPr="00804E3D">
        <w:rPr>
          <w:rStyle w:val="Strong"/>
          <w:rFonts w:ascii="Sylfaen" w:hAnsi="Sylfaen" w:cs="Sylfaen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ხელშეწყობა</w:t>
      </w:r>
      <w:r w:rsidRPr="00804E3D">
        <w:rPr>
          <w:rStyle w:val="Strong"/>
          <w:rFonts w:ascii="BPGIngiriArial" w:hAnsi="BPGIngiriArial"/>
          <w:b w:val="0"/>
          <w:iCs/>
          <w:sz w:val="22"/>
          <w:szCs w:val="22"/>
          <w:bdr w:val="none" w:sz="0" w:space="0" w:color="auto" w:frame="1"/>
          <w:shd w:val="clear" w:color="auto" w:fill="FFFFFF"/>
          <w:lang w:val="ka-GE"/>
        </w:rPr>
        <w:t>. </w:t>
      </w:r>
      <w:r w:rsidRPr="00B6082E">
        <w:rPr>
          <w:rStyle w:val="Strong"/>
          <w:rFonts w:ascii="BPGIngiriArial" w:hAnsi="BPGIngiriArial" w:cs="Arial"/>
          <w:b w:val="0"/>
          <w:iCs/>
          <w:sz w:val="22"/>
          <w:szCs w:val="22"/>
          <w:bdr w:val="none" w:sz="0" w:space="0" w:color="auto" w:frame="1"/>
          <w:lang w:val="ka-GE"/>
        </w:rPr>
        <w:t xml:space="preserve"> </w:t>
      </w:r>
    </w:p>
    <w:p w:rsidR="00B6082E" w:rsidRPr="00804E3D" w:rsidRDefault="00B6082E" w:rsidP="00B60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IngiriArial" w:hAnsi="BPGIngiriArial"/>
          <w:sz w:val="22"/>
          <w:szCs w:val="22"/>
          <w:lang w:val="ka-GE"/>
        </w:rPr>
      </w:pPr>
      <w:hyperlink r:id="rId8" w:tgtFrame="_blank" w:history="1"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შრომის</w:t>
        </w:r>
        <w:r w:rsidRPr="007418FE">
          <w:rPr>
            <w:rStyle w:val="Hyperlink"/>
            <w:rFonts w:ascii="BPGIngiriArial" w:hAnsi="BPGIngiriArial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 xml:space="preserve">, </w:t>
        </w:r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ჯანმრთელობისა</w:t>
        </w:r>
        <w:r w:rsidRPr="007418FE">
          <w:rPr>
            <w:rStyle w:val="Hyperlink"/>
            <w:rFonts w:ascii="BPGIngiriArial" w:hAnsi="BPGIngiriArial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 xml:space="preserve"> </w:t>
        </w:r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და</w:t>
        </w:r>
        <w:r w:rsidRPr="007418FE">
          <w:rPr>
            <w:rStyle w:val="Hyperlink"/>
            <w:rFonts w:ascii="BPGIngiriArial" w:hAnsi="BPGIngiriArial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 xml:space="preserve"> </w:t>
        </w:r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სოციალური</w:t>
        </w:r>
        <w:r w:rsidRPr="007418FE">
          <w:rPr>
            <w:rStyle w:val="Hyperlink"/>
            <w:rFonts w:ascii="BPGIngiriArial" w:hAnsi="BPGIngiriArial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 xml:space="preserve"> </w:t>
        </w:r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დაცვის</w:t>
        </w:r>
        <w:r w:rsidRPr="007418FE">
          <w:rPr>
            <w:rStyle w:val="Hyperlink"/>
            <w:rFonts w:ascii="BPGIngiriArial" w:hAnsi="BPGIngiriArial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 xml:space="preserve"> </w:t>
        </w:r>
        <w:r w:rsidRPr="007418FE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bdr w:val="none" w:sz="0" w:space="0" w:color="auto" w:frame="1"/>
            <w:lang w:val="ka-GE"/>
          </w:rPr>
          <w:t>სამინისტროს</w:t>
        </w:r>
      </w:hyperlink>
      <w:r w:rsidRPr="00804E3D">
        <w:rPr>
          <w:rStyle w:val="apple-converted-space"/>
          <w:rFonts w:ascii="BPGIngiriArial" w:hAnsi="BPGIngiriArial"/>
          <w:sz w:val="22"/>
          <w:szCs w:val="22"/>
          <w:lang w:val="ka-GE"/>
        </w:rPr>
        <w:t> </w:t>
      </w:r>
      <w:r w:rsidRPr="00804E3D">
        <w:rPr>
          <w:rFonts w:ascii="Sylfaen" w:hAnsi="Sylfaen" w:cs="Sylfaen"/>
          <w:sz w:val="22"/>
          <w:szCs w:val="22"/>
          <w:lang w:val="ka-GE"/>
        </w:rPr>
        <w:t>სსიპ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sz w:val="22"/>
          <w:szCs w:val="22"/>
          <w:lang w:val="ka-GE"/>
        </w:rPr>
        <w:t>–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სააგენტო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2013 </w:t>
      </w:r>
      <w:r w:rsidRPr="00804E3D">
        <w:rPr>
          <w:rFonts w:ascii="Sylfaen" w:hAnsi="Sylfaen" w:cs="Sylfaen"/>
          <w:sz w:val="22"/>
          <w:szCs w:val="22"/>
          <w:lang w:val="ka-GE"/>
        </w:rPr>
        <w:t>წლიდან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აქტიურად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მუშაობს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ხელშეწყობის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მიწოდებაზე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. </w:t>
      </w:r>
      <w:r w:rsidRPr="00804E3D">
        <w:rPr>
          <w:rFonts w:ascii="Sylfaen" w:hAnsi="Sylfaen" w:cs="Sylfaen"/>
          <w:sz w:val="22"/>
          <w:szCs w:val="22"/>
          <w:lang w:val="ka-GE"/>
        </w:rPr>
        <w:t>ამ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სერვისებიდან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ერთ</w:t>
      </w:r>
      <w:r w:rsidRPr="00804E3D">
        <w:rPr>
          <w:rFonts w:ascii="BPGIngiriArial" w:hAnsi="BPGIngiriArial"/>
          <w:sz w:val="22"/>
          <w:szCs w:val="22"/>
          <w:lang w:val="ka-GE"/>
        </w:rPr>
        <w:t>-</w:t>
      </w:r>
      <w:r w:rsidRPr="00804E3D">
        <w:rPr>
          <w:rFonts w:ascii="Sylfaen" w:hAnsi="Sylfaen" w:cs="Sylfaen"/>
          <w:sz w:val="22"/>
          <w:szCs w:val="22"/>
          <w:lang w:val="ka-GE"/>
        </w:rPr>
        <w:t>ერთი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შრომის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მაძიებლებისათვის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და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დამსაქმებლებისათვის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საშუამავლო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804E3D">
        <w:rPr>
          <w:rFonts w:ascii="BPGIngiriArial" w:hAnsi="BPGIngiriArial"/>
          <w:sz w:val="22"/>
          <w:szCs w:val="22"/>
          <w:lang w:val="ka-GE"/>
        </w:rPr>
        <w:t xml:space="preserve"> </w:t>
      </w:r>
      <w:r w:rsidRPr="00804E3D">
        <w:rPr>
          <w:rFonts w:ascii="Sylfaen" w:hAnsi="Sylfaen" w:cs="Sylfaen"/>
          <w:sz w:val="22"/>
          <w:szCs w:val="22"/>
          <w:lang w:val="ka-GE"/>
        </w:rPr>
        <w:t>გაწევა</w:t>
      </w:r>
      <w:r w:rsidRPr="00804E3D">
        <w:rPr>
          <w:rFonts w:ascii="BPGIngiriArial" w:hAnsi="BPGIngiriArial"/>
          <w:sz w:val="22"/>
          <w:szCs w:val="22"/>
          <w:lang w:val="ka-GE"/>
        </w:rPr>
        <w:t>.</w:t>
      </w:r>
    </w:p>
    <w:p w:rsidR="007418FE" w:rsidRDefault="00B6082E" w:rsidP="00B6082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ylfaen" w:hAnsi="Sylfaen"/>
          <w:i w:val="0"/>
          <w:sz w:val="22"/>
          <w:szCs w:val="22"/>
          <w:bdr w:val="none" w:sz="0" w:space="0" w:color="auto" w:frame="1"/>
          <w:lang w:val="ka-GE"/>
        </w:rPr>
      </w:pP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დღეისათვის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სოციალური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მომსახურების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სააგენტოს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7418FE">
        <w:rPr>
          <w:rStyle w:val="Emphasis"/>
          <w:rFonts w:ascii="Sylfaen" w:hAnsi="Sylfaen"/>
          <w:i w:val="0"/>
          <w:sz w:val="22"/>
          <w:szCs w:val="22"/>
          <w:bdr w:val="none" w:sz="0" w:space="0" w:color="auto" w:frame="1"/>
          <w:lang w:val="ka-GE"/>
        </w:rPr>
        <w:t>51 685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სამუშაოს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მაძიებელი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ჰყავს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დარეგისტრირებული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მთელი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საქართველოს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მასშტაბით</w:t>
      </w:r>
      <w:r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. </w:t>
      </w:r>
    </w:p>
    <w:p w:rsidR="00B6082E" w:rsidRPr="00804E3D" w:rsidRDefault="00804E3D" w:rsidP="00B60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PGIngiriArial" w:hAnsi="BPGIngiriArial"/>
          <w:sz w:val="22"/>
          <w:szCs w:val="22"/>
          <w:lang w:val="ka-GE"/>
        </w:rPr>
      </w:pPr>
      <w:r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სახელმწიფოს მიზანია,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ბიზნეს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სექტორთან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აქტიური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თანამშრომლობის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განვითარებით</w:t>
      </w:r>
      <w:r w:rsidR="007418FE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560962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 xml:space="preserve">ხელი შეუწყოს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სამუშაოს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B6082E" w:rsidRPr="00804E3D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მაძიებლებს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 xml:space="preserve"> </w:t>
      </w:r>
      <w:r w:rsidR="007418FE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დასა</w:t>
      </w:r>
      <w:r w:rsidR="00560962">
        <w:rPr>
          <w:rStyle w:val="Emphasis"/>
          <w:rFonts w:ascii="Sylfaen" w:hAnsi="Sylfaen" w:cs="Sylfaen"/>
          <w:i w:val="0"/>
          <w:sz w:val="22"/>
          <w:szCs w:val="22"/>
          <w:bdr w:val="none" w:sz="0" w:space="0" w:color="auto" w:frame="1"/>
          <w:lang w:val="ka-GE"/>
        </w:rPr>
        <w:t>ქმებაში</w:t>
      </w:r>
      <w:r w:rsidR="00B6082E" w:rsidRPr="00804E3D">
        <w:rPr>
          <w:rStyle w:val="Emphasis"/>
          <w:rFonts w:ascii="BPGIngiriArial" w:hAnsi="BPGIngiriArial"/>
          <w:i w:val="0"/>
          <w:sz w:val="22"/>
          <w:szCs w:val="22"/>
          <w:bdr w:val="none" w:sz="0" w:space="0" w:color="auto" w:frame="1"/>
          <w:lang w:val="ka-GE"/>
        </w:rPr>
        <w:t>.</w:t>
      </w:r>
    </w:p>
    <w:p w:rsidR="007418FE" w:rsidRDefault="007418FE" w:rsidP="006934EA">
      <w:pPr>
        <w:rPr>
          <w:rFonts w:ascii="Sylfaen" w:hAnsi="Sylfaen"/>
          <w:lang w:val="ka-GE"/>
        </w:rPr>
      </w:pPr>
    </w:p>
    <w:p w:rsidR="006934EA" w:rsidRPr="00B6082E" w:rsidRDefault="006934EA" w:rsidP="006934EA">
      <w:pPr>
        <w:rPr>
          <w:rFonts w:ascii="Sylfaen" w:hAnsi="Sylfaen"/>
          <w:lang w:val="ka-GE"/>
        </w:rPr>
      </w:pPr>
      <w:r w:rsidRPr="00B6082E">
        <w:rPr>
          <w:rFonts w:ascii="Sylfaen" w:hAnsi="Sylfaen"/>
          <w:lang w:val="ka-GE"/>
        </w:rPr>
        <w:lastRenderedPageBreak/>
        <w:t xml:space="preserve">2016 წელს „ჯიპიაი ჰოლდინგმა“ მასშტაბური დასაქმების ფორუმი უკვე გამართა. პროექტის ფარგლებში კომპანიამ 200 ადამიანი აიყვანა, რომლებიც წარმატებით აგრძელებენ კარიერას ჯიპიაი ჰოლდინგში. </w:t>
      </w:r>
    </w:p>
    <w:p w:rsidR="00FE09DD" w:rsidRPr="00FE09DD" w:rsidRDefault="006934EA" w:rsidP="006934EA">
      <w:pPr>
        <w:rPr>
          <w:rFonts w:ascii="Sylfaen" w:hAnsi="Sylfaen"/>
          <w:b/>
          <w:sz w:val="24"/>
          <w:lang w:val="ka-GE"/>
        </w:rPr>
      </w:pPr>
      <w:r w:rsidRPr="00FE09DD">
        <w:rPr>
          <w:rFonts w:ascii="Sylfaen" w:hAnsi="Sylfaen"/>
          <w:b/>
          <w:sz w:val="24"/>
          <w:lang w:val="ka-GE"/>
        </w:rPr>
        <w:t>„ჯიპიაი ჰოლდინგის“ დასაქმების ფორუმები</w:t>
      </w:r>
      <w:r w:rsidRPr="00FE09DD">
        <w:rPr>
          <w:b/>
          <w:sz w:val="24"/>
          <w:lang w:val="ka-GE"/>
        </w:rPr>
        <w:t xml:space="preserve"> </w:t>
      </w:r>
      <w:r w:rsidRPr="00FE09DD">
        <w:rPr>
          <w:rFonts w:ascii="Sylfaen" w:hAnsi="Sylfaen"/>
          <w:b/>
          <w:sz w:val="24"/>
          <w:lang w:val="ka-GE"/>
        </w:rPr>
        <w:t>ჩატარდება</w:t>
      </w:r>
      <w:r w:rsidR="00FE09DD" w:rsidRPr="00FE09DD">
        <w:rPr>
          <w:rFonts w:ascii="Sylfaen" w:hAnsi="Sylfaen"/>
          <w:b/>
          <w:sz w:val="24"/>
          <w:lang w:val="ka-GE"/>
        </w:rPr>
        <w:t>:</w:t>
      </w:r>
    </w:p>
    <w:p w:rsidR="00FE09DD" w:rsidRDefault="00FE09DD" w:rsidP="006934EA">
      <w:pPr>
        <w:rPr>
          <w:rFonts w:ascii="Sylfaen" w:hAnsi="Sylfaen"/>
          <w:b/>
          <w:lang w:val="ka-GE"/>
        </w:rPr>
      </w:pPr>
      <w:r w:rsidRPr="000E1E37">
        <w:rPr>
          <w:rFonts w:ascii="Sylfaen" w:hAnsi="Sylfaen"/>
          <w:b/>
          <w:lang w:val="ka-GE"/>
        </w:rPr>
        <w:t>ქუთაისი</w:t>
      </w:r>
      <w:r>
        <w:rPr>
          <w:rFonts w:ascii="Sylfaen" w:hAnsi="Sylfaen"/>
          <w:b/>
          <w:lang w:val="ka-GE"/>
        </w:rPr>
        <w:t xml:space="preserve"> - </w:t>
      </w:r>
      <w:r w:rsidR="006934EA">
        <w:rPr>
          <w:lang w:val="ka-GE"/>
        </w:rPr>
        <w:t xml:space="preserve"> </w:t>
      </w:r>
      <w:r w:rsidR="006934EA" w:rsidRPr="000E1E37">
        <w:rPr>
          <w:b/>
          <w:lang w:val="ka-GE"/>
        </w:rPr>
        <w:t>20</w:t>
      </w:r>
      <w:r w:rsidR="006934EA" w:rsidRPr="000E1E3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თებერვალი</w:t>
      </w:r>
    </w:p>
    <w:p w:rsidR="00FE09DD" w:rsidRDefault="00FE09DD" w:rsidP="006934EA">
      <w:pPr>
        <w:rPr>
          <w:rFonts w:ascii="Sylfaen" w:hAnsi="Sylfaen"/>
          <w:b/>
          <w:lang w:val="ka-GE"/>
        </w:rPr>
      </w:pPr>
      <w:r w:rsidRPr="000E1E37">
        <w:rPr>
          <w:rFonts w:ascii="Sylfaen" w:hAnsi="Sylfaen"/>
          <w:b/>
          <w:lang w:val="ka-GE"/>
        </w:rPr>
        <w:t>ფოთ</w:t>
      </w:r>
      <w:r>
        <w:rPr>
          <w:rFonts w:ascii="Sylfaen" w:hAnsi="Sylfaen"/>
          <w:b/>
          <w:lang w:val="ka-GE"/>
        </w:rPr>
        <w:t>ი</w:t>
      </w:r>
      <w:r w:rsidRPr="000E1E37">
        <w:rPr>
          <w:rFonts w:ascii="Sylfaen" w:hAnsi="Sylfaen"/>
          <w:b/>
          <w:lang w:val="ka-GE"/>
        </w:rPr>
        <w:t xml:space="preserve"> და ზუგდიდი</w:t>
      </w:r>
      <w:r>
        <w:rPr>
          <w:rFonts w:ascii="Sylfaen" w:hAnsi="Sylfaen"/>
          <w:b/>
          <w:lang w:val="ka-GE"/>
        </w:rPr>
        <w:t xml:space="preserve"> - </w:t>
      </w:r>
      <w:r w:rsidR="006934EA" w:rsidRPr="000E1E37">
        <w:rPr>
          <w:rFonts w:ascii="Sylfaen" w:hAnsi="Sylfaen"/>
          <w:b/>
          <w:lang w:val="ka-GE"/>
        </w:rPr>
        <w:t>21 თებერვალ</w:t>
      </w:r>
      <w:r>
        <w:rPr>
          <w:rFonts w:ascii="Sylfaen" w:hAnsi="Sylfaen"/>
          <w:b/>
          <w:lang w:val="ka-GE"/>
        </w:rPr>
        <w:t>ი</w:t>
      </w:r>
      <w:r w:rsidR="006934EA" w:rsidRPr="000E1E37">
        <w:rPr>
          <w:rFonts w:ascii="Sylfaen" w:hAnsi="Sylfaen"/>
          <w:b/>
          <w:lang w:val="ka-GE"/>
        </w:rPr>
        <w:t xml:space="preserve"> </w:t>
      </w:r>
    </w:p>
    <w:p w:rsidR="00FE09DD" w:rsidRDefault="00FE09DD" w:rsidP="006934EA">
      <w:pPr>
        <w:rPr>
          <w:rFonts w:ascii="Sylfaen" w:hAnsi="Sylfaen"/>
          <w:lang w:val="ka-GE"/>
        </w:rPr>
      </w:pPr>
      <w:r w:rsidRPr="000E1E37">
        <w:rPr>
          <w:rFonts w:ascii="Sylfaen" w:hAnsi="Sylfaen"/>
          <w:b/>
          <w:lang w:val="ka-GE"/>
        </w:rPr>
        <w:t>ბათუმი</w:t>
      </w:r>
      <w:r>
        <w:rPr>
          <w:rFonts w:ascii="Sylfaen" w:hAnsi="Sylfaen"/>
          <w:lang w:val="ka-GE"/>
        </w:rPr>
        <w:t xml:space="preserve"> - </w:t>
      </w:r>
      <w:r w:rsidRPr="000E1E37">
        <w:rPr>
          <w:rFonts w:ascii="Sylfaen" w:hAnsi="Sylfaen"/>
          <w:b/>
          <w:lang w:val="ka-GE"/>
        </w:rPr>
        <w:t>22 თებერვალ</w:t>
      </w:r>
      <w:r>
        <w:rPr>
          <w:rFonts w:ascii="Sylfaen" w:hAnsi="Sylfaen"/>
          <w:b/>
          <w:lang w:val="ka-GE"/>
        </w:rPr>
        <w:t>ი</w:t>
      </w:r>
      <w:r w:rsidRPr="000E1E3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6934EA" w:rsidRDefault="00FE09DD" w:rsidP="006934EA">
      <w:pPr>
        <w:rPr>
          <w:rFonts w:ascii="Sylfaen" w:hAnsi="Sylfaen"/>
          <w:lang w:val="ka-GE"/>
        </w:rPr>
      </w:pPr>
      <w:r w:rsidRPr="000E1E37">
        <w:rPr>
          <w:rFonts w:ascii="Sylfaen" w:hAnsi="Sylfaen"/>
          <w:b/>
          <w:lang w:val="ka-GE"/>
        </w:rPr>
        <w:t>თბილისი</w:t>
      </w:r>
      <w:r>
        <w:rPr>
          <w:rFonts w:ascii="Sylfaen" w:hAnsi="Sylfaen"/>
          <w:lang w:val="ka-GE"/>
        </w:rPr>
        <w:t xml:space="preserve"> - </w:t>
      </w:r>
      <w:r w:rsidRPr="000E1E37">
        <w:rPr>
          <w:rFonts w:ascii="Sylfaen" w:hAnsi="Sylfaen"/>
          <w:b/>
          <w:lang w:val="ka-GE"/>
        </w:rPr>
        <w:t>24-25 თებერვალ</w:t>
      </w:r>
      <w:r>
        <w:rPr>
          <w:rFonts w:ascii="Sylfaen" w:hAnsi="Sylfaen"/>
          <w:b/>
          <w:lang w:val="ka-GE"/>
        </w:rPr>
        <w:t>ი</w:t>
      </w:r>
      <w:r w:rsidRPr="000E1E3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4B26C2">
        <w:rPr>
          <w:rFonts w:ascii="Sylfaen" w:hAnsi="Sylfaen"/>
          <w:lang w:val="ka-GE"/>
        </w:rPr>
        <w:t>საგამოფენო</w:t>
      </w:r>
      <w:r w:rsidRPr="004B26C2">
        <w:rPr>
          <w:lang w:val="ka-GE"/>
        </w:rPr>
        <w:t xml:space="preserve"> </w:t>
      </w:r>
      <w:r w:rsidRPr="004B26C2">
        <w:rPr>
          <w:rFonts w:ascii="Sylfaen" w:hAnsi="Sylfaen"/>
          <w:lang w:val="ka-GE"/>
        </w:rPr>
        <w:t>ცენტრ</w:t>
      </w:r>
      <w:r w:rsidRPr="004B26C2">
        <w:rPr>
          <w:lang w:val="ka-GE"/>
        </w:rPr>
        <w:t xml:space="preserve"> „</w:t>
      </w:r>
      <w:r w:rsidRPr="004B26C2">
        <w:rPr>
          <w:rFonts w:ascii="Sylfaen" w:hAnsi="Sylfaen"/>
          <w:lang w:val="ka-GE"/>
        </w:rPr>
        <w:t>ექსპო</w:t>
      </w:r>
      <w:r w:rsidRPr="004B26C2">
        <w:rPr>
          <w:lang w:val="ka-GE"/>
        </w:rPr>
        <w:t>-</w:t>
      </w:r>
      <w:r>
        <w:rPr>
          <w:rFonts w:ascii="Sylfaen" w:hAnsi="Sylfaen"/>
          <w:lang w:val="ka-GE"/>
        </w:rPr>
        <w:t>ჯორჯიას</w:t>
      </w:r>
      <w:r>
        <w:rPr>
          <w:lang w:val="ka-GE"/>
        </w:rPr>
        <w:t xml:space="preserve">“ </w:t>
      </w:r>
      <w:r w:rsidRPr="004B26C2">
        <w:rPr>
          <w:rFonts w:ascii="Sylfaen" w:hAnsi="Sylfaen"/>
          <w:lang w:val="ka-GE"/>
        </w:rPr>
        <w:t>მე</w:t>
      </w:r>
      <w:r w:rsidRPr="004B26C2">
        <w:rPr>
          <w:lang w:val="ka-GE"/>
        </w:rPr>
        <w:t xml:space="preserve">-3 </w:t>
      </w:r>
      <w:r w:rsidR="006934EA">
        <w:rPr>
          <w:rFonts w:ascii="Sylfaen" w:hAnsi="Sylfaen"/>
          <w:lang w:val="ka-GE"/>
        </w:rPr>
        <w:t>პავილიონში. მის: წერეთლის გამზ. 118</w:t>
      </w:r>
      <w:r w:rsidR="006934EA" w:rsidRPr="004B26C2">
        <w:rPr>
          <w:lang w:val="ka-GE"/>
        </w:rPr>
        <w:t xml:space="preserve">. </w:t>
      </w:r>
      <w:r w:rsidR="006934EA" w:rsidRPr="004B26C2">
        <w:rPr>
          <w:rFonts w:ascii="Sylfaen" w:hAnsi="Sylfaen"/>
          <w:lang w:val="ka-GE"/>
        </w:rPr>
        <w:t>დასაქმების</w:t>
      </w:r>
      <w:r w:rsidR="006934EA" w:rsidRPr="004B26C2">
        <w:rPr>
          <w:lang w:val="ka-GE"/>
        </w:rPr>
        <w:t xml:space="preserve"> </w:t>
      </w:r>
      <w:r w:rsidR="006934EA">
        <w:rPr>
          <w:rFonts w:ascii="Sylfaen" w:hAnsi="Sylfaen"/>
          <w:lang w:val="ka-GE"/>
        </w:rPr>
        <w:t>მსურველები</w:t>
      </w:r>
      <w:r w:rsidR="006934EA" w:rsidRPr="004B26C2">
        <w:rPr>
          <w:lang w:val="ka-GE"/>
        </w:rPr>
        <w:t xml:space="preserve"> </w:t>
      </w:r>
      <w:r w:rsidR="006934EA">
        <w:rPr>
          <w:rFonts w:ascii="Sylfaen" w:hAnsi="Sylfaen"/>
          <w:lang w:val="ka-GE"/>
        </w:rPr>
        <w:t xml:space="preserve">უნდა </w:t>
      </w:r>
      <w:r w:rsidR="006934EA" w:rsidRPr="004B26C2">
        <w:rPr>
          <w:rFonts w:ascii="Sylfaen" w:hAnsi="Sylfaen"/>
          <w:lang w:val="ka-GE"/>
        </w:rPr>
        <w:t>მობრძანდნენ</w:t>
      </w:r>
      <w:r w:rsidR="006934EA" w:rsidRPr="004B26C2">
        <w:rPr>
          <w:lang w:val="ka-GE"/>
        </w:rPr>
        <w:t xml:space="preserve"> 10:00-</w:t>
      </w:r>
      <w:r w:rsidR="006934EA" w:rsidRPr="004B26C2">
        <w:rPr>
          <w:rFonts w:ascii="Sylfaen" w:hAnsi="Sylfaen"/>
          <w:lang w:val="ka-GE"/>
        </w:rPr>
        <w:t>დან</w:t>
      </w:r>
      <w:r w:rsidR="006934EA" w:rsidRPr="004B26C2">
        <w:rPr>
          <w:lang w:val="ka-GE"/>
        </w:rPr>
        <w:t xml:space="preserve"> 18:00</w:t>
      </w:r>
      <w:r w:rsidR="006934EA">
        <w:rPr>
          <w:rFonts w:ascii="Sylfaen" w:hAnsi="Sylfaen"/>
          <w:lang w:val="ka-GE"/>
        </w:rPr>
        <w:t xml:space="preserve"> სთ</w:t>
      </w:r>
      <w:r w:rsidR="006934EA" w:rsidRPr="004B26C2">
        <w:rPr>
          <w:lang w:val="ka-GE"/>
        </w:rPr>
        <w:t>-</w:t>
      </w:r>
      <w:r w:rsidR="006934EA" w:rsidRPr="004B26C2">
        <w:rPr>
          <w:rFonts w:ascii="Sylfaen" w:hAnsi="Sylfaen"/>
          <w:lang w:val="ka-GE"/>
        </w:rPr>
        <w:t>მდე</w:t>
      </w:r>
      <w:r w:rsidR="006934EA">
        <w:rPr>
          <w:rFonts w:ascii="Sylfaen" w:hAnsi="Sylfaen"/>
          <w:lang w:val="ka-GE"/>
        </w:rPr>
        <w:t>)</w:t>
      </w:r>
      <w:r w:rsidR="006934EA" w:rsidRPr="004B26C2">
        <w:rPr>
          <w:lang w:val="ka-GE"/>
        </w:rPr>
        <w:t>.</w:t>
      </w:r>
    </w:p>
    <w:p w:rsidR="007418FE" w:rsidRDefault="007418FE" w:rsidP="006934EA">
      <w:pPr>
        <w:rPr>
          <w:rFonts w:ascii="Sylfaen" w:hAnsi="Sylfaen"/>
          <w:sz w:val="28"/>
          <w:szCs w:val="28"/>
          <w:u w:val="single"/>
          <w:lang w:val="ka-GE"/>
        </w:rPr>
      </w:pPr>
      <w:bookmarkStart w:id="0" w:name="_GoBack"/>
      <w:bookmarkEnd w:id="0"/>
    </w:p>
    <w:p w:rsidR="006934EA" w:rsidRPr="007418FE" w:rsidRDefault="006934EA" w:rsidP="006934EA">
      <w:pPr>
        <w:rPr>
          <w:rFonts w:ascii="Sylfaen" w:hAnsi="Sylfaen"/>
          <w:sz w:val="28"/>
          <w:szCs w:val="28"/>
          <w:u w:val="single"/>
          <w:lang w:val="ka-GE"/>
        </w:rPr>
      </w:pPr>
      <w:r w:rsidRPr="007418FE">
        <w:rPr>
          <w:rFonts w:ascii="Sylfaen" w:hAnsi="Sylfaen"/>
          <w:sz w:val="28"/>
          <w:szCs w:val="28"/>
          <w:u w:val="single"/>
          <w:lang w:val="ka-GE"/>
        </w:rPr>
        <w:t>პრესკონფერენცია გაიმართება ხუთშაბათს</w:t>
      </w:r>
      <w:r w:rsidR="00FD57D1">
        <w:rPr>
          <w:rFonts w:ascii="Sylfaen" w:hAnsi="Sylfaen"/>
          <w:sz w:val="28"/>
          <w:szCs w:val="28"/>
          <w:u w:val="single"/>
          <w:lang w:val="ka-GE"/>
        </w:rPr>
        <w:t xml:space="preserve">, </w:t>
      </w:r>
      <w:r w:rsidR="00FD57D1">
        <w:rPr>
          <w:rFonts w:ascii="Sylfaen" w:hAnsi="Sylfaen"/>
          <w:sz w:val="28"/>
          <w:szCs w:val="28"/>
          <w:u w:val="single"/>
        </w:rPr>
        <w:t>8</w:t>
      </w:r>
      <w:r w:rsidRPr="007418FE">
        <w:rPr>
          <w:rFonts w:ascii="Sylfaen" w:hAnsi="Sylfaen"/>
          <w:sz w:val="28"/>
          <w:szCs w:val="28"/>
          <w:u w:val="single"/>
          <w:lang w:val="ka-GE"/>
        </w:rPr>
        <w:t xml:space="preserve"> თებერვალს</w:t>
      </w:r>
      <w:r w:rsidR="00F853B4" w:rsidRPr="007418FE">
        <w:rPr>
          <w:rFonts w:ascii="Sylfaen" w:hAnsi="Sylfaen"/>
          <w:sz w:val="28"/>
          <w:szCs w:val="28"/>
          <w:u w:val="single"/>
          <w:lang w:val="ka-GE"/>
        </w:rPr>
        <w:t xml:space="preserve"> 11 სთ-ზე,</w:t>
      </w:r>
      <w:r w:rsidRPr="007418FE">
        <w:rPr>
          <w:rFonts w:ascii="Sylfaen" w:hAnsi="Sylfaen"/>
          <w:sz w:val="28"/>
          <w:szCs w:val="28"/>
          <w:u w:val="single"/>
          <w:lang w:val="ka-GE"/>
        </w:rPr>
        <w:t xml:space="preserve"> ბიზნეს ცენტრში „მოზაიკა“. მისამართი: აღმაშენებლის გამზ. N61.</w:t>
      </w:r>
    </w:p>
    <w:p w:rsidR="006934EA" w:rsidRDefault="006934EA" w:rsidP="006934EA">
      <w:pPr>
        <w:rPr>
          <w:rFonts w:ascii="Sylfaen" w:hAnsi="Sylfaen"/>
          <w:lang w:val="ka-GE"/>
        </w:rPr>
      </w:pPr>
    </w:p>
    <w:p w:rsidR="006934EA" w:rsidRPr="006934EA" w:rsidRDefault="006934EA" w:rsidP="006934EA">
      <w:pPr>
        <w:rPr>
          <w:rFonts w:ascii="Sylfaen" w:hAnsi="Sylfaen"/>
        </w:rPr>
      </w:pPr>
    </w:p>
    <w:p w:rsidR="00CD0477" w:rsidRDefault="00CD0477"/>
    <w:sectPr w:rsidR="00CD04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PGIngiri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A20F6"/>
    <w:multiLevelType w:val="hybridMultilevel"/>
    <w:tmpl w:val="4EFCB046"/>
    <w:lvl w:ilvl="0" w:tplc="2B7823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60093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EA"/>
    <w:rsid w:val="000B2FFD"/>
    <w:rsid w:val="003F69BC"/>
    <w:rsid w:val="00560962"/>
    <w:rsid w:val="005A105D"/>
    <w:rsid w:val="006934EA"/>
    <w:rsid w:val="007418FE"/>
    <w:rsid w:val="00804E3D"/>
    <w:rsid w:val="008D646C"/>
    <w:rsid w:val="00A03567"/>
    <w:rsid w:val="00B6082E"/>
    <w:rsid w:val="00CD0477"/>
    <w:rsid w:val="00F853B4"/>
    <w:rsid w:val="00FD57D1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EA"/>
    <w:pPr>
      <w:spacing w:after="200" w:line="276" w:lineRule="auto"/>
      <w:ind w:left="720"/>
      <w:contextualSpacing/>
    </w:pPr>
    <w:rPr>
      <w:rFonts w:eastAsiaTheme="minorEastAsia"/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08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082E"/>
    <w:rPr>
      <w:b/>
      <w:bCs/>
    </w:rPr>
  </w:style>
  <w:style w:type="character" w:customStyle="1" w:styleId="apple-converted-space">
    <w:name w:val="apple-converted-space"/>
    <w:basedOn w:val="DefaultParagraphFont"/>
    <w:rsid w:val="00B6082E"/>
  </w:style>
  <w:style w:type="character" w:styleId="Emphasis">
    <w:name w:val="Emphasis"/>
    <w:basedOn w:val="DefaultParagraphFont"/>
    <w:uiPriority w:val="20"/>
    <w:qFormat/>
    <w:rsid w:val="00B608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EA"/>
    <w:pPr>
      <w:spacing w:after="200" w:line="276" w:lineRule="auto"/>
      <w:ind w:left="720"/>
      <w:contextualSpacing/>
    </w:pPr>
    <w:rPr>
      <w:rFonts w:eastAsiaTheme="minorEastAsia"/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08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082E"/>
    <w:rPr>
      <w:b/>
      <w:bCs/>
    </w:rPr>
  </w:style>
  <w:style w:type="character" w:customStyle="1" w:styleId="apple-converted-space">
    <w:name w:val="apple-converted-space"/>
    <w:basedOn w:val="DefaultParagraphFont"/>
    <w:rsid w:val="00B6082E"/>
  </w:style>
  <w:style w:type="character" w:styleId="Emphasis">
    <w:name w:val="Emphasis"/>
    <w:basedOn w:val="DefaultParagraphFont"/>
    <w:uiPriority w:val="20"/>
    <w:qFormat/>
    <w:rsid w:val="00B60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3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h.gov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knet.gov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net.gov.g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Berdzuli</dc:creator>
  <cp:lastModifiedBy>Nini Talakhadze</cp:lastModifiedBy>
  <cp:revision>4</cp:revision>
  <dcterms:created xsi:type="dcterms:W3CDTF">2017-02-06T13:22:00Z</dcterms:created>
  <dcterms:modified xsi:type="dcterms:W3CDTF">2017-02-06T14:39:00Z</dcterms:modified>
</cp:coreProperties>
</file>