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4C95" w:rsidRPr="006A2688" w:rsidRDefault="00424C95" w:rsidP="006A268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Sylfaen" w:hAnsi="Sylfaen"/>
          <w:b/>
          <w:sz w:val="24"/>
          <w:szCs w:val="24"/>
          <w:lang w:val="ka-GE"/>
        </w:rPr>
      </w:pPr>
      <w:r w:rsidRPr="006A2688">
        <w:rPr>
          <w:rFonts w:ascii="Sylfaen" w:hAnsi="Sylfaen" w:cs="Sylfaen"/>
          <w:b/>
          <w:sz w:val="24"/>
          <w:szCs w:val="24"/>
        </w:rPr>
        <w:t>1</w:t>
      </w:r>
      <w:r w:rsidRPr="006A2688">
        <w:rPr>
          <w:rFonts w:ascii="Sylfaen" w:hAnsi="Sylfaen" w:cs="Sylfaen"/>
          <w:b/>
          <w:sz w:val="24"/>
          <w:szCs w:val="24"/>
          <w:lang w:val="ka-GE"/>
        </w:rPr>
        <w:t xml:space="preserve">. </w:t>
      </w:r>
      <w:proofErr w:type="gramStart"/>
      <w:r w:rsidRPr="006A2688">
        <w:rPr>
          <w:rFonts w:ascii="Sylfaen" w:hAnsi="Sylfaen"/>
          <w:b/>
          <w:sz w:val="24"/>
          <w:szCs w:val="24"/>
          <w:lang w:val="ka-GE"/>
        </w:rPr>
        <w:t>რა</w:t>
      </w:r>
      <w:proofErr w:type="gramEnd"/>
      <w:r w:rsidRPr="006A2688">
        <w:rPr>
          <w:rFonts w:ascii="Sylfaen" w:hAnsi="Sylfaen"/>
          <w:b/>
          <w:sz w:val="24"/>
          <w:szCs w:val="24"/>
          <w:lang w:val="ka-GE"/>
        </w:rPr>
        <w:t xml:space="preserve"> გახდა 2014 წლის 1 მაისიდან ამბულატორიული სტომატოლოგიური სერვისების მიმწოდებლებისადმი ახალი რეგულაციების შემოღების საფუძველი?</w:t>
      </w:r>
    </w:p>
    <w:p w:rsidR="00424C95" w:rsidRPr="00A962B2" w:rsidRDefault="00424C95" w:rsidP="00424C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20"/>
        <w:jc w:val="both"/>
        <w:rPr>
          <w:rFonts w:ascii="Sylfaen" w:hAnsi="Sylfaen"/>
          <w:i/>
          <w:sz w:val="24"/>
          <w:szCs w:val="24"/>
          <w:u w:val="single"/>
          <w:lang w:val="ka-GE"/>
        </w:rPr>
      </w:pPr>
    </w:p>
    <w:p w:rsidR="001109BD" w:rsidRPr="006A2688" w:rsidRDefault="00424C95" w:rsidP="006A2688">
      <w:pPr>
        <w:pStyle w:val="ListParagraph"/>
        <w:numPr>
          <w:ilvl w:val="0"/>
          <w:numId w:val="14"/>
        </w:numPr>
        <w:tabs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709" w:hanging="283"/>
        <w:jc w:val="both"/>
        <w:rPr>
          <w:rFonts w:ascii="Sylfaen" w:hAnsi="Sylfaen" w:cs="Sylfaen"/>
          <w:sz w:val="24"/>
          <w:szCs w:val="24"/>
          <w:lang w:val="ka-GE"/>
        </w:rPr>
      </w:pPr>
      <w:r w:rsidRPr="0077140B">
        <w:rPr>
          <w:rFonts w:ascii="Sylfaen" w:hAnsi="Sylfaen" w:cs="Sylfaen"/>
          <w:sz w:val="24"/>
          <w:szCs w:val="24"/>
          <w:lang w:val="ka-GE"/>
        </w:rPr>
        <w:t>ქვეყანაში</w:t>
      </w:r>
      <w:r w:rsidRPr="0077140B">
        <w:rPr>
          <w:rFonts w:ascii="Sylfaen" w:hAnsi="Sylfaen"/>
          <w:sz w:val="24"/>
          <w:szCs w:val="24"/>
          <w:lang w:val="ka-GE"/>
        </w:rPr>
        <w:t xml:space="preserve"> არ არსებობდა სტომატოლოგიური სერვისების მიმწოდებელთა რაოდენობის შესახებ ერთიანი მონაცემი</w:t>
      </w:r>
    </w:p>
    <w:p w:rsidR="006A2688" w:rsidRPr="001109BD" w:rsidRDefault="006A2688" w:rsidP="006A2688">
      <w:pPr>
        <w:pStyle w:val="ListParagraph"/>
        <w:tabs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709"/>
        <w:jc w:val="both"/>
        <w:rPr>
          <w:rFonts w:ascii="Sylfaen" w:hAnsi="Sylfaen" w:cs="Sylfaen"/>
          <w:sz w:val="24"/>
          <w:szCs w:val="24"/>
          <w:lang w:val="ka-GE"/>
        </w:rPr>
      </w:pPr>
    </w:p>
    <w:p w:rsidR="001109BD" w:rsidRDefault="00424C95" w:rsidP="006A2688">
      <w:pPr>
        <w:pStyle w:val="ListParagraph"/>
        <w:numPr>
          <w:ilvl w:val="0"/>
          <w:numId w:val="14"/>
        </w:numPr>
        <w:tabs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709" w:hanging="283"/>
        <w:jc w:val="both"/>
        <w:rPr>
          <w:rFonts w:ascii="Sylfaen" w:eastAsia="Sylfaen" w:hAnsi="Sylfaen"/>
          <w:color w:val="000000"/>
          <w:sz w:val="24"/>
          <w:szCs w:val="24"/>
          <w:lang w:val="ka-GE"/>
        </w:rPr>
      </w:pPr>
      <w:r w:rsidRPr="001109BD">
        <w:rPr>
          <w:rFonts w:ascii="Sylfaen" w:eastAsia="Sylfaen" w:hAnsi="Sylfaen" w:cs="Sylfaen"/>
          <w:color w:val="000000"/>
          <w:sz w:val="24"/>
          <w:szCs w:val="24"/>
          <w:lang w:val="ka-GE"/>
        </w:rPr>
        <w:t>ვერ</w:t>
      </w:r>
      <w:r w:rsidRPr="001109BD">
        <w:rPr>
          <w:rFonts w:ascii="Sylfaen" w:eastAsia="Sylfaen" w:hAnsi="Sylfaen"/>
          <w:color w:val="000000"/>
          <w:sz w:val="24"/>
          <w:szCs w:val="24"/>
          <w:lang w:val="ka-GE"/>
        </w:rPr>
        <w:t xml:space="preserve"> ხორციელდებოდა</w:t>
      </w:r>
      <w:r w:rsidR="006A2688">
        <w:rPr>
          <w:rFonts w:ascii="Sylfaen" w:eastAsia="Sylfaen" w:hAnsi="Sylfaen"/>
          <w:color w:val="000000"/>
          <w:sz w:val="24"/>
          <w:szCs w:val="24"/>
          <w:lang w:val="ka-GE"/>
        </w:rPr>
        <w:t xml:space="preserve"> </w:t>
      </w:r>
      <w:r w:rsidRPr="001109BD">
        <w:rPr>
          <w:rFonts w:ascii="Sylfaen" w:eastAsia="Sylfaen" w:hAnsi="Sylfaen"/>
          <w:color w:val="000000"/>
          <w:sz w:val="24"/>
          <w:szCs w:val="24"/>
          <w:lang w:val="ka-GE"/>
        </w:rPr>
        <w:t xml:space="preserve">ამბულატორიული სტომატოლოგიური დაწესებულებების მიერ  მიწოდებული სამედიცინო საქმიანობის ხარისხის </w:t>
      </w:r>
      <w:r w:rsidR="00E40A0A">
        <w:rPr>
          <w:rFonts w:ascii="Sylfaen" w:eastAsia="Sylfaen" w:hAnsi="Sylfaen"/>
          <w:color w:val="000000"/>
          <w:sz w:val="24"/>
          <w:szCs w:val="24"/>
          <w:lang w:val="ka-GE"/>
        </w:rPr>
        <w:t>შეფასება</w:t>
      </w:r>
      <w:r w:rsidR="006A2688">
        <w:rPr>
          <w:rFonts w:ascii="Sylfaen" w:eastAsia="Sylfaen" w:hAnsi="Sylfaen"/>
          <w:color w:val="000000"/>
          <w:sz w:val="24"/>
          <w:szCs w:val="24"/>
          <w:lang w:val="ka-GE"/>
        </w:rPr>
        <w:t xml:space="preserve"> და კონტროლი</w:t>
      </w:r>
    </w:p>
    <w:p w:rsidR="006A2688" w:rsidRDefault="006A2688" w:rsidP="006A2688">
      <w:pPr>
        <w:pStyle w:val="ListParagraph"/>
        <w:tabs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709"/>
        <w:jc w:val="both"/>
        <w:rPr>
          <w:rFonts w:ascii="Sylfaen" w:eastAsia="Sylfaen" w:hAnsi="Sylfaen"/>
          <w:color w:val="000000"/>
          <w:sz w:val="24"/>
          <w:szCs w:val="24"/>
          <w:lang w:val="ka-GE"/>
        </w:rPr>
      </w:pPr>
    </w:p>
    <w:p w:rsidR="00424C95" w:rsidRPr="001109BD" w:rsidRDefault="00424C95" w:rsidP="006A2688">
      <w:pPr>
        <w:pStyle w:val="ListParagraph"/>
        <w:numPr>
          <w:ilvl w:val="0"/>
          <w:numId w:val="14"/>
        </w:numPr>
        <w:tabs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709" w:hanging="283"/>
        <w:jc w:val="both"/>
        <w:rPr>
          <w:rFonts w:ascii="Sylfaen" w:eastAsia="Sylfaen" w:hAnsi="Sylfaen"/>
          <w:color w:val="000000"/>
          <w:sz w:val="24"/>
          <w:szCs w:val="24"/>
          <w:lang w:val="ka-GE"/>
        </w:rPr>
      </w:pPr>
      <w:r w:rsidRPr="001109BD">
        <w:rPr>
          <w:rFonts w:ascii="Sylfaen" w:eastAsia="Sylfaen" w:hAnsi="Sylfaen"/>
          <w:color w:val="000000"/>
          <w:sz w:val="24"/>
          <w:szCs w:val="24"/>
          <w:lang w:val="ka-GE"/>
        </w:rPr>
        <w:t>სხვა რისკებთან ერთად, მეტად საყურადღებო გახლდათ</w:t>
      </w:r>
      <w:r w:rsidR="00E40A0A">
        <w:rPr>
          <w:rFonts w:ascii="Sylfaen" w:eastAsia="Sylfaen" w:hAnsi="Sylfaen"/>
          <w:color w:val="000000"/>
          <w:sz w:val="24"/>
          <w:szCs w:val="24"/>
          <w:lang w:val="ka-GE"/>
        </w:rPr>
        <w:t xml:space="preserve"> </w:t>
      </w:r>
      <w:r w:rsidRPr="001109BD">
        <w:rPr>
          <w:rFonts w:ascii="Sylfaen" w:hAnsi="Sylfaen"/>
          <w:sz w:val="24"/>
          <w:szCs w:val="24"/>
          <w:lang w:val="ka-GE"/>
        </w:rPr>
        <w:t xml:space="preserve">2005-2013 წლებში </w:t>
      </w:r>
      <w:r w:rsidR="008F49E4">
        <w:rPr>
          <w:rFonts w:ascii="Sylfaen" w:hAnsi="Sylfaen"/>
          <w:sz w:val="24"/>
          <w:szCs w:val="24"/>
          <w:lang w:val="ka-GE"/>
        </w:rPr>
        <w:t xml:space="preserve">სისხლით გადამდები ინფექციების - </w:t>
      </w:r>
      <w:r w:rsidRPr="001109BD">
        <w:rPr>
          <w:rFonts w:ascii="Sylfaen" w:hAnsi="Sylfaen"/>
          <w:sz w:val="24"/>
          <w:szCs w:val="24"/>
          <w:lang w:val="ka-GE"/>
        </w:rPr>
        <w:t>აივ ინფექციის, B და C ჰეპატიტების გავრცელების მატების მზარდი ტენდენცია</w:t>
      </w:r>
    </w:p>
    <w:p w:rsidR="00424C95" w:rsidRPr="00A962B2" w:rsidRDefault="00424C95" w:rsidP="00424C95">
      <w:pPr>
        <w:spacing w:after="0" w:line="240" w:lineRule="auto"/>
        <w:ind w:right="-31"/>
        <w:jc w:val="both"/>
        <w:rPr>
          <w:rFonts w:ascii="Sylfaen" w:eastAsia="Sylfaen" w:hAnsi="Sylfaen"/>
          <w:b/>
          <w:color w:val="000000"/>
          <w:sz w:val="24"/>
          <w:szCs w:val="24"/>
          <w:lang w:val="ka-GE"/>
        </w:rPr>
      </w:pPr>
    </w:p>
    <w:p w:rsidR="00424C95" w:rsidRPr="006A2688" w:rsidRDefault="00560A93" w:rsidP="006A2688">
      <w:pPr>
        <w:spacing w:after="0" w:line="240" w:lineRule="auto"/>
        <w:jc w:val="both"/>
        <w:rPr>
          <w:rFonts w:ascii="Sylfaen" w:hAnsi="Sylfaen"/>
          <w:b/>
          <w:sz w:val="24"/>
          <w:szCs w:val="24"/>
          <w:lang w:val="ka-GE"/>
        </w:rPr>
      </w:pPr>
      <w:r w:rsidRPr="006A2688">
        <w:rPr>
          <w:rFonts w:ascii="Sylfaen" w:eastAsia="Sylfaen" w:hAnsi="Sylfaen"/>
          <w:b/>
          <w:color w:val="000000"/>
          <w:sz w:val="24"/>
          <w:szCs w:val="24"/>
          <w:lang w:val="ka-GE"/>
        </w:rPr>
        <w:t>2.</w:t>
      </w:r>
      <w:r w:rsidR="00424C95" w:rsidRPr="006A2688">
        <w:rPr>
          <w:rFonts w:ascii="Sylfaen" w:hAnsi="Sylfaen"/>
          <w:b/>
          <w:sz w:val="24"/>
          <w:szCs w:val="24"/>
          <w:lang w:val="ka-GE"/>
        </w:rPr>
        <w:t xml:space="preserve">რა სახის რეგულირებას ექვემდებარებოდა </w:t>
      </w:r>
      <w:r w:rsidRPr="006A2688">
        <w:rPr>
          <w:rFonts w:ascii="Sylfaen" w:hAnsi="Sylfaen"/>
          <w:b/>
          <w:sz w:val="24"/>
          <w:szCs w:val="24"/>
          <w:lang w:val="ka-GE"/>
        </w:rPr>
        <w:t xml:space="preserve">ამბულატორიული </w:t>
      </w:r>
      <w:r w:rsidR="00424C95" w:rsidRPr="006A2688">
        <w:rPr>
          <w:rFonts w:ascii="Sylfaen" w:hAnsi="Sylfaen"/>
          <w:b/>
          <w:sz w:val="24"/>
          <w:szCs w:val="24"/>
          <w:lang w:val="ka-GE"/>
        </w:rPr>
        <w:t>სტომატოლოგიური საქმიანობები 2014 წლის 1 მაისამდე?</w:t>
      </w:r>
    </w:p>
    <w:p w:rsidR="00424C95" w:rsidRPr="00A962B2" w:rsidRDefault="00424C95" w:rsidP="00424C95">
      <w:pPr>
        <w:spacing w:after="0" w:line="240" w:lineRule="auto"/>
        <w:ind w:firstLine="720"/>
        <w:jc w:val="both"/>
        <w:rPr>
          <w:rFonts w:ascii="Sylfaen" w:hAnsi="Sylfaen"/>
          <w:sz w:val="24"/>
          <w:szCs w:val="24"/>
          <w:lang w:val="ka-GE"/>
        </w:rPr>
      </w:pPr>
    </w:p>
    <w:p w:rsidR="00424C95" w:rsidRPr="006A2688" w:rsidRDefault="00424C95" w:rsidP="008F49E4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6A2688">
        <w:rPr>
          <w:rFonts w:ascii="Sylfaen" w:hAnsi="Sylfaen"/>
          <w:sz w:val="24"/>
          <w:szCs w:val="24"/>
          <w:lang w:val="ka-GE"/>
        </w:rPr>
        <w:t>2005 წლის 1 სექტემბრამდე განეკუთვნებოდა ლიცენზირებად საქმიანობებს</w:t>
      </w:r>
      <w:r w:rsidR="006A2688" w:rsidRPr="006A2688">
        <w:rPr>
          <w:rFonts w:ascii="Sylfaen" w:hAnsi="Sylfaen"/>
          <w:sz w:val="24"/>
          <w:szCs w:val="24"/>
        </w:rPr>
        <w:t xml:space="preserve">. </w:t>
      </w:r>
      <w:r w:rsidRPr="006A2688">
        <w:rPr>
          <w:rFonts w:ascii="Sylfaen" w:hAnsi="Sylfaen"/>
          <w:sz w:val="24"/>
          <w:szCs w:val="24"/>
          <w:lang w:val="ka-GE"/>
        </w:rPr>
        <w:t xml:space="preserve">ლიცენზირების ერთ-ერთ აუცილებელ პირობას წარმოადგენდა საქართველოს შრომის, ჯანმრთელობისა და სოციალური დაცვის მინისტრის 2002 წლის 5 ნოემბრის №309/ნ ბრძანებით დადგენილი მოთხოვნების დაცვა </w:t>
      </w:r>
    </w:p>
    <w:p w:rsidR="008F49E4" w:rsidRPr="00FC44E4" w:rsidRDefault="008F49E4" w:rsidP="008F49E4">
      <w:pPr>
        <w:pStyle w:val="ListParagraph"/>
        <w:spacing w:after="0" w:line="240" w:lineRule="auto"/>
        <w:jc w:val="both"/>
        <w:rPr>
          <w:rFonts w:ascii="Sylfaen" w:hAnsi="Sylfaen" w:cs="Sylfaen"/>
          <w:sz w:val="24"/>
          <w:szCs w:val="24"/>
          <w:lang w:val="ka-GE"/>
        </w:rPr>
      </w:pPr>
    </w:p>
    <w:p w:rsidR="006A2688" w:rsidRPr="006A2688" w:rsidRDefault="00424C95" w:rsidP="006A2688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Sylfaen" w:hAnsi="Sylfaen" w:cs="Sylfaen"/>
          <w:sz w:val="24"/>
          <w:szCs w:val="24"/>
          <w:lang w:val="ka-GE"/>
        </w:rPr>
      </w:pPr>
      <w:r w:rsidRPr="008F49E4">
        <w:rPr>
          <w:rFonts w:ascii="Sylfaen" w:hAnsi="Sylfaen"/>
          <w:sz w:val="24"/>
          <w:szCs w:val="24"/>
          <w:lang w:val="ka-GE"/>
        </w:rPr>
        <w:t>2005 წლის 1 სექტემბრიდან</w:t>
      </w:r>
      <w:r w:rsidR="00E40A0A">
        <w:rPr>
          <w:rFonts w:ascii="Sylfaen" w:hAnsi="Sylfaen"/>
          <w:sz w:val="24"/>
          <w:szCs w:val="24"/>
          <w:lang w:val="ka-GE"/>
        </w:rPr>
        <w:t xml:space="preserve"> </w:t>
      </w:r>
      <w:r w:rsidR="00B55172">
        <w:rPr>
          <w:rFonts w:ascii="Sylfaen" w:hAnsi="Sylfaen"/>
          <w:sz w:val="24"/>
          <w:szCs w:val="24"/>
          <w:lang w:val="ka-GE"/>
        </w:rPr>
        <w:t xml:space="preserve">გაუქმდა </w:t>
      </w:r>
      <w:r w:rsidRPr="008F49E4">
        <w:rPr>
          <w:rFonts w:ascii="Sylfaen" w:hAnsi="Sylfaen"/>
          <w:sz w:val="24"/>
          <w:szCs w:val="24"/>
          <w:lang w:val="ka-GE"/>
        </w:rPr>
        <w:t xml:space="preserve">სახელმწიფო </w:t>
      </w:r>
      <w:r w:rsidR="00B55172">
        <w:rPr>
          <w:rFonts w:ascii="Sylfaen" w:hAnsi="Sylfaen"/>
          <w:sz w:val="24"/>
          <w:szCs w:val="24"/>
          <w:lang w:val="ka-GE"/>
        </w:rPr>
        <w:t>რეგულირება სტომატოლოგიისათვის</w:t>
      </w:r>
      <w:r w:rsidRPr="008F49E4">
        <w:rPr>
          <w:rFonts w:ascii="Sylfaen" w:hAnsi="Sylfaen"/>
          <w:sz w:val="24"/>
          <w:szCs w:val="24"/>
          <w:lang w:val="ka-GE"/>
        </w:rPr>
        <w:t xml:space="preserve"> </w:t>
      </w:r>
    </w:p>
    <w:p w:rsidR="006A2688" w:rsidRPr="006A2688" w:rsidRDefault="006A2688" w:rsidP="006A2688">
      <w:pPr>
        <w:pStyle w:val="ListParagraph"/>
        <w:rPr>
          <w:rFonts w:ascii="Sylfaen" w:hAnsi="Sylfaen"/>
          <w:sz w:val="24"/>
          <w:szCs w:val="24"/>
          <w:lang w:val="ka-GE"/>
        </w:rPr>
      </w:pPr>
    </w:p>
    <w:p w:rsidR="00424C95" w:rsidRPr="006A2688" w:rsidRDefault="00424C95" w:rsidP="006A2688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Sylfaen" w:hAnsi="Sylfaen" w:cs="Sylfaen"/>
          <w:sz w:val="24"/>
          <w:szCs w:val="24"/>
          <w:lang w:val="ka-GE"/>
        </w:rPr>
      </w:pPr>
      <w:r w:rsidRPr="006A2688">
        <w:rPr>
          <w:rFonts w:ascii="Sylfaen" w:hAnsi="Sylfaen"/>
          <w:sz w:val="24"/>
          <w:szCs w:val="24"/>
          <w:lang w:val="ka-GE"/>
        </w:rPr>
        <w:t xml:space="preserve">2010 წლის 1 დეკემბრიდან </w:t>
      </w:r>
      <w:r w:rsidR="008F49E4" w:rsidRPr="006A2688">
        <w:rPr>
          <w:rFonts w:ascii="Sylfaen" w:hAnsi="Sylfaen"/>
          <w:sz w:val="24"/>
          <w:szCs w:val="24"/>
          <w:lang w:val="ka-GE"/>
        </w:rPr>
        <w:t>ამოქმედდა</w:t>
      </w:r>
      <w:r w:rsidRPr="006A2688">
        <w:rPr>
          <w:rFonts w:ascii="Sylfaen" w:hAnsi="Sylfaen"/>
          <w:sz w:val="24"/>
          <w:szCs w:val="24"/>
          <w:lang w:val="ka-GE"/>
        </w:rPr>
        <w:t xml:space="preserve"> ტექნიკური რეგლამენტით განსაზღვრული </w:t>
      </w:r>
      <w:r w:rsidR="00560A93" w:rsidRPr="006A2688">
        <w:rPr>
          <w:rFonts w:ascii="Sylfaen" w:hAnsi="Sylfaen"/>
          <w:sz w:val="24"/>
          <w:szCs w:val="24"/>
          <w:lang w:val="ka-GE"/>
        </w:rPr>
        <w:t>მოთხოვნები</w:t>
      </w:r>
      <w:r w:rsidR="008F49E4" w:rsidRPr="006A2688">
        <w:rPr>
          <w:rFonts w:ascii="Sylfaen" w:hAnsi="Sylfaen"/>
          <w:sz w:val="24"/>
          <w:szCs w:val="24"/>
          <w:lang w:val="ka-GE"/>
        </w:rPr>
        <w:t xml:space="preserve">, </w:t>
      </w:r>
      <w:r w:rsidRPr="006A2688">
        <w:rPr>
          <w:rFonts w:ascii="Sylfaen" w:hAnsi="Sylfaen" w:cs="Sylfaen"/>
          <w:bCs/>
          <w:sz w:val="24"/>
          <w:szCs w:val="24"/>
          <w:lang w:val="ka-GE"/>
        </w:rPr>
        <w:t xml:space="preserve"> თუმცა</w:t>
      </w:r>
      <w:r w:rsidR="00560A93" w:rsidRPr="006A2688">
        <w:rPr>
          <w:rFonts w:ascii="Sylfaen" w:hAnsi="Sylfaen" w:cs="Sylfaen"/>
          <w:bCs/>
          <w:sz w:val="24"/>
          <w:szCs w:val="24"/>
          <w:lang w:val="ka-GE"/>
        </w:rPr>
        <w:t xml:space="preserve"> სტომატოლოგია თავისუფალი იყო</w:t>
      </w:r>
      <w:r w:rsidR="006A2688" w:rsidRPr="006A2688">
        <w:rPr>
          <w:rFonts w:ascii="Sylfaen" w:hAnsi="Sylfaen" w:cs="Sylfaen"/>
          <w:bCs/>
          <w:sz w:val="24"/>
          <w:szCs w:val="24"/>
          <w:lang w:val="ka-GE"/>
        </w:rPr>
        <w:t xml:space="preserve"> </w:t>
      </w:r>
      <w:r w:rsidRPr="006A2688">
        <w:rPr>
          <w:rFonts w:ascii="Sylfaen" w:hAnsi="Sylfaen" w:cs="Sylfaen"/>
          <w:bCs/>
          <w:sz w:val="24"/>
          <w:szCs w:val="24"/>
          <w:lang w:val="ka-GE"/>
        </w:rPr>
        <w:t>შეტყობინებისა და შერჩევითი კონტროლის რეჟი</w:t>
      </w:r>
      <w:r w:rsidR="006A2688" w:rsidRPr="006A2688">
        <w:rPr>
          <w:rFonts w:ascii="Sylfaen" w:hAnsi="Sylfaen" w:cs="Sylfaen"/>
          <w:bCs/>
          <w:sz w:val="24"/>
          <w:szCs w:val="24"/>
          <w:lang w:val="ka-GE"/>
        </w:rPr>
        <w:t xml:space="preserve">მისა და </w:t>
      </w:r>
      <w:r w:rsidRPr="006A2688">
        <w:rPr>
          <w:rFonts w:ascii="Sylfaen" w:hAnsi="Sylfaen" w:cs="Sylfaen"/>
          <w:bCs/>
          <w:sz w:val="24"/>
          <w:szCs w:val="24"/>
          <w:lang w:val="ka-GE"/>
        </w:rPr>
        <w:t xml:space="preserve"> შშმ პირთა უსაფრთხო გადაადგილების </w:t>
      </w:r>
      <w:r w:rsidR="00560A93" w:rsidRPr="006A2688">
        <w:rPr>
          <w:rFonts w:ascii="Sylfaen" w:hAnsi="Sylfaen" w:cs="Sylfaen"/>
          <w:bCs/>
          <w:sz w:val="24"/>
          <w:szCs w:val="24"/>
          <w:lang w:val="ka-GE"/>
        </w:rPr>
        <w:t>უზრუნველყოფის</w:t>
      </w:r>
      <w:r w:rsidR="006A2688">
        <w:rPr>
          <w:rFonts w:ascii="Sylfaen" w:hAnsi="Sylfaen" w:cs="Sylfaen"/>
          <w:bCs/>
          <w:sz w:val="24"/>
          <w:szCs w:val="24"/>
          <w:lang w:val="ka-GE"/>
        </w:rPr>
        <w:t xml:space="preserve"> მოთხოვნისაგან </w:t>
      </w:r>
    </w:p>
    <w:p w:rsidR="00424C95" w:rsidRPr="00A962B2" w:rsidRDefault="00424C95" w:rsidP="00424C9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ylfaen" w:hAnsi="Sylfaen" w:cs="Sylfaen"/>
          <w:sz w:val="24"/>
          <w:szCs w:val="24"/>
          <w:lang w:val="ka-GE"/>
        </w:rPr>
      </w:pPr>
    </w:p>
    <w:p w:rsidR="00424C95" w:rsidRPr="006A2688" w:rsidRDefault="00424C95" w:rsidP="006A268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b/>
          <w:sz w:val="24"/>
          <w:szCs w:val="24"/>
          <w:lang w:val="ka-GE"/>
        </w:rPr>
      </w:pPr>
      <w:r w:rsidRPr="006A2688">
        <w:rPr>
          <w:rFonts w:ascii="Sylfaen" w:hAnsi="Sylfaen"/>
          <w:b/>
          <w:sz w:val="24"/>
          <w:szCs w:val="24"/>
          <w:lang w:val="ka-GE"/>
        </w:rPr>
        <w:t xml:space="preserve">3. რა სახისაა </w:t>
      </w:r>
      <w:r w:rsidR="00675B44" w:rsidRPr="006A2688">
        <w:rPr>
          <w:rFonts w:ascii="Sylfaen" w:hAnsi="Sylfaen"/>
          <w:b/>
          <w:sz w:val="24"/>
          <w:szCs w:val="24"/>
          <w:lang w:val="ka-GE"/>
        </w:rPr>
        <w:t>ტექნიკური რეგლამენტის ახალი მოთხოვნები?</w:t>
      </w:r>
    </w:p>
    <w:p w:rsidR="00E40A0A" w:rsidRDefault="00E40A0A" w:rsidP="00424C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Sylfaen" w:hAnsi="Sylfaen"/>
          <w:sz w:val="24"/>
          <w:szCs w:val="24"/>
          <w:lang w:val="ka-GE"/>
        </w:rPr>
      </w:pPr>
    </w:p>
    <w:p w:rsidR="00E40A0A" w:rsidRDefault="00E40A0A" w:rsidP="00424C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ახალი მოთხოვნები ითვალისწინებს:</w:t>
      </w:r>
    </w:p>
    <w:p w:rsidR="00675B44" w:rsidRPr="00A962B2" w:rsidRDefault="00675B44" w:rsidP="00424C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Sylfaen" w:hAnsi="Sylfaen"/>
          <w:sz w:val="24"/>
          <w:szCs w:val="24"/>
          <w:lang w:val="ka-GE"/>
        </w:rPr>
      </w:pPr>
    </w:p>
    <w:p w:rsidR="00424C95" w:rsidRPr="00B55172" w:rsidRDefault="00424C95" w:rsidP="006A2688">
      <w:pPr>
        <w:pStyle w:val="ListParagraph"/>
        <w:numPr>
          <w:ilvl w:val="0"/>
          <w:numId w:val="16"/>
        </w:numPr>
        <w:tabs>
          <w:tab w:val="left" w:pos="708"/>
          <w:tab w:val="left" w:pos="156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4"/>
          <w:szCs w:val="24"/>
          <w:lang w:val="ka-GE"/>
        </w:rPr>
      </w:pPr>
      <w:r w:rsidRPr="00B43D18">
        <w:rPr>
          <w:rFonts w:ascii="Sylfaen" w:hAnsi="Sylfaen" w:cs="Sylfaen"/>
          <w:bCs/>
          <w:sz w:val="24"/>
          <w:szCs w:val="24"/>
          <w:lang w:val="ka-GE"/>
        </w:rPr>
        <w:t>შეტყობინებისა და შერჩევითი კონტროლის რეჟ</w:t>
      </w:r>
      <w:r>
        <w:rPr>
          <w:rFonts w:ascii="Sylfaen" w:hAnsi="Sylfaen" w:cs="Sylfaen"/>
          <w:bCs/>
          <w:sz w:val="24"/>
          <w:szCs w:val="24"/>
          <w:lang w:val="ka-GE"/>
        </w:rPr>
        <w:t>ი</w:t>
      </w:r>
      <w:r w:rsidRPr="00B43D18">
        <w:rPr>
          <w:rFonts w:ascii="Sylfaen" w:hAnsi="Sylfaen" w:cs="Sylfaen"/>
          <w:bCs/>
          <w:sz w:val="24"/>
          <w:szCs w:val="24"/>
          <w:lang w:val="ka-GE"/>
        </w:rPr>
        <w:t xml:space="preserve">მში სტომატოლოგიური </w:t>
      </w:r>
      <w:r w:rsidR="00E40A0A">
        <w:rPr>
          <w:rFonts w:ascii="Sylfaen" w:hAnsi="Sylfaen" w:cs="Sylfaen"/>
          <w:bCs/>
          <w:sz w:val="24"/>
          <w:szCs w:val="24"/>
          <w:lang w:val="ka-GE"/>
        </w:rPr>
        <w:t>საქმიანობის</w:t>
      </w:r>
      <w:r w:rsidRPr="00B43D18">
        <w:rPr>
          <w:rFonts w:ascii="Sylfaen" w:hAnsi="Sylfaen" w:cs="Sylfaen"/>
          <w:bCs/>
          <w:sz w:val="24"/>
          <w:szCs w:val="24"/>
          <w:lang w:val="ka-GE"/>
        </w:rPr>
        <w:t xml:space="preserve"> მოქცევას</w:t>
      </w:r>
    </w:p>
    <w:p w:rsidR="00B55172" w:rsidRDefault="00B55172" w:rsidP="00B55172">
      <w:pPr>
        <w:pStyle w:val="ListParagraph"/>
        <w:numPr>
          <w:ilvl w:val="0"/>
          <w:numId w:val="18"/>
        </w:numPr>
        <w:tabs>
          <w:tab w:val="left" w:pos="708"/>
          <w:tab w:val="left" w:pos="156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>შეტყობინება საჭიროა მხოლოდ საქმიანობის დაწყებისას და დასრულებისას</w:t>
      </w:r>
    </w:p>
    <w:p w:rsidR="00B55172" w:rsidRPr="00B43D18" w:rsidRDefault="00B55172" w:rsidP="00B55172">
      <w:pPr>
        <w:pStyle w:val="ListParagraph"/>
        <w:numPr>
          <w:ilvl w:val="0"/>
          <w:numId w:val="18"/>
        </w:numPr>
        <w:tabs>
          <w:tab w:val="left" w:pos="708"/>
          <w:tab w:val="left" w:pos="156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>შერჩევითი კონტროლი ხორციელედება წელიწადში ერთხელ</w:t>
      </w:r>
    </w:p>
    <w:p w:rsidR="00675B44" w:rsidRDefault="00675B44" w:rsidP="006A2688">
      <w:pPr>
        <w:pStyle w:val="ListParagraph"/>
        <w:numPr>
          <w:ilvl w:val="0"/>
          <w:numId w:val="16"/>
        </w:numPr>
        <w:tabs>
          <w:tab w:val="left" w:pos="708"/>
          <w:tab w:val="left" w:pos="156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>პირობებს</w:t>
      </w:r>
      <w:r w:rsidR="00E40A0A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424C95" w:rsidRPr="00B43D18">
        <w:rPr>
          <w:rFonts w:ascii="Sylfaen" w:hAnsi="Sylfaen" w:cs="Sylfaen"/>
          <w:sz w:val="24"/>
          <w:szCs w:val="24"/>
          <w:lang w:val="ka-GE"/>
        </w:rPr>
        <w:t xml:space="preserve">შეზღუდული შესაძლებლობის მქონე პირთა უსაფრთხო გადაადგილებისათვის </w:t>
      </w:r>
    </w:p>
    <w:p w:rsidR="00424C95" w:rsidRPr="00B43D18" w:rsidRDefault="00675B44" w:rsidP="006A2688">
      <w:pPr>
        <w:pStyle w:val="ListParagraph"/>
        <w:numPr>
          <w:ilvl w:val="0"/>
          <w:numId w:val="16"/>
        </w:numPr>
        <w:tabs>
          <w:tab w:val="left" w:pos="708"/>
          <w:tab w:val="left" w:pos="156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>სტომატოლოგიური</w:t>
      </w:r>
      <w:r w:rsidR="00400BC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424C95" w:rsidRPr="00B43D18">
        <w:rPr>
          <w:rFonts w:ascii="Sylfaen" w:hAnsi="Sylfaen" w:cs="Sylfaen"/>
          <w:sz w:val="24"/>
          <w:szCs w:val="24"/>
          <w:lang w:val="ka-GE"/>
        </w:rPr>
        <w:t xml:space="preserve">კაბინეტების </w:t>
      </w:r>
      <w:r>
        <w:rPr>
          <w:rFonts w:ascii="Sylfaen" w:hAnsi="Sylfaen" w:cs="Sylfaen"/>
          <w:sz w:val="24"/>
          <w:szCs w:val="24"/>
          <w:lang w:val="ka-GE"/>
        </w:rPr>
        <w:t>ადე</w:t>
      </w:r>
      <w:r w:rsidR="00E265D6">
        <w:rPr>
          <w:rFonts w:ascii="Sylfaen" w:hAnsi="Sylfaen" w:cs="Sylfaen"/>
          <w:sz w:val="24"/>
          <w:szCs w:val="24"/>
          <w:lang w:val="ka-GE"/>
        </w:rPr>
        <w:t>კ</w:t>
      </w:r>
      <w:r>
        <w:rPr>
          <w:rFonts w:ascii="Sylfaen" w:hAnsi="Sylfaen" w:cs="Sylfaen"/>
          <w:sz w:val="24"/>
          <w:szCs w:val="24"/>
          <w:lang w:val="ka-GE"/>
        </w:rPr>
        <w:t xml:space="preserve">ვატური ფუნქციონირებისათვის საჭირო </w:t>
      </w:r>
      <w:r w:rsidR="00424C95" w:rsidRPr="00B43D18">
        <w:rPr>
          <w:rFonts w:ascii="Sylfaen" w:hAnsi="Sylfaen" w:cs="Sylfaen"/>
          <w:sz w:val="24"/>
          <w:szCs w:val="24"/>
          <w:lang w:val="ka-GE"/>
        </w:rPr>
        <w:t>მინიმალური ფართის უზრუნველყოფა</w:t>
      </w:r>
      <w:r w:rsidR="00424C95">
        <w:rPr>
          <w:rFonts w:ascii="Sylfaen" w:hAnsi="Sylfaen" w:cs="Sylfaen"/>
          <w:sz w:val="24"/>
          <w:szCs w:val="24"/>
          <w:lang w:val="ka-GE"/>
        </w:rPr>
        <w:t>ს</w:t>
      </w:r>
      <w:r w:rsidR="006A2688">
        <w:rPr>
          <w:rFonts w:ascii="Sylfaen" w:hAnsi="Sylfaen" w:cs="Sylfaen"/>
          <w:sz w:val="24"/>
          <w:szCs w:val="24"/>
        </w:rPr>
        <w:t xml:space="preserve">. </w:t>
      </w:r>
    </w:p>
    <w:p w:rsidR="00424C95" w:rsidRDefault="00424C95" w:rsidP="00424C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Sylfaen" w:hAnsi="Sylfaen"/>
          <w:sz w:val="24"/>
          <w:szCs w:val="24"/>
          <w:lang w:val="ka-GE"/>
        </w:rPr>
      </w:pPr>
    </w:p>
    <w:p w:rsidR="00424C95" w:rsidRPr="006A2688" w:rsidRDefault="00424C95" w:rsidP="006A268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b/>
          <w:sz w:val="24"/>
          <w:szCs w:val="24"/>
          <w:lang w:val="ka-GE"/>
        </w:rPr>
      </w:pPr>
      <w:r w:rsidRPr="006A2688">
        <w:rPr>
          <w:rFonts w:ascii="Sylfaen" w:hAnsi="Sylfaen"/>
          <w:b/>
          <w:sz w:val="24"/>
          <w:szCs w:val="24"/>
          <w:lang w:val="ka-GE"/>
        </w:rPr>
        <w:t>4. როდემდეა აუცილებელი შეტყობინების განხორციელება  სსიპ - სამედიცინო საქმიანობის სახელმწიფო რეგულირების სააგენტოში?</w:t>
      </w:r>
    </w:p>
    <w:p w:rsidR="00424C95" w:rsidRPr="00A962B2" w:rsidRDefault="00424C95" w:rsidP="00424C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Sylfaen" w:hAnsi="Sylfaen"/>
          <w:i/>
          <w:sz w:val="24"/>
          <w:szCs w:val="24"/>
          <w:u w:val="single"/>
          <w:lang w:val="ka-GE"/>
        </w:rPr>
      </w:pPr>
    </w:p>
    <w:p w:rsidR="00424C95" w:rsidRPr="006A2688" w:rsidRDefault="00424C95" w:rsidP="006A2688">
      <w:pPr>
        <w:pStyle w:val="ListParagraph"/>
        <w:numPr>
          <w:ilvl w:val="0"/>
          <w:numId w:val="17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6A2688">
        <w:rPr>
          <w:rFonts w:ascii="Sylfaen" w:hAnsi="Sylfaen" w:cs="Sylfaen"/>
          <w:sz w:val="24"/>
          <w:szCs w:val="24"/>
          <w:lang w:val="ka-GE"/>
        </w:rPr>
        <w:t>შეტყობინების</w:t>
      </w:r>
      <w:r w:rsidRPr="006A2688">
        <w:rPr>
          <w:rFonts w:ascii="Sylfaen" w:hAnsi="Sylfaen"/>
          <w:sz w:val="24"/>
          <w:szCs w:val="24"/>
          <w:lang w:val="ka-GE"/>
        </w:rPr>
        <w:t xml:space="preserve"> განხორციელება აუცილებელია 2014 წლის 1 მაისამდე, რომლის შემდგომაც დაიწყება გარდამავალი ეტაპი.</w:t>
      </w:r>
    </w:p>
    <w:p w:rsidR="00F0400B" w:rsidRPr="00A962B2" w:rsidRDefault="00F0400B" w:rsidP="00424C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Sylfaen" w:hAnsi="Sylfaen"/>
          <w:sz w:val="24"/>
          <w:szCs w:val="24"/>
          <w:lang w:val="ka-GE"/>
        </w:rPr>
      </w:pPr>
    </w:p>
    <w:p w:rsidR="0077140B" w:rsidRPr="006A2688" w:rsidRDefault="0021313E" w:rsidP="006A2688">
      <w:pPr>
        <w:pStyle w:val="Default"/>
        <w:jc w:val="both"/>
        <w:rPr>
          <w:rFonts w:ascii="Sylfaen" w:hAnsi="Sylfaen" w:cs="Times New Roman"/>
          <w:b/>
          <w:lang w:val="ka-GE"/>
        </w:rPr>
      </w:pPr>
      <w:r w:rsidRPr="006A2688">
        <w:rPr>
          <w:rFonts w:ascii="Sylfaen" w:hAnsi="Sylfaen" w:cs="Times New Roman"/>
          <w:b/>
          <w:lang w:val="ka-GE"/>
        </w:rPr>
        <w:t>5</w:t>
      </w:r>
      <w:r w:rsidR="0077140B" w:rsidRPr="006A2688">
        <w:rPr>
          <w:rFonts w:ascii="Sylfaen" w:hAnsi="Sylfaen" w:cs="Times New Roman"/>
          <w:b/>
          <w:lang w:val="ka-GE"/>
        </w:rPr>
        <w:t>.  რას გულისხმობს  გარდამავალი ეტაპი</w:t>
      </w:r>
      <w:r w:rsidR="00E40A0A" w:rsidRPr="006A2688">
        <w:rPr>
          <w:rFonts w:ascii="Sylfaen" w:hAnsi="Sylfaen" w:cs="Times New Roman"/>
          <w:b/>
          <w:lang w:val="ka-GE"/>
        </w:rPr>
        <w:t>?</w:t>
      </w:r>
      <w:r w:rsidR="0077140B" w:rsidRPr="006A2688">
        <w:rPr>
          <w:rFonts w:ascii="Sylfaen" w:hAnsi="Sylfaen" w:cs="Times New Roman"/>
          <w:b/>
          <w:lang w:val="ka-GE"/>
        </w:rPr>
        <w:t xml:space="preserve"> </w:t>
      </w:r>
    </w:p>
    <w:p w:rsidR="0077140B" w:rsidRDefault="0077140B" w:rsidP="0077140B">
      <w:pPr>
        <w:pStyle w:val="Default"/>
        <w:ind w:left="1202"/>
        <w:jc w:val="both"/>
        <w:rPr>
          <w:rFonts w:ascii="Sylfaen" w:hAnsi="Sylfaen" w:cs="Times New Roman"/>
          <w:lang w:val="ka-GE"/>
        </w:rPr>
      </w:pPr>
    </w:p>
    <w:p w:rsidR="0077140B" w:rsidRPr="00B86040" w:rsidRDefault="000F58EC" w:rsidP="0077140B">
      <w:pPr>
        <w:pStyle w:val="Default"/>
        <w:numPr>
          <w:ilvl w:val="0"/>
          <w:numId w:val="10"/>
        </w:numPr>
        <w:jc w:val="both"/>
        <w:rPr>
          <w:rFonts w:ascii="Sylfaen" w:hAnsi="Sylfaen" w:cs="Times New Roman"/>
          <w:lang w:val="ka-GE"/>
        </w:rPr>
      </w:pPr>
      <w:r>
        <w:rPr>
          <w:rFonts w:ascii="Sylfaen" w:hAnsi="Sylfaen" w:cs="Times New Roman"/>
          <w:lang w:val="ka-GE"/>
        </w:rPr>
        <w:t xml:space="preserve">2014 წლის 1 მაისის შემდეგ </w:t>
      </w:r>
      <w:r w:rsidR="0077140B" w:rsidRPr="00A962B2">
        <w:rPr>
          <w:rFonts w:ascii="Sylfaen" w:hAnsi="Sylfaen" w:cs="Times New Roman"/>
          <w:lang w:val="ka-GE"/>
        </w:rPr>
        <w:t xml:space="preserve">სტომატოლოგიურ </w:t>
      </w:r>
      <w:r w:rsidR="0077140B" w:rsidRPr="00B86040">
        <w:rPr>
          <w:rFonts w:ascii="Sylfaen" w:hAnsi="Sylfaen" w:cs="Times New Roman"/>
          <w:lang w:val="ka-GE"/>
        </w:rPr>
        <w:t>კლინიკებში</w:t>
      </w:r>
      <w:r w:rsidRPr="00B86040">
        <w:rPr>
          <w:rFonts w:ascii="Sylfaen" w:hAnsi="Sylfaen" w:cs="Times New Roman"/>
          <w:lang w:val="ka-GE"/>
        </w:rPr>
        <w:t>, შემთხვევითი შერჩევის პრინციპით,</w:t>
      </w:r>
      <w:r w:rsidR="0077140B" w:rsidRPr="00B86040">
        <w:rPr>
          <w:rFonts w:ascii="Sylfaen" w:hAnsi="Sylfaen" w:cs="Times New Roman"/>
          <w:lang w:val="ka-GE"/>
        </w:rPr>
        <w:t xml:space="preserve"> განხორციელდება საკონსულტაციო ვიზიტები</w:t>
      </w:r>
    </w:p>
    <w:p w:rsidR="006A2688" w:rsidRDefault="006A2688" w:rsidP="006A2688">
      <w:pPr>
        <w:pStyle w:val="Default"/>
        <w:ind w:left="720"/>
        <w:jc w:val="both"/>
        <w:rPr>
          <w:rFonts w:ascii="Sylfaen" w:hAnsi="Sylfaen" w:cs="Times New Roman"/>
          <w:lang w:val="ka-GE"/>
        </w:rPr>
      </w:pPr>
    </w:p>
    <w:p w:rsidR="0077140B" w:rsidRPr="004670C9" w:rsidRDefault="0077140B" w:rsidP="0077140B">
      <w:pPr>
        <w:pStyle w:val="Default"/>
        <w:numPr>
          <w:ilvl w:val="0"/>
          <w:numId w:val="10"/>
        </w:numPr>
        <w:jc w:val="both"/>
        <w:rPr>
          <w:rFonts w:ascii="Sylfaen" w:hAnsi="Sylfaen" w:cs="Times New Roman"/>
          <w:lang w:val="ka-GE"/>
        </w:rPr>
      </w:pPr>
      <w:r>
        <w:rPr>
          <w:rFonts w:ascii="Sylfaen" w:hAnsi="Sylfaen" w:cs="Times New Roman"/>
          <w:lang w:val="ka-GE"/>
        </w:rPr>
        <w:t>კონსულტაცია მოიცავს კლინიკის ინფორმირებას</w:t>
      </w:r>
      <w:r w:rsidR="00E40A0A">
        <w:rPr>
          <w:rFonts w:ascii="Sylfaen" w:hAnsi="Sylfaen" w:cs="Times New Roman"/>
          <w:lang w:val="ka-GE"/>
        </w:rPr>
        <w:t xml:space="preserve"> </w:t>
      </w:r>
      <w:r w:rsidR="000F58EC">
        <w:rPr>
          <w:rFonts w:ascii="Sylfaen" w:hAnsi="Sylfaen" w:cs="Times New Roman"/>
          <w:lang w:val="ka-GE"/>
        </w:rPr>
        <w:t xml:space="preserve">ახალი რეგულაციების თაობაზე </w:t>
      </w:r>
      <w:r>
        <w:rPr>
          <w:rFonts w:ascii="Sylfaen" w:hAnsi="Sylfaen" w:cs="Times New Roman"/>
          <w:lang w:val="ka-GE"/>
        </w:rPr>
        <w:t>და</w:t>
      </w:r>
      <w:r w:rsidR="000F58EC">
        <w:rPr>
          <w:rFonts w:ascii="Sylfaen" w:hAnsi="Sylfaen" w:cs="Times New Roman"/>
          <w:lang w:val="ka-GE"/>
        </w:rPr>
        <w:t xml:space="preserve"> ემსახურება</w:t>
      </w:r>
      <w:r>
        <w:rPr>
          <w:rFonts w:ascii="Sylfaen" w:hAnsi="Sylfaen" w:cs="Times New Roman"/>
          <w:lang w:val="ka-GE"/>
        </w:rPr>
        <w:t xml:space="preserve"> </w:t>
      </w:r>
      <w:r w:rsidR="000F58EC">
        <w:rPr>
          <w:rFonts w:ascii="Sylfaen" w:hAnsi="Sylfaen" w:cs="Times New Roman"/>
          <w:lang w:val="ka-GE"/>
        </w:rPr>
        <w:t xml:space="preserve">მათი საქმიანობის </w:t>
      </w:r>
      <w:r w:rsidRPr="004670C9">
        <w:rPr>
          <w:rFonts w:ascii="Sylfaen" w:hAnsi="Sylfaen" w:cs="Times New Roman"/>
          <w:lang w:val="ka-GE"/>
        </w:rPr>
        <w:t xml:space="preserve">ტექნიკურ რეგლამენტთან შესაბამისობაში </w:t>
      </w:r>
      <w:r w:rsidR="000F58EC">
        <w:rPr>
          <w:rFonts w:ascii="Sylfaen" w:hAnsi="Sylfaen" w:cs="Times New Roman"/>
          <w:lang w:val="ka-GE"/>
        </w:rPr>
        <w:t>მოყვანა</w:t>
      </w:r>
      <w:r w:rsidRPr="004670C9">
        <w:rPr>
          <w:rFonts w:ascii="Sylfaen" w:hAnsi="Sylfaen" w:cs="Times New Roman"/>
          <w:lang w:val="ka-GE"/>
        </w:rPr>
        <w:t xml:space="preserve">ს </w:t>
      </w:r>
    </w:p>
    <w:p w:rsidR="006A2688" w:rsidRDefault="006A2688" w:rsidP="006A2688">
      <w:pPr>
        <w:pStyle w:val="Default"/>
        <w:ind w:left="720"/>
        <w:jc w:val="both"/>
        <w:rPr>
          <w:rFonts w:ascii="Sylfaen" w:hAnsi="Sylfaen" w:cs="Times New Roman"/>
          <w:lang w:val="ka-GE"/>
        </w:rPr>
      </w:pPr>
    </w:p>
    <w:p w:rsidR="0077140B" w:rsidRDefault="0077140B" w:rsidP="0077140B">
      <w:pPr>
        <w:pStyle w:val="Default"/>
        <w:numPr>
          <w:ilvl w:val="0"/>
          <w:numId w:val="10"/>
        </w:numPr>
        <w:jc w:val="both"/>
        <w:rPr>
          <w:rFonts w:ascii="Sylfaen" w:hAnsi="Sylfaen" w:cs="Times New Roman"/>
          <w:lang w:val="ka-GE"/>
        </w:rPr>
      </w:pPr>
      <w:r>
        <w:rPr>
          <w:rFonts w:ascii="Sylfaen" w:hAnsi="Sylfaen" w:cs="Times New Roman"/>
          <w:lang w:val="ka-GE"/>
        </w:rPr>
        <w:t xml:space="preserve">დაწესებულებას </w:t>
      </w:r>
      <w:r w:rsidRPr="004670C9">
        <w:rPr>
          <w:rFonts w:ascii="Sylfaen" w:hAnsi="Sylfaen" w:cs="Times New Roman"/>
          <w:lang w:val="ka-GE"/>
        </w:rPr>
        <w:t xml:space="preserve">მიეცემა გონივრული ვადა </w:t>
      </w:r>
      <w:r w:rsidR="00DA5F90">
        <w:rPr>
          <w:rFonts w:ascii="Sylfaen" w:hAnsi="Sylfaen" w:cs="Times New Roman"/>
          <w:lang w:val="ka-GE"/>
        </w:rPr>
        <w:t xml:space="preserve"> (მათ შორის, რამდენიმე თვეც) </w:t>
      </w:r>
      <w:r w:rsidRPr="004670C9">
        <w:rPr>
          <w:rFonts w:ascii="Sylfaen" w:hAnsi="Sylfaen" w:cs="Times New Roman"/>
          <w:lang w:val="ka-GE"/>
        </w:rPr>
        <w:t xml:space="preserve">ხარვეზების  </w:t>
      </w:r>
      <w:r>
        <w:rPr>
          <w:rFonts w:ascii="Sylfaen" w:hAnsi="Sylfaen" w:cs="Times New Roman"/>
          <w:lang w:val="ka-GE"/>
        </w:rPr>
        <w:t>გამოსასწორებლად</w:t>
      </w:r>
    </w:p>
    <w:p w:rsidR="006A2688" w:rsidRDefault="006A2688" w:rsidP="006A2688">
      <w:pPr>
        <w:pStyle w:val="Default"/>
        <w:ind w:left="720"/>
        <w:jc w:val="both"/>
        <w:rPr>
          <w:rFonts w:ascii="Sylfaen" w:hAnsi="Sylfaen" w:cs="Times New Roman"/>
          <w:lang w:val="ka-GE"/>
        </w:rPr>
      </w:pPr>
    </w:p>
    <w:p w:rsidR="0077140B" w:rsidRPr="00B86040" w:rsidRDefault="00DA3B7A" w:rsidP="0077140B">
      <w:pPr>
        <w:pStyle w:val="Default"/>
        <w:numPr>
          <w:ilvl w:val="0"/>
          <w:numId w:val="10"/>
        </w:numPr>
        <w:jc w:val="both"/>
        <w:rPr>
          <w:rFonts w:ascii="Sylfaen" w:hAnsi="Sylfaen" w:cs="Times New Roman"/>
          <w:lang w:val="ka-GE"/>
        </w:rPr>
      </w:pPr>
      <w:r>
        <w:rPr>
          <w:rFonts w:ascii="Sylfaen" w:hAnsi="Sylfaen" w:cs="Times New Roman"/>
          <w:lang w:val="ka-GE"/>
        </w:rPr>
        <w:t>გარდამავალ ეტაპზე</w:t>
      </w:r>
      <w:r w:rsidR="00DA5F90" w:rsidRPr="00B86040">
        <w:rPr>
          <w:rFonts w:ascii="Sylfaen" w:hAnsi="Sylfaen" w:cs="Times New Roman"/>
          <w:lang w:val="ka-GE"/>
        </w:rPr>
        <w:t xml:space="preserve"> </w:t>
      </w:r>
      <w:r w:rsidR="0077140B" w:rsidRPr="00B86040">
        <w:rPr>
          <w:rFonts w:ascii="Sylfaen" w:hAnsi="Sylfaen" w:cs="Times New Roman"/>
          <w:lang w:val="ka-GE"/>
        </w:rPr>
        <w:t>კლინიკების მიმართ არ იქნება გამოყენებული საჯარიმო სანქციები</w:t>
      </w:r>
    </w:p>
    <w:p w:rsidR="00424C95" w:rsidRPr="00A962B2" w:rsidRDefault="00424C95" w:rsidP="00424C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Sylfaen" w:hAnsi="Sylfaen"/>
          <w:sz w:val="24"/>
          <w:szCs w:val="24"/>
          <w:lang w:val="ka-GE"/>
        </w:rPr>
      </w:pPr>
    </w:p>
    <w:p w:rsidR="00424C95" w:rsidRPr="006A2688" w:rsidRDefault="0021313E" w:rsidP="00424C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hAnsi="Sylfaen" w:cs="Sylfaen"/>
          <w:b/>
          <w:sz w:val="24"/>
          <w:szCs w:val="24"/>
          <w:lang w:val="ka-GE"/>
        </w:rPr>
      </w:pPr>
      <w:r w:rsidRPr="006A2688">
        <w:rPr>
          <w:rFonts w:ascii="Sylfaen" w:hAnsi="Sylfaen"/>
          <w:b/>
          <w:sz w:val="24"/>
          <w:szCs w:val="24"/>
          <w:lang w:val="ka-GE"/>
        </w:rPr>
        <w:t>6</w:t>
      </w:r>
      <w:r w:rsidR="00424C95" w:rsidRPr="006A2688">
        <w:rPr>
          <w:rFonts w:ascii="Sylfaen" w:hAnsi="Sylfaen"/>
          <w:b/>
          <w:sz w:val="24"/>
          <w:szCs w:val="24"/>
          <w:lang w:val="ka-GE"/>
        </w:rPr>
        <w:t>. რას ნიშნავს პირობები „</w:t>
      </w:r>
      <w:r w:rsidR="00424C95" w:rsidRPr="006A2688">
        <w:rPr>
          <w:rFonts w:ascii="Sylfaen" w:hAnsi="Sylfaen" w:cs="Sylfaen"/>
          <w:b/>
          <w:sz w:val="24"/>
          <w:szCs w:val="24"/>
          <w:lang w:val="ka-GE"/>
        </w:rPr>
        <w:t>შეზღუდული შესაძლებლობის მქონე პირთა უსაფრთხო გადაადგილებისათვის“?</w:t>
      </w:r>
    </w:p>
    <w:p w:rsidR="00424C95" w:rsidRPr="006A2688" w:rsidRDefault="00424C95" w:rsidP="00424C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hAnsi="Sylfaen" w:cs="Sylfaen"/>
          <w:b/>
          <w:sz w:val="24"/>
          <w:szCs w:val="24"/>
          <w:lang w:val="ka-GE"/>
        </w:rPr>
      </w:pPr>
    </w:p>
    <w:p w:rsidR="00F0400B" w:rsidRDefault="00441E78" w:rsidP="00424C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 xml:space="preserve">შეზღუდული შესაძლებლობის მქონე პირებს </w:t>
      </w:r>
      <w:r w:rsidR="00424C95">
        <w:rPr>
          <w:rFonts w:ascii="Sylfaen" w:hAnsi="Sylfaen" w:cs="Sylfaen"/>
          <w:sz w:val="24"/>
          <w:szCs w:val="24"/>
          <w:lang w:val="ka-GE"/>
        </w:rPr>
        <w:t>უსაფრთხო გადაადგილების</w:t>
      </w:r>
      <w:r>
        <w:rPr>
          <w:rFonts w:ascii="Sylfaen" w:hAnsi="Sylfaen" w:cs="Sylfaen"/>
          <w:sz w:val="24"/>
          <w:szCs w:val="24"/>
          <w:lang w:val="ka-GE"/>
        </w:rPr>
        <w:t xml:space="preserve">ათვის ესაჭიროებათ </w:t>
      </w:r>
    </w:p>
    <w:p w:rsidR="00F0400B" w:rsidRDefault="00424C95" w:rsidP="00F0400B">
      <w:pPr>
        <w:pStyle w:val="ListParagraph"/>
        <w:numPr>
          <w:ilvl w:val="0"/>
          <w:numId w:val="1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hAnsi="Sylfaen" w:cs="Sylfaen"/>
          <w:sz w:val="24"/>
          <w:szCs w:val="24"/>
          <w:lang w:val="ka-GE"/>
        </w:rPr>
      </w:pPr>
      <w:r w:rsidRPr="00F0400B">
        <w:rPr>
          <w:rFonts w:ascii="Sylfaen" w:hAnsi="Sylfaen" w:cs="Sylfaen"/>
          <w:sz w:val="24"/>
          <w:szCs w:val="24"/>
          <w:lang w:val="ka-GE"/>
        </w:rPr>
        <w:t>საკმარისი სივრცეები</w:t>
      </w:r>
    </w:p>
    <w:p w:rsidR="00424C95" w:rsidRPr="00F0400B" w:rsidRDefault="009C4D45" w:rsidP="00F0400B">
      <w:pPr>
        <w:pStyle w:val="ListParagraph"/>
        <w:numPr>
          <w:ilvl w:val="0"/>
          <w:numId w:val="1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>საჭიროების შემთხვევაში</w:t>
      </w:r>
      <w:r w:rsidR="006C6438">
        <w:rPr>
          <w:rFonts w:ascii="Sylfaen" w:hAnsi="Sylfaen" w:cs="Sylfaen"/>
          <w:sz w:val="24"/>
          <w:szCs w:val="24"/>
          <w:lang w:val="ka-GE"/>
        </w:rPr>
        <w:t>,</w:t>
      </w:r>
      <w:r>
        <w:rPr>
          <w:rFonts w:ascii="Sylfaen" w:hAnsi="Sylfaen" w:cs="Sylfaen"/>
          <w:sz w:val="24"/>
          <w:szCs w:val="24"/>
          <w:lang w:val="ka-GE"/>
        </w:rPr>
        <w:t xml:space="preserve"> </w:t>
      </w:r>
      <w:r w:rsidR="00441E78" w:rsidRPr="00F0400B">
        <w:rPr>
          <w:rFonts w:ascii="Sylfaen" w:hAnsi="Sylfaen" w:cs="Sylfaen"/>
          <w:sz w:val="24"/>
          <w:szCs w:val="24"/>
          <w:lang w:val="ka-GE"/>
        </w:rPr>
        <w:t>დამხმარე მოწყობილობები, როგორიცაა</w:t>
      </w:r>
      <w:r w:rsidR="00E40A0A">
        <w:rPr>
          <w:rFonts w:ascii="Sylfaen" w:hAnsi="Sylfaen" w:cs="Sylfaen"/>
          <w:sz w:val="24"/>
          <w:szCs w:val="24"/>
          <w:lang w:val="ka-GE"/>
        </w:rPr>
        <w:t>,</w:t>
      </w:r>
      <w:r w:rsidR="00441E78" w:rsidRPr="00F0400B">
        <w:rPr>
          <w:rFonts w:ascii="Sylfaen" w:hAnsi="Sylfaen" w:cs="Sylfaen"/>
          <w:sz w:val="24"/>
          <w:szCs w:val="24"/>
          <w:lang w:val="ka-GE"/>
        </w:rPr>
        <w:t xml:space="preserve"> მაგალითად</w:t>
      </w:r>
      <w:r w:rsidR="00F0400B" w:rsidRPr="00F0400B">
        <w:rPr>
          <w:rFonts w:ascii="Sylfaen" w:hAnsi="Sylfaen" w:cs="Sylfaen"/>
          <w:sz w:val="24"/>
          <w:szCs w:val="24"/>
          <w:lang w:val="ka-GE"/>
        </w:rPr>
        <w:t>,</w:t>
      </w:r>
      <w:r w:rsidR="00441E78" w:rsidRPr="00F0400B">
        <w:rPr>
          <w:rFonts w:ascii="Sylfaen" w:hAnsi="Sylfaen" w:cs="Sylfaen"/>
          <w:sz w:val="24"/>
          <w:szCs w:val="24"/>
          <w:lang w:val="ka-GE"/>
        </w:rPr>
        <w:t xml:space="preserve"> პანდუსი ან ლიფტი </w:t>
      </w:r>
    </w:p>
    <w:p w:rsidR="00F0400B" w:rsidRDefault="00F0400B" w:rsidP="00424C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hAnsi="Sylfaen" w:cs="Sylfaen"/>
          <w:sz w:val="24"/>
          <w:szCs w:val="24"/>
          <w:lang w:val="ka-GE"/>
        </w:rPr>
      </w:pPr>
    </w:p>
    <w:p w:rsidR="00675B44" w:rsidRPr="006A2688" w:rsidRDefault="0021313E" w:rsidP="00675B4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hAnsi="Sylfaen" w:cs="Sylfaen"/>
          <w:b/>
          <w:sz w:val="24"/>
          <w:szCs w:val="24"/>
          <w:lang w:val="ka-GE"/>
        </w:rPr>
      </w:pPr>
      <w:r w:rsidRPr="006A2688">
        <w:rPr>
          <w:rFonts w:ascii="Sylfaen" w:hAnsi="Sylfaen" w:cs="Sylfaen"/>
          <w:b/>
          <w:sz w:val="24"/>
          <w:szCs w:val="24"/>
          <w:lang w:val="ka-GE"/>
        </w:rPr>
        <w:t>7</w:t>
      </w:r>
      <w:r w:rsidR="00E40A0A" w:rsidRPr="006A2688">
        <w:rPr>
          <w:rFonts w:ascii="Sylfaen" w:hAnsi="Sylfaen" w:cs="Sylfaen"/>
          <w:b/>
          <w:sz w:val="24"/>
          <w:szCs w:val="24"/>
          <w:lang w:val="ka-GE"/>
        </w:rPr>
        <w:t xml:space="preserve">. </w:t>
      </w:r>
      <w:r w:rsidR="00F0400B" w:rsidRPr="006A2688">
        <w:rPr>
          <w:rFonts w:ascii="Sylfaen" w:hAnsi="Sylfaen" w:cs="Sylfaen"/>
          <w:b/>
          <w:sz w:val="24"/>
          <w:szCs w:val="24"/>
          <w:lang w:val="ka-GE"/>
        </w:rPr>
        <w:t xml:space="preserve">რა მტკიცებულებებზე დაყრდნობით განისაზღვრა </w:t>
      </w:r>
      <w:r w:rsidR="00675B44" w:rsidRPr="006A2688">
        <w:rPr>
          <w:rFonts w:ascii="Sylfaen" w:hAnsi="Sylfaen" w:cs="Sylfaen"/>
          <w:b/>
          <w:sz w:val="24"/>
          <w:szCs w:val="24"/>
          <w:lang w:val="ka-GE"/>
        </w:rPr>
        <w:t xml:space="preserve">პირობები </w:t>
      </w:r>
      <w:r w:rsidR="00675B44" w:rsidRPr="006A2688">
        <w:rPr>
          <w:rFonts w:ascii="Sylfaen" w:hAnsi="Sylfaen"/>
          <w:b/>
          <w:sz w:val="24"/>
          <w:szCs w:val="24"/>
          <w:lang w:val="ka-GE"/>
        </w:rPr>
        <w:t>„</w:t>
      </w:r>
      <w:r w:rsidR="00675B44" w:rsidRPr="006A2688">
        <w:rPr>
          <w:rFonts w:ascii="Sylfaen" w:hAnsi="Sylfaen" w:cs="Sylfaen"/>
          <w:b/>
          <w:sz w:val="24"/>
          <w:szCs w:val="24"/>
          <w:lang w:val="ka-GE"/>
        </w:rPr>
        <w:t>შეზღუდული შესაძლებლობის მქონე პირთა უსაფრთხო გადაადგილებისათვის“?</w:t>
      </w:r>
    </w:p>
    <w:p w:rsidR="00675B44" w:rsidRDefault="00675B44" w:rsidP="00675B44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eastAsiaTheme="minorHAnsi" w:hAnsi="Sylfaen" w:cs="Sylfaen"/>
          <w:sz w:val="24"/>
          <w:szCs w:val="24"/>
          <w:lang w:val="ka-GE"/>
        </w:rPr>
      </w:pPr>
    </w:p>
    <w:p w:rsidR="00675B44" w:rsidRPr="00675B44" w:rsidRDefault="00675B44" w:rsidP="00675B44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eastAsia="Sylfaen" w:hAnsi="Sylfaen"/>
          <w:sz w:val="24"/>
          <w:szCs w:val="24"/>
          <w:lang w:val="ka-GE"/>
        </w:rPr>
      </w:pPr>
      <w:r w:rsidRPr="005B4027">
        <w:rPr>
          <w:rFonts w:ascii="Sylfaen" w:eastAsia="Sylfaen" w:hAnsi="Sylfaen"/>
          <w:sz w:val="24"/>
          <w:szCs w:val="24"/>
          <w:lang w:val="ka-GE"/>
        </w:rPr>
        <w:t>,,</w:t>
      </w:r>
      <w:proofErr w:type="spellStart"/>
      <w:r w:rsidRPr="005B4027">
        <w:rPr>
          <w:rFonts w:ascii="Sylfaen" w:eastAsia="Sylfaen" w:hAnsi="Sylfaen"/>
          <w:sz w:val="24"/>
          <w:szCs w:val="24"/>
        </w:rPr>
        <w:t>შეზღუდული</w:t>
      </w:r>
      <w:proofErr w:type="spellEnd"/>
      <w:r w:rsidR="00E40A0A">
        <w:rPr>
          <w:rFonts w:ascii="Sylfaen" w:eastAsia="Sylfaen" w:hAnsi="Sylfaen"/>
          <w:sz w:val="24"/>
          <w:szCs w:val="24"/>
          <w:lang w:val="ka-GE"/>
        </w:rPr>
        <w:t xml:space="preserve"> </w:t>
      </w:r>
      <w:proofErr w:type="spellStart"/>
      <w:r w:rsidRPr="005B4027">
        <w:rPr>
          <w:rFonts w:ascii="Sylfaen" w:eastAsia="Sylfaen" w:hAnsi="Sylfaen"/>
          <w:sz w:val="24"/>
          <w:szCs w:val="24"/>
        </w:rPr>
        <w:t>შესაძლებლობის</w:t>
      </w:r>
      <w:proofErr w:type="spellEnd"/>
      <w:r w:rsidR="00E40A0A">
        <w:rPr>
          <w:rFonts w:ascii="Sylfaen" w:eastAsia="Sylfaen" w:hAnsi="Sylfaen"/>
          <w:sz w:val="24"/>
          <w:szCs w:val="24"/>
          <w:lang w:val="ka-GE"/>
        </w:rPr>
        <w:t xml:space="preserve"> </w:t>
      </w:r>
      <w:proofErr w:type="spellStart"/>
      <w:r w:rsidRPr="005B4027">
        <w:rPr>
          <w:rFonts w:ascii="Sylfaen" w:eastAsia="Sylfaen" w:hAnsi="Sylfaen"/>
          <w:sz w:val="24"/>
          <w:szCs w:val="24"/>
        </w:rPr>
        <w:t>მქონე</w:t>
      </w:r>
      <w:proofErr w:type="spellEnd"/>
      <w:r w:rsidR="00E40A0A">
        <w:rPr>
          <w:rFonts w:ascii="Sylfaen" w:eastAsia="Sylfaen" w:hAnsi="Sylfaen"/>
          <w:sz w:val="24"/>
          <w:szCs w:val="24"/>
          <w:lang w:val="ka-GE"/>
        </w:rPr>
        <w:t xml:space="preserve"> </w:t>
      </w:r>
      <w:proofErr w:type="spellStart"/>
      <w:r w:rsidRPr="005B4027">
        <w:rPr>
          <w:rFonts w:ascii="Sylfaen" w:eastAsia="Sylfaen" w:hAnsi="Sylfaen"/>
          <w:sz w:val="24"/>
          <w:szCs w:val="24"/>
        </w:rPr>
        <w:t>პირთა</w:t>
      </w:r>
      <w:proofErr w:type="spellEnd"/>
      <w:r w:rsidR="00E40A0A">
        <w:rPr>
          <w:rFonts w:ascii="Sylfaen" w:eastAsia="Sylfaen" w:hAnsi="Sylfaen"/>
          <w:sz w:val="24"/>
          <w:szCs w:val="24"/>
          <w:lang w:val="ka-GE"/>
        </w:rPr>
        <w:t xml:space="preserve"> </w:t>
      </w:r>
      <w:proofErr w:type="spellStart"/>
      <w:r w:rsidRPr="005B4027">
        <w:rPr>
          <w:rFonts w:ascii="Sylfaen" w:eastAsia="Sylfaen" w:hAnsi="Sylfaen"/>
          <w:sz w:val="24"/>
          <w:szCs w:val="24"/>
        </w:rPr>
        <w:t>სოციალური</w:t>
      </w:r>
      <w:proofErr w:type="spellEnd"/>
      <w:r w:rsidR="00E40A0A">
        <w:rPr>
          <w:rFonts w:ascii="Sylfaen" w:eastAsia="Sylfaen" w:hAnsi="Sylfaen"/>
          <w:sz w:val="24"/>
          <w:szCs w:val="24"/>
          <w:lang w:val="ka-GE"/>
        </w:rPr>
        <w:t xml:space="preserve"> </w:t>
      </w:r>
      <w:proofErr w:type="spellStart"/>
      <w:r w:rsidRPr="005B4027">
        <w:rPr>
          <w:rFonts w:ascii="Sylfaen" w:eastAsia="Sylfaen" w:hAnsi="Sylfaen"/>
          <w:sz w:val="24"/>
          <w:szCs w:val="24"/>
        </w:rPr>
        <w:t>ინტეგრაციის</w:t>
      </w:r>
      <w:proofErr w:type="spellEnd"/>
      <w:r w:rsidR="00E40A0A">
        <w:rPr>
          <w:rFonts w:ascii="Sylfaen" w:eastAsia="Sylfaen" w:hAnsi="Sylfaen"/>
          <w:sz w:val="24"/>
          <w:szCs w:val="24"/>
          <w:lang w:val="ka-GE"/>
        </w:rPr>
        <w:t xml:space="preserve"> </w:t>
      </w:r>
      <w:proofErr w:type="spellStart"/>
      <w:r w:rsidRPr="005B4027">
        <w:rPr>
          <w:rFonts w:ascii="Sylfaen" w:eastAsia="Sylfaen" w:hAnsi="Sylfaen"/>
          <w:sz w:val="24"/>
          <w:szCs w:val="24"/>
        </w:rPr>
        <w:t>კონცეფციის</w:t>
      </w:r>
      <w:proofErr w:type="spellEnd"/>
      <w:r w:rsidR="00E40A0A">
        <w:rPr>
          <w:rFonts w:ascii="Sylfaen" w:eastAsia="Sylfaen" w:hAnsi="Sylfaen"/>
          <w:sz w:val="24"/>
          <w:szCs w:val="24"/>
          <w:lang w:val="ka-GE"/>
        </w:rPr>
        <w:t xml:space="preserve"> </w:t>
      </w:r>
      <w:proofErr w:type="spellStart"/>
      <w:r w:rsidRPr="005B4027">
        <w:rPr>
          <w:rFonts w:ascii="Sylfaen" w:eastAsia="Sylfaen" w:hAnsi="Sylfaen"/>
          <w:sz w:val="24"/>
          <w:szCs w:val="24"/>
        </w:rPr>
        <w:t>შესახებ</w:t>
      </w:r>
      <w:proofErr w:type="spellEnd"/>
      <w:r w:rsidRPr="005B4027">
        <w:rPr>
          <w:rFonts w:ascii="Sylfaen" w:eastAsia="Sylfaen" w:hAnsi="Sylfaen"/>
          <w:sz w:val="24"/>
          <w:szCs w:val="24"/>
          <w:lang w:val="ka-GE"/>
        </w:rPr>
        <w:t xml:space="preserve">“ საქართველოს პარლამენტის 2008 წლის 2 დეკემბრის N604 </w:t>
      </w:r>
      <w:r>
        <w:rPr>
          <w:rFonts w:ascii="Sylfaen" w:eastAsia="Sylfaen" w:hAnsi="Sylfaen"/>
          <w:sz w:val="24"/>
          <w:szCs w:val="24"/>
          <w:lang w:val="ka-GE"/>
        </w:rPr>
        <w:t>დადგენილებით</w:t>
      </w:r>
      <w:r w:rsidR="006A2688">
        <w:rPr>
          <w:rFonts w:ascii="Sylfaen" w:eastAsia="Sylfaen" w:hAnsi="Sylfaen"/>
          <w:sz w:val="24"/>
          <w:szCs w:val="24"/>
          <w:lang w:val="ka-GE"/>
        </w:rPr>
        <w:t xml:space="preserve"> </w:t>
      </w:r>
      <w:r w:rsidRPr="005B4027">
        <w:rPr>
          <w:rFonts w:ascii="Sylfaen" w:eastAsia="Sylfaen" w:hAnsi="Sylfaen"/>
          <w:sz w:val="24"/>
          <w:szCs w:val="24"/>
          <w:lang w:val="ka-GE"/>
        </w:rPr>
        <w:t>პრიორიტეტულ</w:t>
      </w:r>
      <w:r>
        <w:rPr>
          <w:rFonts w:ascii="Sylfaen" w:eastAsia="Sylfaen" w:hAnsi="Sylfaen"/>
          <w:sz w:val="24"/>
          <w:szCs w:val="24"/>
          <w:lang w:val="ka-GE"/>
        </w:rPr>
        <w:t>ი</w:t>
      </w:r>
      <w:r w:rsidR="00E40A0A">
        <w:rPr>
          <w:rFonts w:ascii="Sylfaen" w:eastAsia="Sylfaen" w:hAnsi="Sylfaen"/>
          <w:sz w:val="24"/>
          <w:szCs w:val="24"/>
          <w:lang w:val="ka-GE"/>
        </w:rPr>
        <w:t xml:space="preserve"> </w:t>
      </w:r>
      <w:r>
        <w:rPr>
          <w:rFonts w:ascii="Sylfaen" w:eastAsia="Sylfaen" w:hAnsi="Sylfaen"/>
          <w:sz w:val="24"/>
          <w:szCs w:val="24"/>
          <w:lang w:val="ka-GE"/>
        </w:rPr>
        <w:t>მიმართულებაა</w:t>
      </w:r>
      <w:r w:rsidRPr="005B4027">
        <w:rPr>
          <w:rFonts w:ascii="Sylfaen" w:eastAsia="Sylfaen" w:hAnsi="Sylfaen"/>
          <w:sz w:val="24"/>
          <w:szCs w:val="24"/>
          <w:lang w:val="ka-GE"/>
        </w:rPr>
        <w:t xml:space="preserve"> შეზღუდული შესაძლებლობის მქონე პირთათვის </w:t>
      </w:r>
      <w:proofErr w:type="spellStart"/>
      <w:r w:rsidRPr="005B4027">
        <w:rPr>
          <w:rFonts w:ascii="Sylfaen" w:eastAsia="Sylfaen" w:hAnsi="Sylfaen"/>
          <w:sz w:val="24"/>
          <w:szCs w:val="24"/>
        </w:rPr>
        <w:t>ხელმისაწვდომი</w:t>
      </w:r>
      <w:proofErr w:type="spellEnd"/>
      <w:r w:rsidR="00E40A0A">
        <w:rPr>
          <w:rFonts w:ascii="Sylfaen" w:eastAsia="Sylfaen" w:hAnsi="Sylfaen"/>
          <w:sz w:val="24"/>
          <w:szCs w:val="24"/>
          <w:lang w:val="ka-GE"/>
        </w:rPr>
        <w:t xml:space="preserve"> </w:t>
      </w:r>
      <w:proofErr w:type="spellStart"/>
      <w:r w:rsidRPr="005B4027">
        <w:rPr>
          <w:rFonts w:ascii="Sylfaen" w:eastAsia="Sylfaen" w:hAnsi="Sylfaen"/>
          <w:sz w:val="24"/>
          <w:szCs w:val="24"/>
        </w:rPr>
        <w:t>გარემოს</w:t>
      </w:r>
      <w:proofErr w:type="spellEnd"/>
      <w:r w:rsidR="00E40A0A">
        <w:rPr>
          <w:rFonts w:ascii="Sylfaen" w:eastAsia="Sylfaen" w:hAnsi="Sylfaen"/>
          <w:sz w:val="24"/>
          <w:szCs w:val="24"/>
          <w:lang w:val="ka-GE"/>
        </w:rPr>
        <w:t xml:space="preserve"> </w:t>
      </w:r>
      <w:proofErr w:type="spellStart"/>
      <w:r w:rsidRPr="005B4027">
        <w:rPr>
          <w:rFonts w:ascii="Sylfaen" w:eastAsia="Sylfaen" w:hAnsi="Sylfaen"/>
          <w:sz w:val="24"/>
          <w:szCs w:val="24"/>
        </w:rPr>
        <w:t>შექმნა</w:t>
      </w:r>
      <w:proofErr w:type="spellEnd"/>
      <w:r>
        <w:rPr>
          <w:rFonts w:ascii="Sylfaen" w:eastAsia="Sylfaen" w:hAnsi="Sylfaen"/>
          <w:sz w:val="24"/>
          <w:szCs w:val="24"/>
          <w:lang w:val="ka-GE"/>
        </w:rPr>
        <w:t xml:space="preserve">, რაც გულისხმობს </w:t>
      </w:r>
      <w:proofErr w:type="spellStart"/>
      <w:r w:rsidRPr="005B4027">
        <w:rPr>
          <w:rFonts w:ascii="Sylfaen" w:eastAsia="Sylfaen" w:hAnsi="Sylfaen"/>
          <w:sz w:val="24"/>
          <w:szCs w:val="24"/>
        </w:rPr>
        <w:t>არქიტექტურული</w:t>
      </w:r>
      <w:proofErr w:type="spellEnd"/>
      <w:r w:rsidRPr="005B4027">
        <w:rPr>
          <w:rFonts w:ascii="Sylfaen" w:eastAsia="Sylfaen" w:hAnsi="Sylfaen"/>
          <w:sz w:val="24"/>
          <w:szCs w:val="24"/>
        </w:rPr>
        <w:t xml:space="preserve">, </w:t>
      </w:r>
      <w:proofErr w:type="spellStart"/>
      <w:r w:rsidRPr="005B4027">
        <w:rPr>
          <w:rFonts w:ascii="Sylfaen" w:eastAsia="Sylfaen" w:hAnsi="Sylfaen"/>
          <w:sz w:val="24"/>
          <w:szCs w:val="24"/>
        </w:rPr>
        <w:t>კომუნიკაციური</w:t>
      </w:r>
      <w:proofErr w:type="spellEnd"/>
      <w:r w:rsidR="00E40A0A">
        <w:rPr>
          <w:rFonts w:ascii="Sylfaen" w:eastAsia="Sylfaen" w:hAnsi="Sylfaen"/>
          <w:sz w:val="24"/>
          <w:szCs w:val="24"/>
          <w:lang w:val="ka-GE"/>
        </w:rPr>
        <w:t xml:space="preserve"> </w:t>
      </w:r>
      <w:proofErr w:type="spellStart"/>
      <w:r w:rsidRPr="005B4027">
        <w:rPr>
          <w:rFonts w:ascii="Sylfaen" w:eastAsia="Sylfaen" w:hAnsi="Sylfaen"/>
          <w:sz w:val="24"/>
          <w:szCs w:val="24"/>
        </w:rPr>
        <w:t>და</w:t>
      </w:r>
      <w:proofErr w:type="spellEnd"/>
      <w:r w:rsidR="00E40A0A">
        <w:rPr>
          <w:rFonts w:ascii="Sylfaen" w:eastAsia="Sylfaen" w:hAnsi="Sylfaen"/>
          <w:sz w:val="24"/>
          <w:szCs w:val="24"/>
          <w:lang w:val="ka-GE"/>
        </w:rPr>
        <w:t xml:space="preserve"> </w:t>
      </w:r>
      <w:proofErr w:type="spellStart"/>
      <w:r w:rsidRPr="005B4027">
        <w:rPr>
          <w:rFonts w:ascii="Sylfaen" w:eastAsia="Sylfaen" w:hAnsi="Sylfaen"/>
          <w:sz w:val="24"/>
          <w:szCs w:val="24"/>
        </w:rPr>
        <w:t>სხვა</w:t>
      </w:r>
      <w:proofErr w:type="spellEnd"/>
      <w:r w:rsidR="00E40A0A">
        <w:rPr>
          <w:rFonts w:ascii="Sylfaen" w:eastAsia="Sylfaen" w:hAnsi="Sylfaen"/>
          <w:sz w:val="24"/>
          <w:szCs w:val="24"/>
          <w:lang w:val="ka-GE"/>
        </w:rPr>
        <w:t xml:space="preserve"> </w:t>
      </w:r>
      <w:proofErr w:type="spellStart"/>
      <w:r w:rsidRPr="005B4027">
        <w:rPr>
          <w:rFonts w:ascii="Sylfaen" w:eastAsia="Sylfaen" w:hAnsi="Sylfaen"/>
          <w:sz w:val="24"/>
          <w:szCs w:val="24"/>
        </w:rPr>
        <w:t>ბარიერების</w:t>
      </w:r>
      <w:proofErr w:type="spellEnd"/>
      <w:r w:rsidR="00E40A0A">
        <w:rPr>
          <w:rFonts w:ascii="Sylfaen" w:eastAsia="Sylfaen" w:hAnsi="Sylfaen"/>
          <w:sz w:val="24"/>
          <w:szCs w:val="24"/>
          <w:lang w:val="ka-GE"/>
        </w:rPr>
        <w:t xml:space="preserve"> </w:t>
      </w:r>
      <w:proofErr w:type="spellStart"/>
      <w:r w:rsidRPr="005B4027">
        <w:rPr>
          <w:rFonts w:ascii="Sylfaen" w:eastAsia="Sylfaen" w:hAnsi="Sylfaen"/>
          <w:sz w:val="24"/>
          <w:szCs w:val="24"/>
        </w:rPr>
        <w:t>ადაპტაცია</w:t>
      </w:r>
      <w:r>
        <w:rPr>
          <w:rFonts w:ascii="Sylfaen" w:eastAsia="Sylfaen" w:hAnsi="Sylfaen"/>
          <w:sz w:val="24"/>
          <w:szCs w:val="24"/>
          <w:lang w:val="ka-GE"/>
        </w:rPr>
        <w:t>ს</w:t>
      </w:r>
      <w:proofErr w:type="spellEnd"/>
      <w:r w:rsidR="00E40A0A">
        <w:rPr>
          <w:rFonts w:ascii="Sylfaen" w:eastAsia="Sylfaen" w:hAnsi="Sylfaen"/>
          <w:sz w:val="24"/>
          <w:szCs w:val="24"/>
          <w:lang w:val="ka-GE"/>
        </w:rPr>
        <w:t xml:space="preserve"> </w:t>
      </w:r>
      <w:proofErr w:type="spellStart"/>
      <w:r w:rsidRPr="005B4027">
        <w:rPr>
          <w:rFonts w:ascii="Sylfaen" w:eastAsia="Sylfaen" w:hAnsi="Sylfaen"/>
          <w:sz w:val="24"/>
          <w:szCs w:val="24"/>
        </w:rPr>
        <w:t>და</w:t>
      </w:r>
      <w:proofErr w:type="spellEnd"/>
      <w:r w:rsidR="00E40A0A">
        <w:rPr>
          <w:rFonts w:ascii="Sylfaen" w:eastAsia="Sylfaen" w:hAnsi="Sylfaen"/>
          <w:sz w:val="24"/>
          <w:szCs w:val="24"/>
          <w:lang w:val="ka-GE"/>
        </w:rPr>
        <w:t xml:space="preserve"> </w:t>
      </w:r>
      <w:proofErr w:type="spellStart"/>
      <w:r w:rsidRPr="005B4027">
        <w:rPr>
          <w:rFonts w:ascii="Sylfaen" w:eastAsia="Sylfaen" w:hAnsi="Sylfaen"/>
          <w:sz w:val="24"/>
          <w:szCs w:val="24"/>
        </w:rPr>
        <w:t>ა.შ</w:t>
      </w:r>
      <w:proofErr w:type="spellEnd"/>
      <w:r w:rsidRPr="005B4027">
        <w:rPr>
          <w:rFonts w:ascii="Sylfaen" w:eastAsia="Sylfaen" w:hAnsi="Sylfaen"/>
          <w:sz w:val="24"/>
          <w:szCs w:val="24"/>
          <w:lang w:val="ka-GE"/>
        </w:rPr>
        <w:t>.</w:t>
      </w:r>
      <w:r w:rsidR="00E40A0A">
        <w:rPr>
          <w:rFonts w:ascii="Sylfaen" w:eastAsia="Sylfaen" w:hAnsi="Sylfaen"/>
          <w:sz w:val="24"/>
          <w:szCs w:val="24"/>
          <w:lang w:val="ka-GE"/>
        </w:rPr>
        <w:t>.</w:t>
      </w:r>
      <w:r w:rsidRPr="005B4027">
        <w:rPr>
          <w:rFonts w:ascii="Sylfaen" w:eastAsia="Sylfaen" w:hAnsi="Sylfaen"/>
          <w:sz w:val="24"/>
          <w:szCs w:val="24"/>
          <w:lang w:val="ka-GE"/>
        </w:rPr>
        <w:t xml:space="preserve"> </w:t>
      </w:r>
    </w:p>
    <w:p w:rsidR="00441E78" w:rsidRPr="00A962B2" w:rsidRDefault="00441E78" w:rsidP="00424C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hAnsi="Sylfaen" w:cs="Sylfaen"/>
          <w:sz w:val="24"/>
          <w:szCs w:val="24"/>
          <w:lang w:val="ka-GE"/>
        </w:rPr>
      </w:pPr>
    </w:p>
    <w:p w:rsidR="006A2688" w:rsidRDefault="006A2688" w:rsidP="00424C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hAnsi="Sylfaen" w:cs="Sylfaen"/>
          <w:i/>
          <w:sz w:val="24"/>
          <w:szCs w:val="24"/>
          <w:u w:val="single"/>
          <w:lang w:val="ka-GE"/>
        </w:rPr>
      </w:pPr>
    </w:p>
    <w:p w:rsidR="00424C95" w:rsidRPr="006A2688" w:rsidRDefault="0021313E" w:rsidP="00424C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hAnsi="Sylfaen" w:cs="Sylfaen"/>
          <w:b/>
          <w:sz w:val="24"/>
          <w:szCs w:val="24"/>
          <w:lang w:val="ka-GE"/>
        </w:rPr>
      </w:pPr>
      <w:r w:rsidRPr="006A2688">
        <w:rPr>
          <w:rFonts w:ascii="Sylfaen" w:hAnsi="Sylfaen" w:cs="Sylfaen"/>
          <w:b/>
          <w:sz w:val="24"/>
          <w:szCs w:val="24"/>
          <w:lang w:val="ka-GE"/>
        </w:rPr>
        <w:lastRenderedPageBreak/>
        <w:t>8</w:t>
      </w:r>
      <w:r w:rsidR="00424C95" w:rsidRPr="006A2688">
        <w:rPr>
          <w:rFonts w:ascii="Sylfaen" w:hAnsi="Sylfaen" w:cs="Sylfaen"/>
          <w:b/>
          <w:sz w:val="24"/>
          <w:szCs w:val="24"/>
          <w:lang w:val="ka-GE"/>
        </w:rPr>
        <w:t xml:space="preserve">.  არის თუ არა </w:t>
      </w:r>
      <w:r w:rsidR="00675B44" w:rsidRPr="006A2688">
        <w:rPr>
          <w:rFonts w:ascii="Sylfaen" w:hAnsi="Sylfaen"/>
          <w:b/>
          <w:sz w:val="24"/>
          <w:szCs w:val="24"/>
          <w:lang w:val="ka-GE"/>
        </w:rPr>
        <w:t>„</w:t>
      </w:r>
      <w:r w:rsidR="00675B44" w:rsidRPr="006A2688">
        <w:rPr>
          <w:rFonts w:ascii="Sylfaen" w:hAnsi="Sylfaen" w:cs="Sylfaen"/>
          <w:b/>
          <w:sz w:val="24"/>
          <w:szCs w:val="24"/>
          <w:lang w:val="ka-GE"/>
        </w:rPr>
        <w:t xml:space="preserve">შეზღუდული შესაძლებლობის მქონე პირთა უსაფრთხო გადაადგილებისათვის პირობების </w:t>
      </w:r>
      <w:r w:rsidR="00424C95" w:rsidRPr="006A2688">
        <w:rPr>
          <w:rFonts w:ascii="Sylfaen" w:hAnsi="Sylfaen" w:cs="Sylfaen"/>
          <w:b/>
          <w:sz w:val="24"/>
          <w:szCs w:val="24"/>
          <w:lang w:val="ka-GE"/>
        </w:rPr>
        <w:t>უზრუნველყოფა დაკავშირებული ფინანსურ და ადმინისტრაციულ სირთულეებთან?</w:t>
      </w:r>
    </w:p>
    <w:p w:rsidR="00424C95" w:rsidRPr="00A962B2" w:rsidRDefault="00424C95" w:rsidP="00424C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hAnsi="Sylfaen" w:cs="Sylfaen"/>
          <w:sz w:val="24"/>
          <w:szCs w:val="24"/>
          <w:lang w:val="ka-GE"/>
        </w:rPr>
      </w:pPr>
    </w:p>
    <w:p w:rsidR="00441E78" w:rsidRPr="00441E78" w:rsidRDefault="00424C95" w:rsidP="00441E78">
      <w:pPr>
        <w:pStyle w:val="ListParagraph"/>
        <w:numPr>
          <w:ilvl w:val="0"/>
          <w:numId w:val="1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hAnsi="Sylfaen" w:cs="Sylfaen"/>
          <w:sz w:val="24"/>
          <w:szCs w:val="24"/>
          <w:lang w:val="ka-GE"/>
        </w:rPr>
      </w:pPr>
      <w:r w:rsidRPr="00441E78">
        <w:rPr>
          <w:rFonts w:ascii="Sylfaen" w:hAnsi="Sylfaen" w:cs="Sylfaen"/>
          <w:sz w:val="24"/>
          <w:szCs w:val="24"/>
          <w:lang w:val="ka-GE"/>
        </w:rPr>
        <w:t>პანდუსი</w:t>
      </w:r>
      <w:r w:rsidR="00F0400B">
        <w:rPr>
          <w:rFonts w:ascii="Sylfaen" w:hAnsi="Sylfaen" w:cs="Sylfaen"/>
          <w:sz w:val="24"/>
          <w:szCs w:val="24"/>
          <w:lang w:val="ka-GE"/>
        </w:rPr>
        <w:t xml:space="preserve">, გარდა სტაციონარულისა, </w:t>
      </w:r>
      <w:r w:rsidRPr="00441E78">
        <w:rPr>
          <w:rFonts w:ascii="Sylfaen" w:hAnsi="Sylfaen" w:cs="Sylfaen"/>
          <w:sz w:val="24"/>
          <w:szCs w:val="24"/>
          <w:lang w:val="ka-GE"/>
        </w:rPr>
        <w:t>შეიძლება იყოს  მსუბუქი, მარტივი, მოძრავი და იაფი კონსტრუქცია</w:t>
      </w:r>
      <w:r w:rsidR="00441E78">
        <w:rPr>
          <w:rFonts w:ascii="Sylfaen" w:hAnsi="Sylfaen" w:cs="Sylfaen"/>
          <w:sz w:val="24"/>
          <w:szCs w:val="24"/>
          <w:lang w:val="ka-GE"/>
        </w:rPr>
        <w:t>. მაგალითად, არსებობს მოსახსნელი ან ასაკეცი</w:t>
      </w:r>
      <w:r w:rsidR="00E40A0A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441E78">
        <w:rPr>
          <w:rFonts w:ascii="Sylfaen" w:hAnsi="Sylfaen" w:cs="Sylfaen"/>
          <w:sz w:val="24"/>
          <w:szCs w:val="24"/>
          <w:lang w:val="ka-GE"/>
        </w:rPr>
        <w:t>პანდუსები</w:t>
      </w:r>
    </w:p>
    <w:p w:rsidR="00F0400B" w:rsidRDefault="00441E78" w:rsidP="00441E78">
      <w:pPr>
        <w:pStyle w:val="ListParagraph"/>
        <w:numPr>
          <w:ilvl w:val="0"/>
          <w:numId w:val="1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 xml:space="preserve">მისი </w:t>
      </w:r>
      <w:r w:rsidR="00F0400B">
        <w:rPr>
          <w:rFonts w:ascii="Sylfaen" w:hAnsi="Sylfaen" w:cs="Sylfaen"/>
          <w:sz w:val="24"/>
          <w:szCs w:val="24"/>
          <w:lang w:val="ka-GE"/>
        </w:rPr>
        <w:t xml:space="preserve">გამოყენება შესაძლებელია </w:t>
      </w:r>
      <w:r w:rsidR="00424C95" w:rsidRPr="00441E78">
        <w:rPr>
          <w:rFonts w:ascii="Sylfaen" w:hAnsi="Sylfaen" w:cs="Sylfaen"/>
          <w:sz w:val="24"/>
          <w:szCs w:val="24"/>
          <w:lang w:val="ka-GE"/>
        </w:rPr>
        <w:t xml:space="preserve"> მხოლოდ  შეზღუდული შესაძლებლობის მქონე პირის  ვიზიტის შემთხვევაში </w:t>
      </w:r>
    </w:p>
    <w:p w:rsidR="00F0400B" w:rsidRDefault="00F0400B" w:rsidP="00F0400B">
      <w:pPr>
        <w:pStyle w:val="ListParagraph"/>
        <w:numPr>
          <w:ilvl w:val="0"/>
          <w:numId w:val="1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hAnsi="Sylfaen" w:cs="Sylfaen"/>
          <w:sz w:val="24"/>
          <w:szCs w:val="24"/>
          <w:lang w:val="ka-GE"/>
        </w:rPr>
      </w:pPr>
      <w:r w:rsidRPr="00F0400B">
        <w:rPr>
          <w:rFonts w:ascii="Sylfaen" w:hAnsi="Sylfaen" w:cs="Sylfaen"/>
          <w:sz w:val="24"/>
          <w:szCs w:val="24"/>
          <w:lang w:val="ka-GE"/>
        </w:rPr>
        <w:t xml:space="preserve">ასეთი კონსტრუქცია არ საჭიროებს </w:t>
      </w:r>
      <w:r>
        <w:rPr>
          <w:rFonts w:ascii="Sylfaen" w:hAnsi="Sylfaen" w:cs="Sylfaen"/>
          <w:sz w:val="24"/>
          <w:szCs w:val="24"/>
          <w:lang w:val="ka-GE"/>
        </w:rPr>
        <w:t xml:space="preserve">რომელიმე ადმინისტრაციული ორგანოს </w:t>
      </w:r>
      <w:r w:rsidRPr="00F0400B">
        <w:rPr>
          <w:rFonts w:ascii="Sylfaen" w:hAnsi="Sylfaen" w:cs="Sylfaen"/>
          <w:sz w:val="24"/>
          <w:szCs w:val="24"/>
          <w:lang w:val="ka-GE"/>
        </w:rPr>
        <w:t xml:space="preserve">სპეციალურ ნებართვას </w:t>
      </w:r>
    </w:p>
    <w:p w:rsidR="00F0400B" w:rsidRPr="00F0400B" w:rsidRDefault="00F0400B" w:rsidP="00F0400B">
      <w:pPr>
        <w:pStyle w:val="ListParagraph"/>
        <w:numPr>
          <w:ilvl w:val="0"/>
          <w:numId w:val="1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hAnsi="Sylfaen" w:cs="Sylfaen"/>
          <w:sz w:val="24"/>
          <w:szCs w:val="24"/>
          <w:lang w:val="ka-GE"/>
        </w:rPr>
      </w:pPr>
      <w:r w:rsidRPr="00F0400B">
        <w:rPr>
          <w:rFonts w:ascii="Sylfaen" w:hAnsi="Sylfaen" w:cs="Sylfaen"/>
          <w:sz w:val="24"/>
          <w:szCs w:val="24"/>
          <w:lang w:val="ka-GE"/>
        </w:rPr>
        <w:t>თუ დაწესებულება განლაგებულია ერთზე მეტი სართულზე, საკმარისია, შშმ პირისათვის ხელმისაწვდომი იყოს კლინიკის  ერთი  კაბინეტი მაინც, სადაც მას მოემსახურება მის მიერ არჩეული ექიმი</w:t>
      </w:r>
    </w:p>
    <w:p w:rsidR="00F0400B" w:rsidRDefault="00F0400B" w:rsidP="00F0400B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1500"/>
        <w:jc w:val="both"/>
        <w:rPr>
          <w:rFonts w:ascii="Sylfaen" w:hAnsi="Sylfaen" w:cs="Sylfaen"/>
          <w:sz w:val="24"/>
          <w:szCs w:val="24"/>
          <w:lang w:val="ka-GE"/>
        </w:rPr>
      </w:pPr>
    </w:p>
    <w:p w:rsidR="00424C95" w:rsidRPr="006A2688" w:rsidRDefault="0021313E" w:rsidP="00424C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hAnsi="Sylfaen" w:cs="Sylfaen"/>
          <w:b/>
          <w:sz w:val="24"/>
          <w:szCs w:val="24"/>
          <w:lang w:val="ka-GE"/>
        </w:rPr>
      </w:pPr>
      <w:r w:rsidRPr="006A2688">
        <w:rPr>
          <w:rFonts w:ascii="Sylfaen" w:hAnsi="Sylfaen" w:cs="Sylfaen"/>
          <w:b/>
          <w:sz w:val="24"/>
          <w:szCs w:val="24"/>
          <w:lang w:val="ka-GE"/>
        </w:rPr>
        <w:t>9</w:t>
      </w:r>
      <w:r w:rsidR="00424C95" w:rsidRPr="006A2688">
        <w:rPr>
          <w:rFonts w:ascii="Sylfaen" w:hAnsi="Sylfaen" w:cs="Sylfaen"/>
          <w:b/>
          <w:sz w:val="24"/>
          <w:szCs w:val="24"/>
          <w:lang w:val="ka-GE"/>
        </w:rPr>
        <w:t>. რა არის სტომატოლოგიური კაბინეტების დაგეგმარებისადმი ტექნიკური რეგლამენტით განსაზღვრული ახალი მოთხოვნა?</w:t>
      </w:r>
    </w:p>
    <w:p w:rsidR="00424C95" w:rsidRPr="00A962B2" w:rsidRDefault="00424C95" w:rsidP="00424C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hAnsi="Sylfaen" w:cs="Sylfaen"/>
          <w:sz w:val="24"/>
          <w:szCs w:val="24"/>
          <w:lang w:val="ka-GE"/>
        </w:rPr>
      </w:pPr>
    </w:p>
    <w:p w:rsidR="00424C95" w:rsidRPr="00A962B2" w:rsidRDefault="00424C95" w:rsidP="00424C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4"/>
          <w:szCs w:val="24"/>
          <w:lang w:val="ka-GE"/>
        </w:rPr>
      </w:pPr>
      <w:r w:rsidRPr="00A962B2">
        <w:rPr>
          <w:rFonts w:ascii="Sylfaen" w:hAnsi="Sylfaen" w:cs="Sylfaen"/>
          <w:sz w:val="24"/>
          <w:szCs w:val="24"/>
          <w:lang w:val="ka-GE"/>
        </w:rPr>
        <w:tab/>
      </w:r>
      <w:r>
        <w:rPr>
          <w:rFonts w:ascii="Sylfaen" w:hAnsi="Sylfaen" w:cs="Sylfaen"/>
          <w:sz w:val="24"/>
          <w:szCs w:val="24"/>
          <w:lang w:val="ka-GE"/>
        </w:rPr>
        <w:t xml:space="preserve">ყველა პროფილის </w:t>
      </w:r>
      <w:r w:rsidRPr="00A962B2">
        <w:rPr>
          <w:rFonts w:ascii="Sylfaen" w:hAnsi="Sylfaen" w:cs="Sylfaen"/>
          <w:sz w:val="24"/>
          <w:szCs w:val="24"/>
          <w:lang w:val="ka-GE"/>
        </w:rPr>
        <w:t>სტომატოლოგიური კაბინეტის</w:t>
      </w:r>
      <w:r>
        <w:rPr>
          <w:rFonts w:ascii="Sylfaen" w:hAnsi="Sylfaen" w:cs="Sylfaen"/>
          <w:sz w:val="24"/>
          <w:szCs w:val="24"/>
          <w:lang w:val="ka-GE"/>
        </w:rPr>
        <w:t>ათვის -</w:t>
      </w:r>
      <w:r w:rsidRPr="00A962B2">
        <w:rPr>
          <w:rFonts w:ascii="Sylfaen" w:hAnsi="Sylfaen" w:cs="Sylfaen"/>
          <w:sz w:val="24"/>
          <w:szCs w:val="24"/>
          <w:lang w:val="ka-GE"/>
        </w:rPr>
        <w:t xml:space="preserve"> ფართობი უნდა შეადგენდეს ძირითად სტომატოლოგიურ სავარძელზე - არანაკლებ 14 მ</w:t>
      </w:r>
      <w:r w:rsidRPr="00A962B2">
        <w:rPr>
          <w:rFonts w:ascii="Sylfaen" w:hAnsi="Sylfaen" w:cs="Sylfaen"/>
          <w:position w:val="5"/>
          <w:sz w:val="24"/>
          <w:szCs w:val="24"/>
          <w:lang w:val="ka-GE"/>
        </w:rPr>
        <w:t>2</w:t>
      </w:r>
      <w:r w:rsidRPr="00A962B2">
        <w:rPr>
          <w:rFonts w:ascii="Sylfaen" w:hAnsi="Sylfaen" w:cs="Sylfaen"/>
          <w:sz w:val="24"/>
          <w:szCs w:val="24"/>
          <w:lang w:val="ka-GE"/>
        </w:rPr>
        <w:t>-ს და ყოველ დამატებით სავარძელზე - არანაკლებ 7 მ</w:t>
      </w:r>
      <w:r w:rsidRPr="00A962B2">
        <w:rPr>
          <w:rFonts w:ascii="Sylfaen" w:hAnsi="Sylfaen" w:cs="Sylfaen"/>
          <w:position w:val="5"/>
          <w:sz w:val="24"/>
          <w:szCs w:val="24"/>
          <w:lang w:val="ka-GE"/>
        </w:rPr>
        <w:t>2</w:t>
      </w:r>
      <w:r w:rsidRPr="00A962B2">
        <w:rPr>
          <w:rFonts w:ascii="Sylfaen" w:hAnsi="Sylfaen" w:cs="Sylfaen"/>
          <w:sz w:val="24"/>
          <w:szCs w:val="24"/>
          <w:lang w:val="ka-GE"/>
        </w:rPr>
        <w:t xml:space="preserve">-ს. </w:t>
      </w:r>
    </w:p>
    <w:p w:rsidR="00424C95" w:rsidRPr="00A962B2" w:rsidRDefault="00424C95" w:rsidP="00424C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4"/>
          <w:szCs w:val="24"/>
          <w:lang w:val="ka-GE"/>
        </w:rPr>
      </w:pPr>
    </w:p>
    <w:p w:rsidR="00424C95" w:rsidRPr="006A2688" w:rsidRDefault="0021313E" w:rsidP="00424C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hAnsi="Sylfaen" w:cs="Sylfaen"/>
          <w:b/>
          <w:sz w:val="24"/>
          <w:szCs w:val="24"/>
          <w:lang w:val="ka-GE"/>
        </w:rPr>
      </w:pPr>
      <w:r w:rsidRPr="006A2688">
        <w:rPr>
          <w:rFonts w:ascii="Sylfaen" w:hAnsi="Sylfaen" w:cs="Sylfaen"/>
          <w:b/>
          <w:sz w:val="24"/>
          <w:szCs w:val="24"/>
          <w:lang w:val="ka-GE"/>
        </w:rPr>
        <w:t>10</w:t>
      </w:r>
      <w:r w:rsidR="00424C95" w:rsidRPr="006A2688">
        <w:rPr>
          <w:rFonts w:ascii="Sylfaen" w:hAnsi="Sylfaen" w:cs="Sylfaen"/>
          <w:b/>
          <w:sz w:val="24"/>
          <w:szCs w:val="24"/>
          <w:lang w:val="ka-GE"/>
        </w:rPr>
        <w:t>. რა მტკიცებულებებზე დაყრდნობით განისაზღვრა სტომატოლოგიური კაბინეტების დაგეგმარების აღნიშნული პარამეტერები?</w:t>
      </w:r>
    </w:p>
    <w:p w:rsidR="00424C95" w:rsidRPr="00A962B2" w:rsidRDefault="00424C95" w:rsidP="00424C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hAnsi="Sylfaen" w:cs="Sylfaen"/>
          <w:sz w:val="24"/>
          <w:szCs w:val="24"/>
          <w:lang w:val="ka-GE"/>
        </w:rPr>
      </w:pPr>
    </w:p>
    <w:p w:rsidR="00424C95" w:rsidRDefault="00424C95" w:rsidP="00424C95">
      <w:pPr>
        <w:pStyle w:val="Default"/>
        <w:ind w:firstLine="720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ფართობის დაგეგმარების პარამეტრები </w:t>
      </w:r>
      <w:r w:rsidRPr="00A962B2">
        <w:rPr>
          <w:rFonts w:ascii="Sylfaen" w:hAnsi="Sylfaen" w:cs="Sylfaen"/>
          <w:lang w:val="ka-GE"/>
        </w:rPr>
        <w:t>განისაზღვრა</w:t>
      </w:r>
      <w:r>
        <w:rPr>
          <w:rFonts w:ascii="Sylfaen" w:hAnsi="Sylfaen" w:cs="Sylfaen"/>
          <w:lang w:val="ka-GE"/>
        </w:rPr>
        <w:t>:</w:t>
      </w:r>
    </w:p>
    <w:p w:rsidR="00441E78" w:rsidRDefault="00441E78" w:rsidP="00424C95">
      <w:pPr>
        <w:pStyle w:val="Default"/>
        <w:ind w:firstLine="720"/>
        <w:jc w:val="both"/>
        <w:rPr>
          <w:rFonts w:ascii="Sylfaen" w:hAnsi="Sylfaen" w:cs="Sylfaen"/>
          <w:lang w:val="ka-GE"/>
        </w:rPr>
      </w:pPr>
    </w:p>
    <w:p w:rsidR="00424C95" w:rsidRPr="00DA5F90" w:rsidRDefault="00424C95" w:rsidP="00424C95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Sylfaen" w:hAnsi="Sylfaen" w:cs="Sylfaen"/>
          <w:sz w:val="24"/>
          <w:szCs w:val="24"/>
          <w:lang w:val="ka-GE"/>
        </w:rPr>
      </w:pPr>
      <w:r w:rsidRPr="008E05D0">
        <w:rPr>
          <w:rFonts w:ascii="Sylfaen" w:hAnsi="Sylfaen" w:cs="Sylfaen"/>
          <w:sz w:val="24"/>
          <w:szCs w:val="24"/>
          <w:lang w:val="ka-GE"/>
        </w:rPr>
        <w:t>საქართველოს</w:t>
      </w:r>
      <w:r w:rsidRPr="008E05D0">
        <w:rPr>
          <w:rFonts w:ascii="Sylfaen" w:hAnsi="Sylfaen"/>
          <w:sz w:val="24"/>
          <w:szCs w:val="24"/>
          <w:lang w:val="ka-GE"/>
        </w:rPr>
        <w:t xml:space="preserve"> შრომის, ჯანმრთელობისა და სოციალური დაცვის სამინისტროს 2002 წლის 5 ნოემბრის №309/ნ ბრძანებით დადგენილი მოთხოვნების </w:t>
      </w:r>
      <w:r>
        <w:rPr>
          <w:rFonts w:ascii="Sylfaen" w:hAnsi="Sylfaen"/>
          <w:sz w:val="24"/>
          <w:szCs w:val="24"/>
          <w:lang w:val="ka-GE"/>
        </w:rPr>
        <w:t>შესაბამისად</w:t>
      </w:r>
      <w:r w:rsidR="00B86040">
        <w:rPr>
          <w:rFonts w:ascii="Sylfaen" w:hAnsi="Sylfaen"/>
          <w:sz w:val="24"/>
          <w:szCs w:val="24"/>
          <w:lang w:val="ka-GE"/>
        </w:rPr>
        <w:t>:</w:t>
      </w:r>
    </w:p>
    <w:p w:rsidR="00DA5F90" w:rsidRPr="006A2688" w:rsidRDefault="00DA5F90" w:rsidP="00DA5F90">
      <w:pPr>
        <w:pStyle w:val="ListParagraph"/>
        <w:spacing w:after="0" w:line="240" w:lineRule="auto"/>
        <w:jc w:val="both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 xml:space="preserve">      აღნიშნული ბრძანება მოიცავს მოთხოვნებს მინიმალური ფართისადმი, თუმცა</w:t>
      </w:r>
      <w:r w:rsidR="00B86040">
        <w:rPr>
          <w:rFonts w:ascii="Sylfaen" w:hAnsi="Sylfaen" w:cs="Sylfaen"/>
          <w:sz w:val="24"/>
          <w:szCs w:val="24"/>
          <w:lang w:val="ka-GE"/>
        </w:rPr>
        <w:t>,</w:t>
      </w:r>
      <w:r>
        <w:rPr>
          <w:rFonts w:ascii="Sylfaen" w:hAnsi="Sylfaen" w:cs="Sylfaen"/>
          <w:sz w:val="24"/>
          <w:szCs w:val="24"/>
          <w:lang w:val="ka-GE"/>
        </w:rPr>
        <w:t xml:space="preserve"> 2005 წლიდან დღემდე  არ არსებობდა აღსრულების მექანიზმი</w:t>
      </w:r>
    </w:p>
    <w:p w:rsidR="006A2688" w:rsidRPr="008E05D0" w:rsidRDefault="006A2688" w:rsidP="006A2688">
      <w:pPr>
        <w:pStyle w:val="ListParagraph"/>
        <w:spacing w:after="0" w:line="240" w:lineRule="auto"/>
        <w:jc w:val="both"/>
        <w:rPr>
          <w:rFonts w:ascii="Sylfaen" w:hAnsi="Sylfaen" w:cs="Sylfaen"/>
          <w:sz w:val="24"/>
          <w:szCs w:val="24"/>
          <w:lang w:val="ka-GE"/>
        </w:rPr>
      </w:pPr>
    </w:p>
    <w:p w:rsidR="00213778" w:rsidRPr="00213778" w:rsidRDefault="00424C95" w:rsidP="00213778">
      <w:pPr>
        <w:pStyle w:val="Default"/>
        <w:numPr>
          <w:ilvl w:val="0"/>
          <w:numId w:val="3"/>
        </w:numPr>
        <w:jc w:val="both"/>
        <w:rPr>
          <w:rFonts w:ascii="Sylfaen" w:hAnsi="Sylfaen" w:cs="Times New Roman"/>
          <w:lang w:val="ka-GE"/>
        </w:rPr>
      </w:pPr>
      <w:r w:rsidRPr="00A962B2">
        <w:rPr>
          <w:rFonts w:ascii="Sylfaen" w:hAnsi="Sylfaen"/>
          <w:lang w:val="ka-GE"/>
        </w:rPr>
        <w:t>გადამოწმდა მისი შესაბამისობა საერთაშორისო მტკიცებულებებთან</w:t>
      </w:r>
      <w:r w:rsidR="00213778">
        <w:rPr>
          <w:rFonts w:ascii="Sylfaen" w:hAnsi="Sylfaen"/>
          <w:lang w:val="ka-GE"/>
        </w:rPr>
        <w:t xml:space="preserve"> (</w:t>
      </w:r>
      <w:r w:rsidR="00E40A0A">
        <w:rPr>
          <w:rFonts w:ascii="Sylfaen" w:hAnsi="Sylfaen"/>
          <w:lang w:val="ka-GE"/>
        </w:rPr>
        <w:t xml:space="preserve">გაერთიანებული სამეფო, </w:t>
      </w:r>
      <w:r w:rsidR="00441E78">
        <w:rPr>
          <w:rFonts w:ascii="Sylfaen" w:hAnsi="Sylfaen"/>
          <w:lang w:val="ka-GE"/>
        </w:rPr>
        <w:t>ამერიკის შეერთებული შტატები</w:t>
      </w:r>
      <w:r w:rsidR="00213778">
        <w:rPr>
          <w:rFonts w:ascii="Sylfaen" w:hAnsi="Sylfaen"/>
          <w:lang w:val="ka-GE"/>
        </w:rPr>
        <w:t xml:space="preserve">, შოტლანდია, </w:t>
      </w:r>
      <w:r w:rsidR="00B86040">
        <w:rPr>
          <w:rFonts w:ascii="Sylfaen" w:hAnsi="Sylfaen"/>
          <w:lang w:val="ka-GE"/>
        </w:rPr>
        <w:t xml:space="preserve">პოლონეთი, </w:t>
      </w:r>
      <w:r w:rsidR="00213778">
        <w:rPr>
          <w:rFonts w:ascii="Sylfaen" w:hAnsi="Sylfaen"/>
          <w:lang w:val="ka-GE"/>
        </w:rPr>
        <w:t>ავსტრალია, არაბთა გაერთიანებული საემირო</w:t>
      </w:r>
      <w:r w:rsidR="00E40A0A">
        <w:rPr>
          <w:rFonts w:ascii="Sylfaen" w:hAnsi="Sylfaen"/>
          <w:lang w:val="ka-GE"/>
        </w:rPr>
        <w:t>ები</w:t>
      </w:r>
      <w:r w:rsidR="00213778">
        <w:rPr>
          <w:rFonts w:ascii="Sylfaen" w:hAnsi="Sylfaen"/>
          <w:lang w:val="ka-GE"/>
        </w:rPr>
        <w:t>)</w:t>
      </w:r>
    </w:p>
    <w:p w:rsidR="00424C95" w:rsidRPr="00213778" w:rsidRDefault="00424C95" w:rsidP="00213778">
      <w:pPr>
        <w:pStyle w:val="Default"/>
        <w:ind w:left="720"/>
        <w:jc w:val="both"/>
        <w:rPr>
          <w:rFonts w:ascii="Sylfaen" w:hAnsi="Sylfaen" w:cs="Times New Roman"/>
          <w:lang w:val="ka-GE"/>
        </w:rPr>
      </w:pPr>
    </w:p>
    <w:p w:rsidR="00424C95" w:rsidRPr="006A2688" w:rsidRDefault="0021313E" w:rsidP="006A2688">
      <w:pPr>
        <w:pStyle w:val="Default"/>
        <w:jc w:val="both"/>
        <w:rPr>
          <w:rFonts w:ascii="Sylfaen" w:hAnsi="Sylfaen" w:cs="Times New Roman"/>
          <w:b/>
          <w:lang w:val="ka-GE"/>
        </w:rPr>
      </w:pPr>
      <w:r w:rsidRPr="006A2688">
        <w:rPr>
          <w:rFonts w:ascii="Sylfaen" w:hAnsi="Sylfaen" w:cs="Times New Roman"/>
          <w:b/>
          <w:lang w:val="ka-GE"/>
        </w:rPr>
        <w:t>11</w:t>
      </w:r>
      <w:r w:rsidR="00424C95" w:rsidRPr="006A2688">
        <w:rPr>
          <w:rFonts w:ascii="Sylfaen" w:hAnsi="Sylfaen" w:cs="Times New Roman"/>
          <w:b/>
          <w:lang w:val="ka-GE"/>
        </w:rPr>
        <w:t xml:space="preserve">. </w:t>
      </w:r>
      <w:r w:rsidR="00DA5F90">
        <w:rPr>
          <w:rFonts w:ascii="Sylfaen" w:hAnsi="Sylfaen" w:cs="Times New Roman"/>
          <w:b/>
          <w:lang w:val="ka-GE"/>
        </w:rPr>
        <w:t>როგორ განისაზღვრება სტომატოლოგიური</w:t>
      </w:r>
      <w:r w:rsidR="00424C95" w:rsidRPr="006A2688">
        <w:rPr>
          <w:rFonts w:ascii="Sylfaen" w:hAnsi="Sylfaen" w:cs="Times New Roman"/>
          <w:b/>
          <w:lang w:val="ka-GE"/>
        </w:rPr>
        <w:t xml:space="preserve"> </w:t>
      </w:r>
      <w:r w:rsidR="00DA5F90">
        <w:rPr>
          <w:rFonts w:ascii="Sylfaen" w:hAnsi="Sylfaen" w:cs="Times New Roman"/>
          <w:b/>
          <w:lang w:val="ka-GE"/>
        </w:rPr>
        <w:t>კლინიკების</w:t>
      </w:r>
      <w:r w:rsidR="00424C95" w:rsidRPr="006A2688">
        <w:rPr>
          <w:rFonts w:ascii="Sylfaen" w:hAnsi="Sylfaen" w:cs="Times New Roman"/>
          <w:b/>
          <w:lang w:val="ka-GE"/>
        </w:rPr>
        <w:t xml:space="preserve">  დაგეგმარების პარამეტრები?</w:t>
      </w:r>
    </w:p>
    <w:p w:rsidR="00424C95" w:rsidRDefault="00424C95" w:rsidP="00424C95">
      <w:pPr>
        <w:pStyle w:val="Default"/>
        <w:ind w:firstLine="720"/>
        <w:jc w:val="both"/>
        <w:rPr>
          <w:rFonts w:ascii="Sylfaen" w:hAnsi="Sylfaen" w:cs="Times New Roman"/>
          <w:i/>
          <w:u w:val="single"/>
          <w:lang w:val="ka-GE"/>
        </w:rPr>
      </w:pPr>
    </w:p>
    <w:p w:rsidR="009D11C7" w:rsidRDefault="009D11C7" w:rsidP="009D11C7">
      <w:pPr>
        <w:pStyle w:val="Default"/>
        <w:ind w:firstLine="720"/>
        <w:rPr>
          <w:rFonts w:ascii="Sylfaen" w:hAnsi="Sylfaen" w:cs="Times New Roman"/>
          <w:lang w:val="ka-GE"/>
        </w:rPr>
      </w:pPr>
      <w:r w:rsidRPr="00D11C51">
        <w:rPr>
          <w:rFonts w:ascii="Sylfaen" w:hAnsi="Sylfaen" w:cs="Times New Roman"/>
          <w:lang w:val="ka-GE"/>
        </w:rPr>
        <w:t xml:space="preserve">სტომატოლოგიაში </w:t>
      </w:r>
      <w:r w:rsidR="00D70634">
        <w:rPr>
          <w:rFonts w:ascii="Sylfaen" w:hAnsi="Sylfaen" w:cs="Times New Roman"/>
          <w:lang w:val="ka-GE"/>
        </w:rPr>
        <w:t xml:space="preserve">სამუშაო </w:t>
      </w:r>
      <w:r w:rsidRPr="00D11C51">
        <w:rPr>
          <w:rFonts w:ascii="Sylfaen" w:hAnsi="Sylfaen" w:cs="Times New Roman"/>
          <w:lang w:val="ka-GE"/>
        </w:rPr>
        <w:t>ფართის გაანგარიშებისას გათვალისწინებული უნდა იქნეს:</w:t>
      </w:r>
    </w:p>
    <w:p w:rsidR="006A2688" w:rsidRPr="00D11C51" w:rsidRDefault="006A2688" w:rsidP="009D11C7">
      <w:pPr>
        <w:pStyle w:val="Default"/>
        <w:ind w:firstLine="720"/>
        <w:rPr>
          <w:rFonts w:ascii="Sylfaen" w:hAnsi="Sylfaen" w:cs="Times New Roman"/>
          <w:lang w:val="ka-GE"/>
        </w:rPr>
      </w:pPr>
    </w:p>
    <w:p w:rsidR="009D11C7" w:rsidRPr="00D11C51" w:rsidRDefault="00424C95" w:rsidP="00424C95">
      <w:pPr>
        <w:pStyle w:val="Default"/>
        <w:numPr>
          <w:ilvl w:val="0"/>
          <w:numId w:val="4"/>
        </w:numPr>
        <w:jc w:val="both"/>
        <w:rPr>
          <w:rFonts w:ascii="Sylfaen" w:hAnsi="Sylfaen" w:cs="Times New Roman"/>
          <w:lang w:val="ka-GE"/>
        </w:rPr>
      </w:pPr>
      <w:r w:rsidRPr="00D11C51">
        <w:rPr>
          <w:rFonts w:ascii="Sylfaen" w:hAnsi="Sylfaen" w:cs="Times New Roman"/>
          <w:lang w:val="ka-GE"/>
        </w:rPr>
        <w:t xml:space="preserve">ინფექციური კონტროლის </w:t>
      </w:r>
      <w:r w:rsidR="009D11C7" w:rsidRPr="00D11C51">
        <w:rPr>
          <w:rFonts w:ascii="Sylfaen" w:hAnsi="Sylfaen" w:cs="Times New Roman"/>
          <w:lang w:val="ka-GE"/>
        </w:rPr>
        <w:t>უზრუნველყოფის ღონისძიებები, რაც მოიცავს:</w:t>
      </w:r>
      <w:r w:rsidRPr="00D11C51">
        <w:rPr>
          <w:rFonts w:ascii="Sylfaen" w:hAnsi="Sylfaen" w:cs="Times New Roman"/>
          <w:lang w:val="ka-GE"/>
        </w:rPr>
        <w:t xml:space="preserve"> </w:t>
      </w:r>
    </w:p>
    <w:p w:rsidR="009D11C7" w:rsidRPr="00D11C51" w:rsidRDefault="009D11C7" w:rsidP="009D11C7">
      <w:pPr>
        <w:pStyle w:val="Default"/>
        <w:ind w:left="1070"/>
        <w:jc w:val="both"/>
        <w:rPr>
          <w:rFonts w:ascii="Sylfaen" w:hAnsi="Sylfaen" w:cs="Times New Roman"/>
          <w:lang w:val="ka-GE"/>
        </w:rPr>
      </w:pPr>
      <w:r w:rsidRPr="00D11C51">
        <w:rPr>
          <w:rFonts w:ascii="Sylfaen" w:hAnsi="Sylfaen" w:cs="Times New Roman"/>
          <w:lang w:val="ka-GE"/>
        </w:rPr>
        <w:lastRenderedPageBreak/>
        <w:t xml:space="preserve">- </w:t>
      </w:r>
      <w:r w:rsidR="006A2688">
        <w:rPr>
          <w:rFonts w:ascii="Sylfaen" w:hAnsi="Sylfaen" w:cs="Times New Roman"/>
          <w:lang w:val="ka-GE"/>
        </w:rPr>
        <w:t xml:space="preserve"> </w:t>
      </w:r>
      <w:r w:rsidR="00424C95" w:rsidRPr="00D11C51">
        <w:rPr>
          <w:rFonts w:ascii="Sylfaen" w:hAnsi="Sylfaen" w:cs="Times New Roman"/>
          <w:lang w:val="ka-GE"/>
        </w:rPr>
        <w:t xml:space="preserve">დეზინფექცია-სტერილიზაციის </w:t>
      </w:r>
      <w:r w:rsidR="0021313E" w:rsidRPr="00D11C51">
        <w:rPr>
          <w:rFonts w:ascii="Sylfaen" w:hAnsi="Sylfaen" w:cs="Times New Roman"/>
          <w:lang w:val="ka-GE"/>
        </w:rPr>
        <w:t>ადეკვატურ</w:t>
      </w:r>
      <w:r w:rsidR="00424C95" w:rsidRPr="00D11C51">
        <w:rPr>
          <w:rFonts w:ascii="Sylfaen" w:hAnsi="Sylfaen" w:cs="Times New Roman"/>
          <w:lang w:val="ka-GE"/>
        </w:rPr>
        <w:t xml:space="preserve"> </w:t>
      </w:r>
      <w:r w:rsidR="0021313E" w:rsidRPr="00D11C51">
        <w:rPr>
          <w:rFonts w:ascii="Sylfaen" w:hAnsi="Sylfaen" w:cs="Times New Roman"/>
          <w:lang w:val="ka-GE"/>
        </w:rPr>
        <w:t>რეჟიმ</w:t>
      </w:r>
      <w:r w:rsidRPr="00D11C51">
        <w:rPr>
          <w:rFonts w:ascii="Sylfaen" w:hAnsi="Sylfaen" w:cs="Times New Roman"/>
          <w:lang w:val="ka-GE"/>
        </w:rPr>
        <w:t>ს</w:t>
      </w:r>
    </w:p>
    <w:p w:rsidR="009D11C7" w:rsidRPr="00D11C51" w:rsidRDefault="009D11C7" w:rsidP="009D11C7">
      <w:pPr>
        <w:pStyle w:val="Default"/>
        <w:ind w:left="1070"/>
        <w:jc w:val="both"/>
        <w:rPr>
          <w:rFonts w:ascii="Sylfaen" w:hAnsi="Sylfaen" w:cs="Times New Roman"/>
          <w:lang w:val="ka-GE"/>
        </w:rPr>
      </w:pPr>
      <w:r w:rsidRPr="00D11C51">
        <w:rPr>
          <w:rFonts w:ascii="Sylfaen" w:hAnsi="Sylfaen" w:cs="Times New Roman"/>
          <w:lang w:val="ka-GE"/>
        </w:rPr>
        <w:t xml:space="preserve">- </w:t>
      </w:r>
      <w:r w:rsidR="00424C95" w:rsidRPr="00D11C51">
        <w:rPr>
          <w:rFonts w:ascii="Sylfaen" w:hAnsi="Sylfaen" w:cs="Times New Roman"/>
          <w:lang w:val="ka-GE"/>
        </w:rPr>
        <w:t>ნაკადების მართვისათვის საკმარის ფართ</w:t>
      </w:r>
      <w:r w:rsidRPr="00D11C51">
        <w:rPr>
          <w:rFonts w:ascii="Sylfaen" w:hAnsi="Sylfaen" w:cs="Times New Roman"/>
          <w:lang w:val="ka-GE"/>
        </w:rPr>
        <w:t>ს</w:t>
      </w:r>
      <w:r w:rsidR="0062294C" w:rsidRPr="00D11C51">
        <w:rPr>
          <w:rFonts w:ascii="Sylfaen" w:hAnsi="Sylfaen" w:cs="Times New Roman"/>
          <w:lang w:val="ka-GE"/>
        </w:rPr>
        <w:t>ა</w:t>
      </w:r>
      <w:r w:rsidR="00424C95" w:rsidRPr="00D11C51">
        <w:rPr>
          <w:rFonts w:ascii="Sylfaen" w:hAnsi="Sylfaen" w:cs="Times New Roman"/>
          <w:lang w:val="ka-GE"/>
        </w:rPr>
        <w:t xml:space="preserve"> და შესაბამის სივრცობრივ დაგეგმარებ</w:t>
      </w:r>
      <w:r w:rsidRPr="00D11C51">
        <w:rPr>
          <w:rFonts w:ascii="Sylfaen" w:hAnsi="Sylfaen" w:cs="Times New Roman"/>
          <w:lang w:val="ka-GE"/>
        </w:rPr>
        <w:t>ას</w:t>
      </w:r>
    </w:p>
    <w:p w:rsidR="00213778" w:rsidRDefault="009D11C7" w:rsidP="009D11C7">
      <w:pPr>
        <w:pStyle w:val="Default"/>
        <w:ind w:left="1070"/>
        <w:jc w:val="both"/>
        <w:rPr>
          <w:rFonts w:ascii="Sylfaen" w:hAnsi="Sylfaen" w:cs="Times New Roman"/>
          <w:lang w:val="ka-GE"/>
        </w:rPr>
      </w:pPr>
      <w:r w:rsidRPr="00D11C51">
        <w:rPr>
          <w:rFonts w:ascii="Sylfaen" w:hAnsi="Sylfaen" w:cs="Times New Roman"/>
          <w:lang w:val="ka-GE"/>
        </w:rPr>
        <w:t>-</w:t>
      </w:r>
      <w:r w:rsidR="00427F9A" w:rsidRPr="00D11C51">
        <w:rPr>
          <w:rFonts w:ascii="Sylfaen" w:hAnsi="Sylfaen" w:cs="Times New Roman"/>
          <w:lang w:val="ka-GE"/>
        </w:rPr>
        <w:t xml:space="preserve"> სათავსებში ჰაერცვლის </w:t>
      </w:r>
      <w:r w:rsidR="007B5069" w:rsidRPr="00D11C51">
        <w:rPr>
          <w:rFonts w:ascii="Sylfaen" w:hAnsi="Sylfaen" w:cs="Times New Roman"/>
          <w:lang w:val="ka-GE"/>
        </w:rPr>
        <w:t>შესაძლებლობას</w:t>
      </w:r>
    </w:p>
    <w:p w:rsidR="006A2688" w:rsidRPr="00D11C51" w:rsidRDefault="006A2688" w:rsidP="006A2688">
      <w:pPr>
        <w:pStyle w:val="Default"/>
        <w:jc w:val="both"/>
        <w:rPr>
          <w:rFonts w:ascii="Sylfaen" w:hAnsi="Sylfaen" w:cs="Times New Roman"/>
          <w:lang w:val="ka-GE"/>
        </w:rPr>
      </w:pPr>
    </w:p>
    <w:p w:rsidR="00424C95" w:rsidRPr="00D11C51" w:rsidRDefault="00424C95" w:rsidP="00424C95">
      <w:pPr>
        <w:pStyle w:val="Default"/>
        <w:numPr>
          <w:ilvl w:val="0"/>
          <w:numId w:val="4"/>
        </w:numPr>
        <w:jc w:val="both"/>
        <w:rPr>
          <w:rFonts w:ascii="Sylfaen" w:hAnsi="Sylfaen" w:cs="Times New Roman"/>
          <w:lang w:val="ka-GE"/>
        </w:rPr>
      </w:pPr>
      <w:r w:rsidRPr="00D11C51">
        <w:rPr>
          <w:rFonts w:ascii="Sylfaen" w:hAnsi="Sylfaen" w:cs="Times New Roman"/>
          <w:lang w:val="ka-GE"/>
        </w:rPr>
        <w:t>შშმ პირთა თავისუფალი, უსაფრთხო გადაადგილების საკითხი</w:t>
      </w:r>
    </w:p>
    <w:p w:rsidR="00424C95" w:rsidRPr="00A962B2" w:rsidRDefault="00424C95" w:rsidP="00424C95">
      <w:pPr>
        <w:pStyle w:val="Default"/>
        <w:ind w:firstLine="720"/>
        <w:jc w:val="both"/>
        <w:rPr>
          <w:rFonts w:ascii="Sylfaen" w:hAnsi="Sylfaen" w:cs="Times New Roman"/>
          <w:lang w:val="ka-GE"/>
        </w:rPr>
      </w:pPr>
    </w:p>
    <w:p w:rsidR="00424C95" w:rsidRPr="006A2688" w:rsidRDefault="0021313E" w:rsidP="00424C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hAnsi="Sylfaen" w:cs="Sylfaen"/>
          <w:b/>
          <w:sz w:val="24"/>
          <w:szCs w:val="24"/>
          <w:lang w:val="ka-GE"/>
        </w:rPr>
      </w:pPr>
      <w:r w:rsidRPr="006A2688">
        <w:rPr>
          <w:rFonts w:ascii="Sylfaen" w:hAnsi="Sylfaen" w:cs="Sylfaen"/>
          <w:b/>
          <w:sz w:val="24"/>
          <w:szCs w:val="24"/>
          <w:lang w:val="ka-GE"/>
        </w:rPr>
        <w:t>12</w:t>
      </w:r>
      <w:r w:rsidR="00424C95" w:rsidRPr="006A2688">
        <w:rPr>
          <w:rFonts w:ascii="Sylfaen" w:hAnsi="Sylfaen" w:cs="Sylfaen"/>
          <w:b/>
          <w:sz w:val="24"/>
          <w:szCs w:val="24"/>
          <w:lang w:val="ka-GE"/>
        </w:rPr>
        <w:t>. რა მოლოდინი არსებობს ამ ახალი რეგულაციების შემოღებასთან დაკავშირებით?</w:t>
      </w:r>
    </w:p>
    <w:p w:rsidR="00424C95" w:rsidRDefault="00424C95" w:rsidP="00424C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hAnsi="Sylfaen" w:cs="Sylfaen"/>
          <w:sz w:val="24"/>
          <w:szCs w:val="24"/>
          <w:lang w:val="ka-GE"/>
        </w:rPr>
      </w:pPr>
      <w:r w:rsidRPr="00A962B2">
        <w:rPr>
          <w:rFonts w:ascii="Sylfaen" w:hAnsi="Sylfaen" w:cs="Sylfaen"/>
          <w:sz w:val="24"/>
          <w:szCs w:val="24"/>
          <w:lang w:val="ka-GE"/>
        </w:rPr>
        <w:tab/>
      </w:r>
    </w:p>
    <w:p w:rsidR="00424C95" w:rsidRPr="00D631B4" w:rsidRDefault="00424C95" w:rsidP="00D631B4">
      <w:pPr>
        <w:pStyle w:val="ListParagraph"/>
        <w:numPr>
          <w:ilvl w:val="0"/>
          <w:numId w:val="6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>დაცული იქნება</w:t>
      </w:r>
      <w:r w:rsidRPr="00424C95">
        <w:rPr>
          <w:rFonts w:ascii="Sylfaen" w:hAnsi="Sylfaen" w:cs="Sylfaen"/>
          <w:sz w:val="24"/>
          <w:szCs w:val="24"/>
          <w:lang w:val="ka-GE"/>
        </w:rPr>
        <w:t xml:space="preserve"> პაციენტის უსაფრთხოების მინიმალური სტანდარტი</w:t>
      </w:r>
      <w:r w:rsidR="00D631B4">
        <w:rPr>
          <w:rFonts w:ascii="Sylfaen" w:hAnsi="Sylfaen" w:cs="Sylfaen"/>
          <w:sz w:val="24"/>
          <w:szCs w:val="24"/>
          <w:lang w:val="ka-GE"/>
        </w:rPr>
        <w:t>, მათ შორის,</w:t>
      </w:r>
      <w:r w:rsidRPr="00D631B4">
        <w:rPr>
          <w:rFonts w:ascii="Sylfaen" w:hAnsi="Sylfaen" w:cs="Sylfaen"/>
          <w:sz w:val="24"/>
          <w:szCs w:val="24"/>
          <w:lang w:val="ka-GE"/>
        </w:rPr>
        <w:t xml:space="preserve"> საერთაშორისო კონვენციებით გათვალისწინებული შშმ პირთა უფლებები</w:t>
      </w:r>
    </w:p>
    <w:p w:rsidR="006A2688" w:rsidRDefault="006A2688" w:rsidP="006A2688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1263"/>
        <w:jc w:val="both"/>
        <w:rPr>
          <w:rFonts w:ascii="Sylfaen" w:hAnsi="Sylfaen" w:cs="Sylfaen"/>
          <w:sz w:val="24"/>
          <w:szCs w:val="24"/>
          <w:lang w:val="ka-GE"/>
        </w:rPr>
      </w:pPr>
    </w:p>
    <w:p w:rsidR="006A2688" w:rsidRDefault="00427F9A" w:rsidP="00424C95">
      <w:pPr>
        <w:pStyle w:val="ListParagraph"/>
        <w:numPr>
          <w:ilvl w:val="0"/>
          <w:numId w:val="6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hAnsi="Sylfaen" w:cs="Sylfaen"/>
          <w:sz w:val="24"/>
          <w:szCs w:val="24"/>
          <w:lang w:val="ka-GE"/>
        </w:rPr>
      </w:pPr>
      <w:r w:rsidRPr="00424C95">
        <w:rPr>
          <w:rFonts w:ascii="Sylfaen" w:hAnsi="Sylfaen" w:cs="Sylfaen"/>
          <w:sz w:val="24"/>
          <w:szCs w:val="24"/>
          <w:lang w:val="ka-GE"/>
        </w:rPr>
        <w:t xml:space="preserve">შეიქმნება სტომატოლოგიური </w:t>
      </w:r>
      <w:r>
        <w:rPr>
          <w:rFonts w:ascii="Sylfaen" w:hAnsi="Sylfaen" w:cs="Sylfaen"/>
          <w:sz w:val="24"/>
          <w:szCs w:val="24"/>
          <w:lang w:val="ka-GE"/>
        </w:rPr>
        <w:t xml:space="preserve">სერვისების მიმწოდებლების </w:t>
      </w:r>
      <w:r w:rsidRPr="00424C95">
        <w:rPr>
          <w:rFonts w:ascii="Sylfaen" w:hAnsi="Sylfaen" w:cs="Sylfaen"/>
          <w:sz w:val="24"/>
          <w:szCs w:val="24"/>
          <w:lang w:val="ka-GE"/>
        </w:rPr>
        <w:t xml:space="preserve">მონაცემთა ერთიანი ბაზა </w:t>
      </w:r>
      <w:r>
        <w:rPr>
          <w:rFonts w:ascii="Sylfaen" w:hAnsi="Sylfaen" w:cs="Sylfaen"/>
          <w:sz w:val="24"/>
          <w:szCs w:val="24"/>
          <w:lang w:val="ka-GE"/>
        </w:rPr>
        <w:t>და ამ მიმართულებით ქვეყანაში</w:t>
      </w:r>
      <w:r w:rsidR="004F0E48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424C95">
        <w:rPr>
          <w:rFonts w:ascii="Sylfaen" w:hAnsi="Sylfaen" w:cs="Sylfaen"/>
          <w:sz w:val="24"/>
          <w:szCs w:val="24"/>
          <w:lang w:val="ka-GE"/>
        </w:rPr>
        <w:t>არსებული ვითარების  შესახებ ობიექტური სურათი</w:t>
      </w:r>
    </w:p>
    <w:p w:rsidR="006A2688" w:rsidRPr="006A2688" w:rsidRDefault="006A2688" w:rsidP="006A2688">
      <w:pPr>
        <w:pStyle w:val="ListParagraph"/>
        <w:rPr>
          <w:rFonts w:ascii="Sylfaen" w:hAnsi="Sylfaen" w:cs="Sylfaen"/>
          <w:sz w:val="24"/>
          <w:szCs w:val="24"/>
          <w:lang w:val="ka-GE"/>
        </w:rPr>
      </w:pPr>
    </w:p>
    <w:p w:rsidR="00424C95" w:rsidRPr="006A2688" w:rsidRDefault="00424C95" w:rsidP="00424C95">
      <w:pPr>
        <w:pStyle w:val="ListParagraph"/>
        <w:numPr>
          <w:ilvl w:val="0"/>
          <w:numId w:val="6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hAnsi="Sylfaen" w:cs="Sylfaen"/>
          <w:sz w:val="24"/>
          <w:szCs w:val="24"/>
          <w:lang w:val="ka-GE"/>
        </w:rPr>
      </w:pPr>
      <w:r w:rsidRPr="006A2688">
        <w:rPr>
          <w:rFonts w:ascii="Sylfaen" w:hAnsi="Sylfaen" w:cs="Sylfaen"/>
          <w:sz w:val="24"/>
          <w:szCs w:val="24"/>
          <w:lang w:val="ka-GE"/>
        </w:rPr>
        <w:t xml:space="preserve">ყოველივე ზემოაღნიშნული </w:t>
      </w:r>
      <w:r w:rsidR="00D631B4" w:rsidRPr="006A2688">
        <w:rPr>
          <w:rFonts w:ascii="Sylfaen" w:hAnsi="Sylfaen" w:cs="Sylfaen"/>
          <w:sz w:val="24"/>
          <w:szCs w:val="24"/>
          <w:lang w:val="ka-GE"/>
        </w:rPr>
        <w:t xml:space="preserve">მოგვცემს </w:t>
      </w:r>
      <w:r w:rsidRPr="006A2688">
        <w:rPr>
          <w:rFonts w:ascii="Sylfaen" w:hAnsi="Sylfaen" w:cs="Sylfaen"/>
          <w:sz w:val="24"/>
          <w:szCs w:val="24"/>
          <w:lang w:val="ka-GE"/>
        </w:rPr>
        <w:t xml:space="preserve">ანალიზის </w:t>
      </w:r>
      <w:r w:rsidR="00D631B4" w:rsidRPr="006A2688">
        <w:rPr>
          <w:rFonts w:ascii="Sylfaen" w:hAnsi="Sylfaen" w:cs="Sylfaen"/>
          <w:sz w:val="24"/>
          <w:szCs w:val="24"/>
          <w:lang w:val="ka-GE"/>
        </w:rPr>
        <w:t>განხორციელების</w:t>
      </w:r>
      <w:r w:rsidR="004670C9" w:rsidRPr="006A2688">
        <w:rPr>
          <w:rFonts w:ascii="Sylfaen" w:hAnsi="Sylfaen" w:cs="Sylfaen"/>
          <w:sz w:val="24"/>
          <w:szCs w:val="24"/>
          <w:lang w:val="ka-GE"/>
        </w:rPr>
        <w:t xml:space="preserve"> და</w:t>
      </w:r>
      <w:r w:rsidR="00427F9A" w:rsidRPr="006A2688">
        <w:rPr>
          <w:rFonts w:ascii="Sylfaen" w:hAnsi="Sylfaen" w:cs="Sylfaen"/>
          <w:sz w:val="24"/>
          <w:szCs w:val="24"/>
          <w:lang w:val="ka-GE"/>
        </w:rPr>
        <w:t>,</w:t>
      </w:r>
      <w:r w:rsidR="004670C9" w:rsidRPr="006A2688">
        <w:rPr>
          <w:rFonts w:ascii="Sylfaen" w:hAnsi="Sylfaen" w:cs="Sylfaen"/>
          <w:sz w:val="24"/>
          <w:szCs w:val="24"/>
          <w:lang w:val="ka-GE"/>
        </w:rPr>
        <w:t xml:space="preserve"> შესაბამისად, რეგულაციების დახვეწის</w:t>
      </w:r>
      <w:r w:rsidR="00D631B4" w:rsidRPr="006A2688">
        <w:rPr>
          <w:rFonts w:ascii="Sylfaen" w:hAnsi="Sylfaen" w:cs="Sylfaen"/>
          <w:sz w:val="24"/>
          <w:szCs w:val="24"/>
          <w:lang w:val="ka-GE"/>
        </w:rPr>
        <w:t xml:space="preserve"> შესაძლებლობას</w:t>
      </w:r>
      <w:bookmarkStart w:id="0" w:name="_GoBack"/>
      <w:bookmarkEnd w:id="0"/>
      <w:r w:rsidR="00D631B4" w:rsidRPr="006A2688">
        <w:rPr>
          <w:rFonts w:ascii="Sylfaen" w:hAnsi="Sylfaen" w:cs="Sylfaen"/>
          <w:sz w:val="24"/>
          <w:szCs w:val="24"/>
          <w:lang w:val="ka-GE"/>
        </w:rPr>
        <w:t xml:space="preserve"> </w:t>
      </w:r>
    </w:p>
    <w:p w:rsidR="00424C95" w:rsidRDefault="00424C95" w:rsidP="00424C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Sylfaen" w:hAnsi="Sylfaen"/>
          <w:sz w:val="24"/>
          <w:szCs w:val="24"/>
          <w:lang w:val="ka-GE"/>
        </w:rPr>
      </w:pPr>
    </w:p>
    <w:p w:rsidR="006C6438" w:rsidRDefault="006C6438" w:rsidP="00424C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Sylfaen" w:hAnsi="Sylfaen"/>
          <w:sz w:val="24"/>
          <w:szCs w:val="24"/>
          <w:lang w:val="ka-GE"/>
        </w:rPr>
      </w:pPr>
    </w:p>
    <w:p w:rsidR="006C6438" w:rsidRDefault="006C6438" w:rsidP="00424C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Sylfaen" w:hAnsi="Sylfaen"/>
          <w:sz w:val="24"/>
          <w:szCs w:val="24"/>
          <w:lang w:val="ka-GE"/>
        </w:rPr>
      </w:pPr>
    </w:p>
    <w:p w:rsidR="006C6438" w:rsidRDefault="006C6438" w:rsidP="00424C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Sylfaen" w:hAnsi="Sylfaen"/>
          <w:sz w:val="24"/>
          <w:szCs w:val="24"/>
          <w:lang w:val="ka-GE"/>
        </w:rPr>
      </w:pPr>
    </w:p>
    <w:p w:rsidR="006C6438" w:rsidRDefault="006C6438" w:rsidP="00424C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Sylfaen" w:hAnsi="Sylfaen"/>
          <w:sz w:val="24"/>
          <w:szCs w:val="24"/>
          <w:lang w:val="ka-GE"/>
        </w:rPr>
      </w:pPr>
    </w:p>
    <w:p w:rsidR="006C6438" w:rsidRDefault="006C6438" w:rsidP="00424C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Sylfaen" w:hAnsi="Sylfaen"/>
          <w:sz w:val="24"/>
          <w:szCs w:val="24"/>
          <w:lang w:val="ka-GE"/>
        </w:rPr>
      </w:pPr>
    </w:p>
    <w:p w:rsidR="006C6438" w:rsidRDefault="006C6438" w:rsidP="00424C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Sylfaen" w:hAnsi="Sylfaen"/>
          <w:sz w:val="24"/>
          <w:szCs w:val="24"/>
          <w:lang w:val="ka-GE"/>
        </w:rPr>
      </w:pPr>
    </w:p>
    <w:p w:rsidR="006C6438" w:rsidRDefault="006C6438" w:rsidP="00424C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Sylfaen" w:hAnsi="Sylfaen"/>
          <w:sz w:val="24"/>
          <w:szCs w:val="24"/>
          <w:lang w:val="ka-GE"/>
        </w:rPr>
      </w:pPr>
    </w:p>
    <w:p w:rsidR="006C6438" w:rsidRDefault="006C6438" w:rsidP="00424C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Sylfaen" w:hAnsi="Sylfaen"/>
          <w:sz w:val="24"/>
          <w:szCs w:val="24"/>
          <w:lang w:val="ka-GE"/>
        </w:rPr>
      </w:pPr>
    </w:p>
    <w:p w:rsidR="006C6438" w:rsidRDefault="006C6438" w:rsidP="00424C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Sylfaen" w:hAnsi="Sylfaen"/>
          <w:sz w:val="24"/>
          <w:szCs w:val="24"/>
          <w:lang w:val="ka-GE"/>
        </w:rPr>
      </w:pPr>
    </w:p>
    <w:p w:rsidR="006C6438" w:rsidRDefault="006C6438" w:rsidP="00424C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Sylfaen" w:hAnsi="Sylfaen"/>
          <w:sz w:val="24"/>
          <w:szCs w:val="24"/>
          <w:lang w:val="ka-GE"/>
        </w:rPr>
      </w:pPr>
    </w:p>
    <w:p w:rsidR="006C6438" w:rsidRDefault="006C6438" w:rsidP="00424C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დამატებითი შეკითხვების შემთხვევაში, დაგვიკავშირდით!</w:t>
      </w:r>
    </w:p>
    <w:p w:rsidR="006C6438" w:rsidRDefault="006C6438" w:rsidP="00424C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Sylfaen" w:hAnsi="Sylfaen"/>
          <w:sz w:val="24"/>
          <w:szCs w:val="24"/>
          <w:lang w:val="ka-GE"/>
        </w:rPr>
      </w:pPr>
    </w:p>
    <w:p w:rsidR="006C6438" w:rsidRPr="00A962B2" w:rsidRDefault="006C6438" w:rsidP="00424C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საკონტაქტო ინფორმაცია: 2 51 00 38 – 11-05, 11-17, 11-18, 11-19, 11-20.</w:t>
      </w:r>
    </w:p>
    <w:p w:rsidR="00424C95" w:rsidRPr="00A962B2" w:rsidRDefault="00424C95" w:rsidP="00424C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Sylfaen" w:hAnsi="Sylfaen"/>
          <w:sz w:val="24"/>
          <w:szCs w:val="24"/>
          <w:lang w:val="ka-GE"/>
        </w:rPr>
      </w:pPr>
    </w:p>
    <w:p w:rsidR="00424C95" w:rsidRPr="00A962B2" w:rsidRDefault="00424C95" w:rsidP="00424C95">
      <w:pPr>
        <w:spacing w:after="0" w:line="240" w:lineRule="auto"/>
        <w:rPr>
          <w:sz w:val="24"/>
          <w:szCs w:val="24"/>
        </w:rPr>
      </w:pPr>
    </w:p>
    <w:p w:rsidR="00E343BC" w:rsidRDefault="004F0E48"/>
    <w:sectPr w:rsidR="00E343BC" w:rsidSect="00246350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15A8F"/>
    <w:multiLevelType w:val="hybridMultilevel"/>
    <w:tmpl w:val="AC581868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0C8171BE"/>
    <w:multiLevelType w:val="hybridMultilevel"/>
    <w:tmpl w:val="95A8CCAC"/>
    <w:lvl w:ilvl="0" w:tplc="0409000D">
      <w:start w:val="1"/>
      <w:numFmt w:val="bullet"/>
      <w:lvlText w:val=""/>
      <w:lvlJc w:val="left"/>
      <w:pPr>
        <w:ind w:left="149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">
    <w:nsid w:val="0D047C6C"/>
    <w:multiLevelType w:val="hybridMultilevel"/>
    <w:tmpl w:val="7CAC2E86"/>
    <w:lvl w:ilvl="0" w:tplc="0409000D">
      <w:start w:val="1"/>
      <w:numFmt w:val="bullet"/>
      <w:lvlText w:val=""/>
      <w:lvlJc w:val="left"/>
      <w:pPr>
        <w:ind w:left="24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</w:abstractNum>
  <w:abstractNum w:abstractNumId="3">
    <w:nsid w:val="0F8E6A7C"/>
    <w:multiLevelType w:val="hybridMultilevel"/>
    <w:tmpl w:val="C39E2A10"/>
    <w:lvl w:ilvl="0" w:tplc="0409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>
    <w:nsid w:val="145A055B"/>
    <w:multiLevelType w:val="hybridMultilevel"/>
    <w:tmpl w:val="6930EC5E"/>
    <w:lvl w:ilvl="0" w:tplc="0409000D">
      <w:start w:val="1"/>
      <w:numFmt w:val="bullet"/>
      <w:lvlText w:val=""/>
      <w:lvlJc w:val="left"/>
      <w:pPr>
        <w:ind w:left="156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2" w:hanging="360"/>
      </w:pPr>
      <w:rPr>
        <w:rFonts w:ascii="Wingdings" w:hAnsi="Wingdings" w:hint="default"/>
      </w:rPr>
    </w:lvl>
  </w:abstractNum>
  <w:abstractNum w:abstractNumId="5">
    <w:nsid w:val="1A6C48E0"/>
    <w:multiLevelType w:val="hybridMultilevel"/>
    <w:tmpl w:val="08BA0E2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9F77AD"/>
    <w:multiLevelType w:val="hybridMultilevel"/>
    <w:tmpl w:val="FD9C13CC"/>
    <w:lvl w:ilvl="0" w:tplc="0409000D">
      <w:start w:val="1"/>
      <w:numFmt w:val="bullet"/>
      <w:lvlText w:val=""/>
      <w:lvlJc w:val="left"/>
      <w:pPr>
        <w:ind w:left="126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3" w:hanging="360"/>
      </w:pPr>
      <w:rPr>
        <w:rFonts w:ascii="Wingdings" w:hAnsi="Wingdings" w:hint="default"/>
      </w:rPr>
    </w:lvl>
  </w:abstractNum>
  <w:abstractNum w:abstractNumId="7">
    <w:nsid w:val="2AC207C4"/>
    <w:multiLevelType w:val="hybridMultilevel"/>
    <w:tmpl w:val="26C6F7F4"/>
    <w:lvl w:ilvl="0" w:tplc="0409000D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C2D6AE4"/>
    <w:multiLevelType w:val="hybridMultilevel"/>
    <w:tmpl w:val="1C50B13E"/>
    <w:lvl w:ilvl="0" w:tplc="0409000D">
      <w:start w:val="1"/>
      <w:numFmt w:val="bullet"/>
      <w:lvlText w:val=""/>
      <w:lvlJc w:val="left"/>
      <w:pPr>
        <w:ind w:left="13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9">
    <w:nsid w:val="2D7E696F"/>
    <w:multiLevelType w:val="hybridMultilevel"/>
    <w:tmpl w:val="21504F8C"/>
    <w:lvl w:ilvl="0" w:tplc="0409000D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0">
    <w:nsid w:val="2D8A4854"/>
    <w:multiLevelType w:val="hybridMultilevel"/>
    <w:tmpl w:val="F3E432EC"/>
    <w:lvl w:ilvl="0" w:tplc="04090001">
      <w:start w:val="1"/>
      <w:numFmt w:val="bullet"/>
      <w:lvlText w:val=""/>
      <w:lvlJc w:val="left"/>
      <w:pPr>
        <w:ind w:left="21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</w:abstractNum>
  <w:abstractNum w:abstractNumId="11">
    <w:nsid w:val="5C9931FF"/>
    <w:multiLevelType w:val="hybridMultilevel"/>
    <w:tmpl w:val="04EC0B4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92338EB"/>
    <w:multiLevelType w:val="hybridMultilevel"/>
    <w:tmpl w:val="8A50A33C"/>
    <w:lvl w:ilvl="0" w:tplc="0409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3">
    <w:nsid w:val="6EF02DBC"/>
    <w:multiLevelType w:val="hybridMultilevel"/>
    <w:tmpl w:val="0C30D330"/>
    <w:lvl w:ilvl="0" w:tplc="0437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37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4">
    <w:nsid w:val="70F81DF8"/>
    <w:multiLevelType w:val="hybridMultilevel"/>
    <w:tmpl w:val="D9A406B4"/>
    <w:lvl w:ilvl="0" w:tplc="04090001">
      <w:start w:val="1"/>
      <w:numFmt w:val="bullet"/>
      <w:lvlText w:val=""/>
      <w:lvlJc w:val="left"/>
      <w:pPr>
        <w:ind w:left="17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15">
    <w:nsid w:val="7437339A"/>
    <w:multiLevelType w:val="hybridMultilevel"/>
    <w:tmpl w:val="93D253BA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77CF0AB9"/>
    <w:multiLevelType w:val="hybridMultilevel"/>
    <w:tmpl w:val="07A22352"/>
    <w:lvl w:ilvl="0" w:tplc="0437000F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7">
    <w:nsid w:val="7B1523F8"/>
    <w:multiLevelType w:val="hybridMultilevel"/>
    <w:tmpl w:val="3766A20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11"/>
  </w:num>
  <w:num w:numId="4">
    <w:abstractNumId w:val="9"/>
  </w:num>
  <w:num w:numId="5">
    <w:abstractNumId w:val="4"/>
  </w:num>
  <w:num w:numId="6">
    <w:abstractNumId w:val="6"/>
  </w:num>
  <w:num w:numId="7">
    <w:abstractNumId w:val="5"/>
  </w:num>
  <w:num w:numId="8">
    <w:abstractNumId w:val="8"/>
  </w:num>
  <w:num w:numId="9">
    <w:abstractNumId w:val="0"/>
  </w:num>
  <w:num w:numId="10">
    <w:abstractNumId w:val="17"/>
  </w:num>
  <w:num w:numId="11">
    <w:abstractNumId w:val="14"/>
  </w:num>
  <w:num w:numId="12">
    <w:abstractNumId w:val="3"/>
  </w:num>
  <w:num w:numId="13">
    <w:abstractNumId w:val="12"/>
  </w:num>
  <w:num w:numId="14">
    <w:abstractNumId w:val="15"/>
  </w:num>
  <w:num w:numId="15">
    <w:abstractNumId w:val="10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C95"/>
    <w:rsid w:val="000B1C0B"/>
    <w:rsid w:val="000F58EC"/>
    <w:rsid w:val="001109BD"/>
    <w:rsid w:val="0021313E"/>
    <w:rsid w:val="00213778"/>
    <w:rsid w:val="00400BC0"/>
    <w:rsid w:val="00424C95"/>
    <w:rsid w:val="00427F9A"/>
    <w:rsid w:val="00441E78"/>
    <w:rsid w:val="004670C9"/>
    <w:rsid w:val="004F0E48"/>
    <w:rsid w:val="00521D01"/>
    <w:rsid w:val="0053617B"/>
    <w:rsid w:val="00560A93"/>
    <w:rsid w:val="0062294C"/>
    <w:rsid w:val="00675B44"/>
    <w:rsid w:val="006A2688"/>
    <w:rsid w:val="006C6438"/>
    <w:rsid w:val="00707B26"/>
    <w:rsid w:val="0077140B"/>
    <w:rsid w:val="007B5069"/>
    <w:rsid w:val="00837588"/>
    <w:rsid w:val="008F49E4"/>
    <w:rsid w:val="009C4D45"/>
    <w:rsid w:val="009D11C7"/>
    <w:rsid w:val="009F5318"/>
    <w:rsid w:val="00A13958"/>
    <w:rsid w:val="00A43F5A"/>
    <w:rsid w:val="00B55172"/>
    <w:rsid w:val="00B86040"/>
    <w:rsid w:val="00C774D1"/>
    <w:rsid w:val="00D11C51"/>
    <w:rsid w:val="00D631B4"/>
    <w:rsid w:val="00D70634"/>
    <w:rsid w:val="00DA3B7A"/>
    <w:rsid w:val="00DA5F90"/>
    <w:rsid w:val="00E265D6"/>
    <w:rsid w:val="00E40A0A"/>
    <w:rsid w:val="00E65245"/>
    <w:rsid w:val="00F040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4C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24C95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424C95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675B44"/>
    <w:pPr>
      <w:spacing w:after="0" w:line="240" w:lineRule="auto"/>
    </w:pPr>
    <w:rPr>
      <w:rFonts w:ascii="Consolas" w:eastAsia="Calibri" w:hAnsi="Consolas" w:cs="Times New Roman"/>
      <w:sz w:val="21"/>
      <w:szCs w:val="21"/>
      <w:lang w:val="x-none" w:eastAsia="x-none"/>
    </w:rPr>
  </w:style>
  <w:style w:type="character" w:customStyle="1" w:styleId="PlainTextChar">
    <w:name w:val="Plain Text Char"/>
    <w:basedOn w:val="DefaultParagraphFont"/>
    <w:link w:val="PlainText"/>
    <w:uiPriority w:val="99"/>
    <w:rsid w:val="00675B44"/>
    <w:rPr>
      <w:rFonts w:ascii="Consolas" w:eastAsia="Calibri" w:hAnsi="Consolas" w:cs="Times New Roman"/>
      <w:sz w:val="21"/>
      <w:szCs w:val="21"/>
      <w:lang w:val="x-none" w:eastAsia="x-none"/>
    </w:rPr>
  </w:style>
  <w:style w:type="character" w:styleId="CommentReference">
    <w:name w:val="annotation reference"/>
    <w:basedOn w:val="DefaultParagraphFont"/>
    <w:uiPriority w:val="99"/>
    <w:semiHidden/>
    <w:unhideWhenUsed/>
    <w:rsid w:val="006A26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A268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A268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26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268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26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26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4C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24C95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424C95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675B44"/>
    <w:pPr>
      <w:spacing w:after="0" w:line="240" w:lineRule="auto"/>
    </w:pPr>
    <w:rPr>
      <w:rFonts w:ascii="Consolas" w:eastAsia="Calibri" w:hAnsi="Consolas" w:cs="Times New Roman"/>
      <w:sz w:val="21"/>
      <w:szCs w:val="21"/>
      <w:lang w:val="x-none" w:eastAsia="x-none"/>
    </w:rPr>
  </w:style>
  <w:style w:type="character" w:customStyle="1" w:styleId="PlainTextChar">
    <w:name w:val="Plain Text Char"/>
    <w:basedOn w:val="DefaultParagraphFont"/>
    <w:link w:val="PlainText"/>
    <w:uiPriority w:val="99"/>
    <w:rsid w:val="00675B44"/>
    <w:rPr>
      <w:rFonts w:ascii="Consolas" w:eastAsia="Calibri" w:hAnsi="Consolas" w:cs="Times New Roman"/>
      <w:sz w:val="21"/>
      <w:szCs w:val="21"/>
      <w:lang w:val="x-none" w:eastAsia="x-none"/>
    </w:rPr>
  </w:style>
  <w:style w:type="character" w:styleId="CommentReference">
    <w:name w:val="annotation reference"/>
    <w:basedOn w:val="DefaultParagraphFont"/>
    <w:uiPriority w:val="99"/>
    <w:semiHidden/>
    <w:unhideWhenUsed/>
    <w:rsid w:val="006A26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A268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A268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26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268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26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26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847</Words>
  <Characters>4829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Darakhvelidze</dc:creator>
  <cp:lastModifiedBy>Natia Nogaideli</cp:lastModifiedBy>
  <cp:revision>7</cp:revision>
  <dcterms:created xsi:type="dcterms:W3CDTF">2014-04-22T10:11:00Z</dcterms:created>
  <dcterms:modified xsi:type="dcterms:W3CDTF">2014-04-22T10:25:00Z</dcterms:modified>
</cp:coreProperties>
</file>