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7A" w:rsidRDefault="00F44B7A" w:rsidP="00F44B7A">
      <w:pPr>
        <w:widowControl w:val="0"/>
        <w:autoSpaceDE w:val="0"/>
        <w:autoSpaceDN w:val="0"/>
        <w:adjustRightInd w:val="0"/>
        <w:jc w:val="both"/>
        <w:rPr>
          <w:rFonts w:ascii="Sylfaen" w:hAnsi="Sylfaen" w:cs="Tahoma"/>
          <w:sz w:val="22"/>
          <w:szCs w:val="22"/>
          <w:lang w:val="ka-GE"/>
        </w:rPr>
      </w:pPr>
      <w:r>
        <w:rPr>
          <w:rFonts w:ascii="Sylfaen" w:hAnsi="Sylfaen" w:cs="Tahoma"/>
          <w:sz w:val="22"/>
          <w:szCs w:val="22"/>
          <w:lang w:val="en-US"/>
        </w:rPr>
        <w:t xml:space="preserve">                                                           </w:t>
      </w:r>
      <w:r>
        <w:rPr>
          <w:rFonts w:ascii="Sylfaen" w:hAnsi="Sylfaen" w:cs="Tahoma"/>
          <w:sz w:val="22"/>
          <w:szCs w:val="22"/>
          <w:lang w:val="ka-GE"/>
        </w:rPr>
        <w:t>პრეს-რელიზი</w:t>
      </w:r>
    </w:p>
    <w:p w:rsidR="00F44B7A" w:rsidRDefault="00F44B7A" w:rsidP="00F44B7A">
      <w:pPr>
        <w:widowControl w:val="0"/>
        <w:autoSpaceDE w:val="0"/>
        <w:autoSpaceDN w:val="0"/>
        <w:adjustRightInd w:val="0"/>
        <w:jc w:val="both"/>
        <w:rPr>
          <w:rFonts w:ascii="Sylfaen" w:hAnsi="Sylfaen" w:cs="Tahoma"/>
          <w:sz w:val="22"/>
          <w:szCs w:val="22"/>
          <w:lang w:val="ka-GE"/>
        </w:rPr>
      </w:pPr>
    </w:p>
    <w:p w:rsidR="003D2205" w:rsidRPr="00793275" w:rsidRDefault="00F44B7A" w:rsidP="00F44B7A">
      <w:pPr>
        <w:widowControl w:val="0"/>
        <w:autoSpaceDE w:val="0"/>
        <w:autoSpaceDN w:val="0"/>
        <w:adjustRightInd w:val="0"/>
        <w:jc w:val="both"/>
        <w:rPr>
          <w:rFonts w:ascii="Sylfaen" w:hAnsi="Sylfaen" w:cs="Tahoma"/>
          <w:sz w:val="22"/>
          <w:szCs w:val="22"/>
          <w:lang w:val="ka-GE"/>
        </w:rPr>
      </w:pPr>
      <w:r>
        <w:rPr>
          <w:rFonts w:ascii="Sylfaen" w:hAnsi="Sylfaen" w:cs="Tahoma"/>
          <w:sz w:val="22"/>
          <w:szCs w:val="22"/>
          <w:lang w:val="ka-GE"/>
        </w:rPr>
        <w:t xml:space="preserve">     </w:t>
      </w:r>
      <w:r w:rsidR="007D574A" w:rsidRPr="00793275">
        <w:rPr>
          <w:rFonts w:ascii="Sylfaen" w:hAnsi="Sylfaen" w:cs="Times New Roman"/>
          <w:sz w:val="22"/>
          <w:szCs w:val="22"/>
          <w:lang w:val="ka-GE"/>
        </w:rPr>
        <w:t>ქვეყნის ჯანდაცვის სისტემის ევროპულ სტანდარტებთან შესაბამისობაში მოყვანის მიზნით</w:t>
      </w:r>
      <w:r w:rsidR="00793275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="007D574A" w:rsidRPr="00793275">
        <w:rPr>
          <w:rFonts w:ascii="Sylfaen" w:hAnsi="Sylfaen" w:cs="Times New Roman"/>
          <w:sz w:val="22"/>
          <w:szCs w:val="22"/>
          <w:lang w:val="ka-GE"/>
        </w:rPr>
        <w:t>ევროკავშირთან ასოცირების ხელშეკრულების ფარგლებში</w:t>
      </w:r>
      <w:r w:rsidR="00A1615B" w:rsidRPr="00793275">
        <w:rPr>
          <w:rFonts w:ascii="Sylfaen" w:hAnsi="Sylfaen" w:cs="Times New Roman"/>
          <w:sz w:val="22"/>
          <w:szCs w:val="22"/>
          <w:lang w:val="ka-GE"/>
        </w:rPr>
        <w:t>,</w:t>
      </w:r>
      <w:r w:rsidR="007D574A" w:rsidRPr="00793275">
        <w:rPr>
          <w:rFonts w:ascii="Sylfaen" w:hAnsi="Sylfaen" w:cs="Times New Roman"/>
          <w:sz w:val="22"/>
          <w:szCs w:val="22"/>
          <w:lang w:val="ka-GE"/>
        </w:rPr>
        <w:t xml:space="preserve"> საქართველოს მთავრობამ ხელი მოაწერა გრძელვადიან ხელშეკრულებას საერთაშორისო საკონსულტაციო ჯგუფთან</w:t>
      </w:r>
      <w:r w:rsidR="005A4EB6">
        <w:rPr>
          <w:rFonts w:ascii="Sylfaen" w:hAnsi="Sylfaen" w:cs="Times New Roman"/>
          <w:sz w:val="22"/>
          <w:szCs w:val="22"/>
          <w:lang w:val="ka-GE"/>
        </w:rPr>
        <w:t>:</w:t>
      </w:r>
      <w:r w:rsidR="007D574A" w:rsidRPr="00793275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A1615B" w:rsidRPr="00793275">
        <w:rPr>
          <w:rFonts w:ascii="Times New Roman" w:hAnsi="Times New Roman" w:cs="Times New Roman"/>
          <w:sz w:val="22"/>
          <w:szCs w:val="22"/>
          <w:lang w:val="ka-GE"/>
        </w:rPr>
        <w:t>Global Alliance for Health and Social Compact.</w:t>
      </w:r>
      <w:r w:rsidR="00A1615B" w:rsidRPr="00793275">
        <w:rPr>
          <w:rFonts w:ascii="Sylfaen" w:hAnsi="Sylfaen" w:cs="Times New Roman"/>
          <w:sz w:val="22"/>
          <w:szCs w:val="22"/>
          <w:lang w:val="ka-GE"/>
        </w:rPr>
        <w:t xml:space="preserve"> დოკუმენტს ხელი მოაწერეს:  საქართველოს შრომის, ჯანმრთელობისა და სოციალური დაცვის მინისტრმა დავით სერგეენკომ და ჯგუფის კოორდინატორმა ჟან ლი მალკინმა.</w:t>
      </w:r>
    </w:p>
    <w:p w:rsidR="00F44B7A" w:rsidRDefault="00F44B7A" w:rsidP="00F44B7A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sz w:val="22"/>
          <w:szCs w:val="22"/>
          <w:lang w:val="ka-GE"/>
        </w:rPr>
      </w:pPr>
    </w:p>
    <w:p w:rsidR="00F44B7A" w:rsidRDefault="00F44B7A" w:rsidP="00F44B7A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sz w:val="22"/>
          <w:szCs w:val="22"/>
          <w:lang w:val="ka-GE"/>
        </w:rPr>
      </w:pPr>
      <w:r>
        <w:rPr>
          <w:rFonts w:ascii="Sylfaen" w:hAnsi="Sylfaen" w:cs="Times New Roman"/>
          <w:sz w:val="22"/>
          <w:szCs w:val="22"/>
          <w:lang w:val="ka-GE"/>
        </w:rPr>
        <w:t xml:space="preserve">   ჯგუფის ამოცანაა, ჯანდაცვის თვისობრივად ახალი ინოვაციური  მოდელის შექმნა. </w:t>
      </w:r>
      <w:r w:rsidR="00117D0E" w:rsidRPr="00793275">
        <w:rPr>
          <w:rFonts w:ascii="Sylfaen" w:hAnsi="Sylfaen" w:cs="Times New Roman"/>
          <w:sz w:val="22"/>
          <w:szCs w:val="22"/>
          <w:lang w:val="ka-GE"/>
        </w:rPr>
        <w:t>მათი გამოყენების ერთ</w:t>
      </w:r>
      <w:r w:rsidR="00793275">
        <w:rPr>
          <w:rFonts w:ascii="Sylfaen" w:hAnsi="Sylfaen" w:cs="Times New Roman"/>
          <w:sz w:val="22"/>
          <w:szCs w:val="22"/>
          <w:lang w:val="ka-GE"/>
        </w:rPr>
        <w:t>-</w:t>
      </w:r>
      <w:r w:rsidR="00117D0E" w:rsidRPr="00793275">
        <w:rPr>
          <w:rFonts w:ascii="Sylfaen" w:hAnsi="Sylfaen" w:cs="Times New Roman"/>
          <w:sz w:val="22"/>
          <w:szCs w:val="22"/>
          <w:lang w:val="ka-GE"/>
        </w:rPr>
        <w:t>ერთი საბაზისო პრინციპი იქნება</w:t>
      </w:r>
      <w:r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793275">
        <w:rPr>
          <w:rFonts w:ascii="Sylfaen" w:hAnsi="Sylfaen" w:cs="Times New Roman"/>
          <w:sz w:val="22"/>
          <w:szCs w:val="22"/>
          <w:lang w:val="ka-GE"/>
        </w:rPr>
        <w:t>ევროპული სამედიცინო სტანდარტების 100%–ით დაცვის პი</w:t>
      </w:r>
      <w:r>
        <w:rPr>
          <w:rFonts w:ascii="Sylfaen" w:hAnsi="Sylfaen" w:cs="Times New Roman"/>
          <w:sz w:val="22"/>
          <w:szCs w:val="22"/>
          <w:lang w:val="ka-GE"/>
        </w:rPr>
        <w:t xml:space="preserve">რობებში  </w:t>
      </w:r>
      <w:r w:rsidR="00117D0E" w:rsidRPr="00793275">
        <w:rPr>
          <w:rFonts w:ascii="Sylfaen" w:hAnsi="Sylfaen" w:cs="Times New Roman"/>
          <w:sz w:val="22"/>
          <w:szCs w:val="22"/>
          <w:lang w:val="ka-GE"/>
        </w:rPr>
        <w:t xml:space="preserve"> ჯანდაცვასა და სამედიცინო მომსახურებაზე ხარჯების </w:t>
      </w:r>
      <w:r>
        <w:rPr>
          <w:rFonts w:ascii="Sylfaen" w:hAnsi="Sylfaen" w:cs="Times New Roman"/>
          <w:sz w:val="22"/>
          <w:szCs w:val="22"/>
          <w:lang w:val="ka-GE"/>
        </w:rPr>
        <w:t>შემცირება.</w:t>
      </w:r>
    </w:p>
    <w:p w:rsidR="005A4EB6" w:rsidRDefault="00F44B7A" w:rsidP="005A4EB6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i/>
          <w:iCs/>
          <w:sz w:val="22"/>
          <w:szCs w:val="22"/>
          <w:lang w:val="ka-GE"/>
        </w:rPr>
      </w:pPr>
      <w:r>
        <w:rPr>
          <w:rFonts w:ascii="Sylfaen" w:hAnsi="Sylfaen" w:cs="Tahoma"/>
          <w:sz w:val="22"/>
          <w:szCs w:val="22"/>
          <w:lang w:val="ka-GE"/>
        </w:rPr>
        <w:t xml:space="preserve">     </w:t>
      </w:r>
      <w:r w:rsidR="000E49AC" w:rsidRPr="00793275">
        <w:rPr>
          <w:rFonts w:ascii="Sylfaen" w:hAnsi="Sylfaen" w:cs="Times New Roman"/>
          <w:i/>
          <w:iCs/>
          <w:sz w:val="22"/>
          <w:szCs w:val="22"/>
          <w:lang w:val="ka-GE"/>
        </w:rPr>
        <w:t>საქართველოს ყველა მოქალაქეს საშუალება ექნება, რომ ეს მოდელი მოქმედებაში იხილოს</w:t>
      </w:r>
      <w:r w:rsidR="005A4EB6">
        <w:rPr>
          <w:rFonts w:ascii="Sylfaen" w:hAnsi="Sylfaen" w:cs="Times New Roman"/>
          <w:i/>
          <w:iCs/>
          <w:sz w:val="22"/>
          <w:szCs w:val="22"/>
          <w:lang w:val="ka-GE"/>
        </w:rPr>
        <w:t>:</w:t>
      </w:r>
      <w:r w:rsidR="000E49AC" w:rsidRPr="00793275">
        <w:rPr>
          <w:rFonts w:ascii="Sylfaen" w:hAnsi="Sylfaen" w:cs="Times New Roman"/>
          <w:i/>
          <w:iCs/>
          <w:sz w:val="22"/>
          <w:szCs w:val="22"/>
          <w:lang w:val="ka-GE"/>
        </w:rPr>
        <w:t xml:space="preserve"> დახმარების ხელმისაწვდომობით</w:t>
      </w:r>
      <w:r w:rsidR="005A4EB6">
        <w:rPr>
          <w:rFonts w:ascii="Sylfaen" w:hAnsi="Sylfaen" w:cs="Times New Roman"/>
          <w:i/>
          <w:iCs/>
          <w:sz w:val="22"/>
          <w:szCs w:val="22"/>
          <w:lang w:val="ka-GE"/>
        </w:rPr>
        <w:t>ა</w:t>
      </w:r>
      <w:r w:rsidR="000E49AC" w:rsidRPr="00793275">
        <w:rPr>
          <w:rFonts w:ascii="Sylfaen" w:hAnsi="Sylfaen" w:cs="Times New Roman"/>
          <w:i/>
          <w:iCs/>
          <w:sz w:val="22"/>
          <w:szCs w:val="22"/>
          <w:lang w:val="ka-GE"/>
        </w:rPr>
        <w:t xml:space="preserve"> და ხარისხით, სამკურნალო პრეპარატების ფიზიკური ხელმისაწვდომობით და</w:t>
      </w:r>
      <w:r>
        <w:rPr>
          <w:rFonts w:ascii="Sylfaen" w:hAnsi="Sylfaen" w:cs="Times New Roman"/>
          <w:i/>
          <w:iCs/>
          <w:sz w:val="22"/>
          <w:szCs w:val="22"/>
          <w:lang w:val="ka-GE"/>
        </w:rPr>
        <w:t xml:space="preserve"> </w:t>
      </w:r>
      <w:r w:rsidR="000E49AC" w:rsidRPr="00793275">
        <w:rPr>
          <w:rFonts w:ascii="Sylfaen" w:hAnsi="Sylfaen" w:cs="Times New Roman"/>
          <w:i/>
          <w:iCs/>
          <w:sz w:val="22"/>
          <w:szCs w:val="22"/>
          <w:lang w:val="ka-GE"/>
        </w:rPr>
        <w:t>პროფილაქტიკით და</w:t>
      </w:r>
      <w:r w:rsidR="005A4EB6">
        <w:rPr>
          <w:rFonts w:ascii="Sylfaen" w:hAnsi="Sylfaen" w:cs="Times New Roman"/>
          <w:i/>
          <w:iCs/>
          <w:sz w:val="22"/>
          <w:szCs w:val="22"/>
          <w:lang w:val="ka-GE"/>
        </w:rPr>
        <w:t xml:space="preserve"> ასევე სრული</w:t>
      </w:r>
      <w:r w:rsidR="000E49AC" w:rsidRPr="00793275">
        <w:rPr>
          <w:rFonts w:ascii="Sylfaen" w:hAnsi="Sylfaen" w:cs="Times New Roman"/>
          <w:i/>
          <w:iCs/>
          <w:sz w:val="22"/>
          <w:szCs w:val="22"/>
          <w:lang w:val="ka-GE"/>
        </w:rPr>
        <w:t xml:space="preserve"> რეაბილიტაციით</w:t>
      </w:r>
      <w:r w:rsidR="005A4EB6">
        <w:rPr>
          <w:rFonts w:ascii="Sylfaen" w:hAnsi="Sylfaen" w:cs="Times New Roman"/>
          <w:i/>
          <w:iCs/>
          <w:sz w:val="22"/>
          <w:szCs w:val="22"/>
          <w:lang w:val="ka-GE"/>
        </w:rPr>
        <w:t xml:space="preserve">. </w:t>
      </w:r>
    </w:p>
    <w:p w:rsidR="005A4EB6" w:rsidRDefault="005A4EB6" w:rsidP="005A4EB6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i/>
          <w:iCs/>
          <w:sz w:val="22"/>
          <w:szCs w:val="22"/>
          <w:lang w:val="ka-GE"/>
        </w:rPr>
      </w:pPr>
    </w:p>
    <w:p w:rsidR="005A4EB6" w:rsidRDefault="005A4EB6" w:rsidP="005A4EB6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i/>
          <w:iCs/>
          <w:sz w:val="22"/>
          <w:szCs w:val="22"/>
          <w:lang w:val="ka-GE"/>
        </w:rPr>
      </w:pPr>
      <w:r>
        <w:rPr>
          <w:rFonts w:ascii="Sylfaen" w:hAnsi="Sylfaen" w:cs="Times New Roman"/>
          <w:i/>
          <w:iCs/>
          <w:sz w:val="22"/>
          <w:szCs w:val="22"/>
          <w:lang w:val="ka-GE"/>
        </w:rPr>
        <w:t xml:space="preserve">  ჯგუფში შედიან,  ჯანდაცვის</w:t>
      </w:r>
      <w:r w:rsidR="008D3477">
        <w:rPr>
          <w:rFonts w:ascii="Sylfaen" w:hAnsi="Sylfaen" w:cs="Times New Roman"/>
          <w:i/>
          <w:iCs/>
          <w:sz w:val="22"/>
          <w:szCs w:val="22"/>
          <w:lang w:val="en-US"/>
        </w:rPr>
        <w:t xml:space="preserve"> </w:t>
      </w:r>
      <w:r>
        <w:rPr>
          <w:rFonts w:ascii="Sylfaen" w:hAnsi="Sylfaen" w:cs="Times New Roman"/>
          <w:i/>
          <w:iCs/>
          <w:sz w:val="22"/>
          <w:szCs w:val="22"/>
          <w:lang w:val="ka-GE"/>
        </w:rPr>
        <w:t xml:space="preserve"> ექსპერტები</w:t>
      </w:r>
      <w:r w:rsidR="008D3477">
        <w:rPr>
          <w:rFonts w:ascii="Sylfaen" w:hAnsi="Sylfaen" w:cs="Times New Roman"/>
          <w:i/>
          <w:iCs/>
          <w:sz w:val="22"/>
          <w:szCs w:val="22"/>
          <w:lang w:val="ka-GE"/>
        </w:rPr>
        <w:t xml:space="preserve">, </w:t>
      </w:r>
      <w:r>
        <w:rPr>
          <w:rFonts w:ascii="Sylfaen" w:hAnsi="Sylfaen" w:cs="Times New Roman"/>
          <w:i/>
          <w:iCs/>
          <w:sz w:val="22"/>
          <w:szCs w:val="22"/>
          <w:lang w:val="ka-GE"/>
        </w:rPr>
        <w:t>ის</w:t>
      </w:r>
      <w:r w:rsidR="008D3477">
        <w:rPr>
          <w:rFonts w:ascii="Sylfaen" w:hAnsi="Sylfaen" w:cs="Times New Roman"/>
          <w:i/>
          <w:iCs/>
          <w:sz w:val="22"/>
          <w:szCs w:val="22"/>
          <w:lang w:val="en-US"/>
        </w:rPr>
        <w:t xml:space="preserve"> </w:t>
      </w:r>
      <w:r>
        <w:rPr>
          <w:rFonts w:ascii="Sylfaen" w:hAnsi="Sylfaen" w:cs="Times New Roman"/>
          <w:i/>
          <w:iCs/>
          <w:sz w:val="22"/>
          <w:szCs w:val="22"/>
          <w:lang w:val="ka-GE"/>
        </w:rPr>
        <w:t xml:space="preserve">ადამიანები, რომლებსაც გლობალური ჯანდაცვის პროექტების შექმნისა და რეალიზაციის დიდი გამოცდილება გააჩნიათ.  </w:t>
      </w:r>
    </w:p>
    <w:p w:rsidR="005A4EB6" w:rsidRDefault="005A4EB6" w:rsidP="005A4EB6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i/>
          <w:iCs/>
          <w:sz w:val="22"/>
          <w:szCs w:val="22"/>
          <w:lang w:val="ka-GE"/>
        </w:rPr>
      </w:pPr>
    </w:p>
    <w:p w:rsidR="00053D61" w:rsidRDefault="00053D61" w:rsidP="005A4EB6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i/>
          <w:iCs/>
          <w:sz w:val="22"/>
          <w:szCs w:val="22"/>
          <w:lang w:val="ka-GE"/>
        </w:rPr>
      </w:pPr>
      <w:r>
        <w:rPr>
          <w:rFonts w:ascii="Sylfaen" w:hAnsi="Sylfaen" w:cs="Times New Roman"/>
          <w:i/>
          <w:iCs/>
          <w:sz w:val="22"/>
          <w:szCs w:val="22"/>
          <w:lang w:val="ka-GE"/>
        </w:rPr>
        <w:t>დადებული ხელშეკრულების თანახმად, ალიანსი იმუშავებს, საქართველოს ჯანდაცვის სისტემის ეფექტურობის ამაღლების პროგრამის შემუშავებაზე.  ასევე კონცენტრირებული იქნება ისეთ პრიორიტეტულ მიმართულებებზე როგორებიც არის:</w:t>
      </w:r>
    </w:p>
    <w:p w:rsidR="003D2205" w:rsidRPr="00793275" w:rsidRDefault="003D2205" w:rsidP="003D2205">
      <w:pPr>
        <w:widowControl w:val="0"/>
        <w:autoSpaceDE w:val="0"/>
        <w:autoSpaceDN w:val="0"/>
        <w:adjustRightInd w:val="0"/>
        <w:ind w:firstLine="940"/>
        <w:jc w:val="both"/>
        <w:rPr>
          <w:rFonts w:ascii="Tahoma" w:hAnsi="Tahoma" w:cs="Tahoma"/>
          <w:sz w:val="22"/>
          <w:szCs w:val="22"/>
          <w:lang w:val="ka-GE"/>
        </w:rPr>
      </w:pPr>
      <w:r w:rsidRPr="00793275">
        <w:rPr>
          <w:rFonts w:ascii="Times New Roman" w:hAnsi="Times New Roman" w:cs="Times New Roman"/>
          <w:i/>
          <w:iCs/>
          <w:sz w:val="22"/>
          <w:szCs w:val="22"/>
          <w:lang w:val="ka-GE"/>
        </w:rPr>
        <w:t> </w:t>
      </w:r>
    </w:p>
    <w:p w:rsidR="003D2205" w:rsidRDefault="003D2205" w:rsidP="00053D61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793275">
        <w:rPr>
          <w:rFonts w:ascii="Wingdings" w:hAnsi="Wingdings" w:cs="Wingdings"/>
          <w:sz w:val="22"/>
          <w:szCs w:val="22"/>
          <w:lang w:val="ka-GE"/>
        </w:rPr>
        <w:t></w:t>
      </w:r>
      <w:r w:rsidRPr="00793275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  <w:r w:rsidR="00C41708" w:rsidRPr="00793275">
        <w:rPr>
          <w:rFonts w:ascii="Sylfaen" w:hAnsi="Sylfaen" w:cs="Times New Roman"/>
          <w:sz w:val="22"/>
          <w:szCs w:val="22"/>
          <w:lang w:val="ka-GE"/>
        </w:rPr>
        <w:t xml:space="preserve">სტანდარტებისა </w:t>
      </w:r>
      <w:r w:rsidR="00053D61">
        <w:rPr>
          <w:rFonts w:ascii="Sylfaen" w:hAnsi="Sylfaen" w:cs="Times New Roman"/>
          <w:sz w:val="22"/>
          <w:szCs w:val="22"/>
          <w:lang w:val="ka-GE"/>
        </w:rPr>
        <w:t xml:space="preserve">და ნორმების სისტემის შექმნა, რომელიც უზრუნველყოფს  </w:t>
      </w:r>
      <w:r w:rsidR="00C41708" w:rsidRPr="00793275">
        <w:rPr>
          <w:rFonts w:ascii="Sylfaen" w:hAnsi="Sylfaen" w:cs="Times New Roman"/>
          <w:sz w:val="22"/>
          <w:szCs w:val="22"/>
          <w:lang w:val="ka-GE"/>
        </w:rPr>
        <w:t xml:space="preserve"> პაციენტების ხარისხიან, უსაფრთხო და ეფექტურ მკურნალობას;</w:t>
      </w:r>
    </w:p>
    <w:p w:rsidR="003D2205" w:rsidRDefault="003D2205" w:rsidP="00053D61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793275">
        <w:rPr>
          <w:rFonts w:ascii="Wingdings" w:hAnsi="Wingdings" w:cs="Wingdings"/>
          <w:sz w:val="22"/>
          <w:szCs w:val="22"/>
          <w:lang w:val="ka-GE"/>
        </w:rPr>
        <w:t></w:t>
      </w:r>
      <w:r w:rsidRPr="00793275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  <w:r w:rsidR="00C41708" w:rsidRPr="00793275">
        <w:rPr>
          <w:rFonts w:ascii="Sylfaen" w:hAnsi="Sylfaen" w:cs="Times New Roman"/>
          <w:sz w:val="22"/>
          <w:szCs w:val="22"/>
          <w:lang w:val="ka-GE"/>
        </w:rPr>
        <w:t>ნაციონალური დიაგნოსტიკისა და მკურნალობის პროტოკოლების შექმნა</w:t>
      </w:r>
      <w:r w:rsidR="007512B5" w:rsidRPr="00793275">
        <w:rPr>
          <w:rFonts w:ascii="Sylfaen" w:hAnsi="Sylfaen" w:cs="Times New Roman"/>
          <w:sz w:val="22"/>
          <w:szCs w:val="22"/>
          <w:lang w:val="ka-GE"/>
        </w:rPr>
        <w:t>;</w:t>
      </w:r>
    </w:p>
    <w:p w:rsidR="003D2205" w:rsidRDefault="003D2205" w:rsidP="00053D61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793275">
        <w:rPr>
          <w:rFonts w:ascii="Wingdings" w:hAnsi="Wingdings" w:cs="Wingdings"/>
          <w:sz w:val="22"/>
          <w:szCs w:val="22"/>
          <w:lang w:val="ka-GE"/>
        </w:rPr>
        <w:t></w:t>
      </w:r>
      <w:r w:rsidR="007512B5" w:rsidRPr="00793275">
        <w:rPr>
          <w:rFonts w:ascii="Sylfaen" w:hAnsi="Sylfaen" w:cs="Times New Roman"/>
          <w:sz w:val="22"/>
          <w:szCs w:val="22"/>
          <w:lang w:val="ka-GE"/>
        </w:rPr>
        <w:t xml:space="preserve"> სამედიცინო და ფარმაკოლოგიური პროდუქტების თანამდეროვე</w:t>
      </w:r>
      <w:r w:rsidR="00C41708" w:rsidRPr="00793275">
        <w:rPr>
          <w:rFonts w:ascii="Sylfaen" w:hAnsi="Sylfaen" w:cs="Times New Roman"/>
          <w:sz w:val="22"/>
          <w:szCs w:val="22"/>
          <w:lang w:val="ka-GE"/>
        </w:rPr>
        <w:t xml:space="preserve">, სამართლიანი და </w:t>
      </w:r>
      <w:r w:rsidR="007512B5" w:rsidRPr="00793275">
        <w:rPr>
          <w:rFonts w:ascii="Sylfaen" w:hAnsi="Sylfaen" w:cs="Times New Roman"/>
          <w:sz w:val="22"/>
          <w:szCs w:val="22"/>
          <w:lang w:val="ka-GE"/>
        </w:rPr>
        <w:t>ეფექტური მარეგულირებელი სისტემის მშენებლობა</w:t>
      </w:r>
      <w:r w:rsidR="00053D61">
        <w:rPr>
          <w:rFonts w:ascii="Sylfaen" w:hAnsi="Sylfaen" w:cs="Times New Roman"/>
          <w:sz w:val="22"/>
          <w:szCs w:val="22"/>
          <w:lang w:val="ka-GE"/>
        </w:rPr>
        <w:t xml:space="preserve"> და </w:t>
      </w:r>
      <w:r w:rsidR="007512B5" w:rsidRPr="00793275">
        <w:rPr>
          <w:rFonts w:ascii="Sylfaen" w:hAnsi="Sylfaen" w:cs="Times New Roman"/>
          <w:sz w:val="22"/>
          <w:szCs w:val="22"/>
          <w:lang w:val="ka-GE"/>
        </w:rPr>
        <w:t xml:space="preserve">მათი უსაფრთხოების </w:t>
      </w:r>
      <w:r w:rsidR="00053D61">
        <w:rPr>
          <w:rFonts w:ascii="Sylfaen" w:hAnsi="Sylfaen" w:cs="Times New Roman"/>
          <w:sz w:val="22"/>
          <w:szCs w:val="22"/>
          <w:lang w:val="ka-GE"/>
        </w:rPr>
        <w:t>მონიტორინგი</w:t>
      </w:r>
      <w:r w:rsidR="007512B5" w:rsidRPr="00793275">
        <w:rPr>
          <w:rFonts w:ascii="Sylfaen" w:hAnsi="Sylfaen" w:cs="Times New Roman"/>
          <w:sz w:val="22"/>
          <w:szCs w:val="22"/>
          <w:lang w:val="ka-GE"/>
        </w:rPr>
        <w:t xml:space="preserve"> ხარისხის კონტროლის ჩათვლით;</w:t>
      </w:r>
    </w:p>
    <w:p w:rsidR="003D2205" w:rsidRDefault="003D2205" w:rsidP="00053D61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793275">
        <w:rPr>
          <w:rFonts w:ascii="Wingdings" w:hAnsi="Wingdings" w:cs="Wingdings"/>
          <w:sz w:val="22"/>
          <w:szCs w:val="22"/>
          <w:lang w:val="ka-GE"/>
        </w:rPr>
        <w:t></w:t>
      </w:r>
      <w:r w:rsidRPr="00793275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  <w:r w:rsidR="007512B5" w:rsidRPr="00793275">
        <w:rPr>
          <w:rFonts w:ascii="Sylfaen" w:hAnsi="Sylfaen" w:cs="Times New Roman"/>
          <w:sz w:val="22"/>
          <w:szCs w:val="22"/>
          <w:lang w:val="ka-GE"/>
        </w:rPr>
        <w:t xml:space="preserve">ქვეყანაში ამჟამად მოქმედი „ჯანდაცვის საყოველთაო პროგრამის“ გარდაქმნა სახელმწიფო აუცილებელი სამედიცინო დაზღვევის სისტემად, რომელიც დაფუძნებული იქნება მსოფლიოს საუკეთესო პრაქტიკასა და </w:t>
      </w:r>
      <w:r w:rsidR="00882EC7" w:rsidRPr="00793275">
        <w:rPr>
          <w:rFonts w:ascii="Sylfaen" w:hAnsi="Sylfaen" w:cs="Times New Roman"/>
          <w:sz w:val="22"/>
          <w:szCs w:val="22"/>
          <w:lang w:val="ka-GE"/>
        </w:rPr>
        <w:t>ევროპუ</w:t>
      </w:r>
      <w:r w:rsidR="007512B5" w:rsidRPr="00793275">
        <w:rPr>
          <w:rFonts w:ascii="Sylfaen" w:hAnsi="Sylfaen" w:cs="Times New Roman"/>
          <w:sz w:val="22"/>
          <w:szCs w:val="22"/>
          <w:lang w:val="ka-GE"/>
        </w:rPr>
        <w:t>ლ სტანდარტებზე;</w:t>
      </w:r>
    </w:p>
    <w:p w:rsidR="003D2205" w:rsidRDefault="003D2205" w:rsidP="00053D61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793275">
        <w:rPr>
          <w:rFonts w:ascii="Wingdings" w:hAnsi="Wingdings" w:cs="Wingdings"/>
          <w:sz w:val="22"/>
          <w:szCs w:val="22"/>
          <w:lang w:val="ka-GE"/>
        </w:rPr>
        <w:t></w:t>
      </w:r>
      <w:r w:rsidRPr="00793275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  <w:r w:rsidR="007512B5" w:rsidRPr="00793275">
        <w:rPr>
          <w:rFonts w:ascii="Sylfaen" w:hAnsi="Sylfaen" w:cs="Times New Roman"/>
          <w:sz w:val="22"/>
          <w:szCs w:val="22"/>
          <w:lang w:val="ka-GE"/>
        </w:rPr>
        <w:t>ადგილობრივ დონეზე სამკურნალო დაწესებულებების ქსელის ორგანიზება, რომელიც მაქსიმალურად ახლოს იქნება პაციენტებთან და რომელშიც სამედიცინო მომსახურების ოპტიმალური სპექტრის მიღება იქნება შესაძლებელი;</w:t>
      </w:r>
    </w:p>
    <w:p w:rsidR="003D2205" w:rsidRDefault="003D2205" w:rsidP="00053D61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793275">
        <w:rPr>
          <w:rFonts w:ascii="Wingdings" w:hAnsi="Wingdings" w:cs="Wingdings"/>
          <w:sz w:val="22"/>
          <w:szCs w:val="22"/>
          <w:lang w:val="ka-GE"/>
        </w:rPr>
        <w:t></w:t>
      </w:r>
      <w:r w:rsidRPr="00793275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  <w:r w:rsidR="007512B5" w:rsidRPr="00793275">
        <w:rPr>
          <w:rFonts w:ascii="Sylfaen" w:hAnsi="Sylfaen" w:cs="Times New Roman"/>
          <w:sz w:val="22"/>
          <w:szCs w:val="22"/>
          <w:lang w:val="ka-GE"/>
        </w:rPr>
        <w:t xml:space="preserve"> მოსახლეობისთვის მედიკამენტებისა და ჯანდაცვის სფეროში ტექნოლოგიების ფართო დიაპაზონის ხელმისაწვდომობის უზრუნველყოფა;</w:t>
      </w:r>
    </w:p>
    <w:p w:rsidR="003D2205" w:rsidRDefault="003D2205" w:rsidP="00006A30">
      <w:pPr>
        <w:widowControl w:val="0"/>
        <w:autoSpaceDE w:val="0"/>
        <w:autoSpaceDN w:val="0"/>
        <w:adjustRightInd w:val="0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793275">
        <w:rPr>
          <w:rFonts w:ascii="Wingdings" w:hAnsi="Wingdings" w:cs="Wingdings"/>
          <w:sz w:val="22"/>
          <w:szCs w:val="22"/>
          <w:lang w:val="ka-GE"/>
        </w:rPr>
        <w:t></w:t>
      </w:r>
      <w:r w:rsidRPr="00793275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  <w:r w:rsidR="007512B5" w:rsidRPr="00793275">
        <w:rPr>
          <w:rFonts w:ascii="Sylfaen" w:hAnsi="Sylfaen" w:cs="Times New Roman"/>
          <w:sz w:val="22"/>
          <w:szCs w:val="22"/>
          <w:lang w:val="ka-GE"/>
        </w:rPr>
        <w:t xml:space="preserve">ჯანდაცვის განვითარების მიზნობრივი პროგრამების შემუშავება (გულ–სისხლძარღვთა და ონკოლოგიური დაავადებები და შაქრის დიაბეტი), </w:t>
      </w:r>
    </w:p>
    <w:p w:rsidR="00006A30" w:rsidRPr="00793275" w:rsidRDefault="00006A30" w:rsidP="00006A30">
      <w:pPr>
        <w:widowControl w:val="0"/>
        <w:autoSpaceDE w:val="0"/>
        <w:autoSpaceDN w:val="0"/>
        <w:adjustRightInd w:val="0"/>
        <w:jc w:val="both"/>
        <w:rPr>
          <w:rFonts w:ascii="Sylfaen" w:hAnsi="Sylfaen" w:cs="Tahoma"/>
          <w:sz w:val="22"/>
          <w:szCs w:val="22"/>
          <w:lang w:val="ka-GE"/>
        </w:rPr>
      </w:pPr>
    </w:p>
    <w:p w:rsidR="00006A30" w:rsidRDefault="00006A30" w:rsidP="003D2205">
      <w:pPr>
        <w:widowControl w:val="0"/>
        <w:autoSpaceDE w:val="0"/>
        <w:autoSpaceDN w:val="0"/>
        <w:adjustRightInd w:val="0"/>
        <w:ind w:firstLine="940"/>
        <w:jc w:val="both"/>
        <w:rPr>
          <w:rFonts w:ascii="Sylfaen" w:hAnsi="Sylfaen" w:cs="Times New Roman"/>
          <w:sz w:val="22"/>
          <w:szCs w:val="22"/>
          <w:lang w:val="ka-GE"/>
        </w:rPr>
      </w:pPr>
    </w:p>
    <w:p w:rsidR="00193EE0" w:rsidRDefault="00193EE0" w:rsidP="003D2205">
      <w:pPr>
        <w:rPr>
          <w:rFonts w:ascii="Sylfaen" w:hAnsi="Sylfaen" w:cs="Times New Roman"/>
          <w:sz w:val="22"/>
          <w:szCs w:val="22"/>
          <w:lang w:val="ka-GE"/>
        </w:rPr>
      </w:pPr>
      <w:bookmarkStart w:id="0" w:name="_GoBack"/>
      <w:bookmarkEnd w:id="0"/>
    </w:p>
    <w:p w:rsidR="00006A30" w:rsidRPr="00793275" w:rsidRDefault="00006A30" w:rsidP="003D2205">
      <w:pPr>
        <w:rPr>
          <w:sz w:val="22"/>
          <w:szCs w:val="22"/>
          <w:lang w:val="en-US"/>
        </w:rPr>
      </w:pPr>
    </w:p>
    <w:sectPr w:rsidR="00006A30" w:rsidRPr="00793275" w:rsidSect="00193E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3D2205"/>
    <w:rsid w:val="00006A30"/>
    <w:rsid w:val="00053D61"/>
    <w:rsid w:val="000E49AC"/>
    <w:rsid w:val="00117D0E"/>
    <w:rsid w:val="00193EE0"/>
    <w:rsid w:val="0022136A"/>
    <w:rsid w:val="003D0527"/>
    <w:rsid w:val="003D2205"/>
    <w:rsid w:val="005A4EB6"/>
    <w:rsid w:val="007512B5"/>
    <w:rsid w:val="00770401"/>
    <w:rsid w:val="00771127"/>
    <w:rsid w:val="00793275"/>
    <w:rsid w:val="007D574A"/>
    <w:rsid w:val="00882EC7"/>
    <w:rsid w:val="008D3477"/>
    <w:rsid w:val="00964540"/>
    <w:rsid w:val="009E4931"/>
    <w:rsid w:val="00A1615B"/>
    <w:rsid w:val="00A21454"/>
    <w:rsid w:val="00A9456A"/>
    <w:rsid w:val="00C41708"/>
    <w:rsid w:val="00DE6A89"/>
    <w:rsid w:val="00EE7D3B"/>
    <w:rsid w:val="00F4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Lozan</dc:creator>
  <cp:keywords/>
  <dc:description/>
  <cp:lastModifiedBy>user</cp:lastModifiedBy>
  <cp:revision>2</cp:revision>
  <dcterms:created xsi:type="dcterms:W3CDTF">2015-03-30T05:12:00Z</dcterms:created>
  <dcterms:modified xsi:type="dcterms:W3CDTF">2015-03-30T05:12:00Z</dcterms:modified>
</cp:coreProperties>
</file>