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A2" w:rsidRDefault="00A746A2" w:rsidP="002C1111">
      <w:pPr>
        <w:jc w:val="center"/>
        <w:rPr>
          <w:rFonts w:cs="Times New Roman"/>
          <w:b/>
          <w:sz w:val="24"/>
          <w:szCs w:val="24"/>
        </w:rPr>
      </w:pPr>
    </w:p>
    <w:p w:rsidR="00964B22" w:rsidRDefault="00964B22" w:rsidP="00964B22">
      <w:pPr>
        <w:rPr>
          <w:b/>
          <w:bCs/>
        </w:rPr>
      </w:pPr>
      <w:r w:rsidRPr="00964B22">
        <w:rPr>
          <w:rFonts w:cs="Times New Roman"/>
          <w:b/>
          <w:noProof/>
          <w:sz w:val="24"/>
          <w:szCs w:val="24"/>
        </w:rPr>
        <w:drawing>
          <wp:inline distT="0" distB="0" distL="0" distR="0" wp14:anchorId="6FAFDF15" wp14:editId="490E0F0E">
            <wp:extent cx="1447800" cy="1316412"/>
            <wp:effectExtent l="0" t="0" r="0" b="0"/>
            <wp:docPr id="13313" name="Picture 1" descr="D:\ALYONA's Documents\My WORK\UNICEF_NEW_2pages\a4_ger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" name="Picture 1" descr="D:\ALYONA's Documents\My WORK\UNICEF_NEW_2pages\a4_ger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153" b="17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01" cy="1320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</w:t>
      </w:r>
      <w:r w:rsidRPr="00964B22">
        <w:rPr>
          <w:b/>
          <w:bCs/>
          <w:noProof/>
        </w:rPr>
        <w:drawing>
          <wp:inline distT="0" distB="0" distL="0" distR="0" wp14:anchorId="39E31797" wp14:editId="580CBDB7">
            <wp:extent cx="2522537" cy="1231608"/>
            <wp:effectExtent l="0" t="0" r="0" b="6985"/>
            <wp:docPr id="13312" name="Picture 0" descr="D:\ALYONA's Documents\My WORK\Logo_UNICEF\UNICE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" name="Picture 0" descr="D:\ALYONA's Documents\My WORK\Logo_UNICEF\UNICEF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37" cy="1231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8BC" w:rsidRDefault="00964B22" w:rsidP="00964B22">
      <w:pPr>
        <w:rPr>
          <w:rFonts w:cs="Times New Roman"/>
          <w:b/>
          <w:sz w:val="24"/>
          <w:szCs w:val="24"/>
        </w:rPr>
      </w:pPr>
      <w:r>
        <w:rPr>
          <w:b/>
          <w:bCs/>
        </w:rPr>
        <w:t xml:space="preserve"> </w:t>
      </w:r>
      <w:r w:rsidR="00A746A2">
        <w:rPr>
          <w:rFonts w:cs="Times New Roman"/>
          <w:b/>
          <w:sz w:val="24"/>
          <w:szCs w:val="24"/>
        </w:rPr>
        <w:t xml:space="preserve"> </w:t>
      </w:r>
    </w:p>
    <w:p w:rsidR="00884A20" w:rsidRPr="006B619A" w:rsidRDefault="00304D50" w:rsidP="00884A20">
      <w:pPr>
        <w:rPr>
          <w:rFonts w:ascii="Verdana" w:hAnsi="Verdana"/>
          <w:b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884A20" w:rsidRPr="006B619A">
        <w:rPr>
          <w:rFonts w:ascii="Verdana" w:hAnsi="Verdana"/>
          <w:b/>
          <w:i/>
          <w:sz w:val="24"/>
          <w:szCs w:val="24"/>
        </w:rPr>
        <w:t>***press-release***</w:t>
      </w:r>
    </w:p>
    <w:p w:rsidR="00884A20" w:rsidRPr="006B619A" w:rsidRDefault="00884A20" w:rsidP="00884A20">
      <w:pPr>
        <w:ind w:left="360"/>
        <w:rPr>
          <w:rFonts w:ascii="Verdana" w:hAnsi="Verdana"/>
          <w:b/>
          <w:color w:val="00B0F0"/>
          <w:sz w:val="28"/>
          <w:szCs w:val="28"/>
        </w:rPr>
      </w:pPr>
    </w:p>
    <w:p w:rsidR="00884A20" w:rsidRPr="00774C92" w:rsidRDefault="00B00E5A" w:rsidP="00884A20">
      <w:pPr>
        <w:ind w:left="36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Children remain </w:t>
      </w:r>
      <w:r w:rsidR="00E210D2">
        <w:rPr>
          <w:rFonts w:ascii="Verdana" w:hAnsi="Verdana"/>
          <w:b/>
          <w:sz w:val="28"/>
          <w:szCs w:val="28"/>
        </w:rPr>
        <w:t xml:space="preserve">the </w:t>
      </w:r>
      <w:r>
        <w:rPr>
          <w:rFonts w:ascii="Verdana" w:hAnsi="Verdana"/>
          <w:b/>
          <w:sz w:val="28"/>
          <w:szCs w:val="28"/>
        </w:rPr>
        <w:t>poo</w:t>
      </w:r>
      <w:r w:rsidR="00E210D2">
        <w:rPr>
          <w:rFonts w:ascii="Verdana" w:hAnsi="Verdana"/>
          <w:b/>
          <w:sz w:val="28"/>
          <w:szCs w:val="28"/>
        </w:rPr>
        <w:t xml:space="preserve">rest </w:t>
      </w:r>
      <w:r>
        <w:rPr>
          <w:rFonts w:ascii="Verdana" w:hAnsi="Verdana"/>
          <w:b/>
          <w:sz w:val="28"/>
          <w:szCs w:val="28"/>
        </w:rPr>
        <w:t>in Georgia</w:t>
      </w:r>
      <w:r w:rsidR="00884A20">
        <w:rPr>
          <w:rFonts w:ascii="Verdana" w:hAnsi="Verdana"/>
          <w:b/>
          <w:sz w:val="28"/>
          <w:szCs w:val="28"/>
        </w:rPr>
        <w:t xml:space="preserve">, UNICEF says </w:t>
      </w:r>
    </w:p>
    <w:p w:rsidR="00884A20" w:rsidRPr="00EE0A13" w:rsidRDefault="00884A20" w:rsidP="00884A20">
      <w:pPr>
        <w:jc w:val="center"/>
        <w:rPr>
          <w:rFonts w:ascii="Verdana" w:hAnsi="Verdana"/>
          <w:b/>
          <w:i/>
          <w:sz w:val="20"/>
          <w:szCs w:val="20"/>
        </w:rPr>
      </w:pPr>
      <w:r w:rsidRPr="00EE0A13">
        <w:rPr>
          <w:rFonts w:ascii="Verdana" w:hAnsi="Verdana"/>
          <w:i/>
          <w:sz w:val="20"/>
          <w:szCs w:val="20"/>
        </w:rPr>
        <w:t xml:space="preserve">The </w:t>
      </w:r>
      <w:r w:rsidR="009C51EA">
        <w:rPr>
          <w:rFonts w:ascii="Verdana" w:hAnsi="Verdana"/>
          <w:bCs/>
          <w:i/>
          <w:sz w:val="20"/>
          <w:szCs w:val="20"/>
        </w:rPr>
        <w:t>Government of Georgia and UNICEF evaluate</w:t>
      </w:r>
      <w:r w:rsidR="00650857">
        <w:rPr>
          <w:rFonts w:ascii="Verdana" w:hAnsi="Verdana"/>
          <w:bCs/>
          <w:i/>
          <w:sz w:val="20"/>
          <w:szCs w:val="20"/>
        </w:rPr>
        <w:t xml:space="preserve"> a joint </w:t>
      </w:r>
      <w:proofErr w:type="spellStart"/>
      <w:r w:rsidR="00650857">
        <w:rPr>
          <w:rFonts w:ascii="Verdana" w:hAnsi="Verdana"/>
          <w:bCs/>
          <w:i/>
          <w:sz w:val="20"/>
          <w:szCs w:val="20"/>
        </w:rPr>
        <w:t>programme</w:t>
      </w:r>
      <w:proofErr w:type="spellEnd"/>
      <w:r w:rsidR="00650857">
        <w:rPr>
          <w:rFonts w:ascii="Verdana" w:hAnsi="Verdana"/>
          <w:bCs/>
          <w:i/>
          <w:sz w:val="20"/>
          <w:szCs w:val="20"/>
        </w:rPr>
        <w:t xml:space="preserve"> of cooperation</w:t>
      </w:r>
      <w:r w:rsidR="0038157E">
        <w:rPr>
          <w:rFonts w:ascii="Verdana" w:hAnsi="Verdana"/>
          <w:bCs/>
          <w:i/>
          <w:sz w:val="20"/>
          <w:szCs w:val="20"/>
        </w:rPr>
        <w:t xml:space="preserve"> </w:t>
      </w:r>
      <w:r w:rsidR="00A658CD">
        <w:rPr>
          <w:rFonts w:ascii="Verdana" w:hAnsi="Verdana"/>
          <w:bCs/>
          <w:i/>
          <w:sz w:val="20"/>
          <w:szCs w:val="20"/>
        </w:rPr>
        <w:t xml:space="preserve">during an official </w:t>
      </w:r>
      <w:r w:rsidR="00160F24">
        <w:rPr>
          <w:rFonts w:ascii="Verdana" w:hAnsi="Verdana"/>
          <w:bCs/>
          <w:i/>
          <w:sz w:val="20"/>
          <w:szCs w:val="20"/>
        </w:rPr>
        <w:t>visit of t</w:t>
      </w:r>
      <w:r w:rsidR="005E444E">
        <w:rPr>
          <w:rFonts w:ascii="Verdana" w:hAnsi="Verdana"/>
          <w:bCs/>
          <w:i/>
          <w:sz w:val="20"/>
          <w:szCs w:val="20"/>
        </w:rPr>
        <w:t xml:space="preserve">he UNICEF Regional Director for Central and Eastern Europe and </w:t>
      </w:r>
      <w:r w:rsidR="00073FA3">
        <w:rPr>
          <w:rFonts w:ascii="Verdana" w:hAnsi="Verdana"/>
          <w:bCs/>
          <w:i/>
          <w:sz w:val="20"/>
          <w:szCs w:val="20"/>
        </w:rPr>
        <w:t>CIS</w:t>
      </w:r>
      <w:r w:rsidR="009D04C7">
        <w:rPr>
          <w:rFonts w:ascii="Verdana" w:hAnsi="Verdana"/>
          <w:bCs/>
          <w:i/>
          <w:sz w:val="20"/>
          <w:szCs w:val="20"/>
        </w:rPr>
        <w:t xml:space="preserve"> to Georgia</w:t>
      </w:r>
      <w:r w:rsidR="00650857">
        <w:rPr>
          <w:rFonts w:ascii="Verdana" w:hAnsi="Verdana"/>
          <w:bCs/>
          <w:i/>
          <w:sz w:val="20"/>
          <w:szCs w:val="20"/>
        </w:rPr>
        <w:t xml:space="preserve"> </w:t>
      </w:r>
      <w:r w:rsidR="009C51EA">
        <w:rPr>
          <w:rFonts w:ascii="Verdana" w:hAnsi="Verdana"/>
          <w:bCs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 </w:t>
      </w:r>
      <w:r w:rsidRPr="006D6567">
        <w:rPr>
          <w:rFonts w:ascii="Verdana" w:hAnsi="Verdana" w:cs="Times New Roman"/>
        </w:rPr>
        <w:t xml:space="preserve"> </w:t>
      </w:r>
    </w:p>
    <w:p w:rsidR="003E0003" w:rsidRDefault="00ED692A" w:rsidP="00397653">
      <w:pPr>
        <w:jc w:val="both"/>
        <w:rPr>
          <w:rFonts w:ascii="Verdana" w:hAnsi="Verdana" w:cs="Times New Roman"/>
        </w:rPr>
      </w:pPr>
      <w:proofErr w:type="gramStart"/>
      <w:r>
        <w:rPr>
          <w:rFonts w:ascii="Verdana" w:hAnsi="Verdana"/>
          <w:b/>
        </w:rPr>
        <w:t>4</w:t>
      </w:r>
      <w:r w:rsidRPr="00C6499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March</w:t>
      </w:r>
      <w:r w:rsidRPr="00C64998">
        <w:rPr>
          <w:rFonts w:ascii="Verdana" w:hAnsi="Verdana"/>
          <w:b/>
        </w:rPr>
        <w:t>, 201</w:t>
      </w:r>
      <w:r>
        <w:rPr>
          <w:rFonts w:ascii="Verdana" w:hAnsi="Verdana"/>
          <w:b/>
        </w:rPr>
        <w:t xml:space="preserve">4, </w:t>
      </w:r>
      <w:r w:rsidR="00884A20" w:rsidRPr="00C64998">
        <w:rPr>
          <w:rFonts w:ascii="Verdana" w:hAnsi="Verdana"/>
          <w:b/>
        </w:rPr>
        <w:t>TBILISI,</w:t>
      </w:r>
      <w:r w:rsidR="007564E4">
        <w:rPr>
          <w:rFonts w:ascii="Verdana" w:hAnsi="Verdana"/>
          <w:b/>
        </w:rPr>
        <w:t xml:space="preserve"> Georgia</w:t>
      </w:r>
      <w:r w:rsidR="00884A20" w:rsidRPr="00C64998">
        <w:rPr>
          <w:rFonts w:ascii="Verdana" w:hAnsi="Verdana"/>
          <w:b/>
        </w:rPr>
        <w:t>.</w:t>
      </w:r>
      <w:proofErr w:type="gramEnd"/>
      <w:r w:rsidR="00397653">
        <w:rPr>
          <w:rFonts w:ascii="Verdana" w:hAnsi="Verdana"/>
          <w:b/>
        </w:rPr>
        <w:t xml:space="preserve"> </w:t>
      </w:r>
      <w:r w:rsidR="00CC6E63">
        <w:rPr>
          <w:rFonts w:ascii="Verdana" w:hAnsi="Verdana" w:cs="Times New Roman"/>
        </w:rPr>
        <w:t>T</w:t>
      </w:r>
      <w:r w:rsidR="00CC6E63" w:rsidRPr="00F6393F">
        <w:rPr>
          <w:rFonts w:ascii="Verdana" w:hAnsi="Verdana" w:cs="Times New Roman"/>
        </w:rPr>
        <w:t>he percentage of children living below the national poverty line increased from 25 per cent in 2011 to 27 per cent in 2013</w:t>
      </w:r>
      <w:r w:rsidR="00CC6E63">
        <w:rPr>
          <w:rFonts w:ascii="Verdana" w:hAnsi="Verdana" w:cs="Times New Roman"/>
        </w:rPr>
        <w:t xml:space="preserve"> as social spending was more focused on other groups</w:t>
      </w:r>
      <w:r w:rsidR="00CC6E63" w:rsidRPr="00F6393F">
        <w:rPr>
          <w:rFonts w:ascii="Verdana" w:hAnsi="Verdana" w:cs="Times New Roman"/>
        </w:rPr>
        <w:t xml:space="preserve">. </w:t>
      </w:r>
      <w:r w:rsidR="00397653" w:rsidRPr="00F6393F">
        <w:rPr>
          <w:rFonts w:ascii="Verdana" w:hAnsi="Verdana" w:cs="Times New Roman"/>
        </w:rPr>
        <w:t xml:space="preserve">Over the last two years, </w:t>
      </w:r>
      <w:r w:rsidR="00856075">
        <w:rPr>
          <w:rFonts w:ascii="Verdana" w:hAnsi="Verdana" w:cs="Times New Roman"/>
        </w:rPr>
        <w:t>e</w:t>
      </w:r>
      <w:r w:rsidR="00856075" w:rsidRPr="00F6393F">
        <w:rPr>
          <w:rFonts w:ascii="Verdana" w:hAnsi="Verdana" w:cs="Times New Roman"/>
        </w:rPr>
        <w:t xml:space="preserve">xtreme poverty among children </w:t>
      </w:r>
      <w:r w:rsidR="00856075">
        <w:rPr>
          <w:rFonts w:ascii="Verdana" w:hAnsi="Verdana" w:cs="Times New Roman"/>
        </w:rPr>
        <w:t xml:space="preserve">has reduced but </w:t>
      </w:r>
      <w:r w:rsidR="005831E5">
        <w:rPr>
          <w:rFonts w:ascii="Verdana" w:hAnsi="Verdana" w:cs="Times New Roman"/>
        </w:rPr>
        <w:t>remains</w:t>
      </w:r>
      <w:r w:rsidR="00856075" w:rsidRPr="0026432D">
        <w:rPr>
          <w:rFonts w:ascii="Verdana" w:hAnsi="Verdana" w:cs="Times New Roman"/>
        </w:rPr>
        <w:t xml:space="preserve"> </w:t>
      </w:r>
      <w:r w:rsidR="00856075" w:rsidRPr="00F6393F">
        <w:rPr>
          <w:rFonts w:ascii="Verdana" w:hAnsi="Verdana" w:cs="Times New Roman"/>
        </w:rPr>
        <w:t>higher than among the rest of the population.</w:t>
      </w:r>
      <w:r w:rsidR="00A676BE">
        <w:rPr>
          <w:rFonts w:ascii="Verdana" w:hAnsi="Verdana" w:cs="Times New Roman"/>
        </w:rPr>
        <w:t xml:space="preserve"> </w:t>
      </w:r>
      <w:r w:rsidR="00397653" w:rsidRPr="00F6393F">
        <w:rPr>
          <w:rFonts w:ascii="Verdana" w:hAnsi="Verdana" w:cs="Times New Roman"/>
        </w:rPr>
        <w:t>Georgia has the second highe</w:t>
      </w:r>
      <w:r w:rsidR="004C356D">
        <w:rPr>
          <w:rFonts w:ascii="Verdana" w:hAnsi="Verdana" w:cs="Times New Roman"/>
        </w:rPr>
        <w:t>st rate of inequality in Europe. These are the ma</w:t>
      </w:r>
      <w:r w:rsidR="00EC7182">
        <w:rPr>
          <w:rFonts w:ascii="Verdana" w:hAnsi="Verdana" w:cs="Times New Roman"/>
        </w:rPr>
        <w:t>jor</w:t>
      </w:r>
      <w:r w:rsidR="004C356D">
        <w:rPr>
          <w:rFonts w:ascii="Verdana" w:hAnsi="Verdana" w:cs="Times New Roman"/>
        </w:rPr>
        <w:t xml:space="preserve"> </w:t>
      </w:r>
      <w:r w:rsidR="003E0003">
        <w:rPr>
          <w:rFonts w:ascii="Verdana" w:hAnsi="Verdana" w:cs="Times New Roman"/>
        </w:rPr>
        <w:t>highlights</w:t>
      </w:r>
      <w:r w:rsidR="004C356D">
        <w:rPr>
          <w:rFonts w:ascii="Verdana" w:hAnsi="Verdana" w:cs="Times New Roman"/>
        </w:rPr>
        <w:t xml:space="preserve"> while the Government and UNICEF review </w:t>
      </w:r>
      <w:r w:rsidR="001F6848">
        <w:rPr>
          <w:rFonts w:ascii="Verdana" w:hAnsi="Verdana" w:cs="Times New Roman"/>
        </w:rPr>
        <w:t>the</w:t>
      </w:r>
      <w:r w:rsidR="00FA1383">
        <w:rPr>
          <w:rFonts w:ascii="Verdana" w:hAnsi="Verdana" w:cs="Times New Roman"/>
        </w:rPr>
        <w:t xml:space="preserve"> </w:t>
      </w:r>
      <w:r w:rsidR="00DA6918">
        <w:rPr>
          <w:rFonts w:ascii="Verdana" w:hAnsi="Verdana" w:cs="Times New Roman"/>
        </w:rPr>
        <w:t>situation</w:t>
      </w:r>
      <w:r w:rsidR="00FA1383">
        <w:rPr>
          <w:rFonts w:ascii="Verdana" w:hAnsi="Verdana" w:cs="Times New Roman"/>
        </w:rPr>
        <w:t xml:space="preserve"> of children</w:t>
      </w:r>
      <w:r w:rsidR="007E1B24">
        <w:rPr>
          <w:rFonts w:ascii="Verdana" w:hAnsi="Verdana" w:cs="Times New Roman"/>
        </w:rPr>
        <w:t xml:space="preserve"> in Georgia</w:t>
      </w:r>
      <w:r w:rsidR="003E0003">
        <w:rPr>
          <w:rFonts w:ascii="Verdana" w:hAnsi="Verdana" w:cs="Times New Roman"/>
        </w:rPr>
        <w:t xml:space="preserve">. </w:t>
      </w:r>
    </w:p>
    <w:p w:rsidR="001F01BC" w:rsidRPr="003415F2" w:rsidRDefault="00637FB0" w:rsidP="00397653">
      <w:pPr>
        <w:jc w:val="both"/>
        <w:rPr>
          <w:rFonts w:ascii="Verdana" w:hAnsi="Verdana"/>
        </w:rPr>
      </w:pPr>
      <w:r w:rsidRPr="00FE178C">
        <w:rPr>
          <w:rFonts w:ascii="Verdana" w:hAnsi="Verdana" w:cs="Times New Roman"/>
        </w:rPr>
        <w:t xml:space="preserve">The Prime-Minister of Georgia </w:t>
      </w:r>
      <w:proofErr w:type="spellStart"/>
      <w:r w:rsidRPr="00FE178C">
        <w:rPr>
          <w:rFonts w:ascii="Verdana" w:hAnsi="Verdana" w:cs="Times New Roman"/>
        </w:rPr>
        <w:t>Mr</w:t>
      </w:r>
      <w:proofErr w:type="spellEnd"/>
      <w:r w:rsidRPr="00FE178C">
        <w:rPr>
          <w:rFonts w:ascii="Verdana" w:hAnsi="Verdana" w:cs="Times New Roman"/>
        </w:rPr>
        <w:t xml:space="preserve"> </w:t>
      </w:r>
      <w:proofErr w:type="spellStart"/>
      <w:r w:rsidRPr="00FE178C">
        <w:rPr>
          <w:rFonts w:ascii="Verdana" w:hAnsi="Verdana" w:cs="Times New Roman"/>
        </w:rPr>
        <w:t>Irakli</w:t>
      </w:r>
      <w:proofErr w:type="spellEnd"/>
      <w:r w:rsidRPr="00FE178C">
        <w:rPr>
          <w:rFonts w:ascii="Verdana" w:hAnsi="Verdana" w:cs="Times New Roman"/>
        </w:rPr>
        <w:t xml:space="preserve"> </w:t>
      </w:r>
      <w:proofErr w:type="spellStart"/>
      <w:r w:rsidRPr="00FE178C">
        <w:rPr>
          <w:rFonts w:ascii="Verdana" w:hAnsi="Verdana" w:cs="Times New Roman"/>
        </w:rPr>
        <w:t>Garibashvili</w:t>
      </w:r>
      <w:proofErr w:type="spellEnd"/>
      <w:r w:rsidRPr="00FE178C">
        <w:rPr>
          <w:rFonts w:ascii="Verdana" w:hAnsi="Verdana" w:cs="Times New Roman"/>
        </w:rPr>
        <w:t xml:space="preserve"> and </w:t>
      </w:r>
      <w:r w:rsidR="00B74195" w:rsidRPr="00FE178C">
        <w:rPr>
          <w:rFonts w:ascii="Verdana" w:hAnsi="Verdana" w:cs="Times New Roman"/>
        </w:rPr>
        <w:t xml:space="preserve">the </w:t>
      </w:r>
      <w:r w:rsidR="00096E46" w:rsidRPr="00FE178C">
        <w:rPr>
          <w:rFonts w:ascii="Verdana" w:hAnsi="Verdana" w:cs="Times New Roman"/>
        </w:rPr>
        <w:t xml:space="preserve">UNICEF </w:t>
      </w:r>
      <w:r w:rsidR="00FE178C" w:rsidRPr="00FE178C">
        <w:rPr>
          <w:rFonts w:ascii="Verdana" w:hAnsi="Verdana" w:cs="Times New Roman"/>
        </w:rPr>
        <w:t xml:space="preserve">Regional Director </w:t>
      </w:r>
      <w:r w:rsidR="00B0179E" w:rsidRPr="00FE178C">
        <w:rPr>
          <w:rFonts w:ascii="Verdana" w:hAnsi="Verdana" w:cs="Times New Roman"/>
        </w:rPr>
        <w:t>for Central</w:t>
      </w:r>
      <w:r w:rsidR="00FE178C" w:rsidRPr="00B0179E">
        <w:rPr>
          <w:rFonts w:ascii="Verdana" w:hAnsi="Verdana"/>
          <w:bCs/>
        </w:rPr>
        <w:t xml:space="preserve"> and Eastern Europe and </w:t>
      </w:r>
      <w:r w:rsidR="00ED6598">
        <w:rPr>
          <w:rFonts w:ascii="Verdana" w:hAnsi="Verdana"/>
          <w:bCs/>
        </w:rPr>
        <w:t xml:space="preserve">the </w:t>
      </w:r>
      <w:r w:rsidR="002B371D" w:rsidRPr="00B0179E">
        <w:rPr>
          <w:rFonts w:ascii="Verdana" w:hAnsi="Verdana"/>
          <w:bCs/>
        </w:rPr>
        <w:t>Commonwealth</w:t>
      </w:r>
      <w:r w:rsidR="001114A5" w:rsidRPr="00B0179E">
        <w:rPr>
          <w:rFonts w:ascii="Verdana" w:hAnsi="Verdana"/>
          <w:bCs/>
        </w:rPr>
        <w:t xml:space="preserve"> of </w:t>
      </w:r>
      <w:r w:rsidR="00FE178C" w:rsidRPr="00B0179E">
        <w:rPr>
          <w:rFonts w:ascii="Verdana" w:hAnsi="Verdana"/>
          <w:bCs/>
        </w:rPr>
        <w:t>I</w:t>
      </w:r>
      <w:r w:rsidR="001114A5" w:rsidRPr="00B0179E">
        <w:rPr>
          <w:rFonts w:ascii="Verdana" w:hAnsi="Verdana"/>
          <w:bCs/>
        </w:rPr>
        <w:t xml:space="preserve">ndependent </w:t>
      </w:r>
      <w:r w:rsidR="00FE178C" w:rsidRPr="00B0179E">
        <w:rPr>
          <w:rFonts w:ascii="Verdana" w:hAnsi="Verdana"/>
          <w:bCs/>
        </w:rPr>
        <w:t>S</w:t>
      </w:r>
      <w:r w:rsidR="001114A5" w:rsidRPr="00B0179E">
        <w:rPr>
          <w:rFonts w:ascii="Verdana" w:hAnsi="Verdana"/>
          <w:bCs/>
        </w:rPr>
        <w:t>tates</w:t>
      </w:r>
      <w:r w:rsidR="00E06E4F" w:rsidRPr="00B0179E">
        <w:rPr>
          <w:rFonts w:ascii="Verdana" w:hAnsi="Verdana"/>
          <w:bCs/>
        </w:rPr>
        <w:t xml:space="preserve"> </w:t>
      </w:r>
      <w:proofErr w:type="spellStart"/>
      <w:r w:rsidR="008F1FE5">
        <w:rPr>
          <w:rFonts w:ascii="Verdana" w:hAnsi="Verdana"/>
          <w:bCs/>
        </w:rPr>
        <w:t>Ms</w:t>
      </w:r>
      <w:proofErr w:type="spellEnd"/>
      <w:r w:rsidR="008F1FE5">
        <w:rPr>
          <w:rFonts w:ascii="Verdana" w:hAnsi="Verdana"/>
          <w:bCs/>
        </w:rPr>
        <w:t xml:space="preserve"> </w:t>
      </w:r>
      <w:r w:rsidR="00E06E4F" w:rsidRPr="00B0179E">
        <w:rPr>
          <w:rFonts w:ascii="Verdana" w:hAnsi="Verdana"/>
        </w:rPr>
        <w:t>Marie-Pierre Poirier</w:t>
      </w:r>
      <w:r w:rsidR="008F1FE5">
        <w:rPr>
          <w:rFonts w:ascii="Verdana" w:hAnsi="Verdana"/>
        </w:rPr>
        <w:t xml:space="preserve"> </w:t>
      </w:r>
      <w:r w:rsidR="00A02398">
        <w:rPr>
          <w:rFonts w:ascii="Verdana" w:hAnsi="Verdana"/>
        </w:rPr>
        <w:t xml:space="preserve">chaired the </w:t>
      </w:r>
      <w:r w:rsidR="00865711">
        <w:rPr>
          <w:rFonts w:ascii="Verdana" w:hAnsi="Verdana"/>
        </w:rPr>
        <w:t>round-table discussion</w:t>
      </w:r>
      <w:r w:rsidR="002D6634">
        <w:rPr>
          <w:rFonts w:ascii="Verdana" w:hAnsi="Verdana"/>
        </w:rPr>
        <w:t xml:space="preserve"> </w:t>
      </w:r>
      <w:r w:rsidR="00F43E0A" w:rsidRPr="003415F2">
        <w:rPr>
          <w:rFonts w:ascii="Verdana" w:hAnsi="Verdana"/>
        </w:rPr>
        <w:t xml:space="preserve">to </w:t>
      </w:r>
      <w:r w:rsidR="008B3CC8">
        <w:rPr>
          <w:rFonts w:ascii="Verdana" w:hAnsi="Verdana"/>
        </w:rPr>
        <w:t>assess</w:t>
      </w:r>
      <w:r w:rsidR="00F43E0A" w:rsidRPr="003415F2">
        <w:rPr>
          <w:rFonts w:ascii="Verdana" w:hAnsi="Verdana"/>
        </w:rPr>
        <w:t xml:space="preserve"> the progress </w:t>
      </w:r>
      <w:r w:rsidR="00D528D5" w:rsidRPr="003415F2">
        <w:rPr>
          <w:rFonts w:ascii="Verdana" w:hAnsi="Verdana"/>
        </w:rPr>
        <w:t>achieved</w:t>
      </w:r>
      <w:r w:rsidR="00DD2BFB" w:rsidRPr="003415F2">
        <w:rPr>
          <w:rFonts w:ascii="Verdana" w:hAnsi="Verdana"/>
        </w:rPr>
        <w:t xml:space="preserve"> </w:t>
      </w:r>
      <w:r w:rsidR="00CA6F85">
        <w:rPr>
          <w:rFonts w:ascii="Verdana" w:hAnsi="Verdana"/>
        </w:rPr>
        <w:t xml:space="preserve">in implementation of the joint </w:t>
      </w:r>
      <w:proofErr w:type="spellStart"/>
      <w:r w:rsidR="00CA6F85">
        <w:rPr>
          <w:rFonts w:ascii="Verdana" w:hAnsi="Verdana"/>
        </w:rPr>
        <w:t>programme</w:t>
      </w:r>
      <w:proofErr w:type="spellEnd"/>
      <w:r w:rsidR="00CA6F85">
        <w:rPr>
          <w:rFonts w:ascii="Verdana" w:hAnsi="Verdana"/>
        </w:rPr>
        <w:t xml:space="preserve"> of cooperation </w:t>
      </w:r>
      <w:r w:rsidR="006327C3">
        <w:rPr>
          <w:rFonts w:ascii="Verdana" w:hAnsi="Verdana"/>
        </w:rPr>
        <w:t>between the Government and UNICEF</w:t>
      </w:r>
      <w:r w:rsidR="001F01BC" w:rsidRPr="003415F2">
        <w:rPr>
          <w:rFonts w:ascii="Verdana" w:hAnsi="Verdana"/>
        </w:rPr>
        <w:t>.</w:t>
      </w:r>
      <w:r w:rsidR="00A9304C">
        <w:rPr>
          <w:rFonts w:ascii="Verdana" w:hAnsi="Verdana"/>
        </w:rPr>
        <w:t xml:space="preserve"> Ministers of Education, </w:t>
      </w:r>
      <w:proofErr w:type="spellStart"/>
      <w:r w:rsidR="00A9304C">
        <w:rPr>
          <w:rFonts w:ascii="Verdana" w:hAnsi="Verdana"/>
        </w:rPr>
        <w:t>Labour</w:t>
      </w:r>
      <w:proofErr w:type="spellEnd"/>
      <w:r w:rsidR="00A9304C">
        <w:rPr>
          <w:rFonts w:ascii="Verdana" w:hAnsi="Verdana"/>
        </w:rPr>
        <w:t>, Health and Social Affairs, Justi</w:t>
      </w:r>
      <w:r w:rsidR="00BE54DA">
        <w:rPr>
          <w:rFonts w:ascii="Verdana" w:hAnsi="Verdana"/>
        </w:rPr>
        <w:t>ce, Corrections, Finance as well as</w:t>
      </w:r>
      <w:r w:rsidR="00A9304C">
        <w:rPr>
          <w:rFonts w:ascii="Verdana" w:hAnsi="Verdana"/>
        </w:rPr>
        <w:t xml:space="preserve"> Public Defender </w:t>
      </w:r>
      <w:r w:rsidR="00337F93">
        <w:rPr>
          <w:rFonts w:ascii="Verdana" w:hAnsi="Verdana"/>
        </w:rPr>
        <w:t xml:space="preserve">highlighted major challenges and </w:t>
      </w:r>
      <w:r w:rsidR="003B57D1">
        <w:rPr>
          <w:rFonts w:ascii="Verdana" w:hAnsi="Verdana"/>
        </w:rPr>
        <w:t>achievements</w:t>
      </w:r>
      <w:r w:rsidR="00337F93">
        <w:rPr>
          <w:rFonts w:ascii="Verdana" w:hAnsi="Verdana"/>
        </w:rPr>
        <w:t xml:space="preserve"> </w:t>
      </w:r>
      <w:r w:rsidR="008604A1">
        <w:rPr>
          <w:rFonts w:ascii="Verdana" w:hAnsi="Verdana"/>
        </w:rPr>
        <w:t>in their respective areas and discuss</w:t>
      </w:r>
      <w:r w:rsidR="00392D0E">
        <w:rPr>
          <w:rFonts w:ascii="Verdana" w:hAnsi="Verdana"/>
        </w:rPr>
        <w:t>ed</w:t>
      </w:r>
      <w:r w:rsidR="008604A1">
        <w:rPr>
          <w:rFonts w:ascii="Verdana" w:hAnsi="Verdana"/>
        </w:rPr>
        <w:t xml:space="preserve"> recommendation</w:t>
      </w:r>
      <w:r w:rsidR="00844CF0">
        <w:rPr>
          <w:rFonts w:ascii="Verdana" w:hAnsi="Verdana"/>
        </w:rPr>
        <w:t>s</w:t>
      </w:r>
      <w:r w:rsidR="008604A1">
        <w:rPr>
          <w:rFonts w:ascii="Verdana" w:hAnsi="Verdana"/>
        </w:rPr>
        <w:t xml:space="preserve"> </w:t>
      </w:r>
      <w:r w:rsidR="00834DC6">
        <w:rPr>
          <w:rFonts w:ascii="Verdana" w:hAnsi="Verdana"/>
        </w:rPr>
        <w:t>a</w:t>
      </w:r>
      <w:r w:rsidR="00E8127F">
        <w:rPr>
          <w:rFonts w:ascii="Verdana" w:hAnsi="Verdana"/>
        </w:rPr>
        <w:t xml:space="preserve">s well as </w:t>
      </w:r>
      <w:r w:rsidR="00834DC6">
        <w:rPr>
          <w:rFonts w:ascii="Verdana" w:hAnsi="Verdana"/>
        </w:rPr>
        <w:t>next steps</w:t>
      </w:r>
      <w:r w:rsidR="008604A1">
        <w:rPr>
          <w:rFonts w:ascii="Verdana" w:hAnsi="Verdana"/>
        </w:rPr>
        <w:t xml:space="preserve">. </w:t>
      </w:r>
    </w:p>
    <w:p w:rsidR="001F01BC" w:rsidRPr="00BF23CF" w:rsidRDefault="00B75C39" w:rsidP="001F01BC">
      <w:pPr>
        <w:jc w:val="both"/>
        <w:rPr>
          <w:rFonts w:ascii="Verdana" w:hAnsi="Verdana" w:cs="Times New Roman"/>
        </w:rPr>
      </w:pPr>
      <w:r>
        <w:rPr>
          <w:rFonts w:ascii="Verdana" w:hAnsi="Verdana"/>
        </w:rPr>
        <w:t xml:space="preserve">“I </w:t>
      </w:r>
      <w:r w:rsidR="00243F86">
        <w:rPr>
          <w:rFonts w:ascii="Verdana" w:hAnsi="Verdana"/>
        </w:rPr>
        <w:t>would like to congratulate</w:t>
      </w:r>
      <w:r>
        <w:rPr>
          <w:rFonts w:ascii="Verdana" w:hAnsi="Verdana"/>
        </w:rPr>
        <w:t xml:space="preserve"> the Government of</w:t>
      </w:r>
      <w:r w:rsidR="001F01BC" w:rsidRPr="003415F2">
        <w:rPr>
          <w:rFonts w:ascii="Verdana" w:hAnsi="Verdana" w:cs="Times New Roman"/>
        </w:rPr>
        <w:t xml:space="preserve"> Georgia </w:t>
      </w:r>
      <w:r w:rsidR="00243F86">
        <w:rPr>
          <w:rFonts w:ascii="Verdana" w:hAnsi="Verdana" w:cs="Times New Roman"/>
        </w:rPr>
        <w:t>on the</w:t>
      </w:r>
      <w:r w:rsidR="001F01BC" w:rsidRPr="003415F2">
        <w:rPr>
          <w:rFonts w:ascii="Verdana" w:hAnsi="Verdana" w:cs="Times New Roman"/>
        </w:rPr>
        <w:t xml:space="preserve"> progress</w:t>
      </w:r>
      <w:r w:rsidR="00243F86">
        <w:rPr>
          <w:rFonts w:ascii="Verdana" w:hAnsi="Verdana" w:cs="Times New Roman"/>
        </w:rPr>
        <w:t xml:space="preserve"> achieved </w:t>
      </w:r>
      <w:r w:rsidR="001F01BC" w:rsidRPr="003415F2">
        <w:rPr>
          <w:rFonts w:ascii="Verdana" w:hAnsi="Verdana" w:cs="Times New Roman"/>
        </w:rPr>
        <w:t>during the last three years</w:t>
      </w:r>
      <w:r w:rsidR="006F09CB">
        <w:rPr>
          <w:rFonts w:ascii="Verdana" w:hAnsi="Verdana" w:cs="Times New Roman"/>
        </w:rPr>
        <w:t xml:space="preserve">,” said </w:t>
      </w:r>
      <w:r w:rsidR="006F09CB" w:rsidRPr="00B0179E">
        <w:rPr>
          <w:rFonts w:ascii="Verdana" w:hAnsi="Verdana"/>
        </w:rPr>
        <w:t>Marie-Pierre Poirier</w:t>
      </w:r>
      <w:r w:rsidR="006F09CB">
        <w:rPr>
          <w:rFonts w:ascii="Verdana" w:hAnsi="Verdana"/>
        </w:rPr>
        <w:t xml:space="preserve">, </w:t>
      </w:r>
      <w:r w:rsidR="006F09CB" w:rsidRPr="00FE178C">
        <w:rPr>
          <w:rFonts w:ascii="Verdana" w:hAnsi="Verdana" w:cs="Times New Roman"/>
        </w:rPr>
        <w:t>UNICEF Regional Director for Central</w:t>
      </w:r>
      <w:r w:rsidR="006F09CB" w:rsidRPr="00B0179E">
        <w:rPr>
          <w:rFonts w:ascii="Verdana" w:hAnsi="Verdana"/>
          <w:bCs/>
        </w:rPr>
        <w:t xml:space="preserve"> and Eastern Europe and </w:t>
      </w:r>
      <w:r w:rsidR="007D175D">
        <w:rPr>
          <w:rFonts w:ascii="Verdana" w:hAnsi="Verdana"/>
          <w:bCs/>
        </w:rPr>
        <w:t xml:space="preserve">the </w:t>
      </w:r>
      <w:r w:rsidR="006F09CB" w:rsidRPr="00B0179E">
        <w:rPr>
          <w:rFonts w:ascii="Verdana" w:hAnsi="Verdana"/>
          <w:bCs/>
        </w:rPr>
        <w:t xml:space="preserve">Commonwealth of </w:t>
      </w:r>
      <w:r w:rsidR="006F09CB" w:rsidRPr="00661F52">
        <w:rPr>
          <w:rFonts w:ascii="Verdana" w:hAnsi="Verdana"/>
          <w:bCs/>
        </w:rPr>
        <w:t>Independent States</w:t>
      </w:r>
      <w:r w:rsidR="00E6132C" w:rsidRPr="00661F52">
        <w:rPr>
          <w:rFonts w:ascii="Verdana" w:hAnsi="Verdana"/>
          <w:bCs/>
        </w:rPr>
        <w:t>.</w:t>
      </w:r>
      <w:r w:rsidR="001F01BC" w:rsidRPr="00661F52">
        <w:rPr>
          <w:rFonts w:ascii="Verdana" w:hAnsi="Verdana" w:cs="Times New Roman"/>
        </w:rPr>
        <w:t xml:space="preserve"> </w:t>
      </w:r>
      <w:r w:rsidR="001D5EA6" w:rsidRPr="00661F52">
        <w:rPr>
          <w:rFonts w:ascii="Verdana" w:hAnsi="Verdana" w:cs="Times New Roman"/>
        </w:rPr>
        <w:t>“</w:t>
      </w:r>
      <w:r w:rsidR="001F01BC" w:rsidRPr="00661F52">
        <w:rPr>
          <w:rFonts w:ascii="Verdana" w:hAnsi="Verdana" w:cs="Times New Roman"/>
        </w:rPr>
        <w:t>The Government has taken important steps to improve the social situation in the country, including providing free health insurance, doubling social benefits</w:t>
      </w:r>
      <w:bookmarkStart w:id="0" w:name="_GoBack"/>
      <w:bookmarkEnd w:id="0"/>
      <w:r w:rsidR="001F01BC" w:rsidRPr="00661F52">
        <w:rPr>
          <w:rFonts w:ascii="Verdana" w:hAnsi="Verdana" w:cs="Times New Roman"/>
        </w:rPr>
        <w:t>.</w:t>
      </w:r>
      <w:r w:rsidR="001F01BC" w:rsidRPr="00661F52">
        <w:rPr>
          <w:rFonts w:ascii="Verdana" w:hAnsi="Verdana" w:cs="Tahoma"/>
        </w:rPr>
        <w:t xml:space="preserve"> </w:t>
      </w:r>
      <w:r w:rsidR="00111940" w:rsidRPr="00661F52">
        <w:rPr>
          <w:rFonts w:ascii="Verdana" w:hAnsi="Verdana" w:cs="Times New Roman"/>
        </w:rPr>
        <w:t>However, there are still far too many children who are being left behind</w:t>
      </w:r>
      <w:r w:rsidR="00936DFE">
        <w:rPr>
          <w:rFonts w:ascii="Verdana" w:hAnsi="Verdana" w:cs="Times New Roman"/>
        </w:rPr>
        <w:t xml:space="preserve">: </w:t>
      </w:r>
      <w:r w:rsidR="00111940" w:rsidRPr="00661F52">
        <w:rPr>
          <w:rFonts w:ascii="Verdana" w:hAnsi="Verdana" w:cs="Times New Roman"/>
        </w:rPr>
        <w:t>children living in poverty, children with disabilities, children victims of violence</w:t>
      </w:r>
      <w:r w:rsidR="0004280B">
        <w:rPr>
          <w:rFonts w:ascii="Verdana" w:hAnsi="Verdana" w:cs="Times New Roman"/>
        </w:rPr>
        <w:t xml:space="preserve">, </w:t>
      </w:r>
      <w:r w:rsidR="0004280B" w:rsidRPr="00BF23CF">
        <w:rPr>
          <w:rFonts w:ascii="Verdana" w:hAnsi="Verdana" w:cs="Times New Roman"/>
        </w:rPr>
        <w:t>rural children and those living in hard-to reach and conflict affected areas</w:t>
      </w:r>
      <w:r w:rsidR="00111940" w:rsidRPr="00BF23CF">
        <w:rPr>
          <w:rFonts w:ascii="Verdana" w:hAnsi="Verdana" w:cs="Times New Roman"/>
        </w:rPr>
        <w:t>.</w:t>
      </w:r>
      <w:r w:rsidR="00661F52" w:rsidRPr="00BF23CF">
        <w:rPr>
          <w:rFonts w:ascii="Verdana" w:hAnsi="Verdana" w:cs="Times New Roman"/>
        </w:rPr>
        <w:t>”</w:t>
      </w:r>
    </w:p>
    <w:p w:rsidR="00FF5693" w:rsidRPr="00BF23CF" w:rsidRDefault="00CE4122" w:rsidP="00397653">
      <w:pPr>
        <w:jc w:val="both"/>
        <w:rPr>
          <w:rFonts w:ascii="Verdana" w:hAnsi="Verdana" w:cs="Times New Roman"/>
        </w:rPr>
      </w:pPr>
      <w:r>
        <w:rPr>
          <w:rFonts w:ascii="Verdana" w:hAnsi="Verdana"/>
        </w:rPr>
        <w:t>M</w:t>
      </w:r>
      <w:r w:rsidR="00FF5693" w:rsidRPr="00BF23CF">
        <w:rPr>
          <w:rFonts w:ascii="Verdana" w:hAnsi="Verdana" w:cs="Times New Roman"/>
        </w:rPr>
        <w:t xml:space="preserve">aternal mortality </w:t>
      </w:r>
      <w:r w:rsidR="00683C51">
        <w:rPr>
          <w:rFonts w:ascii="Verdana" w:hAnsi="Verdana" w:cs="Times New Roman"/>
        </w:rPr>
        <w:t>remains</w:t>
      </w:r>
      <w:r w:rsidR="00FF5693" w:rsidRPr="00BF23CF">
        <w:rPr>
          <w:rFonts w:ascii="Verdana" w:hAnsi="Verdana" w:cs="Times New Roman"/>
        </w:rPr>
        <w:t xml:space="preserve"> </w:t>
      </w:r>
      <w:r w:rsidR="003B313A">
        <w:rPr>
          <w:rFonts w:ascii="Verdana" w:hAnsi="Verdana" w:cs="Times New Roman"/>
        </w:rPr>
        <w:t xml:space="preserve">the </w:t>
      </w:r>
      <w:r w:rsidR="00FF5693" w:rsidRPr="00BF23CF">
        <w:rPr>
          <w:rFonts w:ascii="Verdana" w:hAnsi="Verdana" w:cs="Times New Roman"/>
        </w:rPr>
        <w:t xml:space="preserve">highest and </w:t>
      </w:r>
      <w:proofErr w:type="gramStart"/>
      <w:r w:rsidR="00FF5693" w:rsidRPr="00BF23CF">
        <w:rPr>
          <w:rFonts w:ascii="Verdana" w:hAnsi="Verdana" w:cs="Times New Roman"/>
        </w:rPr>
        <w:t>Under</w:t>
      </w:r>
      <w:proofErr w:type="gramEnd"/>
      <w:r w:rsidR="00FF5693" w:rsidRPr="00BF23CF">
        <w:rPr>
          <w:rFonts w:ascii="Verdana" w:hAnsi="Verdana" w:cs="Times New Roman"/>
        </w:rPr>
        <w:t xml:space="preserve"> </w:t>
      </w:r>
      <w:r w:rsidR="00F41F26">
        <w:rPr>
          <w:rFonts w:ascii="Verdana" w:hAnsi="Verdana" w:cs="Times New Roman"/>
        </w:rPr>
        <w:t>5</w:t>
      </w:r>
      <w:r w:rsidR="00FF5693" w:rsidRPr="00BF23CF">
        <w:rPr>
          <w:rFonts w:ascii="Verdana" w:hAnsi="Verdana" w:cs="Times New Roman"/>
        </w:rPr>
        <w:t xml:space="preserve"> Mortality</w:t>
      </w:r>
      <w:r w:rsidR="00652E65">
        <w:rPr>
          <w:rFonts w:ascii="Verdana" w:hAnsi="Verdana" w:cs="Times New Roman"/>
        </w:rPr>
        <w:t xml:space="preserve"> is</w:t>
      </w:r>
      <w:r w:rsidR="00FF5693" w:rsidRPr="00BF23CF">
        <w:rPr>
          <w:rFonts w:ascii="Verdana" w:hAnsi="Verdana" w:cs="Times New Roman"/>
        </w:rPr>
        <w:t xml:space="preserve"> the third highest in Europe and Central Asia; three times the European average. </w:t>
      </w:r>
      <w:r w:rsidR="00AC7F04">
        <w:rPr>
          <w:rFonts w:ascii="Verdana" w:hAnsi="Verdana" w:cs="Times New Roman"/>
        </w:rPr>
        <w:t>T</w:t>
      </w:r>
      <w:r w:rsidR="00FF5693" w:rsidRPr="00BF23CF">
        <w:rPr>
          <w:rFonts w:ascii="Verdana" w:hAnsi="Verdana" w:cs="Times New Roman"/>
        </w:rPr>
        <w:t xml:space="preserve">wo thirds of all 15-year-olds are not proficient in reading, math and science, which are the worst results in Europe; approximately three times the European average. Half of all children -- 70 per cent among the poor -- do not have access to pre-school which significantly affects children’s school readiness and educational achievements. </w:t>
      </w:r>
    </w:p>
    <w:p w:rsidR="00B7512F" w:rsidRPr="00BF23CF" w:rsidRDefault="00FF5693" w:rsidP="00397653">
      <w:pPr>
        <w:jc w:val="both"/>
        <w:rPr>
          <w:rFonts w:ascii="Verdana" w:hAnsi="Verdana" w:cs="Times New Roman"/>
        </w:rPr>
      </w:pPr>
      <w:r w:rsidRPr="00BF23CF">
        <w:rPr>
          <w:rFonts w:ascii="Verdana" w:hAnsi="Verdana" w:cs="Times New Roman"/>
          <w:lang w:val="ka-GE"/>
        </w:rPr>
        <w:lastRenderedPageBreak/>
        <w:t xml:space="preserve">After eight years of </w:t>
      </w:r>
      <w:r w:rsidRPr="00BF23CF">
        <w:rPr>
          <w:rFonts w:ascii="Verdana" w:hAnsi="Verdana" w:cs="Times New Roman"/>
        </w:rPr>
        <w:t xml:space="preserve">Georgia’s </w:t>
      </w:r>
      <w:r w:rsidRPr="00BF23CF">
        <w:rPr>
          <w:rFonts w:ascii="Verdana" w:hAnsi="Verdana" w:cs="Times New Roman"/>
          <w:lang w:val="ka-GE"/>
        </w:rPr>
        <w:t xml:space="preserve">Child Care </w:t>
      </w:r>
      <w:r w:rsidRPr="00BF23CF">
        <w:rPr>
          <w:rFonts w:ascii="Verdana" w:hAnsi="Verdana" w:cs="Times New Roman"/>
        </w:rPr>
        <w:t xml:space="preserve">System </w:t>
      </w:r>
      <w:r w:rsidRPr="00BF23CF">
        <w:rPr>
          <w:rFonts w:ascii="Verdana" w:hAnsi="Verdana" w:cs="Times New Roman"/>
          <w:lang w:val="ka-GE"/>
        </w:rPr>
        <w:t>Reform</w:t>
      </w:r>
      <w:r w:rsidRPr="00BF23CF">
        <w:rPr>
          <w:rFonts w:ascii="Verdana" w:hAnsi="Verdana" w:cs="Times New Roman"/>
        </w:rPr>
        <w:t>,</w:t>
      </w:r>
      <w:r w:rsidRPr="00BF23CF">
        <w:rPr>
          <w:rFonts w:ascii="Verdana" w:hAnsi="Verdana" w:cs="Times New Roman"/>
          <w:lang w:val="ka-GE"/>
        </w:rPr>
        <w:t xml:space="preserve"> </w:t>
      </w:r>
      <w:r w:rsidRPr="00BF23CF">
        <w:rPr>
          <w:rFonts w:ascii="Verdana" w:hAnsi="Verdana" w:cs="Times New Roman"/>
        </w:rPr>
        <w:t xml:space="preserve">there has been real </w:t>
      </w:r>
      <w:r w:rsidRPr="00BF23CF">
        <w:rPr>
          <w:rFonts w:ascii="Verdana" w:hAnsi="Verdana" w:cs="Times New Roman"/>
          <w:lang w:val="ka-GE"/>
        </w:rPr>
        <w:t xml:space="preserve">progress </w:t>
      </w:r>
      <w:r w:rsidRPr="00BF23CF">
        <w:rPr>
          <w:rFonts w:ascii="Verdana" w:hAnsi="Verdana" w:cs="Times New Roman"/>
        </w:rPr>
        <w:t>on ensuring a</w:t>
      </w:r>
      <w:r w:rsidRPr="00BF23CF">
        <w:rPr>
          <w:rFonts w:ascii="Verdana" w:hAnsi="Verdana" w:cs="Times New Roman"/>
          <w:lang w:val="ka-GE"/>
        </w:rPr>
        <w:t xml:space="preserve"> family environment for every child</w:t>
      </w:r>
      <w:r w:rsidRPr="00BF23CF">
        <w:rPr>
          <w:rFonts w:ascii="Verdana" w:hAnsi="Verdana" w:cs="Times New Roman"/>
        </w:rPr>
        <w:t>.</w:t>
      </w:r>
      <w:r w:rsidRPr="00BF23CF">
        <w:rPr>
          <w:rFonts w:ascii="Verdana" w:hAnsi="Verdana" w:cs="Times New Roman"/>
          <w:lang w:val="ka-GE"/>
        </w:rPr>
        <w:t xml:space="preserve"> </w:t>
      </w:r>
      <w:r w:rsidR="004C7DA8">
        <w:rPr>
          <w:rFonts w:ascii="Verdana" w:hAnsi="Verdana" w:cs="Times New Roman"/>
        </w:rPr>
        <w:t>Children</w:t>
      </w:r>
      <w:r w:rsidRPr="00BF23CF">
        <w:rPr>
          <w:rFonts w:ascii="Verdana" w:hAnsi="Verdana" w:cs="Times New Roman"/>
          <w:lang w:val="ka-GE"/>
        </w:rPr>
        <w:t xml:space="preserve"> with disabilities </w:t>
      </w:r>
      <w:r w:rsidRPr="00BF23CF">
        <w:rPr>
          <w:rFonts w:ascii="Verdana" w:hAnsi="Verdana" w:cs="Times New Roman"/>
        </w:rPr>
        <w:t xml:space="preserve">now </w:t>
      </w:r>
      <w:r w:rsidRPr="00BF23CF">
        <w:rPr>
          <w:rFonts w:ascii="Verdana" w:hAnsi="Verdana" w:cs="Times New Roman"/>
          <w:lang w:val="ka-GE"/>
        </w:rPr>
        <w:t xml:space="preserve">account for most of the children </w:t>
      </w:r>
      <w:r w:rsidRPr="00BF23CF">
        <w:rPr>
          <w:rFonts w:ascii="Verdana" w:hAnsi="Verdana" w:cs="Times New Roman"/>
        </w:rPr>
        <w:t xml:space="preserve">who </w:t>
      </w:r>
      <w:r w:rsidRPr="00BF23CF">
        <w:rPr>
          <w:rFonts w:ascii="Verdana" w:hAnsi="Verdana" w:cs="Times New Roman"/>
          <w:lang w:val="ka-GE"/>
        </w:rPr>
        <w:t>still liv</w:t>
      </w:r>
      <w:r w:rsidRPr="00BF23CF">
        <w:rPr>
          <w:rFonts w:ascii="Verdana" w:hAnsi="Verdana" w:cs="Times New Roman"/>
        </w:rPr>
        <w:t>e</w:t>
      </w:r>
      <w:r w:rsidRPr="00BF23CF">
        <w:rPr>
          <w:rFonts w:ascii="Verdana" w:hAnsi="Verdana" w:cs="Times New Roman"/>
          <w:lang w:val="ka-GE"/>
        </w:rPr>
        <w:t xml:space="preserve"> in the last remaining </w:t>
      </w:r>
      <w:r w:rsidRPr="00BF23CF">
        <w:rPr>
          <w:rFonts w:ascii="Verdana" w:hAnsi="Verdana" w:cs="Times New Roman"/>
        </w:rPr>
        <w:t xml:space="preserve">state-run institutions. </w:t>
      </w:r>
      <w:r w:rsidRPr="00BF23CF">
        <w:rPr>
          <w:rFonts w:ascii="Verdana" w:hAnsi="Verdana" w:cs="Times New Roman"/>
          <w:lang w:val="ka-GE"/>
        </w:rPr>
        <w:t>Some 40</w:t>
      </w:r>
      <w:r w:rsidRPr="00BF23CF">
        <w:rPr>
          <w:rFonts w:ascii="Verdana" w:hAnsi="Verdana" w:cs="Times New Roman"/>
        </w:rPr>
        <w:t xml:space="preserve"> per cent</w:t>
      </w:r>
      <w:r w:rsidRPr="00BF23CF">
        <w:rPr>
          <w:rFonts w:ascii="Verdana" w:hAnsi="Verdana" w:cs="Times New Roman"/>
          <w:lang w:val="ka-GE"/>
        </w:rPr>
        <w:t xml:space="preserve"> of the Georgian public </w:t>
      </w:r>
      <w:r w:rsidRPr="00BF23CF">
        <w:rPr>
          <w:rFonts w:ascii="Verdana" w:hAnsi="Verdana" w:cs="Times New Roman"/>
        </w:rPr>
        <w:t>stigmatizes children</w:t>
      </w:r>
      <w:r w:rsidRPr="00BF23CF">
        <w:rPr>
          <w:rFonts w:ascii="Verdana" w:hAnsi="Verdana" w:cs="Times New Roman"/>
          <w:lang w:val="ka-GE"/>
        </w:rPr>
        <w:t xml:space="preserve"> with disabilities</w:t>
      </w:r>
      <w:r w:rsidRPr="00BF23CF">
        <w:rPr>
          <w:rFonts w:ascii="Verdana" w:hAnsi="Verdana" w:cs="Times New Roman"/>
        </w:rPr>
        <w:t>.</w:t>
      </w:r>
    </w:p>
    <w:p w:rsidR="00B7512F" w:rsidRPr="00323547" w:rsidRDefault="00B7512F" w:rsidP="00397653">
      <w:pPr>
        <w:jc w:val="both"/>
        <w:rPr>
          <w:rFonts w:ascii="Verdana" w:hAnsi="Verdana" w:cs="Times New Roman"/>
        </w:rPr>
      </w:pPr>
      <w:r w:rsidRPr="00BF23CF">
        <w:rPr>
          <w:rStyle w:val="A3"/>
          <w:rFonts w:ascii="Verdana" w:hAnsi="Verdana" w:cs="Times New Roman"/>
        </w:rPr>
        <w:t xml:space="preserve">Much progress has been made for </w:t>
      </w:r>
      <w:r w:rsidRPr="00BF23CF">
        <w:rPr>
          <w:rFonts w:ascii="Verdana" w:hAnsi="Verdana" w:cs="Times New Roman"/>
        </w:rPr>
        <w:t xml:space="preserve">children in conflict with the law. The number of children in prisons has halved. But children coming in contact with the justice system still lack </w:t>
      </w:r>
      <w:r w:rsidRPr="00323547">
        <w:rPr>
          <w:rFonts w:ascii="Verdana" w:hAnsi="Verdana" w:cs="Times New Roman"/>
        </w:rPr>
        <w:t>adequate child-friendly treatment and services.</w:t>
      </w:r>
      <w:r w:rsidR="00D00225" w:rsidRPr="00323547">
        <w:rPr>
          <w:rFonts w:ascii="Verdana" w:hAnsi="Verdana" w:cs="Times New Roman"/>
        </w:rPr>
        <w:t xml:space="preserve"> </w:t>
      </w:r>
    </w:p>
    <w:p w:rsidR="00884A20" w:rsidRPr="00323547" w:rsidRDefault="008170A6" w:rsidP="00DC4030">
      <w:pPr>
        <w:jc w:val="both"/>
        <w:rPr>
          <w:rFonts w:ascii="Verdana" w:hAnsi="Verdana" w:cs="Times New Roman"/>
        </w:rPr>
      </w:pPr>
      <w:r w:rsidRPr="00323547">
        <w:rPr>
          <w:rFonts w:ascii="Verdana" w:hAnsi="Verdana" w:cs="Times New Roman"/>
        </w:rPr>
        <w:t xml:space="preserve">Many </w:t>
      </w:r>
      <w:r w:rsidR="005A18B5" w:rsidRPr="00323547">
        <w:rPr>
          <w:rFonts w:ascii="Verdana" w:hAnsi="Verdana" w:cs="Times New Roman"/>
        </w:rPr>
        <w:t xml:space="preserve">recommendations </w:t>
      </w:r>
      <w:r w:rsidR="008705C0" w:rsidRPr="00323547">
        <w:rPr>
          <w:rFonts w:ascii="Verdana" w:hAnsi="Verdana" w:cs="Times New Roman"/>
        </w:rPr>
        <w:t xml:space="preserve">on how </w:t>
      </w:r>
      <w:r w:rsidR="001A4BF2" w:rsidRPr="00323547">
        <w:rPr>
          <w:rFonts w:ascii="Verdana" w:hAnsi="Verdana" w:cs="Times New Roman"/>
        </w:rPr>
        <w:t xml:space="preserve">to </w:t>
      </w:r>
      <w:r w:rsidR="00380410" w:rsidRPr="00323547">
        <w:rPr>
          <w:rFonts w:ascii="Verdana" w:hAnsi="Verdana" w:cs="Times New Roman"/>
        </w:rPr>
        <w:t>address the</w:t>
      </w:r>
      <w:r w:rsidR="00300B17" w:rsidRPr="00323547">
        <w:rPr>
          <w:rFonts w:ascii="Verdana" w:hAnsi="Verdana" w:cs="Times New Roman"/>
        </w:rPr>
        <w:t>se</w:t>
      </w:r>
      <w:r w:rsidR="00380410" w:rsidRPr="00323547">
        <w:rPr>
          <w:rFonts w:ascii="Verdana" w:hAnsi="Verdana" w:cs="Times New Roman"/>
        </w:rPr>
        <w:t xml:space="preserve"> challenges</w:t>
      </w:r>
      <w:r w:rsidRPr="00323547">
        <w:rPr>
          <w:rFonts w:ascii="Verdana" w:hAnsi="Verdana" w:cs="Times New Roman"/>
        </w:rPr>
        <w:t xml:space="preserve"> are already been included into the National Human Rights Action Plan. </w:t>
      </w:r>
      <w:r w:rsidR="00743ECE" w:rsidRPr="00323547">
        <w:rPr>
          <w:rFonts w:ascii="Verdana" w:hAnsi="Verdana" w:cs="Times New Roman"/>
        </w:rPr>
        <w:t>UNICEF stands ready to support the Government of Georgia to bring about the significant change</w:t>
      </w:r>
      <w:r w:rsidR="003C34CB">
        <w:rPr>
          <w:rFonts w:ascii="Verdana" w:hAnsi="Verdana" w:cs="Times New Roman"/>
        </w:rPr>
        <w:t>s</w:t>
      </w:r>
      <w:r w:rsidR="00743ECE" w:rsidRPr="00323547">
        <w:rPr>
          <w:rFonts w:ascii="Verdana" w:hAnsi="Verdana" w:cs="Times New Roman"/>
        </w:rPr>
        <w:t xml:space="preserve"> in the next few months.  </w:t>
      </w:r>
      <w:r w:rsidR="00DC4030" w:rsidRPr="00323547">
        <w:rPr>
          <w:rFonts w:ascii="Verdana" w:hAnsi="Verdana" w:cs="Times New Roman"/>
        </w:rPr>
        <w:t xml:space="preserve"> </w:t>
      </w:r>
    </w:p>
    <w:p w:rsidR="00884A20" w:rsidRPr="000E4390" w:rsidRDefault="000E4390" w:rsidP="003C65E7">
      <w:pPr>
        <w:jc w:val="both"/>
        <w:rPr>
          <w:rFonts w:ascii="Verdana" w:hAnsi="Verdana" w:cs="Times New Roman"/>
          <w:color w:val="000000"/>
        </w:rPr>
      </w:pPr>
      <w:r>
        <w:rPr>
          <w:rFonts w:ascii="Verdana" w:hAnsi="Verdana" w:cs="Times New Roman"/>
        </w:rPr>
        <w:t>“</w:t>
      </w:r>
      <w:r w:rsidR="007F7A57" w:rsidRPr="000E4390">
        <w:rPr>
          <w:rFonts w:ascii="Verdana" w:hAnsi="Verdana" w:cs="Times New Roman"/>
        </w:rPr>
        <w:t>We wou</w:t>
      </w:r>
      <w:r w:rsidR="00AD4308">
        <w:rPr>
          <w:rFonts w:ascii="Verdana" w:hAnsi="Verdana" w:cs="Times New Roman"/>
        </w:rPr>
        <w:t>ld also like to see Georgia taking</w:t>
      </w:r>
      <w:r w:rsidR="007F7A57" w:rsidRPr="000E4390">
        <w:rPr>
          <w:rFonts w:ascii="Verdana" w:hAnsi="Verdana" w:cs="Times New Roman"/>
        </w:rPr>
        <w:t xml:space="preserve"> some bolder steps in </w:t>
      </w:r>
      <w:r w:rsidR="003C65E7" w:rsidRPr="000E4390">
        <w:rPr>
          <w:rFonts w:ascii="Verdana" w:hAnsi="Verdana" w:cs="Times New Roman"/>
        </w:rPr>
        <w:t xml:space="preserve">the following areas: </w:t>
      </w:r>
      <w:r w:rsidR="00F37AE5">
        <w:rPr>
          <w:rFonts w:ascii="Verdana" w:hAnsi="Verdana" w:cs="Times New Roman"/>
        </w:rPr>
        <w:t>ensuring c</w:t>
      </w:r>
      <w:r w:rsidR="007F7A57" w:rsidRPr="000E4390">
        <w:rPr>
          <w:rFonts w:ascii="Verdana" w:hAnsi="Verdana" w:cs="Times New Roman"/>
        </w:rPr>
        <w:t>ash child benefits for all children except those who do not need it;</w:t>
      </w:r>
      <w:r w:rsidR="00981814">
        <w:rPr>
          <w:rFonts w:ascii="Verdana" w:hAnsi="Verdana" w:cs="Times New Roman"/>
        </w:rPr>
        <w:t xml:space="preserve"> p</w:t>
      </w:r>
      <w:r w:rsidR="007F7A57" w:rsidRPr="000E4390">
        <w:rPr>
          <w:rFonts w:ascii="Verdana" w:hAnsi="Verdana" w:cs="Times New Roman"/>
        </w:rPr>
        <w:t>roviding multi nutrient supplements for all children from 6 to 24 months;</w:t>
      </w:r>
      <w:r w:rsidR="003C65E7" w:rsidRPr="000E4390">
        <w:rPr>
          <w:rFonts w:ascii="Verdana" w:hAnsi="Verdana" w:cs="Times New Roman"/>
        </w:rPr>
        <w:t xml:space="preserve"> </w:t>
      </w:r>
      <w:r w:rsidR="002129A9">
        <w:rPr>
          <w:rFonts w:ascii="Verdana" w:hAnsi="Verdana" w:cs="Times New Roman"/>
        </w:rPr>
        <w:t>t</w:t>
      </w:r>
      <w:r w:rsidR="007F7A57" w:rsidRPr="000E4390">
        <w:rPr>
          <w:rFonts w:ascii="Verdana" w:hAnsi="Verdana" w:cs="Times New Roman"/>
        </w:rPr>
        <w:t>ransferring good models of collaboration between the Government and civil society in the child care reform to other areas including HIV/AIDS;</w:t>
      </w:r>
      <w:r w:rsidR="003C65E7" w:rsidRPr="000E4390">
        <w:rPr>
          <w:rFonts w:ascii="Verdana" w:hAnsi="Verdana" w:cs="Times New Roman"/>
        </w:rPr>
        <w:t xml:space="preserve"> </w:t>
      </w:r>
      <w:r w:rsidR="002627E2">
        <w:rPr>
          <w:rFonts w:ascii="Verdana" w:hAnsi="Verdana" w:cs="Times New Roman"/>
        </w:rPr>
        <w:t xml:space="preserve">and </w:t>
      </w:r>
      <w:r w:rsidR="00DA14CC">
        <w:rPr>
          <w:rFonts w:ascii="Verdana" w:hAnsi="Verdana" w:cs="Times New Roman"/>
        </w:rPr>
        <w:t>gr</w:t>
      </w:r>
      <w:r w:rsidR="007F7A57" w:rsidRPr="000E4390">
        <w:rPr>
          <w:rFonts w:ascii="Verdana" w:hAnsi="Verdana" w:cs="Times New Roman"/>
        </w:rPr>
        <w:t>eater inter-ministerial coordination on child protection and child rights’ monitoring</w:t>
      </w:r>
      <w:r w:rsidR="006F0C30">
        <w:rPr>
          <w:rFonts w:ascii="Verdana" w:hAnsi="Verdana" w:cs="Times New Roman"/>
        </w:rPr>
        <w:t xml:space="preserve">”, said </w:t>
      </w:r>
      <w:r w:rsidR="006F0C30" w:rsidRPr="00B0179E">
        <w:rPr>
          <w:rFonts w:ascii="Verdana" w:hAnsi="Verdana"/>
        </w:rPr>
        <w:t>Marie-Pierre Poirier</w:t>
      </w:r>
      <w:r w:rsidR="006F0C30">
        <w:rPr>
          <w:rFonts w:ascii="Verdana" w:hAnsi="Verdana"/>
        </w:rPr>
        <w:t xml:space="preserve">, </w:t>
      </w:r>
      <w:r w:rsidR="006F0C30" w:rsidRPr="00FE178C">
        <w:rPr>
          <w:rFonts w:ascii="Verdana" w:hAnsi="Verdana" w:cs="Times New Roman"/>
        </w:rPr>
        <w:t>UNICEF Regional Director for Central</w:t>
      </w:r>
      <w:r w:rsidR="006F0C30" w:rsidRPr="00B0179E">
        <w:rPr>
          <w:rFonts w:ascii="Verdana" w:hAnsi="Verdana"/>
          <w:bCs/>
        </w:rPr>
        <w:t xml:space="preserve"> and Eastern Europe and </w:t>
      </w:r>
      <w:r w:rsidR="006F0C30">
        <w:rPr>
          <w:rFonts w:ascii="Verdana" w:hAnsi="Verdana"/>
          <w:bCs/>
        </w:rPr>
        <w:t xml:space="preserve">the </w:t>
      </w:r>
      <w:r w:rsidR="006F0C30" w:rsidRPr="00B0179E">
        <w:rPr>
          <w:rFonts w:ascii="Verdana" w:hAnsi="Verdana"/>
          <w:bCs/>
        </w:rPr>
        <w:t xml:space="preserve">Commonwealth of </w:t>
      </w:r>
      <w:r w:rsidR="006F0C30" w:rsidRPr="00661F52">
        <w:rPr>
          <w:rFonts w:ascii="Verdana" w:hAnsi="Verdana"/>
          <w:bCs/>
        </w:rPr>
        <w:t>Independent States</w:t>
      </w:r>
    </w:p>
    <w:p w:rsidR="00884A20" w:rsidRPr="000E4390" w:rsidRDefault="00CF1CCF" w:rsidP="00884A20">
      <w:pPr>
        <w:jc w:val="both"/>
        <w:rPr>
          <w:rFonts w:ascii="Verdana" w:hAnsi="Verdana" w:cs="Times New Roman"/>
          <w:color w:val="000000"/>
        </w:rPr>
      </w:pPr>
      <w:r w:rsidRPr="000E4390">
        <w:rPr>
          <w:rFonts w:ascii="Verdana" w:hAnsi="Verdana" w:cs="Times New Roman"/>
        </w:rPr>
        <w:t xml:space="preserve"> </w:t>
      </w:r>
    </w:p>
    <w:p w:rsidR="00884A20" w:rsidRDefault="00884A20" w:rsidP="00884A2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***</w:t>
      </w:r>
    </w:p>
    <w:p w:rsidR="00884A20" w:rsidRPr="00A12495" w:rsidRDefault="00884A20" w:rsidP="00884A2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A12495">
        <w:rPr>
          <w:rFonts w:ascii="Verdana" w:hAnsi="Verdana"/>
          <w:b/>
          <w:bCs/>
          <w:i/>
          <w:iCs/>
          <w:sz w:val="20"/>
          <w:szCs w:val="20"/>
        </w:rPr>
        <w:t>For more information, please, contact</w:t>
      </w:r>
      <w:r>
        <w:rPr>
          <w:rFonts w:ascii="Verdana" w:hAnsi="Verdana"/>
          <w:b/>
          <w:bCs/>
          <w:i/>
          <w:iCs/>
          <w:sz w:val="20"/>
          <w:szCs w:val="20"/>
        </w:rPr>
        <w:t>:</w:t>
      </w:r>
    </w:p>
    <w:p w:rsidR="00884A20" w:rsidRPr="00A12495" w:rsidRDefault="00884A20" w:rsidP="00884A2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i/>
          <w:iCs/>
          <w:sz w:val="20"/>
          <w:szCs w:val="20"/>
        </w:rPr>
      </w:pPr>
    </w:p>
    <w:p w:rsidR="00884A20" w:rsidRPr="00424BE0" w:rsidRDefault="00884A20" w:rsidP="00884A20">
      <w:pPr>
        <w:spacing w:after="0" w:line="240" w:lineRule="auto"/>
        <w:jc w:val="center"/>
        <w:rPr>
          <w:rFonts w:ascii="Verdana" w:hAnsi="Verdana"/>
          <w:i/>
          <w:snapToGrid w:val="0"/>
          <w:color w:val="000000"/>
          <w:sz w:val="18"/>
          <w:szCs w:val="18"/>
        </w:rPr>
      </w:pPr>
    </w:p>
    <w:p w:rsidR="00884A20" w:rsidRPr="00424BE0" w:rsidRDefault="00884A20" w:rsidP="00884A20">
      <w:pPr>
        <w:spacing w:after="0" w:line="240" w:lineRule="auto"/>
        <w:jc w:val="center"/>
        <w:rPr>
          <w:rFonts w:ascii="Verdana" w:hAnsi="Verdana" w:cs="Times New Roman"/>
          <w:i/>
          <w:sz w:val="18"/>
          <w:szCs w:val="18"/>
          <w:lang w:val="pt-BR"/>
        </w:rPr>
      </w:pPr>
      <w:r w:rsidRPr="00424BE0">
        <w:rPr>
          <w:rFonts w:ascii="Verdana" w:hAnsi="Verdana" w:cs="Times New Roman"/>
          <w:i/>
          <w:sz w:val="18"/>
          <w:szCs w:val="18"/>
          <w:lang w:val="pt-BR"/>
        </w:rPr>
        <w:t>Maya Kurtsikidze, Communication Officer, UNICEF Georgia</w:t>
      </w:r>
    </w:p>
    <w:p w:rsidR="00884A20" w:rsidRPr="00424BE0" w:rsidRDefault="00884A20" w:rsidP="00884A20">
      <w:pPr>
        <w:pStyle w:val="Heading4"/>
        <w:rPr>
          <w:rFonts w:ascii="Verdana" w:hAnsi="Verdana"/>
          <w:sz w:val="18"/>
          <w:szCs w:val="18"/>
          <w:lang w:val="pt-BR"/>
        </w:rPr>
      </w:pPr>
      <w:r w:rsidRPr="00424BE0">
        <w:rPr>
          <w:rFonts w:ascii="Verdana" w:hAnsi="Verdana"/>
          <w:sz w:val="18"/>
          <w:szCs w:val="18"/>
          <w:lang w:val="pt-BR"/>
        </w:rPr>
        <w:t>Tel: (995 32) 2 23 23 88, 2 25 11 30. Cell: (995 599) 53 30 71</w:t>
      </w:r>
    </w:p>
    <w:p w:rsidR="00884A20" w:rsidRPr="00424BE0" w:rsidRDefault="00884A20" w:rsidP="00884A20">
      <w:pPr>
        <w:spacing w:after="0" w:line="240" w:lineRule="auto"/>
        <w:jc w:val="center"/>
        <w:rPr>
          <w:rFonts w:ascii="Verdana" w:hAnsi="Verdana"/>
          <w:i/>
          <w:sz w:val="18"/>
          <w:szCs w:val="18"/>
          <w:lang w:val="pt-BR"/>
        </w:rPr>
      </w:pPr>
      <w:r w:rsidRPr="00424BE0">
        <w:rPr>
          <w:rFonts w:ascii="Verdana" w:hAnsi="Verdana"/>
          <w:i/>
          <w:sz w:val="18"/>
          <w:szCs w:val="18"/>
          <w:lang w:val="pt-BR"/>
        </w:rPr>
        <w:t xml:space="preserve">e-mail: </w:t>
      </w:r>
      <w:hyperlink r:id="rId9" w:history="1">
        <w:r w:rsidRPr="00424BE0">
          <w:rPr>
            <w:rStyle w:val="Hyperlink"/>
            <w:rFonts w:ascii="Verdana" w:hAnsi="Verdana"/>
            <w:i/>
            <w:sz w:val="18"/>
            <w:szCs w:val="18"/>
            <w:lang w:val="pt-BR"/>
          </w:rPr>
          <w:t>mkurtsikidze@unicef.org</w:t>
        </w:r>
      </w:hyperlink>
      <w:r w:rsidRPr="00424BE0">
        <w:rPr>
          <w:rFonts w:ascii="Verdana" w:hAnsi="Verdana"/>
          <w:i/>
          <w:sz w:val="18"/>
          <w:szCs w:val="18"/>
          <w:lang w:val="pt-BR"/>
        </w:rPr>
        <w:t xml:space="preserve">, </w:t>
      </w:r>
      <w:hyperlink r:id="rId10" w:history="1">
        <w:r w:rsidRPr="00424BE0">
          <w:rPr>
            <w:rStyle w:val="Hyperlink"/>
            <w:rFonts w:ascii="Verdana" w:hAnsi="Verdana"/>
            <w:i/>
            <w:sz w:val="18"/>
            <w:szCs w:val="18"/>
            <w:lang w:val="pt-BR"/>
          </w:rPr>
          <w:t>www.unicef.ge</w:t>
        </w:r>
      </w:hyperlink>
      <w:r w:rsidRPr="00424BE0">
        <w:rPr>
          <w:rFonts w:ascii="Verdana" w:hAnsi="Verdana"/>
          <w:i/>
          <w:sz w:val="18"/>
          <w:szCs w:val="18"/>
          <w:lang w:val="pt-BR"/>
        </w:rPr>
        <w:t xml:space="preserve"> </w:t>
      </w:r>
    </w:p>
    <w:p w:rsidR="009D6B01" w:rsidRDefault="009D6B01" w:rsidP="002C1111">
      <w:pPr>
        <w:spacing w:after="0"/>
        <w:rPr>
          <w:rFonts w:cs="Times New Roman"/>
        </w:rPr>
      </w:pPr>
    </w:p>
    <w:p w:rsidR="002D70BF" w:rsidRPr="002D70BF" w:rsidRDefault="002D70BF" w:rsidP="002C1111">
      <w:pPr>
        <w:spacing w:after="0"/>
        <w:rPr>
          <w:rFonts w:cs="Times New Roman"/>
        </w:rPr>
      </w:pPr>
    </w:p>
    <w:sectPr w:rsidR="002D70BF" w:rsidRPr="002D70BF" w:rsidSect="00876346">
      <w:pgSz w:w="11906" w:h="16838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57CC9"/>
    <w:multiLevelType w:val="hybridMultilevel"/>
    <w:tmpl w:val="18DAB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A7480"/>
    <w:multiLevelType w:val="hybridMultilevel"/>
    <w:tmpl w:val="399449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11"/>
    <w:rsid w:val="00001436"/>
    <w:rsid w:val="00003FE6"/>
    <w:rsid w:val="000172A0"/>
    <w:rsid w:val="00023837"/>
    <w:rsid w:val="00030FA9"/>
    <w:rsid w:val="00033029"/>
    <w:rsid w:val="000346BF"/>
    <w:rsid w:val="00037286"/>
    <w:rsid w:val="0004280B"/>
    <w:rsid w:val="00050849"/>
    <w:rsid w:val="00050E43"/>
    <w:rsid w:val="000560A1"/>
    <w:rsid w:val="000623B0"/>
    <w:rsid w:val="00064E46"/>
    <w:rsid w:val="00070A7E"/>
    <w:rsid w:val="00073FA3"/>
    <w:rsid w:val="00074311"/>
    <w:rsid w:val="00080BF0"/>
    <w:rsid w:val="00082CE6"/>
    <w:rsid w:val="0009113E"/>
    <w:rsid w:val="000943D5"/>
    <w:rsid w:val="00094D04"/>
    <w:rsid w:val="0009580C"/>
    <w:rsid w:val="00096E46"/>
    <w:rsid w:val="00097690"/>
    <w:rsid w:val="000A0F11"/>
    <w:rsid w:val="000A0FAD"/>
    <w:rsid w:val="000A27AA"/>
    <w:rsid w:val="000A59C9"/>
    <w:rsid w:val="000A6AAB"/>
    <w:rsid w:val="000B2D8F"/>
    <w:rsid w:val="000B4D86"/>
    <w:rsid w:val="000C14D2"/>
    <w:rsid w:val="000D5777"/>
    <w:rsid w:val="000D6C88"/>
    <w:rsid w:val="000D6FF8"/>
    <w:rsid w:val="000E1181"/>
    <w:rsid w:val="000E4390"/>
    <w:rsid w:val="000E43D9"/>
    <w:rsid w:val="000E4412"/>
    <w:rsid w:val="000E5B14"/>
    <w:rsid w:val="000F1D0C"/>
    <w:rsid w:val="00102C4B"/>
    <w:rsid w:val="00103F0C"/>
    <w:rsid w:val="00106914"/>
    <w:rsid w:val="00107758"/>
    <w:rsid w:val="001112D3"/>
    <w:rsid w:val="001114A5"/>
    <w:rsid w:val="00111940"/>
    <w:rsid w:val="00111D11"/>
    <w:rsid w:val="0011455C"/>
    <w:rsid w:val="001209C5"/>
    <w:rsid w:val="00123E4A"/>
    <w:rsid w:val="00127238"/>
    <w:rsid w:val="00140615"/>
    <w:rsid w:val="001411ED"/>
    <w:rsid w:val="00143A61"/>
    <w:rsid w:val="00143AAF"/>
    <w:rsid w:val="00152438"/>
    <w:rsid w:val="00160F24"/>
    <w:rsid w:val="001628B0"/>
    <w:rsid w:val="00164546"/>
    <w:rsid w:val="00165F30"/>
    <w:rsid w:val="00186EF0"/>
    <w:rsid w:val="001959CE"/>
    <w:rsid w:val="00196C91"/>
    <w:rsid w:val="001A0A6B"/>
    <w:rsid w:val="001A3395"/>
    <w:rsid w:val="001A4BF2"/>
    <w:rsid w:val="001B1837"/>
    <w:rsid w:val="001B7BB9"/>
    <w:rsid w:val="001C034C"/>
    <w:rsid w:val="001C042B"/>
    <w:rsid w:val="001C0728"/>
    <w:rsid w:val="001C0B49"/>
    <w:rsid w:val="001C110C"/>
    <w:rsid w:val="001C5C8F"/>
    <w:rsid w:val="001C5EC5"/>
    <w:rsid w:val="001C63E0"/>
    <w:rsid w:val="001D0BBA"/>
    <w:rsid w:val="001D27A5"/>
    <w:rsid w:val="001D5EA6"/>
    <w:rsid w:val="001D72AD"/>
    <w:rsid w:val="001D7C23"/>
    <w:rsid w:val="001D7C86"/>
    <w:rsid w:val="001E28CB"/>
    <w:rsid w:val="001F01BC"/>
    <w:rsid w:val="001F0ADE"/>
    <w:rsid w:val="001F2D6D"/>
    <w:rsid w:val="001F6848"/>
    <w:rsid w:val="00201C34"/>
    <w:rsid w:val="00212225"/>
    <w:rsid w:val="002129A9"/>
    <w:rsid w:val="00213DB0"/>
    <w:rsid w:val="00215459"/>
    <w:rsid w:val="002218ED"/>
    <w:rsid w:val="002224CA"/>
    <w:rsid w:val="00222FAB"/>
    <w:rsid w:val="0022394A"/>
    <w:rsid w:val="0022596B"/>
    <w:rsid w:val="00225F5C"/>
    <w:rsid w:val="00227BFC"/>
    <w:rsid w:val="002312B3"/>
    <w:rsid w:val="00232FA9"/>
    <w:rsid w:val="002355A3"/>
    <w:rsid w:val="00243F86"/>
    <w:rsid w:val="002448D1"/>
    <w:rsid w:val="00251E22"/>
    <w:rsid w:val="00252569"/>
    <w:rsid w:val="002539ED"/>
    <w:rsid w:val="00253D46"/>
    <w:rsid w:val="00255D33"/>
    <w:rsid w:val="0025720D"/>
    <w:rsid w:val="002627E2"/>
    <w:rsid w:val="0026432D"/>
    <w:rsid w:val="00265BB1"/>
    <w:rsid w:val="00267BDD"/>
    <w:rsid w:val="0027174A"/>
    <w:rsid w:val="00272C7D"/>
    <w:rsid w:val="00273659"/>
    <w:rsid w:val="00276E15"/>
    <w:rsid w:val="00277CC8"/>
    <w:rsid w:val="00281824"/>
    <w:rsid w:val="00292237"/>
    <w:rsid w:val="002971C9"/>
    <w:rsid w:val="00297B68"/>
    <w:rsid w:val="002A19B8"/>
    <w:rsid w:val="002A3ADF"/>
    <w:rsid w:val="002A3D12"/>
    <w:rsid w:val="002A6807"/>
    <w:rsid w:val="002A6DAE"/>
    <w:rsid w:val="002B18A8"/>
    <w:rsid w:val="002B27FC"/>
    <w:rsid w:val="002B371D"/>
    <w:rsid w:val="002B5D92"/>
    <w:rsid w:val="002B6192"/>
    <w:rsid w:val="002B6A08"/>
    <w:rsid w:val="002C1111"/>
    <w:rsid w:val="002C1184"/>
    <w:rsid w:val="002C4260"/>
    <w:rsid w:val="002C6DB8"/>
    <w:rsid w:val="002C724B"/>
    <w:rsid w:val="002D0023"/>
    <w:rsid w:val="002D2D68"/>
    <w:rsid w:val="002D6634"/>
    <w:rsid w:val="002D70BF"/>
    <w:rsid w:val="002E59BD"/>
    <w:rsid w:val="00300B17"/>
    <w:rsid w:val="003040FE"/>
    <w:rsid w:val="00304D50"/>
    <w:rsid w:val="00307965"/>
    <w:rsid w:val="003105C5"/>
    <w:rsid w:val="00314560"/>
    <w:rsid w:val="00321E2A"/>
    <w:rsid w:val="00322C40"/>
    <w:rsid w:val="00323547"/>
    <w:rsid w:val="00324E3A"/>
    <w:rsid w:val="00325D6A"/>
    <w:rsid w:val="00327E1E"/>
    <w:rsid w:val="00327FDF"/>
    <w:rsid w:val="00335861"/>
    <w:rsid w:val="00336FD6"/>
    <w:rsid w:val="00337F93"/>
    <w:rsid w:val="00340471"/>
    <w:rsid w:val="003415F2"/>
    <w:rsid w:val="00344369"/>
    <w:rsid w:val="00344A6D"/>
    <w:rsid w:val="00350177"/>
    <w:rsid w:val="0035533A"/>
    <w:rsid w:val="00360670"/>
    <w:rsid w:val="003625E3"/>
    <w:rsid w:val="00366F18"/>
    <w:rsid w:val="00380410"/>
    <w:rsid w:val="003812DB"/>
    <w:rsid w:val="0038137C"/>
    <w:rsid w:val="0038157E"/>
    <w:rsid w:val="00383401"/>
    <w:rsid w:val="00390DDC"/>
    <w:rsid w:val="00392D0E"/>
    <w:rsid w:val="00396668"/>
    <w:rsid w:val="00396EC5"/>
    <w:rsid w:val="00397653"/>
    <w:rsid w:val="003A68EF"/>
    <w:rsid w:val="003B163D"/>
    <w:rsid w:val="003B313A"/>
    <w:rsid w:val="003B50CC"/>
    <w:rsid w:val="003B57D1"/>
    <w:rsid w:val="003C23C6"/>
    <w:rsid w:val="003C34CB"/>
    <w:rsid w:val="003C63DA"/>
    <w:rsid w:val="003C65E7"/>
    <w:rsid w:val="003D3C25"/>
    <w:rsid w:val="003D6826"/>
    <w:rsid w:val="003D7223"/>
    <w:rsid w:val="003E0003"/>
    <w:rsid w:val="003E28BC"/>
    <w:rsid w:val="003E3AB1"/>
    <w:rsid w:val="003F2D13"/>
    <w:rsid w:val="00403334"/>
    <w:rsid w:val="00407AEF"/>
    <w:rsid w:val="00411C3F"/>
    <w:rsid w:val="00414C96"/>
    <w:rsid w:val="00415EF0"/>
    <w:rsid w:val="004173DD"/>
    <w:rsid w:val="00422255"/>
    <w:rsid w:val="004266FC"/>
    <w:rsid w:val="00427FCA"/>
    <w:rsid w:val="00432038"/>
    <w:rsid w:val="00433017"/>
    <w:rsid w:val="00433243"/>
    <w:rsid w:val="0043588A"/>
    <w:rsid w:val="00435CB0"/>
    <w:rsid w:val="00435DB6"/>
    <w:rsid w:val="004421D0"/>
    <w:rsid w:val="0044264E"/>
    <w:rsid w:val="00444522"/>
    <w:rsid w:val="00447ACD"/>
    <w:rsid w:val="004524BB"/>
    <w:rsid w:val="00453DCC"/>
    <w:rsid w:val="00455E33"/>
    <w:rsid w:val="00460A85"/>
    <w:rsid w:val="00462A5C"/>
    <w:rsid w:val="00471B90"/>
    <w:rsid w:val="0047378E"/>
    <w:rsid w:val="0047383D"/>
    <w:rsid w:val="0047648B"/>
    <w:rsid w:val="00481029"/>
    <w:rsid w:val="00482BBD"/>
    <w:rsid w:val="00484A36"/>
    <w:rsid w:val="00484BEF"/>
    <w:rsid w:val="00487CC2"/>
    <w:rsid w:val="00495D14"/>
    <w:rsid w:val="00497B2A"/>
    <w:rsid w:val="004A2664"/>
    <w:rsid w:val="004A2872"/>
    <w:rsid w:val="004A2A65"/>
    <w:rsid w:val="004A6FB7"/>
    <w:rsid w:val="004B49F4"/>
    <w:rsid w:val="004B4DFE"/>
    <w:rsid w:val="004B551E"/>
    <w:rsid w:val="004C065C"/>
    <w:rsid w:val="004C356D"/>
    <w:rsid w:val="004C6444"/>
    <w:rsid w:val="004C7DA8"/>
    <w:rsid w:val="004D22F0"/>
    <w:rsid w:val="004D6877"/>
    <w:rsid w:val="004D7C53"/>
    <w:rsid w:val="004E2C14"/>
    <w:rsid w:val="004E7840"/>
    <w:rsid w:val="004F442C"/>
    <w:rsid w:val="00503D3B"/>
    <w:rsid w:val="00504E01"/>
    <w:rsid w:val="00504FA2"/>
    <w:rsid w:val="0051285C"/>
    <w:rsid w:val="00513404"/>
    <w:rsid w:val="00522CBD"/>
    <w:rsid w:val="00534969"/>
    <w:rsid w:val="00537CEB"/>
    <w:rsid w:val="0054286A"/>
    <w:rsid w:val="00543D9B"/>
    <w:rsid w:val="00544E46"/>
    <w:rsid w:val="00551BB5"/>
    <w:rsid w:val="005527B8"/>
    <w:rsid w:val="00563AAE"/>
    <w:rsid w:val="00565348"/>
    <w:rsid w:val="00566900"/>
    <w:rsid w:val="00567DD9"/>
    <w:rsid w:val="005723ED"/>
    <w:rsid w:val="00577AE0"/>
    <w:rsid w:val="00582B9D"/>
    <w:rsid w:val="00582D84"/>
    <w:rsid w:val="00582DCA"/>
    <w:rsid w:val="005831E5"/>
    <w:rsid w:val="00585E73"/>
    <w:rsid w:val="00586ED5"/>
    <w:rsid w:val="00590062"/>
    <w:rsid w:val="0059262C"/>
    <w:rsid w:val="00594202"/>
    <w:rsid w:val="00597D8E"/>
    <w:rsid w:val="005A18B5"/>
    <w:rsid w:val="005A1DE3"/>
    <w:rsid w:val="005A5FD4"/>
    <w:rsid w:val="005A679E"/>
    <w:rsid w:val="005B270E"/>
    <w:rsid w:val="005B2AAC"/>
    <w:rsid w:val="005B60CB"/>
    <w:rsid w:val="005C311D"/>
    <w:rsid w:val="005C62B2"/>
    <w:rsid w:val="005C6C7C"/>
    <w:rsid w:val="005E444E"/>
    <w:rsid w:val="005E5D60"/>
    <w:rsid w:val="005F27D0"/>
    <w:rsid w:val="00602129"/>
    <w:rsid w:val="0060730A"/>
    <w:rsid w:val="00610393"/>
    <w:rsid w:val="00610544"/>
    <w:rsid w:val="00614CC0"/>
    <w:rsid w:val="006151BC"/>
    <w:rsid w:val="006163C9"/>
    <w:rsid w:val="006170E2"/>
    <w:rsid w:val="00622410"/>
    <w:rsid w:val="006228A2"/>
    <w:rsid w:val="00626520"/>
    <w:rsid w:val="006315CD"/>
    <w:rsid w:val="006327C3"/>
    <w:rsid w:val="00636422"/>
    <w:rsid w:val="00637FB0"/>
    <w:rsid w:val="0064006A"/>
    <w:rsid w:val="00641CCF"/>
    <w:rsid w:val="0064228D"/>
    <w:rsid w:val="00642B61"/>
    <w:rsid w:val="0064780E"/>
    <w:rsid w:val="00650857"/>
    <w:rsid w:val="00652E65"/>
    <w:rsid w:val="006541A3"/>
    <w:rsid w:val="006556C3"/>
    <w:rsid w:val="00660743"/>
    <w:rsid w:val="006607C3"/>
    <w:rsid w:val="00661F52"/>
    <w:rsid w:val="006705C2"/>
    <w:rsid w:val="00673A84"/>
    <w:rsid w:val="00674C6C"/>
    <w:rsid w:val="0067661A"/>
    <w:rsid w:val="00680AB8"/>
    <w:rsid w:val="00681114"/>
    <w:rsid w:val="006811A7"/>
    <w:rsid w:val="00683C51"/>
    <w:rsid w:val="006853BC"/>
    <w:rsid w:val="00687D8C"/>
    <w:rsid w:val="006920EB"/>
    <w:rsid w:val="00693C6D"/>
    <w:rsid w:val="006A0EB9"/>
    <w:rsid w:val="006B059C"/>
    <w:rsid w:val="006B1675"/>
    <w:rsid w:val="006C568A"/>
    <w:rsid w:val="006C7583"/>
    <w:rsid w:val="006D680E"/>
    <w:rsid w:val="006D6AA3"/>
    <w:rsid w:val="006D6AB4"/>
    <w:rsid w:val="006E1748"/>
    <w:rsid w:val="006E43D1"/>
    <w:rsid w:val="006E4CFA"/>
    <w:rsid w:val="006E76F7"/>
    <w:rsid w:val="006F09CB"/>
    <w:rsid w:val="006F0C30"/>
    <w:rsid w:val="00700155"/>
    <w:rsid w:val="0070286B"/>
    <w:rsid w:val="0071656A"/>
    <w:rsid w:val="00727D5F"/>
    <w:rsid w:val="00736009"/>
    <w:rsid w:val="00736404"/>
    <w:rsid w:val="007378AC"/>
    <w:rsid w:val="00743ECE"/>
    <w:rsid w:val="007444FF"/>
    <w:rsid w:val="007532F8"/>
    <w:rsid w:val="0075371A"/>
    <w:rsid w:val="00754B0B"/>
    <w:rsid w:val="007564E4"/>
    <w:rsid w:val="0075675F"/>
    <w:rsid w:val="007649EE"/>
    <w:rsid w:val="00765BDA"/>
    <w:rsid w:val="00766290"/>
    <w:rsid w:val="00766760"/>
    <w:rsid w:val="00780978"/>
    <w:rsid w:val="00780B51"/>
    <w:rsid w:val="00786CD9"/>
    <w:rsid w:val="007929CE"/>
    <w:rsid w:val="0079691C"/>
    <w:rsid w:val="007A1D11"/>
    <w:rsid w:val="007A2E5C"/>
    <w:rsid w:val="007A3388"/>
    <w:rsid w:val="007A3BAB"/>
    <w:rsid w:val="007A4357"/>
    <w:rsid w:val="007B69A1"/>
    <w:rsid w:val="007C122A"/>
    <w:rsid w:val="007C2ABB"/>
    <w:rsid w:val="007C6AFA"/>
    <w:rsid w:val="007D175D"/>
    <w:rsid w:val="007D1AD2"/>
    <w:rsid w:val="007D70AC"/>
    <w:rsid w:val="007E1B24"/>
    <w:rsid w:val="007E29B0"/>
    <w:rsid w:val="007E6FA1"/>
    <w:rsid w:val="007F12B0"/>
    <w:rsid w:val="007F3309"/>
    <w:rsid w:val="007F7A57"/>
    <w:rsid w:val="00805BB5"/>
    <w:rsid w:val="0081158F"/>
    <w:rsid w:val="00811C44"/>
    <w:rsid w:val="00812D94"/>
    <w:rsid w:val="008160A2"/>
    <w:rsid w:val="008170A6"/>
    <w:rsid w:val="00821315"/>
    <w:rsid w:val="00821FCC"/>
    <w:rsid w:val="00822354"/>
    <w:rsid w:val="008229F3"/>
    <w:rsid w:val="008267DA"/>
    <w:rsid w:val="008343D1"/>
    <w:rsid w:val="0083491C"/>
    <w:rsid w:val="00834DC6"/>
    <w:rsid w:val="008364B3"/>
    <w:rsid w:val="00836856"/>
    <w:rsid w:val="00844CF0"/>
    <w:rsid w:val="00847DA8"/>
    <w:rsid w:val="00847E03"/>
    <w:rsid w:val="00856075"/>
    <w:rsid w:val="008604A1"/>
    <w:rsid w:val="008612C2"/>
    <w:rsid w:val="008613C7"/>
    <w:rsid w:val="00865711"/>
    <w:rsid w:val="00866FD9"/>
    <w:rsid w:val="008705C0"/>
    <w:rsid w:val="0087162B"/>
    <w:rsid w:val="00871D76"/>
    <w:rsid w:val="00874754"/>
    <w:rsid w:val="00875AB9"/>
    <w:rsid w:val="0087609C"/>
    <w:rsid w:val="00876346"/>
    <w:rsid w:val="008809E3"/>
    <w:rsid w:val="008817EA"/>
    <w:rsid w:val="00882DD7"/>
    <w:rsid w:val="00884A20"/>
    <w:rsid w:val="008969AB"/>
    <w:rsid w:val="00896F3C"/>
    <w:rsid w:val="008A2520"/>
    <w:rsid w:val="008A41CD"/>
    <w:rsid w:val="008A5C75"/>
    <w:rsid w:val="008A734C"/>
    <w:rsid w:val="008B1A01"/>
    <w:rsid w:val="008B3CC8"/>
    <w:rsid w:val="008B48F0"/>
    <w:rsid w:val="008B585D"/>
    <w:rsid w:val="008C1AA3"/>
    <w:rsid w:val="008C2429"/>
    <w:rsid w:val="008C39D7"/>
    <w:rsid w:val="008C5D5F"/>
    <w:rsid w:val="008D59AF"/>
    <w:rsid w:val="008D64BA"/>
    <w:rsid w:val="008E2539"/>
    <w:rsid w:val="008E306F"/>
    <w:rsid w:val="008E32A1"/>
    <w:rsid w:val="008E340A"/>
    <w:rsid w:val="008E3B8F"/>
    <w:rsid w:val="008E7D19"/>
    <w:rsid w:val="008F129E"/>
    <w:rsid w:val="008F1FE5"/>
    <w:rsid w:val="008F2EFA"/>
    <w:rsid w:val="00905615"/>
    <w:rsid w:val="009100F0"/>
    <w:rsid w:val="00911419"/>
    <w:rsid w:val="00914E9A"/>
    <w:rsid w:val="009150EC"/>
    <w:rsid w:val="00923654"/>
    <w:rsid w:val="00930426"/>
    <w:rsid w:val="00931729"/>
    <w:rsid w:val="00931D95"/>
    <w:rsid w:val="00931EF6"/>
    <w:rsid w:val="009334B9"/>
    <w:rsid w:val="009364BC"/>
    <w:rsid w:val="00936DFE"/>
    <w:rsid w:val="0094092A"/>
    <w:rsid w:val="00940A67"/>
    <w:rsid w:val="00942EF4"/>
    <w:rsid w:val="0094787E"/>
    <w:rsid w:val="00951A00"/>
    <w:rsid w:val="00953371"/>
    <w:rsid w:val="00954706"/>
    <w:rsid w:val="00954B9B"/>
    <w:rsid w:val="00955BC2"/>
    <w:rsid w:val="009562BD"/>
    <w:rsid w:val="009578C4"/>
    <w:rsid w:val="00961CB9"/>
    <w:rsid w:val="00963029"/>
    <w:rsid w:val="00964390"/>
    <w:rsid w:val="00964B22"/>
    <w:rsid w:val="00966999"/>
    <w:rsid w:val="00972CEA"/>
    <w:rsid w:val="00973844"/>
    <w:rsid w:val="009746F0"/>
    <w:rsid w:val="0098134C"/>
    <w:rsid w:val="00981814"/>
    <w:rsid w:val="00982BCF"/>
    <w:rsid w:val="00983FB4"/>
    <w:rsid w:val="00993719"/>
    <w:rsid w:val="00993D9E"/>
    <w:rsid w:val="00994E15"/>
    <w:rsid w:val="00995375"/>
    <w:rsid w:val="00997FAB"/>
    <w:rsid w:val="009A6DFE"/>
    <w:rsid w:val="009B05C4"/>
    <w:rsid w:val="009B2F4F"/>
    <w:rsid w:val="009B707C"/>
    <w:rsid w:val="009C2732"/>
    <w:rsid w:val="009C2D11"/>
    <w:rsid w:val="009C5006"/>
    <w:rsid w:val="009C51EA"/>
    <w:rsid w:val="009D04C7"/>
    <w:rsid w:val="009D6062"/>
    <w:rsid w:val="009D6B01"/>
    <w:rsid w:val="009E5139"/>
    <w:rsid w:val="009E7932"/>
    <w:rsid w:val="009E7DDC"/>
    <w:rsid w:val="009F0775"/>
    <w:rsid w:val="009F23E2"/>
    <w:rsid w:val="009F3442"/>
    <w:rsid w:val="009F420B"/>
    <w:rsid w:val="009F491B"/>
    <w:rsid w:val="009F579E"/>
    <w:rsid w:val="009F6A3F"/>
    <w:rsid w:val="00A02398"/>
    <w:rsid w:val="00A035CF"/>
    <w:rsid w:val="00A04B91"/>
    <w:rsid w:val="00A10CE9"/>
    <w:rsid w:val="00A12532"/>
    <w:rsid w:val="00A12A12"/>
    <w:rsid w:val="00A13667"/>
    <w:rsid w:val="00A13BA8"/>
    <w:rsid w:val="00A202C5"/>
    <w:rsid w:val="00A20578"/>
    <w:rsid w:val="00A20D64"/>
    <w:rsid w:val="00A27865"/>
    <w:rsid w:val="00A355E3"/>
    <w:rsid w:val="00A372ED"/>
    <w:rsid w:val="00A37F30"/>
    <w:rsid w:val="00A53351"/>
    <w:rsid w:val="00A53406"/>
    <w:rsid w:val="00A54820"/>
    <w:rsid w:val="00A62E70"/>
    <w:rsid w:val="00A658CD"/>
    <w:rsid w:val="00A66521"/>
    <w:rsid w:val="00A676BE"/>
    <w:rsid w:val="00A679A9"/>
    <w:rsid w:val="00A70879"/>
    <w:rsid w:val="00A746A2"/>
    <w:rsid w:val="00A77429"/>
    <w:rsid w:val="00A77A2B"/>
    <w:rsid w:val="00A80E6F"/>
    <w:rsid w:val="00A86C35"/>
    <w:rsid w:val="00A9304C"/>
    <w:rsid w:val="00A95078"/>
    <w:rsid w:val="00AB0E09"/>
    <w:rsid w:val="00AB2160"/>
    <w:rsid w:val="00AC16A9"/>
    <w:rsid w:val="00AC1EA1"/>
    <w:rsid w:val="00AC2CEE"/>
    <w:rsid w:val="00AC3E70"/>
    <w:rsid w:val="00AC6800"/>
    <w:rsid w:val="00AC75F6"/>
    <w:rsid w:val="00AC7F04"/>
    <w:rsid w:val="00AD1467"/>
    <w:rsid w:val="00AD4308"/>
    <w:rsid w:val="00AE6152"/>
    <w:rsid w:val="00AE745E"/>
    <w:rsid w:val="00AF261B"/>
    <w:rsid w:val="00AF42BE"/>
    <w:rsid w:val="00AF6F01"/>
    <w:rsid w:val="00AF7785"/>
    <w:rsid w:val="00B00E5A"/>
    <w:rsid w:val="00B010FE"/>
    <w:rsid w:val="00B0179E"/>
    <w:rsid w:val="00B0400B"/>
    <w:rsid w:val="00B059BE"/>
    <w:rsid w:val="00B11198"/>
    <w:rsid w:val="00B12BE2"/>
    <w:rsid w:val="00B15E64"/>
    <w:rsid w:val="00B17F3D"/>
    <w:rsid w:val="00B202D8"/>
    <w:rsid w:val="00B21BE0"/>
    <w:rsid w:val="00B3276A"/>
    <w:rsid w:val="00B336CD"/>
    <w:rsid w:val="00B33D33"/>
    <w:rsid w:val="00B35259"/>
    <w:rsid w:val="00B37C58"/>
    <w:rsid w:val="00B41D07"/>
    <w:rsid w:val="00B41DA0"/>
    <w:rsid w:val="00B4267F"/>
    <w:rsid w:val="00B429C0"/>
    <w:rsid w:val="00B470F5"/>
    <w:rsid w:val="00B5064B"/>
    <w:rsid w:val="00B52E6C"/>
    <w:rsid w:val="00B56C1E"/>
    <w:rsid w:val="00B64CE5"/>
    <w:rsid w:val="00B65ECC"/>
    <w:rsid w:val="00B669F9"/>
    <w:rsid w:val="00B74195"/>
    <w:rsid w:val="00B7512F"/>
    <w:rsid w:val="00B75C39"/>
    <w:rsid w:val="00B76F19"/>
    <w:rsid w:val="00B76F25"/>
    <w:rsid w:val="00B77B4B"/>
    <w:rsid w:val="00B964E0"/>
    <w:rsid w:val="00BA41CF"/>
    <w:rsid w:val="00BB2A18"/>
    <w:rsid w:val="00BB32F9"/>
    <w:rsid w:val="00BB5B01"/>
    <w:rsid w:val="00BC04AB"/>
    <w:rsid w:val="00BC6896"/>
    <w:rsid w:val="00BE0171"/>
    <w:rsid w:val="00BE1002"/>
    <w:rsid w:val="00BE3EF7"/>
    <w:rsid w:val="00BE54DA"/>
    <w:rsid w:val="00BE5C5F"/>
    <w:rsid w:val="00BE6A3B"/>
    <w:rsid w:val="00BE7D10"/>
    <w:rsid w:val="00BF0A91"/>
    <w:rsid w:val="00BF23CF"/>
    <w:rsid w:val="00BF29F2"/>
    <w:rsid w:val="00BF35CC"/>
    <w:rsid w:val="00C00814"/>
    <w:rsid w:val="00C0209C"/>
    <w:rsid w:val="00C048A9"/>
    <w:rsid w:val="00C06845"/>
    <w:rsid w:val="00C06C80"/>
    <w:rsid w:val="00C4448B"/>
    <w:rsid w:val="00C449DD"/>
    <w:rsid w:val="00C5516A"/>
    <w:rsid w:val="00C557B7"/>
    <w:rsid w:val="00C567FA"/>
    <w:rsid w:val="00C57868"/>
    <w:rsid w:val="00C66157"/>
    <w:rsid w:val="00C674CB"/>
    <w:rsid w:val="00C679AB"/>
    <w:rsid w:val="00C708B5"/>
    <w:rsid w:val="00C75F0A"/>
    <w:rsid w:val="00C763F7"/>
    <w:rsid w:val="00C80C60"/>
    <w:rsid w:val="00C8706E"/>
    <w:rsid w:val="00C9228F"/>
    <w:rsid w:val="00CA3044"/>
    <w:rsid w:val="00CA6F85"/>
    <w:rsid w:val="00CA742A"/>
    <w:rsid w:val="00CB6A5C"/>
    <w:rsid w:val="00CB716D"/>
    <w:rsid w:val="00CC1159"/>
    <w:rsid w:val="00CC197A"/>
    <w:rsid w:val="00CC34DB"/>
    <w:rsid w:val="00CC6E63"/>
    <w:rsid w:val="00CD1284"/>
    <w:rsid w:val="00CD2318"/>
    <w:rsid w:val="00CD2BD4"/>
    <w:rsid w:val="00CD304C"/>
    <w:rsid w:val="00CD3B8D"/>
    <w:rsid w:val="00CD71BA"/>
    <w:rsid w:val="00CD749A"/>
    <w:rsid w:val="00CE0F64"/>
    <w:rsid w:val="00CE4122"/>
    <w:rsid w:val="00CE58D3"/>
    <w:rsid w:val="00CE6391"/>
    <w:rsid w:val="00CF1CCF"/>
    <w:rsid w:val="00CF2865"/>
    <w:rsid w:val="00CF28A8"/>
    <w:rsid w:val="00D00225"/>
    <w:rsid w:val="00D00905"/>
    <w:rsid w:val="00D10301"/>
    <w:rsid w:val="00D13B2A"/>
    <w:rsid w:val="00D238D9"/>
    <w:rsid w:val="00D279B0"/>
    <w:rsid w:val="00D30980"/>
    <w:rsid w:val="00D30D6C"/>
    <w:rsid w:val="00D32B78"/>
    <w:rsid w:val="00D36506"/>
    <w:rsid w:val="00D368A6"/>
    <w:rsid w:val="00D3771F"/>
    <w:rsid w:val="00D40809"/>
    <w:rsid w:val="00D46C74"/>
    <w:rsid w:val="00D528D5"/>
    <w:rsid w:val="00D53AA9"/>
    <w:rsid w:val="00D57899"/>
    <w:rsid w:val="00D64610"/>
    <w:rsid w:val="00D710BE"/>
    <w:rsid w:val="00D74759"/>
    <w:rsid w:val="00D7697A"/>
    <w:rsid w:val="00D77CBD"/>
    <w:rsid w:val="00D81A56"/>
    <w:rsid w:val="00D85A9F"/>
    <w:rsid w:val="00D865F1"/>
    <w:rsid w:val="00D87BA0"/>
    <w:rsid w:val="00D9029F"/>
    <w:rsid w:val="00D921CA"/>
    <w:rsid w:val="00D93600"/>
    <w:rsid w:val="00DA14CC"/>
    <w:rsid w:val="00DA1A24"/>
    <w:rsid w:val="00DA6918"/>
    <w:rsid w:val="00DA7BF1"/>
    <w:rsid w:val="00DB1403"/>
    <w:rsid w:val="00DB3A87"/>
    <w:rsid w:val="00DB500C"/>
    <w:rsid w:val="00DB70B0"/>
    <w:rsid w:val="00DB7CF9"/>
    <w:rsid w:val="00DC2E93"/>
    <w:rsid w:val="00DC4030"/>
    <w:rsid w:val="00DC5CC4"/>
    <w:rsid w:val="00DC6741"/>
    <w:rsid w:val="00DD22CD"/>
    <w:rsid w:val="00DD2BFB"/>
    <w:rsid w:val="00DD5374"/>
    <w:rsid w:val="00DD5425"/>
    <w:rsid w:val="00DD6158"/>
    <w:rsid w:val="00DE110A"/>
    <w:rsid w:val="00DE4C68"/>
    <w:rsid w:val="00DF1E8B"/>
    <w:rsid w:val="00DF4B19"/>
    <w:rsid w:val="00DF7287"/>
    <w:rsid w:val="00E00230"/>
    <w:rsid w:val="00E02775"/>
    <w:rsid w:val="00E05FEA"/>
    <w:rsid w:val="00E06E4F"/>
    <w:rsid w:val="00E07CB9"/>
    <w:rsid w:val="00E111FC"/>
    <w:rsid w:val="00E11BB1"/>
    <w:rsid w:val="00E120BC"/>
    <w:rsid w:val="00E12CF7"/>
    <w:rsid w:val="00E210D2"/>
    <w:rsid w:val="00E21DD5"/>
    <w:rsid w:val="00E21E10"/>
    <w:rsid w:val="00E23131"/>
    <w:rsid w:val="00E24A7E"/>
    <w:rsid w:val="00E25077"/>
    <w:rsid w:val="00E32E1F"/>
    <w:rsid w:val="00E43270"/>
    <w:rsid w:val="00E45C10"/>
    <w:rsid w:val="00E5235E"/>
    <w:rsid w:val="00E53DA9"/>
    <w:rsid w:val="00E540D2"/>
    <w:rsid w:val="00E55EFC"/>
    <w:rsid w:val="00E60B8E"/>
    <w:rsid w:val="00E6132C"/>
    <w:rsid w:val="00E6386A"/>
    <w:rsid w:val="00E64B03"/>
    <w:rsid w:val="00E6796A"/>
    <w:rsid w:val="00E76C17"/>
    <w:rsid w:val="00E8127F"/>
    <w:rsid w:val="00E822C5"/>
    <w:rsid w:val="00E8501C"/>
    <w:rsid w:val="00E910D9"/>
    <w:rsid w:val="00E9236D"/>
    <w:rsid w:val="00E97A7D"/>
    <w:rsid w:val="00EA0E6D"/>
    <w:rsid w:val="00EA485A"/>
    <w:rsid w:val="00EC7182"/>
    <w:rsid w:val="00ED6598"/>
    <w:rsid w:val="00ED66BC"/>
    <w:rsid w:val="00ED692A"/>
    <w:rsid w:val="00EE0490"/>
    <w:rsid w:val="00EE236F"/>
    <w:rsid w:val="00EE3366"/>
    <w:rsid w:val="00F015EE"/>
    <w:rsid w:val="00F023EB"/>
    <w:rsid w:val="00F02E38"/>
    <w:rsid w:val="00F03112"/>
    <w:rsid w:val="00F1274F"/>
    <w:rsid w:val="00F12B14"/>
    <w:rsid w:val="00F135CC"/>
    <w:rsid w:val="00F20180"/>
    <w:rsid w:val="00F2178E"/>
    <w:rsid w:val="00F252B5"/>
    <w:rsid w:val="00F270A7"/>
    <w:rsid w:val="00F30198"/>
    <w:rsid w:val="00F30542"/>
    <w:rsid w:val="00F314C0"/>
    <w:rsid w:val="00F352D0"/>
    <w:rsid w:val="00F361EA"/>
    <w:rsid w:val="00F366A3"/>
    <w:rsid w:val="00F36981"/>
    <w:rsid w:val="00F37502"/>
    <w:rsid w:val="00F37AE5"/>
    <w:rsid w:val="00F41F26"/>
    <w:rsid w:val="00F43E0A"/>
    <w:rsid w:val="00F450DF"/>
    <w:rsid w:val="00F503EC"/>
    <w:rsid w:val="00F56C1E"/>
    <w:rsid w:val="00F6271B"/>
    <w:rsid w:val="00F6293B"/>
    <w:rsid w:val="00F6393F"/>
    <w:rsid w:val="00F74931"/>
    <w:rsid w:val="00F77FD0"/>
    <w:rsid w:val="00FA012E"/>
    <w:rsid w:val="00FA1383"/>
    <w:rsid w:val="00FA5BD6"/>
    <w:rsid w:val="00FC038D"/>
    <w:rsid w:val="00FC1271"/>
    <w:rsid w:val="00FC6D3B"/>
    <w:rsid w:val="00FE178C"/>
    <w:rsid w:val="00FF4E33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4">
    <w:name w:val="heading 4"/>
    <w:basedOn w:val="Normal"/>
    <w:next w:val="Normal"/>
    <w:link w:val="Heading4Char"/>
    <w:qFormat/>
    <w:rsid w:val="00884A20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A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6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29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290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6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84A20"/>
    <w:rPr>
      <w:rFonts w:ascii="Arial" w:eastAsia="Times" w:hAnsi="Arial" w:cs="Times New Roman"/>
      <w:i/>
      <w:color w:val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884A20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84A20"/>
    <w:rPr>
      <w:color w:val="0000FF" w:themeColor="hyperlink"/>
      <w:u w:val="single"/>
    </w:rPr>
  </w:style>
  <w:style w:type="paragraph" w:customStyle="1" w:styleId="Default">
    <w:name w:val="Default"/>
    <w:rsid w:val="00E11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3">
    <w:name w:val="A3"/>
    <w:uiPriority w:val="99"/>
    <w:rsid w:val="00B7512F"/>
    <w:rPr>
      <w:rFonts w:cs="Calibri"/>
      <w:color w:val="000000"/>
      <w:sz w:val="22"/>
      <w:szCs w:val="22"/>
    </w:rPr>
  </w:style>
  <w:style w:type="character" w:customStyle="1" w:styleId="style271">
    <w:name w:val="style271"/>
    <w:basedOn w:val="DefaultParagraphFont"/>
    <w:rsid w:val="00D9029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4">
    <w:name w:val="heading 4"/>
    <w:basedOn w:val="Normal"/>
    <w:next w:val="Normal"/>
    <w:link w:val="Heading4Char"/>
    <w:qFormat/>
    <w:rsid w:val="00884A20"/>
    <w:pPr>
      <w:keepNext/>
      <w:spacing w:after="0" w:line="240" w:lineRule="auto"/>
      <w:jc w:val="center"/>
      <w:outlineLvl w:val="3"/>
    </w:pPr>
    <w:rPr>
      <w:rFonts w:ascii="Arial" w:eastAsia="Times" w:hAnsi="Arial" w:cs="Times New Roman"/>
      <w:i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A9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6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2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29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290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96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84A20"/>
    <w:rPr>
      <w:rFonts w:ascii="Arial" w:eastAsia="Times" w:hAnsi="Arial" w:cs="Times New Roman"/>
      <w:i/>
      <w:color w:val="000000"/>
      <w:lang w:val="en-US" w:eastAsia="en-GB"/>
    </w:rPr>
  </w:style>
  <w:style w:type="paragraph" w:styleId="ListParagraph">
    <w:name w:val="List Paragraph"/>
    <w:basedOn w:val="Normal"/>
    <w:uiPriority w:val="34"/>
    <w:qFormat/>
    <w:rsid w:val="00884A20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84A20"/>
    <w:rPr>
      <w:color w:val="0000FF" w:themeColor="hyperlink"/>
      <w:u w:val="single"/>
    </w:rPr>
  </w:style>
  <w:style w:type="paragraph" w:customStyle="1" w:styleId="Default">
    <w:name w:val="Default"/>
    <w:rsid w:val="00E11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A3">
    <w:name w:val="A3"/>
    <w:uiPriority w:val="99"/>
    <w:rsid w:val="00B7512F"/>
    <w:rPr>
      <w:rFonts w:cs="Calibri"/>
      <w:color w:val="000000"/>
      <w:sz w:val="22"/>
      <w:szCs w:val="22"/>
    </w:rPr>
  </w:style>
  <w:style w:type="character" w:customStyle="1" w:styleId="style271">
    <w:name w:val="style271"/>
    <w:basedOn w:val="DefaultParagraphFont"/>
    <w:rsid w:val="00D902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unicef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kurtsikidze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B62E3-9D90-4432-BE2E-48B36FAD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Maya Kurtsikidze</cp:lastModifiedBy>
  <cp:revision>48</cp:revision>
  <cp:lastPrinted>2014-02-25T08:15:00Z</cp:lastPrinted>
  <dcterms:created xsi:type="dcterms:W3CDTF">2014-03-03T20:17:00Z</dcterms:created>
  <dcterms:modified xsi:type="dcterms:W3CDTF">2014-03-04T10:15:00Z</dcterms:modified>
</cp:coreProperties>
</file>