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86" w:rsidRPr="008C6D66" w:rsidRDefault="007A7486" w:rsidP="007A7486">
      <w:pPr>
        <w:autoSpaceDE w:val="0"/>
        <w:autoSpaceDN w:val="0"/>
        <w:adjustRightInd w:val="0"/>
        <w:spacing w:after="120"/>
        <w:jc w:val="both"/>
        <w:rPr>
          <w:rFonts w:ascii="Sylfaen" w:hAnsi="Sylfaen" w:cs="Sylfaen"/>
          <w:b/>
          <w:sz w:val="20"/>
          <w:szCs w:val="20"/>
          <w:lang w:val="ka-GE"/>
        </w:rPr>
      </w:pPr>
      <w:r w:rsidRPr="008C6D66">
        <w:rPr>
          <w:rFonts w:ascii="Sylfaen" w:hAnsi="Sylfaen"/>
          <w:b/>
          <w:sz w:val="20"/>
          <w:szCs w:val="20"/>
          <w:lang w:val="ka-GE"/>
        </w:rPr>
        <w:t>STEPS</w:t>
      </w:r>
      <w:r w:rsidRPr="008C6D66">
        <w:rPr>
          <w:rFonts w:ascii="Sylfaen" w:hAnsi="Sylfaen"/>
          <w:b/>
          <w:sz w:val="20"/>
          <w:szCs w:val="20"/>
        </w:rPr>
        <w:t xml:space="preserve"> </w:t>
      </w:r>
      <w:r w:rsidRPr="008C6D66">
        <w:rPr>
          <w:rFonts w:ascii="Sylfaen" w:hAnsi="Sylfaen"/>
          <w:b/>
          <w:sz w:val="20"/>
          <w:szCs w:val="20"/>
          <w:lang w:val="ka-GE"/>
        </w:rPr>
        <w:t>კვლევა - პრესრელიზი</w:t>
      </w:r>
    </w:p>
    <w:p w:rsidR="007A7486" w:rsidRDefault="007A7486" w:rsidP="007A7486">
      <w:pPr>
        <w:autoSpaceDE w:val="0"/>
        <w:autoSpaceDN w:val="0"/>
        <w:adjustRightInd w:val="0"/>
        <w:spacing w:after="120"/>
        <w:jc w:val="both"/>
        <w:rPr>
          <w:rFonts w:ascii="Sylfaen" w:hAnsi="Sylfaen" w:cs="Sylfaen"/>
          <w:sz w:val="20"/>
          <w:szCs w:val="20"/>
          <w:lang w:val="ka-GE"/>
        </w:rPr>
      </w:pPr>
    </w:p>
    <w:p w:rsidR="007A7486" w:rsidRPr="008C0F88" w:rsidRDefault="007A7486" w:rsidP="007A7486">
      <w:pPr>
        <w:autoSpaceDE w:val="0"/>
        <w:autoSpaceDN w:val="0"/>
        <w:adjustRightInd w:val="0"/>
        <w:spacing w:after="120"/>
        <w:jc w:val="both"/>
        <w:rPr>
          <w:rFonts w:ascii="Sylfaen" w:hAnsi="Sylfaen"/>
          <w:sz w:val="20"/>
          <w:szCs w:val="20"/>
        </w:rPr>
      </w:pPr>
      <w:r w:rsidRPr="008C0F88">
        <w:rPr>
          <w:rFonts w:ascii="Sylfaen" w:hAnsi="Sylfaen" w:cs="Sylfaen"/>
          <w:sz w:val="20"/>
          <w:szCs w:val="20"/>
          <w:lang w:val="ka-GE"/>
        </w:rPr>
        <w:t>არაგადამდები</w:t>
      </w:r>
      <w:r w:rsidRPr="008C0F88">
        <w:rPr>
          <w:rFonts w:ascii="Sylfaen" w:hAnsi="Sylfaen" w:cstheme="minorHAnsi"/>
          <w:sz w:val="20"/>
          <w:szCs w:val="20"/>
          <w:lang w:val="ka-GE"/>
        </w:rPr>
        <w:t xml:space="preserve"> </w:t>
      </w:r>
      <w:r w:rsidRPr="008C0F88">
        <w:rPr>
          <w:rFonts w:ascii="Sylfaen" w:hAnsi="Sylfaen" w:cs="Sylfaen"/>
          <w:sz w:val="20"/>
          <w:szCs w:val="20"/>
          <w:lang w:val="ka-GE"/>
        </w:rPr>
        <w:t>დაავადებები</w:t>
      </w:r>
      <w:r w:rsidRPr="008C0F88">
        <w:rPr>
          <w:rFonts w:ascii="Sylfaen" w:hAnsi="Sylfaen" w:cstheme="minorHAnsi"/>
          <w:sz w:val="20"/>
          <w:szCs w:val="20"/>
          <w:lang w:val="ka-GE"/>
        </w:rPr>
        <w:t xml:space="preserve"> 21-ე საუკუნის გლობალური ჯანმრთლეობის უმნიშვნელოვანესი გამოწვევააა, </w:t>
      </w:r>
      <w:r w:rsidRPr="008C0F88">
        <w:rPr>
          <w:rFonts w:ascii="Sylfaen" w:hAnsi="Sylfaen" w:cs="Sylfaen"/>
          <w:sz w:val="20"/>
          <w:szCs w:val="20"/>
          <w:lang w:val="ka-GE"/>
        </w:rPr>
        <w:t>ამ</w:t>
      </w:r>
      <w:r w:rsidRPr="008C0F88">
        <w:rPr>
          <w:rFonts w:ascii="Sylfaen" w:hAnsi="Sylfaen" w:cstheme="minorHAnsi"/>
          <w:sz w:val="20"/>
          <w:szCs w:val="20"/>
          <w:lang w:val="ka-GE"/>
        </w:rPr>
        <w:t xml:space="preserve"> </w:t>
      </w:r>
      <w:r w:rsidRPr="008C0F88">
        <w:rPr>
          <w:rFonts w:ascii="Sylfaen" w:hAnsi="Sylfaen" w:cs="Sylfaen"/>
          <w:sz w:val="20"/>
          <w:szCs w:val="20"/>
          <w:lang w:val="ka-GE"/>
        </w:rPr>
        <w:t>დაავადებებით</w:t>
      </w:r>
      <w:r w:rsidRPr="008C0F88">
        <w:rPr>
          <w:rFonts w:ascii="Sylfaen" w:hAnsi="Sylfaen" w:cstheme="minorHAnsi"/>
          <w:sz w:val="20"/>
          <w:szCs w:val="20"/>
          <w:lang w:val="ka-GE"/>
        </w:rPr>
        <w:t xml:space="preserve"> გამოწვეული სიკვდილიანობა და ავადობის ტვირთის </w:t>
      </w:r>
      <w:r w:rsidRPr="008C0F88">
        <w:rPr>
          <w:rFonts w:ascii="Sylfaen" w:hAnsi="Sylfaen" w:cs="Sylfaen"/>
          <w:sz w:val="20"/>
          <w:szCs w:val="20"/>
          <w:lang w:val="ka-GE"/>
        </w:rPr>
        <w:t>მზარდი</w:t>
      </w:r>
      <w:r w:rsidRPr="008C0F88">
        <w:rPr>
          <w:rFonts w:ascii="Sylfaen" w:hAnsi="Sylfaen" w:cstheme="minorHAnsi"/>
          <w:sz w:val="20"/>
          <w:szCs w:val="20"/>
          <w:lang w:val="ka-GE"/>
        </w:rPr>
        <w:t xml:space="preserve"> </w:t>
      </w:r>
      <w:r w:rsidRPr="008C0F88">
        <w:rPr>
          <w:rFonts w:ascii="Sylfaen" w:hAnsi="Sylfaen" w:cs="Sylfaen"/>
          <w:sz w:val="20"/>
          <w:szCs w:val="20"/>
          <w:lang w:val="ka-GE"/>
        </w:rPr>
        <w:t>ტენდენცია</w:t>
      </w:r>
      <w:r w:rsidRPr="008C0F88">
        <w:rPr>
          <w:rFonts w:ascii="Sylfaen" w:hAnsi="Sylfaen" w:cstheme="minorHAnsi"/>
          <w:sz w:val="20"/>
          <w:szCs w:val="20"/>
          <w:lang w:val="ka-GE"/>
        </w:rPr>
        <w:t xml:space="preserve"> წარმოადგენს</w:t>
      </w:r>
      <w:r w:rsidRPr="008C0F88">
        <w:rPr>
          <w:rFonts w:ascii="Sylfaen" w:hAnsi="Sylfaen" w:cs="Sylfaen"/>
          <w:sz w:val="20"/>
          <w:szCs w:val="20"/>
          <w:lang w:val="ka-GE"/>
        </w:rPr>
        <w:t xml:space="preserve"> ქვეყნების სოციალურ-ეკონომიკური</w:t>
      </w:r>
      <w:r w:rsidRPr="008C0F88">
        <w:rPr>
          <w:rFonts w:ascii="Sylfaen" w:hAnsi="Sylfaen" w:cstheme="minorHAnsi"/>
          <w:sz w:val="20"/>
          <w:szCs w:val="20"/>
          <w:lang w:val="ka-GE"/>
        </w:rPr>
        <w:t xml:space="preserve"> </w:t>
      </w:r>
      <w:r w:rsidRPr="008C0F88">
        <w:rPr>
          <w:rFonts w:ascii="Sylfaen" w:hAnsi="Sylfaen" w:cs="Sylfaen"/>
          <w:sz w:val="20"/>
          <w:szCs w:val="20"/>
          <w:lang w:val="ka-GE"/>
        </w:rPr>
        <w:t>განვითარების მთავარი ბარიერს</w:t>
      </w:r>
      <w:r w:rsidRPr="008C0F88">
        <w:rPr>
          <w:rFonts w:ascii="Sylfaen" w:hAnsi="Sylfaen" w:cstheme="minorHAnsi"/>
          <w:sz w:val="20"/>
          <w:szCs w:val="20"/>
          <w:lang w:val="ka-GE"/>
        </w:rPr>
        <w:t xml:space="preserve">, </w:t>
      </w:r>
      <w:r w:rsidRPr="008C0F88">
        <w:rPr>
          <w:rFonts w:ascii="Sylfaen" w:hAnsi="Sylfaen" w:cs="Sylfaen"/>
          <w:sz w:val="20"/>
          <w:szCs w:val="20"/>
          <w:lang w:val="ka-GE"/>
        </w:rPr>
        <w:t>მათ</w:t>
      </w:r>
      <w:r w:rsidRPr="008C0F88">
        <w:rPr>
          <w:rFonts w:ascii="Sylfaen" w:hAnsi="Sylfaen" w:cstheme="minorHAnsi"/>
          <w:sz w:val="20"/>
          <w:szCs w:val="20"/>
          <w:lang w:val="ka-GE"/>
        </w:rPr>
        <w:t xml:space="preserve"> </w:t>
      </w:r>
      <w:r w:rsidRPr="008C0F88">
        <w:rPr>
          <w:rFonts w:ascii="Sylfaen" w:hAnsi="Sylfaen" w:cs="Sylfaen"/>
          <w:sz w:val="20"/>
          <w:szCs w:val="20"/>
          <w:lang w:val="ka-GE"/>
        </w:rPr>
        <w:t>შორის</w:t>
      </w:r>
      <w:r w:rsidRPr="008C0F88">
        <w:rPr>
          <w:rFonts w:ascii="Sylfaen" w:hAnsi="Sylfaen" w:cstheme="minorHAnsi"/>
          <w:sz w:val="20"/>
          <w:szCs w:val="20"/>
          <w:lang w:val="ka-GE"/>
        </w:rPr>
        <w:t xml:space="preserve"> </w:t>
      </w:r>
      <w:r w:rsidRPr="008C0F88">
        <w:rPr>
          <w:rFonts w:ascii="Sylfaen" w:hAnsi="Sylfaen" w:cs="Sylfaen"/>
          <w:sz w:val="20"/>
          <w:szCs w:val="20"/>
          <w:lang w:val="ka-GE"/>
        </w:rPr>
        <w:t>საქართველოსთვისაც</w:t>
      </w:r>
      <w:r w:rsidRPr="008C0F88">
        <w:rPr>
          <w:rFonts w:ascii="Sylfaen" w:hAnsi="Sylfaen" w:cstheme="minorHAnsi"/>
          <w:sz w:val="20"/>
          <w:szCs w:val="20"/>
          <w:lang w:val="ka-GE"/>
        </w:rPr>
        <w:t xml:space="preserve">. </w:t>
      </w:r>
    </w:p>
    <w:p w:rsidR="007A7486" w:rsidRPr="008C0F88" w:rsidRDefault="007A7486" w:rsidP="007A7486">
      <w:pPr>
        <w:spacing w:after="120"/>
        <w:jc w:val="both"/>
        <w:rPr>
          <w:rFonts w:ascii="Sylfaen" w:hAnsi="Sylfaen"/>
          <w:sz w:val="20"/>
          <w:szCs w:val="20"/>
          <w:lang w:val="ka-GE"/>
        </w:rPr>
      </w:pPr>
      <w:r w:rsidRPr="008C0F88">
        <w:rPr>
          <w:rFonts w:ascii="Sylfaen" w:hAnsi="Sylfaen"/>
          <w:sz w:val="20"/>
          <w:szCs w:val="20"/>
          <w:lang w:val="ka-GE"/>
        </w:rPr>
        <w:t xml:space="preserve">არაგადამდებ დაავადებათა ეპიდზედამხედველობა ხორციელდება ჯანმო-ს სტანდარტული ინსტრუმენტის არაგადამდებ დაავადებათა რისკ-ფაქტორების კვლევის (STEPS მეთოდოლოგია) გამოყენებით. </w:t>
      </w:r>
      <w:r w:rsidR="008C6D66" w:rsidRPr="008C0F88">
        <w:rPr>
          <w:rFonts w:ascii="Sylfaen" w:hAnsi="Sylfaen"/>
          <w:sz w:val="20"/>
          <w:szCs w:val="20"/>
          <w:lang w:val="ka-GE"/>
        </w:rPr>
        <w:t>STEPS კვლევა</w:t>
      </w:r>
      <w:r w:rsidR="008C6D66">
        <w:rPr>
          <w:rFonts w:ascii="Sylfaen" w:hAnsi="Sylfaen"/>
          <w:sz w:val="20"/>
          <w:szCs w:val="20"/>
          <w:lang w:val="ka-GE"/>
        </w:rPr>
        <w:t xml:space="preserve">ს ახორციელებს </w:t>
      </w:r>
      <w:r w:rsidR="008C6D66">
        <w:rPr>
          <w:rFonts w:ascii="Sylfaen" w:hAnsi="Sylfaen"/>
          <w:sz w:val="20"/>
          <w:szCs w:val="20"/>
          <w:lang w:val="ka-GE"/>
        </w:rPr>
        <w:t xml:space="preserve">დაავადებათა კონტროლისა და საზოგადოებრივი ჯანმრთელობის ეროვნული </w:t>
      </w:r>
      <w:r w:rsidR="008C6D66">
        <w:rPr>
          <w:rFonts w:ascii="Sylfaen" w:hAnsi="Sylfaen"/>
          <w:sz w:val="20"/>
          <w:szCs w:val="20"/>
          <w:lang w:val="ka-GE"/>
        </w:rPr>
        <w:t>ცენტრი მთელი საქართველოს მასშტაბით. გამპოკვლეულნი იქნებიან შემთხვევითად შერჩეული 6000-მდე 18-69 წლის საქართველოს მოქალაქე.</w:t>
      </w:r>
    </w:p>
    <w:p w:rsidR="007A7486" w:rsidRPr="008C0F88" w:rsidRDefault="007A7486" w:rsidP="007A7486">
      <w:pPr>
        <w:spacing w:after="120"/>
        <w:jc w:val="both"/>
        <w:rPr>
          <w:rFonts w:ascii="Sylfaen" w:hAnsi="Sylfaen"/>
          <w:sz w:val="20"/>
          <w:szCs w:val="20"/>
          <w:lang w:val="ka-GE"/>
        </w:rPr>
      </w:pPr>
      <w:r w:rsidRPr="008C0F88">
        <w:rPr>
          <w:rFonts w:ascii="Sylfaen" w:hAnsi="Sylfaen"/>
          <w:sz w:val="20"/>
          <w:szCs w:val="20"/>
          <w:lang w:val="ka-GE"/>
        </w:rPr>
        <w:t xml:space="preserve">STEPS კვლევა სამ ეტაპიანია. პირველ ეტაპზე სოციო-დემოგრაფიულ მონაცემებთან ერთად ხდება ინფორმაციის </w:t>
      </w:r>
      <w:r>
        <w:rPr>
          <w:rFonts w:ascii="Sylfaen" w:hAnsi="Sylfaen"/>
          <w:sz w:val="20"/>
          <w:szCs w:val="20"/>
          <w:lang w:val="ka-GE"/>
        </w:rPr>
        <w:t>შ</w:t>
      </w:r>
      <w:r w:rsidRPr="008C0F88">
        <w:rPr>
          <w:rFonts w:ascii="Sylfaen" w:hAnsi="Sylfaen"/>
          <w:sz w:val="20"/>
          <w:szCs w:val="20"/>
          <w:lang w:val="ka-GE"/>
        </w:rPr>
        <w:t xml:space="preserve">ეგროვება ჩვევით რისკ-ფაქტორებთან დაკავშირებით, როგორიცაა თამბაქო, ალკოჰოლი, არაჯანსაღი კვება, დაბალი ფიზიკური აქტივობა, და სხვ. მეორე ეტაპზე ხდება ფიზიკური გაზომვების ჩატარება (სიმაღლე, წონა,  წელისა და თეძოს გარშემოწერილობა, სისხლის წნევა, პულსი). მესამე ეტაპზე ხდება ბიოლოგიური რისკ-ფაქტორების შესწავლა - ლაბორატორიული ანალიზის ჩატარება სწრაფი მარტივი ტესტების საშუალებით; კერძოდ, ვიკვლევთ სისხლში გლუკოზის, ქოლესტეროლის და შარდში </w:t>
      </w:r>
      <w:r>
        <w:rPr>
          <w:rFonts w:ascii="Sylfaen" w:hAnsi="Sylfaen"/>
          <w:sz w:val="20"/>
          <w:szCs w:val="20"/>
          <w:lang w:val="ka-GE"/>
        </w:rPr>
        <w:t>მარილის,</w:t>
      </w:r>
      <w:r w:rsidRPr="008C0F88">
        <w:rPr>
          <w:rFonts w:ascii="Sylfaen" w:hAnsi="Sylfaen"/>
          <w:sz w:val="20"/>
          <w:szCs w:val="20"/>
          <w:lang w:val="ka-GE"/>
        </w:rPr>
        <w:t xml:space="preserve"> კრეტინინის</w:t>
      </w:r>
      <w:r>
        <w:rPr>
          <w:rFonts w:ascii="Sylfaen" w:hAnsi="Sylfaen"/>
          <w:sz w:val="20"/>
          <w:szCs w:val="20"/>
          <w:lang w:val="ka-GE"/>
        </w:rPr>
        <w:t>ა და კოტინინის მაჩვენებლებს.</w:t>
      </w:r>
      <w:r w:rsidRPr="008C0F88">
        <w:rPr>
          <w:rFonts w:ascii="Sylfaen" w:hAnsi="Sylfaen"/>
          <w:sz w:val="20"/>
          <w:szCs w:val="20"/>
          <w:lang w:val="ka-GE"/>
        </w:rPr>
        <w:t xml:space="preserve"> </w:t>
      </w:r>
    </w:p>
    <w:p w:rsidR="004B0A4A" w:rsidRDefault="007A7486" w:rsidP="007A7486">
      <w:pPr>
        <w:spacing w:after="120"/>
        <w:jc w:val="both"/>
        <w:rPr>
          <w:rFonts w:ascii="Sylfaen" w:hAnsi="Sylfaen"/>
          <w:sz w:val="20"/>
          <w:szCs w:val="20"/>
          <w:lang w:val="ka-GE"/>
        </w:rPr>
      </w:pPr>
      <w:r w:rsidRPr="008C0F88">
        <w:rPr>
          <w:rFonts w:ascii="Sylfaen" w:hAnsi="Sylfaen"/>
          <w:sz w:val="20"/>
          <w:szCs w:val="20"/>
          <w:lang w:val="ka-GE"/>
        </w:rPr>
        <w:t xml:space="preserve">საქართველოში STEPS კვლევა ევროკავშირის დაფინანსებითა და ჯანმო-ს ტექნიკური დახმარებით ჩატარდა 2010 წელს, რომელმაც საშუალება მოგვცა გვქონოდა ბაზისური ინფორმაცია ქვეყანაში არაგადამდები დაავადებებისა და მათი რისკ-ფაქტორების, როგორც ჩვევითი, ასევე ბიოლოგიური, გავრცელების შესახებ. STEPS კვლევის განმეორებითი ჩატარება ჯანმო-ს ტექნიკური და ფინანსური დახმარებით </w:t>
      </w:r>
      <w:r w:rsidR="008C6D66">
        <w:rPr>
          <w:rFonts w:ascii="Sylfaen" w:hAnsi="Sylfaen"/>
          <w:sz w:val="20"/>
          <w:szCs w:val="20"/>
          <w:lang w:val="ka-GE"/>
        </w:rPr>
        <w:t>და დაავადებათა კონტროლისა და საზოგადოებრივი ჯანმრთელობის ეროვნული ცენტრის თანადაფინანსებით იწყება 21 ივლისს</w:t>
      </w:r>
      <w:r w:rsidRPr="008C0F88">
        <w:rPr>
          <w:rFonts w:ascii="Sylfaen" w:hAnsi="Sylfaen"/>
          <w:sz w:val="20"/>
          <w:szCs w:val="20"/>
          <w:lang w:val="ka-GE"/>
        </w:rPr>
        <w:t>.</w:t>
      </w:r>
      <w:r w:rsidR="004B0A4A">
        <w:rPr>
          <w:rFonts w:ascii="Sylfaen" w:hAnsi="Sylfaen"/>
          <w:sz w:val="20"/>
          <w:szCs w:val="20"/>
          <w:lang w:val="ka-GE"/>
        </w:rPr>
        <w:t xml:space="preserve"> კვლევა ერთდროულად განხორციელდება როგორც აღმოსავლეთ, ასევე დასავლეთ საქართველოში.</w:t>
      </w:r>
    </w:p>
    <w:p w:rsidR="007A7486" w:rsidRDefault="004B0A4A" w:rsidP="007A7486">
      <w:pPr>
        <w:spacing w:after="120"/>
        <w:jc w:val="both"/>
        <w:rPr>
          <w:rFonts w:ascii="Sylfaen" w:hAnsi="Sylfaen"/>
          <w:sz w:val="20"/>
          <w:szCs w:val="20"/>
          <w:lang w:val="ka-GE"/>
        </w:rPr>
      </w:pPr>
      <w:r>
        <w:rPr>
          <w:rFonts w:ascii="Sylfaen" w:hAnsi="Sylfaen"/>
          <w:sz w:val="20"/>
          <w:szCs w:val="20"/>
          <w:lang w:val="ka-GE"/>
        </w:rPr>
        <w:t>ხაზგასმით</w:t>
      </w:r>
      <w:r w:rsidR="007A7486">
        <w:rPr>
          <w:rFonts w:ascii="Sylfaen" w:hAnsi="Sylfaen"/>
          <w:sz w:val="20"/>
          <w:szCs w:val="20"/>
          <w:lang w:val="ka-GE"/>
        </w:rPr>
        <w:t xml:space="preserve"> უნდა აღინიშნოს, რომ ევროპის</w:t>
      </w:r>
      <w:r w:rsidR="007A7486" w:rsidRPr="008C0F88">
        <w:rPr>
          <w:rFonts w:ascii="Sylfaen" w:hAnsi="Sylfaen"/>
          <w:sz w:val="20"/>
          <w:szCs w:val="20"/>
          <w:lang w:val="ka-GE"/>
        </w:rPr>
        <w:t xml:space="preserve"> რეგიონში ვართ ერთადერთი ქვეყანა, რომელსაც საშუალება ეძლევა</w:t>
      </w:r>
      <w:r w:rsidR="007A7486">
        <w:rPr>
          <w:rFonts w:ascii="Sylfaen" w:hAnsi="Sylfaen"/>
          <w:sz w:val="20"/>
          <w:szCs w:val="20"/>
          <w:lang w:val="ka-GE"/>
        </w:rPr>
        <w:t xml:space="preserve"> მეორედ განახორციელოს </w:t>
      </w:r>
      <w:r w:rsidRPr="008C0F88">
        <w:rPr>
          <w:rFonts w:ascii="Sylfaen" w:hAnsi="Sylfaen"/>
          <w:sz w:val="20"/>
          <w:szCs w:val="20"/>
          <w:lang w:val="ka-GE"/>
        </w:rPr>
        <w:t>STEPS</w:t>
      </w:r>
      <w:r>
        <w:rPr>
          <w:rFonts w:ascii="Sylfaen" w:hAnsi="Sylfaen"/>
          <w:sz w:val="20"/>
          <w:szCs w:val="20"/>
          <w:lang w:val="ka-GE"/>
        </w:rPr>
        <w:t xml:space="preserve"> </w:t>
      </w:r>
      <w:bookmarkStart w:id="0" w:name="_GoBack"/>
      <w:bookmarkEnd w:id="0"/>
      <w:r w:rsidR="007A7486">
        <w:rPr>
          <w:rFonts w:ascii="Sylfaen" w:hAnsi="Sylfaen"/>
          <w:sz w:val="20"/>
          <w:szCs w:val="20"/>
          <w:lang w:val="ka-GE"/>
        </w:rPr>
        <w:t>კვლევა, ანუ</w:t>
      </w:r>
      <w:r w:rsidR="007A7486" w:rsidRPr="008C0F88">
        <w:rPr>
          <w:rFonts w:ascii="Sylfaen" w:hAnsi="Sylfaen"/>
          <w:sz w:val="20"/>
          <w:szCs w:val="20"/>
          <w:lang w:val="ka-GE"/>
        </w:rPr>
        <w:t xml:space="preserve"> გაზომოს ინდიკატორები, რაც, შესაბამისად, საშუალებას </w:t>
      </w:r>
      <w:r w:rsidR="007A7486">
        <w:rPr>
          <w:rFonts w:ascii="Sylfaen" w:hAnsi="Sylfaen"/>
          <w:sz w:val="20"/>
          <w:szCs w:val="20"/>
          <w:lang w:val="ka-GE"/>
        </w:rPr>
        <w:t>მოგვცემს</w:t>
      </w:r>
      <w:r w:rsidR="007A7486" w:rsidRPr="008C0F88">
        <w:rPr>
          <w:rFonts w:ascii="Sylfaen" w:hAnsi="Sylfaen"/>
          <w:sz w:val="20"/>
          <w:szCs w:val="20"/>
          <w:lang w:val="ka-GE"/>
        </w:rPr>
        <w:t xml:space="preserve"> გაიზომოს ქვეყანაში ჯანდაცის სისტემის პროგრესი</w:t>
      </w:r>
      <w:r w:rsidR="007A7486">
        <w:rPr>
          <w:rFonts w:ascii="Sylfaen" w:hAnsi="Sylfaen"/>
          <w:sz w:val="20"/>
          <w:szCs w:val="20"/>
          <w:lang w:val="ka-GE"/>
        </w:rPr>
        <w:t xml:space="preserve"> და დაიგეგმოს ახალი ინტერვენციები</w:t>
      </w:r>
      <w:r w:rsidR="007A7486" w:rsidRPr="008C0F88">
        <w:rPr>
          <w:rFonts w:ascii="Sylfaen" w:hAnsi="Sylfaen"/>
          <w:sz w:val="20"/>
          <w:szCs w:val="20"/>
          <w:lang w:val="ka-GE"/>
        </w:rPr>
        <w:t>.</w:t>
      </w:r>
    </w:p>
    <w:p w:rsidR="007A7486" w:rsidRDefault="007A7486" w:rsidP="007A7486">
      <w:pPr>
        <w:spacing w:after="120"/>
        <w:jc w:val="both"/>
        <w:rPr>
          <w:rFonts w:ascii="Sylfaen" w:hAnsi="Sylfaen"/>
          <w:sz w:val="20"/>
          <w:szCs w:val="20"/>
          <w:lang w:val="ka-GE"/>
        </w:rPr>
      </w:pPr>
      <w:r w:rsidRPr="008C0F88">
        <w:rPr>
          <w:rFonts w:ascii="Sylfaen" w:hAnsi="Sylfaen"/>
          <w:sz w:val="20"/>
          <w:szCs w:val="20"/>
          <w:lang w:val="ka-GE"/>
        </w:rPr>
        <w:t>კვლევის წარმატებულად დაგეგმვისა და ჩატარებისათვის შექმნ</w:t>
      </w:r>
      <w:r>
        <w:rPr>
          <w:rFonts w:ascii="Sylfaen" w:hAnsi="Sylfaen"/>
          <w:sz w:val="20"/>
          <w:szCs w:val="20"/>
          <w:lang w:val="ka-GE"/>
        </w:rPr>
        <w:t>ილი</w:t>
      </w:r>
      <w:r w:rsidRPr="008C0F88">
        <w:rPr>
          <w:rFonts w:ascii="Sylfaen" w:hAnsi="Sylfaen"/>
          <w:sz w:val="20"/>
          <w:szCs w:val="20"/>
          <w:lang w:val="ka-GE"/>
        </w:rPr>
        <w:t xml:space="preserve">ა STEPS კვლევის </w:t>
      </w:r>
      <w:r w:rsidRPr="008C0F88">
        <w:rPr>
          <w:rFonts w:ascii="Sylfaen" w:hAnsi="Sylfaen" w:cs="Sylfaen"/>
          <w:sz w:val="20"/>
          <w:szCs w:val="20"/>
          <w:lang w:val="ka-GE"/>
        </w:rPr>
        <w:t>საკოორდინაციო</w:t>
      </w:r>
      <w:r w:rsidRPr="008C0F88">
        <w:rPr>
          <w:rFonts w:ascii="Sylfaen" w:hAnsi="Sylfaen"/>
          <w:sz w:val="20"/>
          <w:szCs w:val="20"/>
          <w:lang w:val="ka-GE"/>
        </w:rPr>
        <w:t xml:space="preserve"> საბჭო, </w:t>
      </w:r>
      <w:r>
        <w:rPr>
          <w:rFonts w:ascii="Sylfaen" w:hAnsi="Sylfaen"/>
          <w:sz w:val="20"/>
          <w:szCs w:val="20"/>
          <w:lang w:val="ka-GE"/>
        </w:rPr>
        <w:t>რომ</w:t>
      </w:r>
      <w:r>
        <w:rPr>
          <w:rFonts w:ascii="Sylfaen" w:hAnsi="Sylfaen"/>
          <w:sz w:val="20"/>
          <w:szCs w:val="20"/>
          <w:lang w:val="ka-GE"/>
        </w:rPr>
        <w:t>ე</w:t>
      </w:r>
      <w:r>
        <w:rPr>
          <w:rFonts w:ascii="Sylfaen" w:hAnsi="Sylfaen"/>
          <w:sz w:val="20"/>
          <w:szCs w:val="20"/>
          <w:lang w:val="ka-GE"/>
        </w:rPr>
        <w:t>ლს</w:t>
      </w:r>
      <w:r>
        <w:rPr>
          <w:rFonts w:ascii="Sylfaen" w:hAnsi="Sylfaen"/>
          <w:sz w:val="20"/>
          <w:szCs w:val="20"/>
          <w:lang w:val="ka-GE"/>
        </w:rPr>
        <w:t>აც ხელმძღვანელობს საქართველოს შრომის, ჯანმრთელობისა და სოციალური დაცვის მინისტრის მოადგილე ბატონი ვალერი კვარაცხელია</w:t>
      </w:r>
      <w:r w:rsidRPr="008C0F88">
        <w:rPr>
          <w:rFonts w:ascii="Sylfaen" w:hAnsi="Sylfaen"/>
          <w:sz w:val="20"/>
          <w:szCs w:val="20"/>
          <w:lang w:val="ka-GE"/>
        </w:rPr>
        <w:t>.</w:t>
      </w:r>
    </w:p>
    <w:p w:rsidR="007A7486" w:rsidRPr="008C0F88" w:rsidRDefault="007A7486" w:rsidP="007A7486">
      <w:pPr>
        <w:spacing w:after="120"/>
        <w:jc w:val="both"/>
        <w:rPr>
          <w:rFonts w:ascii="Sylfaen" w:eastAsia="Times New Roman" w:hAnsi="Sylfaen"/>
          <w:color w:val="000000"/>
          <w:sz w:val="20"/>
          <w:szCs w:val="20"/>
          <w:lang w:val="ka-GE" w:eastAsia="ru-RU"/>
        </w:rPr>
      </w:pPr>
      <w:r>
        <w:rPr>
          <w:rFonts w:ascii="Sylfaen" w:hAnsi="Sylfaen"/>
          <w:sz w:val="20"/>
          <w:szCs w:val="20"/>
          <w:lang w:val="ka-GE"/>
        </w:rPr>
        <w:t xml:space="preserve">კვლევასთან </w:t>
      </w:r>
      <w:r w:rsidRPr="008C0F88">
        <w:rPr>
          <w:rFonts w:ascii="Sylfaen" w:eastAsia="Times New Roman" w:hAnsi="Sylfaen" w:cs="Sylfaen"/>
          <w:color w:val="000000"/>
          <w:sz w:val="20"/>
          <w:szCs w:val="20"/>
          <w:lang w:val="ka-GE" w:eastAsia="ru-RU"/>
        </w:rPr>
        <w:t>დაკავშირებულ</w:t>
      </w:r>
      <w:r w:rsidRPr="008C0F88">
        <w:rPr>
          <w:rFonts w:ascii="Sylfaen" w:eastAsia="Times New Roman" w:hAnsi="Sylfaen" w:cstheme="minorHAnsi"/>
          <w:color w:val="000000"/>
          <w:sz w:val="20"/>
          <w:szCs w:val="20"/>
          <w:lang w:val="ka-GE" w:eastAsia="ru-RU"/>
        </w:rPr>
        <w:t xml:space="preserve"> </w:t>
      </w:r>
      <w:r w:rsidRPr="008C0F88">
        <w:rPr>
          <w:rFonts w:ascii="Sylfaen" w:eastAsia="Times New Roman" w:hAnsi="Sylfaen" w:cs="Sylfaen"/>
          <w:color w:val="000000"/>
          <w:sz w:val="20"/>
          <w:szCs w:val="20"/>
          <w:lang w:val="ka-GE" w:eastAsia="ru-RU"/>
        </w:rPr>
        <w:t>საკითხებზე,</w:t>
      </w:r>
      <w:r w:rsidRPr="008C0F88">
        <w:rPr>
          <w:rFonts w:ascii="Sylfaen" w:eastAsia="Times New Roman" w:hAnsi="Sylfaen" w:cstheme="minorHAnsi"/>
          <w:color w:val="000000"/>
          <w:sz w:val="20"/>
          <w:szCs w:val="20"/>
          <w:lang w:val="ka-GE" w:eastAsia="ru-RU"/>
        </w:rPr>
        <w:t xml:space="preserve"> საჭიროების შემთხვევაში, </w:t>
      </w:r>
      <w:r w:rsidRPr="008C0F88">
        <w:rPr>
          <w:rFonts w:ascii="Sylfaen" w:eastAsia="Times New Roman" w:hAnsi="Sylfaen" w:cs="Sylfaen"/>
          <w:color w:val="000000"/>
          <w:sz w:val="20"/>
          <w:szCs w:val="20"/>
          <w:lang w:val="ka-GE" w:eastAsia="ru-RU"/>
        </w:rPr>
        <w:t>გთხოვთ</w:t>
      </w:r>
      <w:r w:rsidRPr="008C0F88">
        <w:rPr>
          <w:rFonts w:ascii="Sylfaen" w:eastAsia="Times New Roman" w:hAnsi="Sylfaen" w:cstheme="minorHAnsi"/>
          <w:color w:val="000000"/>
          <w:sz w:val="20"/>
          <w:szCs w:val="20"/>
          <w:lang w:val="ka-GE" w:eastAsia="ru-RU"/>
        </w:rPr>
        <w:t xml:space="preserve"> </w:t>
      </w:r>
      <w:r w:rsidRPr="008C0F88">
        <w:rPr>
          <w:rFonts w:ascii="Sylfaen" w:eastAsia="Times New Roman" w:hAnsi="Sylfaen" w:cs="Sylfaen"/>
          <w:color w:val="000000"/>
          <w:sz w:val="20"/>
          <w:szCs w:val="20"/>
          <w:lang w:val="ka-GE" w:eastAsia="ru-RU"/>
        </w:rPr>
        <w:t>მიმართოთ</w:t>
      </w:r>
      <w:r>
        <w:rPr>
          <w:rFonts w:ascii="Sylfaen" w:eastAsia="Times New Roman" w:hAnsi="Sylfaen" w:cs="Sylfaen"/>
          <w:color w:val="000000"/>
          <w:sz w:val="20"/>
          <w:szCs w:val="20"/>
          <w:lang w:val="ka-GE" w:eastAsia="ru-RU"/>
        </w:rPr>
        <w:t xml:space="preserve"> დაავადებათა კონტროლისა და საზოგადოებრივი ჯანმრთელობის ეროვნული ცენტრის</w:t>
      </w:r>
      <w:r w:rsidRPr="008C0F88">
        <w:rPr>
          <w:rFonts w:ascii="Sylfaen" w:eastAsia="Times New Roman" w:hAnsi="Sylfaen" w:cstheme="minorHAnsi"/>
          <w:color w:val="000000"/>
          <w:sz w:val="20"/>
          <w:szCs w:val="20"/>
          <w:lang w:val="ka-GE" w:eastAsia="ru-RU"/>
        </w:rPr>
        <w:t xml:space="preserve"> არაგადამდებ დაავადებათა დეპარტამენტის უფროსს</w:t>
      </w:r>
      <w:r w:rsidRPr="008C0F88">
        <w:rPr>
          <w:rFonts w:ascii="Sylfaen" w:hAnsi="Sylfaen" w:cs="Sylfaen"/>
          <w:sz w:val="20"/>
          <w:szCs w:val="20"/>
          <w:lang w:val="ka-GE"/>
        </w:rPr>
        <w:t xml:space="preserve"> ლელა სტურუას</w:t>
      </w:r>
      <w:r w:rsidRPr="008C0F88">
        <w:rPr>
          <w:rFonts w:ascii="Sylfaen" w:eastAsia="Times New Roman" w:hAnsi="Sylfaen" w:cstheme="minorHAnsi"/>
          <w:color w:val="000000"/>
          <w:sz w:val="20"/>
          <w:szCs w:val="20"/>
          <w:lang w:val="ka-GE" w:eastAsia="ru-RU"/>
        </w:rPr>
        <w:t xml:space="preserve"> (</w:t>
      </w:r>
      <w:r w:rsidRPr="008C0F88">
        <w:rPr>
          <w:rFonts w:ascii="Sylfaen" w:eastAsia="Times New Roman" w:hAnsi="Sylfaen" w:cs="Sylfaen"/>
          <w:color w:val="000000"/>
          <w:sz w:val="20"/>
          <w:szCs w:val="20"/>
          <w:lang w:val="ka-GE" w:eastAsia="ru-RU"/>
        </w:rPr>
        <w:t>საკონტაქტო</w:t>
      </w:r>
      <w:r w:rsidRPr="008C0F88">
        <w:rPr>
          <w:rFonts w:ascii="Sylfaen" w:eastAsia="Times New Roman" w:hAnsi="Sylfaen" w:cstheme="minorHAnsi"/>
          <w:color w:val="000000"/>
          <w:sz w:val="20"/>
          <w:szCs w:val="20"/>
          <w:lang w:val="ka-GE" w:eastAsia="ru-RU"/>
        </w:rPr>
        <w:t xml:space="preserve"> </w:t>
      </w:r>
      <w:r w:rsidRPr="008C0F88">
        <w:rPr>
          <w:rFonts w:ascii="Sylfaen" w:eastAsia="Times New Roman" w:hAnsi="Sylfaen" w:cs="Sylfaen"/>
          <w:color w:val="000000"/>
          <w:sz w:val="20"/>
          <w:szCs w:val="20"/>
          <w:lang w:val="ka-GE" w:eastAsia="ru-RU"/>
        </w:rPr>
        <w:t>ინფორმაცია</w:t>
      </w:r>
      <w:r w:rsidRPr="008C0F88">
        <w:rPr>
          <w:rFonts w:ascii="Sylfaen" w:eastAsia="Times New Roman" w:hAnsi="Sylfaen" w:cstheme="minorHAnsi"/>
          <w:color w:val="000000"/>
          <w:sz w:val="20"/>
          <w:szCs w:val="20"/>
          <w:lang w:val="ka-GE" w:eastAsia="ru-RU"/>
        </w:rPr>
        <w:t xml:space="preserve">: </w:t>
      </w:r>
      <w:r w:rsidRPr="008C0F88">
        <w:rPr>
          <w:rFonts w:ascii="Sylfaen" w:eastAsia="Times New Roman" w:hAnsi="Sylfaen" w:cs="Sylfaen"/>
          <w:color w:val="000000"/>
          <w:sz w:val="20"/>
          <w:szCs w:val="20"/>
          <w:lang w:val="ka-GE" w:eastAsia="ru-RU"/>
        </w:rPr>
        <w:t>ტელ</w:t>
      </w:r>
      <w:r w:rsidRPr="008C0F88">
        <w:rPr>
          <w:rFonts w:ascii="Sylfaen" w:eastAsia="Times New Roman" w:hAnsi="Sylfaen" w:cstheme="minorHAnsi"/>
          <w:color w:val="000000"/>
          <w:sz w:val="20"/>
          <w:szCs w:val="20"/>
          <w:lang w:val="ka-GE" w:eastAsia="ru-RU"/>
        </w:rPr>
        <w:t xml:space="preserve">.: 599 111797; </w:t>
      </w:r>
      <w:r w:rsidRPr="008C0F88">
        <w:rPr>
          <w:rFonts w:ascii="Sylfaen" w:eastAsia="Times New Roman" w:hAnsi="Sylfaen" w:cs="Sylfaen"/>
          <w:color w:val="000000"/>
          <w:sz w:val="20"/>
          <w:szCs w:val="20"/>
          <w:lang w:val="ka-GE" w:eastAsia="ru-RU"/>
        </w:rPr>
        <w:t>ელ</w:t>
      </w:r>
      <w:r w:rsidRPr="008C0F88">
        <w:rPr>
          <w:rFonts w:ascii="Sylfaen" w:eastAsia="Times New Roman" w:hAnsi="Sylfaen" w:cstheme="minorHAnsi"/>
          <w:color w:val="000000"/>
          <w:sz w:val="20"/>
          <w:szCs w:val="20"/>
          <w:lang w:val="ka-GE" w:eastAsia="ru-RU"/>
        </w:rPr>
        <w:t xml:space="preserve">. </w:t>
      </w:r>
      <w:r w:rsidRPr="008C0F88">
        <w:rPr>
          <w:rFonts w:ascii="Sylfaen" w:eastAsia="Times New Roman" w:hAnsi="Sylfaen" w:cs="Sylfaen"/>
          <w:color w:val="000000"/>
          <w:sz w:val="20"/>
          <w:szCs w:val="20"/>
          <w:lang w:val="ka-GE" w:eastAsia="ru-RU"/>
        </w:rPr>
        <w:t>ფოსტა</w:t>
      </w:r>
      <w:r w:rsidRPr="008C0F88">
        <w:rPr>
          <w:rFonts w:ascii="Sylfaen" w:eastAsia="Times New Roman" w:hAnsi="Sylfaen" w:cstheme="minorHAnsi"/>
          <w:color w:val="000000"/>
          <w:sz w:val="20"/>
          <w:szCs w:val="20"/>
          <w:lang w:val="ka-GE" w:eastAsia="ru-RU"/>
        </w:rPr>
        <w:t xml:space="preserve">: </w:t>
      </w:r>
      <w:hyperlink r:id="rId4" w:history="1">
        <w:r w:rsidRPr="008C0F88">
          <w:rPr>
            <w:rStyle w:val="Hyperlink"/>
            <w:rFonts w:ascii="Sylfaen" w:eastAsia="Times New Roman" w:hAnsi="Sylfaen" w:cstheme="minorHAnsi"/>
            <w:sz w:val="20"/>
            <w:szCs w:val="20"/>
            <w:lang w:val="ka-GE" w:eastAsia="ru-RU"/>
          </w:rPr>
          <w:t>lela.sturua@ncdc.ge</w:t>
        </w:r>
      </w:hyperlink>
      <w:r w:rsidRPr="008C0F88">
        <w:rPr>
          <w:rFonts w:ascii="Sylfaen" w:eastAsia="Times New Roman" w:hAnsi="Sylfaen" w:cstheme="minorHAnsi"/>
          <w:color w:val="000000"/>
          <w:sz w:val="20"/>
          <w:szCs w:val="20"/>
          <w:lang w:val="ka-GE" w:eastAsia="ru-RU"/>
        </w:rPr>
        <w:t>)</w:t>
      </w:r>
      <w:r>
        <w:rPr>
          <w:rFonts w:ascii="Sylfaen" w:eastAsia="Times New Roman" w:hAnsi="Sylfaen" w:cstheme="minorHAnsi"/>
          <w:color w:val="000000"/>
          <w:sz w:val="20"/>
          <w:szCs w:val="20"/>
          <w:lang w:val="ka-GE" w:eastAsia="ru-RU"/>
        </w:rPr>
        <w:t xml:space="preserve"> ან ქრონიკულ დაავადებათა სამმართველოს უფროსს ნანა მებონიას </w:t>
      </w:r>
      <w:r w:rsidRPr="008C0F88">
        <w:rPr>
          <w:rFonts w:ascii="Sylfaen" w:eastAsia="Times New Roman" w:hAnsi="Sylfaen" w:cstheme="minorHAnsi"/>
          <w:color w:val="000000"/>
          <w:sz w:val="20"/>
          <w:szCs w:val="20"/>
          <w:lang w:val="ka-GE" w:eastAsia="ru-RU"/>
        </w:rPr>
        <w:t>(</w:t>
      </w:r>
      <w:r w:rsidRPr="008C0F88">
        <w:rPr>
          <w:rFonts w:ascii="Sylfaen" w:eastAsia="Times New Roman" w:hAnsi="Sylfaen" w:cs="Sylfaen"/>
          <w:color w:val="000000"/>
          <w:sz w:val="20"/>
          <w:szCs w:val="20"/>
          <w:lang w:val="ka-GE" w:eastAsia="ru-RU"/>
        </w:rPr>
        <w:t>საკონტაქტო</w:t>
      </w:r>
      <w:r w:rsidRPr="008C0F88">
        <w:rPr>
          <w:rFonts w:ascii="Sylfaen" w:eastAsia="Times New Roman" w:hAnsi="Sylfaen" w:cstheme="minorHAnsi"/>
          <w:color w:val="000000"/>
          <w:sz w:val="20"/>
          <w:szCs w:val="20"/>
          <w:lang w:val="ka-GE" w:eastAsia="ru-RU"/>
        </w:rPr>
        <w:t xml:space="preserve"> </w:t>
      </w:r>
      <w:r w:rsidRPr="008C0F88">
        <w:rPr>
          <w:rFonts w:ascii="Sylfaen" w:eastAsia="Times New Roman" w:hAnsi="Sylfaen" w:cs="Sylfaen"/>
          <w:color w:val="000000"/>
          <w:sz w:val="20"/>
          <w:szCs w:val="20"/>
          <w:lang w:val="ka-GE" w:eastAsia="ru-RU"/>
        </w:rPr>
        <w:t>ინფორმაცია</w:t>
      </w:r>
      <w:r w:rsidRPr="008C0F88">
        <w:rPr>
          <w:rFonts w:ascii="Sylfaen" w:eastAsia="Times New Roman" w:hAnsi="Sylfaen" w:cstheme="minorHAnsi"/>
          <w:color w:val="000000"/>
          <w:sz w:val="20"/>
          <w:szCs w:val="20"/>
          <w:lang w:val="ka-GE" w:eastAsia="ru-RU"/>
        </w:rPr>
        <w:t xml:space="preserve">: </w:t>
      </w:r>
      <w:r w:rsidRPr="008C0F88">
        <w:rPr>
          <w:rFonts w:ascii="Sylfaen" w:eastAsia="Times New Roman" w:hAnsi="Sylfaen" w:cs="Sylfaen"/>
          <w:color w:val="000000"/>
          <w:sz w:val="20"/>
          <w:szCs w:val="20"/>
          <w:lang w:val="ka-GE" w:eastAsia="ru-RU"/>
        </w:rPr>
        <w:t>ტელ</w:t>
      </w:r>
      <w:r w:rsidRPr="008C0F88">
        <w:rPr>
          <w:rFonts w:ascii="Sylfaen" w:eastAsia="Times New Roman" w:hAnsi="Sylfaen" w:cstheme="minorHAnsi"/>
          <w:color w:val="000000"/>
          <w:sz w:val="20"/>
          <w:szCs w:val="20"/>
          <w:lang w:val="ka-GE" w:eastAsia="ru-RU"/>
        </w:rPr>
        <w:t>.: 59</w:t>
      </w:r>
      <w:r>
        <w:rPr>
          <w:rFonts w:ascii="Sylfaen" w:eastAsia="Times New Roman" w:hAnsi="Sylfaen" w:cstheme="minorHAnsi"/>
          <w:color w:val="000000"/>
          <w:sz w:val="20"/>
          <w:szCs w:val="20"/>
          <w:lang w:val="ka-GE" w:eastAsia="ru-RU"/>
        </w:rPr>
        <w:t>1</w:t>
      </w:r>
      <w:r w:rsidRPr="008C0F88">
        <w:rPr>
          <w:rFonts w:ascii="Sylfaen" w:eastAsia="Times New Roman" w:hAnsi="Sylfaen" w:cstheme="minorHAnsi"/>
          <w:color w:val="000000"/>
          <w:sz w:val="20"/>
          <w:szCs w:val="20"/>
          <w:lang w:val="ka-GE" w:eastAsia="ru-RU"/>
        </w:rPr>
        <w:t xml:space="preserve"> </w:t>
      </w:r>
      <w:r>
        <w:rPr>
          <w:rFonts w:ascii="Sylfaen" w:eastAsia="Times New Roman" w:hAnsi="Sylfaen" w:cstheme="minorHAnsi"/>
          <w:color w:val="000000"/>
          <w:sz w:val="20"/>
          <w:szCs w:val="20"/>
          <w:lang w:val="ka-GE" w:eastAsia="ru-RU"/>
        </w:rPr>
        <w:t>415991</w:t>
      </w:r>
      <w:r w:rsidRPr="008C0F88">
        <w:rPr>
          <w:rFonts w:ascii="Sylfaen" w:eastAsia="Times New Roman" w:hAnsi="Sylfaen" w:cstheme="minorHAnsi"/>
          <w:color w:val="000000"/>
          <w:sz w:val="20"/>
          <w:szCs w:val="20"/>
          <w:lang w:val="ka-GE" w:eastAsia="ru-RU"/>
        </w:rPr>
        <w:t xml:space="preserve">; </w:t>
      </w:r>
      <w:r w:rsidRPr="008C0F88">
        <w:rPr>
          <w:rFonts w:ascii="Sylfaen" w:eastAsia="Times New Roman" w:hAnsi="Sylfaen" w:cs="Sylfaen"/>
          <w:color w:val="000000"/>
          <w:sz w:val="20"/>
          <w:szCs w:val="20"/>
          <w:lang w:val="ka-GE" w:eastAsia="ru-RU"/>
        </w:rPr>
        <w:t>ელ</w:t>
      </w:r>
      <w:r w:rsidRPr="008C0F88">
        <w:rPr>
          <w:rFonts w:ascii="Sylfaen" w:eastAsia="Times New Roman" w:hAnsi="Sylfaen" w:cstheme="minorHAnsi"/>
          <w:color w:val="000000"/>
          <w:sz w:val="20"/>
          <w:szCs w:val="20"/>
          <w:lang w:val="ka-GE" w:eastAsia="ru-RU"/>
        </w:rPr>
        <w:t xml:space="preserve">. </w:t>
      </w:r>
      <w:r w:rsidRPr="008C0F88">
        <w:rPr>
          <w:rFonts w:ascii="Sylfaen" w:eastAsia="Times New Roman" w:hAnsi="Sylfaen" w:cs="Sylfaen"/>
          <w:color w:val="000000"/>
          <w:sz w:val="20"/>
          <w:szCs w:val="20"/>
          <w:lang w:val="ka-GE" w:eastAsia="ru-RU"/>
        </w:rPr>
        <w:t>ფოსტა</w:t>
      </w:r>
      <w:r w:rsidRPr="008C0F88">
        <w:rPr>
          <w:rFonts w:ascii="Sylfaen" w:eastAsia="Times New Roman" w:hAnsi="Sylfaen" w:cstheme="minorHAnsi"/>
          <w:color w:val="000000"/>
          <w:sz w:val="20"/>
          <w:szCs w:val="20"/>
          <w:lang w:val="ka-GE" w:eastAsia="ru-RU"/>
        </w:rPr>
        <w:t xml:space="preserve">: </w:t>
      </w:r>
      <w:hyperlink r:id="rId5" w:history="1">
        <w:r w:rsidRPr="007A7486">
          <w:rPr>
            <w:rStyle w:val="Hyperlink"/>
            <w:rFonts w:cstheme="minorBidi"/>
            <w:sz w:val="20"/>
            <w:lang w:val="ka-GE"/>
          </w:rPr>
          <w:t>nmebonia03@gmail.com</w:t>
        </w:r>
      </w:hyperlink>
      <w:r w:rsidRPr="008C0F88">
        <w:rPr>
          <w:rFonts w:ascii="Sylfaen" w:eastAsia="Times New Roman" w:hAnsi="Sylfaen" w:cstheme="minorHAnsi"/>
          <w:color w:val="000000"/>
          <w:sz w:val="20"/>
          <w:szCs w:val="20"/>
          <w:lang w:val="ka-GE" w:eastAsia="ru-RU"/>
        </w:rPr>
        <w:t xml:space="preserve">). </w:t>
      </w:r>
    </w:p>
    <w:p w:rsidR="007A7486" w:rsidRPr="008C0F88" w:rsidRDefault="007A7486" w:rsidP="007A7486">
      <w:pPr>
        <w:spacing w:after="120"/>
        <w:jc w:val="both"/>
        <w:rPr>
          <w:rFonts w:ascii="Sylfaen" w:eastAsia="Times New Roman" w:hAnsi="Sylfaen" w:cs="Sylfaen"/>
          <w:color w:val="000000"/>
          <w:sz w:val="20"/>
          <w:szCs w:val="20"/>
          <w:lang w:val="ka-GE" w:eastAsia="ru-RU"/>
        </w:rPr>
      </w:pPr>
    </w:p>
    <w:p w:rsidR="007915EB" w:rsidRPr="007A7486" w:rsidRDefault="007915EB">
      <w:pPr>
        <w:rPr>
          <w:lang w:val="ka-GE"/>
        </w:rPr>
      </w:pPr>
    </w:p>
    <w:sectPr w:rsidR="007915EB" w:rsidRPr="007A7486" w:rsidSect="007A748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86"/>
    <w:rsid w:val="004B0A4A"/>
    <w:rsid w:val="007915EB"/>
    <w:rsid w:val="007A7486"/>
    <w:rsid w:val="008C6D6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4CFAC-0CC8-4801-B13B-3137D156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48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A748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mebonia03@gmail.com" TargetMode="External"/><Relationship Id="rId4" Type="http://schemas.openxmlformats.org/officeDocument/2006/relationships/hyperlink" Target="mailto:lela.sturua@ncdc.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Lela Sturua</cp:lastModifiedBy>
  <cp:revision>3</cp:revision>
  <dcterms:created xsi:type="dcterms:W3CDTF">2016-07-16T10:32:00Z</dcterms:created>
  <dcterms:modified xsi:type="dcterms:W3CDTF">2016-07-16T10:49:00Z</dcterms:modified>
</cp:coreProperties>
</file>