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4E" w:rsidRDefault="00FC597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u w:val="single"/>
          <w:lang w:val="en-US"/>
        </w:rPr>
      </w:pPr>
      <w:proofErr w:type="spellStart"/>
      <w:r>
        <w:rPr>
          <w:sz w:val="24"/>
          <w:szCs w:val="24"/>
          <w:u w:val="single"/>
          <w:lang w:val="en-US"/>
        </w:rPr>
        <w:t>RozovSergii</w:t>
      </w:r>
      <w:proofErr w:type="spellEnd"/>
      <w:r>
        <w:rPr>
          <w:sz w:val="24"/>
          <w:szCs w:val="24"/>
          <w:u w:val="single"/>
          <w:lang w:val="en-US"/>
        </w:rPr>
        <w:t xml:space="preserve">, </w:t>
      </w:r>
      <w:proofErr w:type="spellStart"/>
      <w:r>
        <w:rPr>
          <w:sz w:val="24"/>
          <w:szCs w:val="24"/>
          <w:u w:val="single"/>
          <w:lang w:val="en-US"/>
        </w:rPr>
        <w:t>GenaralaNaumovaStr</w:t>
      </w:r>
      <w:proofErr w:type="spellEnd"/>
      <w:r>
        <w:rPr>
          <w:sz w:val="24"/>
          <w:szCs w:val="24"/>
          <w:u w:val="single"/>
          <w:lang w:val="en-US"/>
        </w:rPr>
        <w:t xml:space="preserve">, 33a, apt.76, Kiev, Ukraine </w:t>
      </w: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sz w:val="22"/>
          <w:szCs w:val="22"/>
          <w:u w:val="single"/>
          <w:lang w:val="en-US"/>
        </w:rPr>
        <w:t>________________________________________________________________________________</w:t>
      </w: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02464E" w:rsidRDefault="00FC5977">
      <w:pPr>
        <w:widowControl w:val="0"/>
        <w:tabs>
          <w:tab w:val="left" w:pos="6626"/>
        </w:tabs>
        <w:autoSpaceDE w:val="0"/>
        <w:autoSpaceDN w:val="0"/>
        <w:adjustRightInd w:val="0"/>
        <w:ind w:left="539"/>
        <w:rPr>
          <w:rFonts w:ascii="Arial" w:hAnsi="Arial" w:cs="Arial"/>
          <w:kern w:val="1"/>
          <w:sz w:val="18"/>
          <w:szCs w:val="18"/>
          <w:lang w:val="en-US"/>
        </w:rPr>
      </w:pPr>
      <w:r>
        <w:rPr>
          <w:rFonts w:ascii="Arial" w:hAnsi="Arial" w:cs="Arial"/>
          <w:b/>
          <w:bCs/>
          <w:position w:val="-2"/>
          <w:sz w:val="18"/>
          <w:szCs w:val="18"/>
          <w:lang w:val="en-US"/>
        </w:rPr>
        <w:t>To:</w:t>
      </w:r>
      <w:r>
        <w:rPr>
          <w:rFonts w:ascii="Arial" w:hAnsi="Arial" w:cs="Arial"/>
          <w:b/>
          <w:bCs/>
          <w:position w:val="-2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spacing w:val="-3"/>
          <w:kern w:val="1"/>
          <w:lang w:val="en-US"/>
        </w:rPr>
        <w:t>Invoic</w:t>
      </w:r>
      <w:r>
        <w:rPr>
          <w:rFonts w:ascii="Arial" w:hAnsi="Arial" w:cs="Arial"/>
          <w:b/>
          <w:bCs/>
          <w:kern w:val="1"/>
          <w:lang w:val="en-US"/>
        </w:rPr>
        <w:t>e</w:t>
      </w:r>
      <w:r>
        <w:rPr>
          <w:rFonts w:ascii="Arial" w:hAnsi="Arial" w:cs="Arial"/>
          <w:b/>
          <w:bCs/>
          <w:spacing w:val="-3"/>
          <w:kern w:val="1"/>
          <w:lang w:val="en-US"/>
        </w:rPr>
        <w:t>number 6</w:t>
      </w:r>
      <w:bookmarkStart w:id="0" w:name="_GoBack"/>
      <w:bookmarkEnd w:id="0"/>
    </w:p>
    <w:p w:rsidR="0002464E" w:rsidRDefault="0002464E">
      <w:pPr>
        <w:widowControl w:val="0"/>
        <w:autoSpaceDE w:val="0"/>
        <w:autoSpaceDN w:val="0"/>
        <w:adjustRightInd w:val="0"/>
        <w:spacing w:before="4" w:line="200" w:lineRule="exact"/>
        <w:rPr>
          <w:kern w:val="1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ind w:left="539"/>
        <w:rPr>
          <w:rFonts w:ascii="Arial" w:hAnsi="Arial" w:cs="Arial"/>
          <w:kern w:val="1"/>
          <w:sz w:val="24"/>
          <w:szCs w:val="24"/>
          <w:lang w:val="en-US"/>
        </w:rPr>
      </w:pPr>
      <w:proofErr w:type="spellStart"/>
      <w:r>
        <w:rPr>
          <w:rFonts w:ascii="Arial" w:hAnsi="Arial" w:cs="Arial"/>
          <w:kern w:val="1"/>
          <w:sz w:val="24"/>
          <w:szCs w:val="24"/>
          <w:lang w:val="en-US"/>
        </w:rPr>
        <w:t>RuptlyGMBH</w:t>
      </w:r>
      <w:proofErr w:type="spellEnd"/>
    </w:p>
    <w:p w:rsidR="0002464E" w:rsidRDefault="00FC5977">
      <w:pPr>
        <w:widowControl w:val="0"/>
        <w:autoSpaceDE w:val="0"/>
        <w:autoSpaceDN w:val="0"/>
        <w:adjustRightInd w:val="0"/>
        <w:spacing w:line="203" w:lineRule="exact"/>
        <w:ind w:left="539"/>
        <w:rPr>
          <w:rFonts w:ascii="Arial" w:hAnsi="Arial" w:cs="Arial"/>
          <w:kern w:val="1"/>
          <w:sz w:val="19"/>
          <w:szCs w:val="19"/>
          <w:lang w:val="en-US"/>
        </w:rPr>
      </w:pPr>
      <w:r>
        <w:rPr>
          <w:rFonts w:ascii="Arial" w:hAnsi="Arial" w:cs="Arial"/>
          <w:kern w:val="1"/>
          <w:sz w:val="19"/>
          <w:szCs w:val="19"/>
          <w:lang w:val="en-US"/>
        </w:rPr>
        <w:t>Lennéstr.1</w:t>
      </w:r>
    </w:p>
    <w:p w:rsidR="0002464E" w:rsidRDefault="00FC5977">
      <w:pPr>
        <w:widowControl w:val="0"/>
        <w:autoSpaceDE w:val="0"/>
        <w:autoSpaceDN w:val="0"/>
        <w:adjustRightInd w:val="0"/>
        <w:spacing w:before="28"/>
        <w:ind w:left="539"/>
        <w:rPr>
          <w:rFonts w:ascii="Arial" w:hAnsi="Arial" w:cs="Arial"/>
          <w:kern w:val="1"/>
          <w:sz w:val="19"/>
          <w:szCs w:val="19"/>
          <w:lang w:val="en-US"/>
        </w:rPr>
      </w:pPr>
      <w:r>
        <w:rPr>
          <w:rFonts w:ascii="Arial" w:hAnsi="Arial" w:cs="Arial"/>
          <w:kern w:val="1"/>
          <w:sz w:val="19"/>
          <w:szCs w:val="19"/>
          <w:lang w:val="en-US"/>
        </w:rPr>
        <w:t>10785Berlin</w:t>
      </w:r>
    </w:p>
    <w:p w:rsidR="0002464E" w:rsidRDefault="00FC5977">
      <w:pPr>
        <w:widowControl w:val="0"/>
        <w:autoSpaceDE w:val="0"/>
        <w:autoSpaceDN w:val="0"/>
        <w:adjustRightInd w:val="0"/>
        <w:spacing w:line="203" w:lineRule="exact"/>
        <w:ind w:left="539"/>
        <w:rPr>
          <w:rFonts w:ascii="Arial" w:hAnsi="Arial" w:cs="Arial"/>
          <w:kern w:val="1"/>
          <w:sz w:val="19"/>
          <w:szCs w:val="19"/>
          <w:lang w:val="en-US"/>
        </w:rPr>
      </w:pPr>
      <w:r>
        <w:rPr>
          <w:rFonts w:ascii="Arial" w:hAnsi="Arial" w:cs="Arial"/>
          <w:kern w:val="1"/>
          <w:sz w:val="19"/>
          <w:szCs w:val="19"/>
          <w:lang w:val="en-US"/>
        </w:rPr>
        <w:t>VATDE284399962</w:t>
      </w: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kern w:val="1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kern w:val="1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before="9" w:line="220" w:lineRule="exact"/>
        <w:rPr>
          <w:kern w:val="1"/>
          <w:sz w:val="22"/>
          <w:szCs w:val="22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207" w:lineRule="exact"/>
        <w:ind w:left="3244"/>
        <w:rPr>
          <w:rFonts w:ascii="Arial" w:hAnsi="Arial" w:cs="Arial"/>
          <w:spacing w:val="-1"/>
          <w:kern w:val="1"/>
          <w:sz w:val="22"/>
          <w:szCs w:val="22"/>
          <w:lang w:val="en-US"/>
        </w:rPr>
      </w:pPr>
      <w:r>
        <w:rPr>
          <w:rFonts w:ascii="Arial" w:hAnsi="Arial" w:cs="Arial"/>
          <w:spacing w:val="-1"/>
          <w:kern w:val="1"/>
          <w:sz w:val="22"/>
          <w:szCs w:val="22"/>
          <w:lang w:val="en-US"/>
        </w:rPr>
        <w:t>Descriptio</w:t>
      </w:r>
      <w:r>
        <w:rPr>
          <w:rFonts w:ascii="Arial" w:hAnsi="Arial" w:cs="Arial"/>
          <w:kern w:val="1"/>
          <w:sz w:val="22"/>
          <w:szCs w:val="22"/>
          <w:lang w:val="en-US"/>
        </w:rPr>
        <w:t>n</w:t>
      </w:r>
      <w:r>
        <w:rPr>
          <w:rFonts w:ascii="Arial" w:hAnsi="Arial" w:cs="Arial"/>
          <w:spacing w:val="-1"/>
          <w:kern w:val="1"/>
          <w:sz w:val="22"/>
          <w:szCs w:val="22"/>
          <w:lang w:val="en-US"/>
        </w:rPr>
        <w:t>:</w:t>
      </w:r>
    </w:p>
    <w:p w:rsidR="0002464E" w:rsidRDefault="0002464E">
      <w:pPr>
        <w:widowControl w:val="0"/>
        <w:autoSpaceDE w:val="0"/>
        <w:autoSpaceDN w:val="0"/>
        <w:adjustRightInd w:val="0"/>
        <w:spacing w:line="207" w:lineRule="exact"/>
        <w:ind w:left="3244"/>
        <w:rPr>
          <w:rFonts w:ascii="Arial" w:hAnsi="Arial" w:cs="Arial"/>
          <w:spacing w:val="-1"/>
          <w:kern w:val="1"/>
          <w:sz w:val="22"/>
          <w:szCs w:val="22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207" w:lineRule="exact"/>
        <w:ind w:left="3244"/>
        <w:rPr>
          <w:kern w:val="1"/>
          <w:sz w:val="17"/>
          <w:szCs w:val="17"/>
          <w:lang w:val="en-US"/>
        </w:rPr>
      </w:pPr>
      <w:r>
        <w:rPr>
          <w:rFonts w:ascii="Arial" w:hAnsi="Arial" w:cs="Arial"/>
          <w:kern w:val="1"/>
          <w:sz w:val="22"/>
          <w:szCs w:val="22"/>
          <w:lang w:val="en-US"/>
        </w:rPr>
        <w:t xml:space="preserve">18.02. 2014 Clashes at </w:t>
      </w:r>
      <w:proofErr w:type="spellStart"/>
      <w:r>
        <w:rPr>
          <w:rFonts w:ascii="Arial" w:hAnsi="Arial" w:cs="Arial"/>
          <w:kern w:val="1"/>
          <w:sz w:val="22"/>
          <w:szCs w:val="22"/>
          <w:lang w:val="en-US"/>
        </w:rPr>
        <w:t>Maidan</w:t>
      </w:r>
      <w:proofErr w:type="spellEnd"/>
    </w:p>
    <w:p w:rsidR="0002464E" w:rsidRDefault="00FC5977">
      <w:pPr>
        <w:widowControl w:val="0"/>
        <w:tabs>
          <w:tab w:val="left" w:pos="1475"/>
        </w:tabs>
        <w:autoSpaceDE w:val="0"/>
        <w:autoSpaceDN w:val="0"/>
        <w:adjustRightInd w:val="0"/>
        <w:spacing w:before="78"/>
        <w:ind w:left="542"/>
        <w:rPr>
          <w:rFonts w:ascii="Arial" w:hAnsi="Arial" w:cs="Arial"/>
          <w:kern w:val="1"/>
          <w:sz w:val="18"/>
          <w:szCs w:val="18"/>
          <w:lang w:val="en-US"/>
        </w:rPr>
      </w:pPr>
      <w:r>
        <w:rPr>
          <w:rFonts w:ascii="Arial" w:hAnsi="Arial" w:cs="Arial"/>
          <w:b/>
          <w:bCs/>
          <w:kern w:val="1"/>
          <w:sz w:val="18"/>
          <w:szCs w:val="18"/>
          <w:lang w:val="en-US"/>
        </w:rPr>
        <w:t xml:space="preserve">Payment </w:t>
      </w:r>
      <w:r>
        <w:rPr>
          <w:b/>
          <w:bCs/>
          <w:kern w:val="1"/>
          <w:sz w:val="24"/>
          <w:szCs w:val="24"/>
          <w:lang w:val="en-US"/>
        </w:rPr>
        <w:t>€ 150.00</w:t>
      </w:r>
    </w:p>
    <w:p w:rsidR="0002464E" w:rsidRDefault="00FC5977">
      <w:pPr>
        <w:widowControl w:val="0"/>
        <w:tabs>
          <w:tab w:val="left" w:pos="7495"/>
        </w:tabs>
        <w:autoSpaceDE w:val="0"/>
        <w:autoSpaceDN w:val="0"/>
        <w:adjustRightInd w:val="0"/>
        <w:spacing w:before="78"/>
        <w:rPr>
          <w:rFonts w:ascii="Arial" w:hAnsi="Arial" w:cs="Arial"/>
          <w:b/>
          <w:bCs/>
          <w:spacing w:val="-11"/>
          <w:kern w:val="1"/>
          <w:sz w:val="18"/>
          <w:szCs w:val="18"/>
          <w:lang w:val="en-US"/>
        </w:rPr>
      </w:pPr>
      <w:r>
        <w:rPr>
          <w:rFonts w:ascii="Arial" w:hAnsi="Arial" w:cs="Arial"/>
          <w:b/>
          <w:bCs/>
          <w:kern w:val="1"/>
          <w:sz w:val="18"/>
          <w:szCs w:val="18"/>
          <w:lang w:val="en-US"/>
        </w:rPr>
        <w:t xml:space="preserve">Euro conversion -      </w:t>
      </w:r>
    </w:p>
    <w:p w:rsidR="0002464E" w:rsidRDefault="0002464E">
      <w:pPr>
        <w:widowControl w:val="0"/>
        <w:autoSpaceDE w:val="0"/>
        <w:autoSpaceDN w:val="0"/>
        <w:adjustRightInd w:val="0"/>
        <w:spacing w:line="140" w:lineRule="exact"/>
        <w:rPr>
          <w:kern w:val="1"/>
          <w:sz w:val="14"/>
          <w:szCs w:val="14"/>
          <w:lang w:val="en-US"/>
        </w:rPr>
      </w:pPr>
    </w:p>
    <w:p w:rsidR="0002464E" w:rsidRDefault="00FC5977">
      <w:pPr>
        <w:widowControl w:val="0"/>
        <w:tabs>
          <w:tab w:val="left" w:pos="1263"/>
        </w:tabs>
        <w:autoSpaceDE w:val="0"/>
        <w:autoSpaceDN w:val="0"/>
        <w:adjustRightInd w:val="0"/>
        <w:spacing w:before="78"/>
        <w:ind w:right="1257"/>
        <w:jc w:val="right"/>
        <w:rPr>
          <w:b/>
          <w:bCs/>
          <w:kern w:val="1"/>
          <w:sz w:val="18"/>
          <w:szCs w:val="18"/>
          <w:lang w:val="en-US"/>
        </w:rPr>
      </w:pPr>
      <w:r>
        <w:rPr>
          <w:rFonts w:ascii="Arial" w:hAnsi="Arial" w:cs="Arial"/>
          <w:b/>
          <w:bCs/>
          <w:spacing w:val="-3"/>
          <w:kern w:val="1"/>
          <w:sz w:val="18"/>
          <w:szCs w:val="18"/>
          <w:lang w:val="en-US"/>
        </w:rPr>
        <w:t xml:space="preserve">     Tota</w:t>
      </w:r>
      <w:r>
        <w:rPr>
          <w:rFonts w:ascii="Arial" w:hAnsi="Arial" w:cs="Arial"/>
          <w:b/>
          <w:bCs/>
          <w:kern w:val="1"/>
          <w:sz w:val="18"/>
          <w:szCs w:val="18"/>
          <w:lang w:val="en-US"/>
        </w:rPr>
        <w:t>l=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n-US"/>
        </w:rPr>
        <w:t xml:space="preserve"> €</w:t>
      </w:r>
      <w:r>
        <w:rPr>
          <w:b/>
          <w:bCs/>
          <w:kern w:val="1"/>
          <w:sz w:val="18"/>
          <w:szCs w:val="18"/>
          <w:u w:val="single"/>
          <w:lang w:val="en-US"/>
        </w:rPr>
        <w:t>150 .00</w:t>
      </w:r>
    </w:p>
    <w:p w:rsidR="0002464E" w:rsidRDefault="0002464E">
      <w:pPr>
        <w:widowControl w:val="0"/>
        <w:autoSpaceDE w:val="0"/>
        <w:autoSpaceDN w:val="0"/>
        <w:adjustRightInd w:val="0"/>
        <w:spacing w:before="4" w:line="110" w:lineRule="exact"/>
        <w:rPr>
          <w:kern w:val="1"/>
          <w:sz w:val="11"/>
          <w:szCs w:val="11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kern w:val="1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kern w:val="1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before="29" w:line="249" w:lineRule="auto"/>
        <w:ind w:right="1245"/>
        <w:rPr>
          <w:kern w:val="1"/>
          <w:sz w:val="18"/>
          <w:szCs w:val="18"/>
          <w:lang w:val="en-US"/>
        </w:rPr>
      </w:pP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>Paymen</w:t>
      </w:r>
      <w:r>
        <w:rPr>
          <w:rFonts w:ascii="Arial" w:hAnsi="Arial" w:cs="Arial"/>
          <w:kern w:val="1"/>
          <w:sz w:val="18"/>
          <w:szCs w:val="18"/>
          <w:lang w:val="en-US"/>
        </w:rPr>
        <w:t>t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>b</w:t>
      </w:r>
      <w:r>
        <w:rPr>
          <w:rFonts w:ascii="Arial" w:hAnsi="Arial" w:cs="Arial"/>
          <w:kern w:val="1"/>
          <w:sz w:val="18"/>
          <w:szCs w:val="18"/>
          <w:lang w:val="en-US"/>
        </w:rPr>
        <w:t>y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>Ruptl</w:t>
      </w:r>
      <w:r>
        <w:rPr>
          <w:rFonts w:ascii="Arial" w:hAnsi="Arial" w:cs="Arial"/>
          <w:kern w:val="1"/>
          <w:sz w:val="18"/>
          <w:szCs w:val="18"/>
          <w:lang w:val="en-US"/>
        </w:rPr>
        <w:t>y</w:t>
      </w:r>
      <w:proofErr w:type="spellEnd"/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Gmb</w:t>
      </w:r>
      <w:r>
        <w:rPr>
          <w:rFonts w:ascii="Arial" w:hAnsi="Arial" w:cs="Arial"/>
          <w:kern w:val="1"/>
          <w:sz w:val="18"/>
          <w:szCs w:val="18"/>
          <w:lang w:val="en-US"/>
        </w:rPr>
        <w:t>H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for th</w:t>
      </w:r>
      <w:r>
        <w:rPr>
          <w:rFonts w:ascii="Arial" w:hAnsi="Arial" w:cs="Arial"/>
          <w:kern w:val="1"/>
          <w:sz w:val="18"/>
          <w:szCs w:val="18"/>
          <w:lang w:val="en-US"/>
        </w:rPr>
        <w:t>e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performed job is expected within 3</w:t>
      </w:r>
      <w:r>
        <w:rPr>
          <w:kern w:val="1"/>
          <w:sz w:val="18"/>
          <w:szCs w:val="18"/>
          <w:lang w:val="en-US"/>
        </w:rPr>
        <w:t>0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day</w:t>
      </w:r>
      <w:r>
        <w:rPr>
          <w:rFonts w:ascii="Arial" w:hAnsi="Arial" w:cs="Arial"/>
          <w:kern w:val="1"/>
          <w:sz w:val="18"/>
          <w:szCs w:val="18"/>
          <w:lang w:val="en-US"/>
        </w:rPr>
        <w:t>s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after the issue o</w:t>
      </w:r>
      <w:r>
        <w:rPr>
          <w:rFonts w:ascii="Arial" w:hAnsi="Arial" w:cs="Arial"/>
          <w:kern w:val="1"/>
          <w:sz w:val="18"/>
          <w:szCs w:val="18"/>
          <w:lang w:val="en-US"/>
        </w:rPr>
        <w:t>f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th</w:t>
      </w:r>
      <w:r>
        <w:rPr>
          <w:rFonts w:ascii="Arial" w:hAnsi="Arial" w:cs="Arial"/>
          <w:kern w:val="1"/>
          <w:sz w:val="18"/>
          <w:szCs w:val="18"/>
          <w:lang w:val="en-US"/>
        </w:rPr>
        <w:t>e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relevan</w:t>
      </w:r>
      <w:r>
        <w:rPr>
          <w:rFonts w:ascii="Arial" w:hAnsi="Arial" w:cs="Arial"/>
          <w:kern w:val="1"/>
          <w:sz w:val="18"/>
          <w:szCs w:val="18"/>
          <w:lang w:val="en-US"/>
        </w:rPr>
        <w:t>t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invoice</w:t>
      </w:r>
      <w:r>
        <w:rPr>
          <w:rFonts w:ascii="Arial" w:hAnsi="Arial" w:cs="Arial"/>
          <w:kern w:val="1"/>
          <w:sz w:val="18"/>
          <w:szCs w:val="18"/>
          <w:lang w:val="en-US"/>
        </w:rPr>
        <w:t xml:space="preserve">. </w:t>
      </w:r>
    </w:p>
    <w:p w:rsidR="0002464E" w:rsidRDefault="0002464E">
      <w:pPr>
        <w:widowControl w:val="0"/>
        <w:autoSpaceDE w:val="0"/>
        <w:autoSpaceDN w:val="0"/>
        <w:adjustRightInd w:val="0"/>
        <w:spacing w:before="6" w:line="180" w:lineRule="exact"/>
        <w:rPr>
          <w:kern w:val="1"/>
          <w:sz w:val="18"/>
          <w:szCs w:val="18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kern w:val="1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spacing w:val="-1"/>
          <w:kern w:val="1"/>
          <w:sz w:val="18"/>
          <w:szCs w:val="18"/>
          <w:lang w:val="en-US"/>
        </w:rPr>
      </w:pP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>Pleas</w:t>
      </w:r>
      <w:r>
        <w:rPr>
          <w:rFonts w:ascii="Arial" w:hAnsi="Arial" w:cs="Arial"/>
          <w:kern w:val="1"/>
          <w:sz w:val="18"/>
          <w:szCs w:val="18"/>
          <w:lang w:val="en-US"/>
        </w:rPr>
        <w:t>e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deposi</w:t>
      </w:r>
      <w:r>
        <w:rPr>
          <w:rFonts w:ascii="Arial" w:hAnsi="Arial" w:cs="Arial"/>
          <w:kern w:val="1"/>
          <w:sz w:val="18"/>
          <w:szCs w:val="18"/>
          <w:lang w:val="en-US"/>
        </w:rPr>
        <w:t>t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paymen</w:t>
      </w:r>
      <w:r>
        <w:rPr>
          <w:rFonts w:ascii="Arial" w:hAnsi="Arial" w:cs="Arial"/>
          <w:kern w:val="1"/>
          <w:sz w:val="18"/>
          <w:szCs w:val="18"/>
          <w:lang w:val="en-US"/>
        </w:rPr>
        <w:t>t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int</w:t>
      </w:r>
      <w:r>
        <w:rPr>
          <w:rFonts w:ascii="Arial" w:hAnsi="Arial" w:cs="Arial"/>
          <w:kern w:val="1"/>
          <w:sz w:val="18"/>
          <w:szCs w:val="18"/>
          <w:lang w:val="en-US"/>
        </w:rPr>
        <w:t>o</w:t>
      </w:r>
      <w:r>
        <w:rPr>
          <w:rFonts w:ascii="Arial" w:hAnsi="Arial" w:cs="Arial"/>
          <w:spacing w:val="-1"/>
          <w:kern w:val="1"/>
          <w:sz w:val="18"/>
          <w:szCs w:val="18"/>
          <w:lang w:val="en-US"/>
        </w:rPr>
        <w:t xml:space="preserve"> account:</w:t>
      </w:r>
    </w:p>
    <w:p w:rsidR="0002464E" w:rsidRDefault="0002464E">
      <w:pPr>
        <w:widowControl w:val="0"/>
        <w:autoSpaceDE w:val="0"/>
        <w:autoSpaceDN w:val="0"/>
        <w:adjustRightInd w:val="0"/>
        <w:spacing w:line="206" w:lineRule="exact"/>
        <w:rPr>
          <w:spacing w:val="-1"/>
          <w:kern w:val="1"/>
          <w:sz w:val="18"/>
          <w:szCs w:val="18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1"/>
          <w:sz w:val="22"/>
          <w:szCs w:val="22"/>
          <w:lang w:val="en-US"/>
        </w:rPr>
        <w:t>Bank details</w:t>
      </w: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 xml:space="preserve">Beneficiary: </w:t>
      </w:r>
      <w:proofErr w:type="spellStart"/>
      <w:r>
        <w:rPr>
          <w:b/>
          <w:bCs/>
          <w:kern w:val="1"/>
          <w:sz w:val="22"/>
          <w:szCs w:val="22"/>
          <w:lang w:val="en-US"/>
        </w:rPr>
        <w:t>RozovSergii</w:t>
      </w:r>
      <w:proofErr w:type="spellEnd"/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>IBAN: UA223052990005168742065721809</w:t>
      </w:r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>Account: 5168742065721809</w:t>
      </w: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>BANK OF BENEFICIARY: PRIVATBANK, SWIFT CODE: PBANUA2X</w:t>
      </w: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>INTERMEDIARY BANK: Commerzbank AG Frankfurt am Main, Germany</w:t>
      </w:r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>SWIFT CODE: COBADEFF</w:t>
      </w: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  <w:r>
        <w:rPr>
          <w:b/>
          <w:bCs/>
          <w:kern w:val="1"/>
          <w:sz w:val="22"/>
          <w:szCs w:val="22"/>
          <w:lang w:val="en-US"/>
        </w:rPr>
        <w:t>CORRESPONDENT ACCOUNT: acc№ 400 8867004 01</w:t>
      </w: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b/>
          <w:bCs/>
          <w:kern w:val="1"/>
          <w:sz w:val="22"/>
          <w:szCs w:val="22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184" w:lineRule="exact"/>
        <w:ind w:left="539"/>
        <w:rPr>
          <w:kern w:val="1"/>
          <w:sz w:val="18"/>
          <w:szCs w:val="18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ind w:left="539"/>
        <w:rPr>
          <w:rFonts w:ascii="Arial" w:hAnsi="Arial" w:cs="Arial"/>
          <w:kern w:val="1"/>
          <w:sz w:val="18"/>
          <w:szCs w:val="18"/>
          <w:lang w:val="en-US"/>
        </w:rPr>
      </w:pPr>
      <w:r>
        <w:rPr>
          <w:rFonts w:ascii="Arial" w:hAnsi="Arial" w:cs="Arial"/>
          <w:kern w:val="1"/>
          <w:sz w:val="18"/>
          <w:szCs w:val="18"/>
          <w:lang w:val="en-US"/>
        </w:rPr>
        <w:t>Regards,</w:t>
      </w: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kern w:val="1"/>
          <w:lang w:val="en-US"/>
        </w:rPr>
      </w:pPr>
    </w:p>
    <w:p w:rsidR="0002464E" w:rsidRDefault="0002464E">
      <w:pPr>
        <w:widowControl w:val="0"/>
        <w:autoSpaceDE w:val="0"/>
        <w:autoSpaceDN w:val="0"/>
        <w:adjustRightInd w:val="0"/>
        <w:spacing w:line="200" w:lineRule="exact"/>
        <w:rPr>
          <w:kern w:val="1"/>
          <w:lang w:val="en-US"/>
        </w:rPr>
      </w:pPr>
    </w:p>
    <w:p w:rsidR="0002464E" w:rsidRDefault="00FC5977">
      <w:pPr>
        <w:widowControl w:val="0"/>
        <w:autoSpaceDE w:val="0"/>
        <w:autoSpaceDN w:val="0"/>
        <w:adjustRightInd w:val="0"/>
        <w:spacing w:line="204" w:lineRule="exact"/>
        <w:ind w:left="539"/>
        <w:rPr>
          <w:rFonts w:ascii="Arial" w:hAnsi="Arial" w:cs="Arial"/>
          <w:kern w:val="1"/>
          <w:sz w:val="18"/>
          <w:szCs w:val="18"/>
          <w:lang w:val="en-US"/>
        </w:rPr>
      </w:pPr>
      <w:proofErr w:type="spellStart"/>
      <w:r>
        <w:rPr>
          <w:rFonts w:ascii="Arial" w:hAnsi="Arial" w:cs="Arial"/>
          <w:kern w:val="1"/>
          <w:sz w:val="18"/>
          <w:szCs w:val="18"/>
          <w:lang w:val="en-US"/>
        </w:rPr>
        <w:t>FreelanceVideoJournalist</w:t>
      </w:r>
      <w:proofErr w:type="spellEnd"/>
      <w:r>
        <w:rPr>
          <w:rFonts w:ascii="Arial" w:hAnsi="Arial" w:cs="Arial"/>
          <w:kern w:val="1"/>
          <w:sz w:val="18"/>
          <w:szCs w:val="18"/>
          <w:lang w:val="en-US"/>
        </w:rPr>
        <w:t xml:space="preserve">   </w:t>
      </w:r>
      <w:proofErr w:type="spellStart"/>
      <w:r>
        <w:rPr>
          <w:rFonts w:ascii="Arial" w:hAnsi="Arial" w:cs="Arial"/>
          <w:kern w:val="1"/>
          <w:sz w:val="18"/>
          <w:szCs w:val="18"/>
          <w:lang w:val="en-US"/>
        </w:rPr>
        <w:t>Rozov</w:t>
      </w:r>
      <w:proofErr w:type="spellEnd"/>
      <w:r>
        <w:rPr>
          <w:rFonts w:ascii="Arial" w:hAnsi="Arial" w:cs="Arial"/>
          <w:kern w:val="1"/>
          <w:sz w:val="18"/>
          <w:szCs w:val="18"/>
          <w:lang w:val="en-US"/>
        </w:rPr>
        <w:t xml:space="preserve"> Sergey, 03.04.2014              </w:t>
      </w:r>
    </w:p>
    <w:p w:rsidR="00FC5977" w:rsidRDefault="00FC5977">
      <w:pPr>
        <w:widowControl w:val="0"/>
        <w:autoSpaceDE w:val="0"/>
        <w:autoSpaceDN w:val="0"/>
        <w:adjustRightInd w:val="0"/>
        <w:spacing w:line="204" w:lineRule="exact"/>
        <w:ind w:left="539"/>
        <w:rPr>
          <w:kern w:val="1"/>
          <w:sz w:val="18"/>
          <w:szCs w:val="18"/>
          <w:lang w:val="en-US"/>
        </w:rPr>
      </w:pPr>
      <w:r>
        <w:rPr>
          <w:rFonts w:ascii="Arial" w:hAnsi="Arial" w:cs="Arial"/>
          <w:kern w:val="1"/>
          <w:sz w:val="18"/>
          <w:szCs w:val="18"/>
          <w:lang w:val="en-US"/>
        </w:rPr>
        <w:t xml:space="preserve">                                               (</w:t>
      </w:r>
      <w:proofErr w:type="gramStart"/>
      <w:r>
        <w:rPr>
          <w:rFonts w:ascii="Arial" w:hAnsi="Arial" w:cs="Arial"/>
          <w:kern w:val="1"/>
          <w:sz w:val="18"/>
          <w:szCs w:val="18"/>
          <w:lang w:val="en-US"/>
        </w:rPr>
        <w:t>name</w:t>
      </w:r>
      <w:proofErr w:type="gramEnd"/>
      <w:r>
        <w:rPr>
          <w:rFonts w:ascii="Arial" w:hAnsi="Arial" w:cs="Arial"/>
          <w:kern w:val="1"/>
          <w:sz w:val="18"/>
          <w:szCs w:val="18"/>
          <w:lang w:val="en-US"/>
        </w:rPr>
        <w:t xml:space="preserve">, signature, date) </w:t>
      </w:r>
    </w:p>
    <w:sectPr w:rsidR="00FC5977" w:rsidSect="0002464E">
      <w:pgSz w:w="12240" w:h="15840"/>
      <w:pgMar w:top="134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C5977"/>
    <w:rsid w:val="0002464E"/>
    <w:rsid w:val="00B43E26"/>
    <w:rsid w:val="00FC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829</Characters>
  <Application>Microsoft Office Word</Application>
  <DocSecurity>0</DocSecurity>
  <Lines>6</Lines>
  <Paragraphs>1</Paragraphs>
  <ScaleCrop>false</ScaleCrop>
  <Company>Ruptly TV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20130211_Ruptly_Dublin</dc:title>
  <dc:creator>Анастасия  Хонякина</dc:creator>
  <cp:lastModifiedBy>User</cp:lastModifiedBy>
  <cp:revision>2</cp:revision>
  <dcterms:created xsi:type="dcterms:W3CDTF">2014-08-28T17:18:00Z</dcterms:created>
  <dcterms:modified xsi:type="dcterms:W3CDTF">2014-08-28T17:18:00Z</dcterms:modified>
</cp:coreProperties>
</file>