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83" w:rsidRDefault="00942B83" w:rsidP="00DB5571">
      <w:pPr>
        <w:shd w:val="clear" w:color="auto" w:fill="FFFFFF"/>
        <w:spacing w:after="0" w:line="240" w:lineRule="auto"/>
        <w:jc w:val="both"/>
        <w:rPr>
          <w:rFonts w:ascii="Sylfaen" w:hAnsi="Sylfaen"/>
        </w:rPr>
      </w:pPr>
    </w:p>
    <w:p w:rsidR="008C39C4" w:rsidRDefault="008C39C4" w:rsidP="008C39C4">
      <w:pPr>
        <w:shd w:val="clear" w:color="auto" w:fill="FFFFFF"/>
        <w:spacing w:after="0" w:line="240" w:lineRule="auto"/>
        <w:jc w:val="center"/>
        <w:rPr>
          <w:rFonts w:ascii="Sylfaen" w:hAnsi="Sylfaen" w:cs="Sylfaen"/>
          <w:lang w:val="ka-GE"/>
        </w:rPr>
      </w:pPr>
      <w:r w:rsidRPr="008C39C4">
        <w:rPr>
          <w:rFonts w:ascii="Sylfaen" w:hAnsi="Sylfaen" w:cs="Sylfaen"/>
          <w:lang w:val="ka-GE"/>
        </w:rPr>
        <w:drawing>
          <wp:inline distT="0" distB="0" distL="0" distR="0">
            <wp:extent cx="1028700" cy="333375"/>
            <wp:effectExtent l="19050" t="0" r="0" b="0"/>
            <wp:docPr id="2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21" cy="333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EF9">
        <w:rPr>
          <w:rFonts w:ascii="Sylfaen" w:hAnsi="Sylfaen" w:cs="Sylfaen"/>
          <w:lang w:val="ka-GE"/>
        </w:rPr>
        <w:t xml:space="preserve">                             </w:t>
      </w:r>
      <w:r w:rsidRPr="008C39C4">
        <w:rPr>
          <w:rFonts w:ascii="Sylfaen" w:hAnsi="Sylfaen" w:cs="Sylfaen"/>
          <w:lang w:val="ka-GE"/>
        </w:rPr>
        <w:drawing>
          <wp:inline distT="0" distB="0" distL="0" distR="0">
            <wp:extent cx="1238250" cy="47625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586" cy="47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1EF9">
        <w:rPr>
          <w:rFonts w:ascii="Sylfaen" w:hAnsi="Sylfaen" w:cs="Sylfaen"/>
          <w:lang w:val="ka-GE"/>
        </w:rPr>
        <w:t xml:space="preserve">                                </w:t>
      </w:r>
      <w:r w:rsidRPr="008C39C4">
        <w:rPr>
          <w:rFonts w:ascii="Sylfaen" w:hAnsi="Sylfaen" w:cs="Sylfaen"/>
          <w:lang w:val="ka-GE"/>
        </w:rPr>
        <w:drawing>
          <wp:inline distT="0" distB="0" distL="0" distR="0">
            <wp:extent cx="723900" cy="438150"/>
            <wp:effectExtent l="19050" t="0" r="0" b="0"/>
            <wp:docPr id="7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41C" w:rsidRDefault="003D141C" w:rsidP="008C39C4">
      <w:pPr>
        <w:shd w:val="clear" w:color="auto" w:fill="FFFFFF"/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3D141C" w:rsidRPr="00663017" w:rsidRDefault="003D141C" w:rsidP="003D141C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663017">
        <w:rPr>
          <w:rFonts w:ascii="Sylfaen" w:hAnsi="Sylfaen" w:cs="Sylfaen"/>
          <w:b/>
          <w:sz w:val="24"/>
          <w:szCs w:val="24"/>
          <w:lang w:val="ka-GE"/>
        </w:rPr>
        <w:t>პ რ ე ს რ ე ლ ი ზ ი</w:t>
      </w:r>
    </w:p>
    <w:p w:rsidR="00942B83" w:rsidRDefault="00942B83" w:rsidP="007C1CA5">
      <w:pPr>
        <w:pStyle w:val="NoSpacing"/>
        <w:jc w:val="both"/>
        <w:rPr>
          <w:lang w:val="ka-GE"/>
        </w:rPr>
      </w:pPr>
      <w:r w:rsidRPr="008C39C4">
        <w:rPr>
          <w:lang w:val="ka-GE"/>
        </w:rPr>
        <w:t xml:space="preserve">2014 </w:t>
      </w:r>
      <w:r w:rsidRPr="008C39C4">
        <w:rPr>
          <w:rFonts w:ascii="Sylfaen" w:hAnsi="Sylfaen" w:cs="Sylfaen"/>
          <w:lang w:val="ka-GE"/>
        </w:rPr>
        <w:t>წლის</w:t>
      </w:r>
      <w:r w:rsidRPr="008C39C4">
        <w:rPr>
          <w:lang w:val="ka-GE"/>
        </w:rPr>
        <w:t xml:space="preserve"> </w:t>
      </w:r>
      <w:r w:rsidRPr="00DB5571">
        <w:rPr>
          <w:lang w:val="ka-GE"/>
        </w:rPr>
        <w:t xml:space="preserve">12-14 </w:t>
      </w:r>
      <w:r w:rsidRPr="00DB5571">
        <w:rPr>
          <w:rFonts w:ascii="Sylfaen" w:hAnsi="Sylfaen" w:cs="Sylfaen"/>
          <w:lang w:val="ka-GE"/>
        </w:rPr>
        <w:t>მარტს</w:t>
      </w:r>
      <w:r w:rsidRPr="00DB5571">
        <w:rPr>
          <w:lang w:val="ka-GE"/>
        </w:rPr>
        <w:t xml:space="preserve"> </w:t>
      </w:r>
      <w:r w:rsidR="00AE3AE6">
        <w:rPr>
          <w:lang w:val="ka-GE"/>
        </w:rPr>
        <w:t xml:space="preserve">10:00 </w:t>
      </w:r>
      <w:r w:rsidR="00AE3AE6">
        <w:rPr>
          <w:rFonts w:ascii="Sylfaen" w:hAnsi="Sylfaen" w:cs="Sylfaen"/>
          <w:lang w:val="ka-GE"/>
        </w:rPr>
        <w:t>საათზე</w:t>
      </w:r>
      <w:r w:rsidR="00AE3AE6">
        <w:rPr>
          <w:lang w:val="ka-GE"/>
        </w:rPr>
        <w:t xml:space="preserve"> </w:t>
      </w:r>
      <w:r w:rsidRPr="008C39C4">
        <w:rPr>
          <w:rFonts w:ascii="Sylfaen" w:hAnsi="Sylfaen" w:cs="Sylfaen"/>
          <w:lang w:val="ka-GE"/>
        </w:rPr>
        <w:t>დაავადებათა</w:t>
      </w:r>
      <w:r w:rsidRPr="008C39C4">
        <w:rPr>
          <w:lang w:val="ka-GE"/>
        </w:rPr>
        <w:t xml:space="preserve"> </w:t>
      </w:r>
      <w:r w:rsidRPr="008C39C4">
        <w:rPr>
          <w:rFonts w:ascii="Sylfaen" w:hAnsi="Sylfaen" w:cs="Sylfaen"/>
          <w:lang w:val="ka-GE"/>
        </w:rPr>
        <w:t>კონტროლისა</w:t>
      </w:r>
      <w:r w:rsidRPr="008C39C4">
        <w:rPr>
          <w:lang w:val="ka-GE"/>
        </w:rPr>
        <w:t xml:space="preserve"> </w:t>
      </w:r>
      <w:r w:rsidRPr="008C39C4">
        <w:rPr>
          <w:rFonts w:ascii="Sylfaen" w:hAnsi="Sylfaen" w:cs="Sylfaen"/>
          <w:lang w:val="ka-GE"/>
        </w:rPr>
        <w:t>და</w:t>
      </w:r>
      <w:r w:rsidRPr="008C39C4">
        <w:rPr>
          <w:lang w:val="ka-GE"/>
        </w:rPr>
        <w:t xml:space="preserve"> </w:t>
      </w:r>
      <w:r w:rsidRPr="008C39C4">
        <w:rPr>
          <w:rFonts w:ascii="Sylfaen" w:hAnsi="Sylfaen" w:cs="Sylfaen"/>
          <w:lang w:val="ka-GE"/>
        </w:rPr>
        <w:t>საზოგადოებრივი</w:t>
      </w:r>
      <w:r w:rsidRPr="008C39C4">
        <w:rPr>
          <w:lang w:val="ka-GE"/>
        </w:rPr>
        <w:t xml:space="preserve"> </w:t>
      </w:r>
      <w:r w:rsidRPr="008C39C4">
        <w:rPr>
          <w:rFonts w:ascii="Sylfaen" w:hAnsi="Sylfaen" w:cs="Sylfaen"/>
          <w:lang w:val="ka-GE"/>
        </w:rPr>
        <w:t>ჯანმრთელობის</w:t>
      </w:r>
      <w:r w:rsidRPr="008C39C4">
        <w:rPr>
          <w:lang w:val="ka-GE"/>
        </w:rPr>
        <w:t xml:space="preserve"> (NCDC) </w:t>
      </w:r>
      <w:r w:rsidRPr="008C39C4">
        <w:rPr>
          <w:rFonts w:ascii="Sylfaen" w:hAnsi="Sylfaen" w:cs="Sylfaen"/>
          <w:lang w:val="ka-GE"/>
        </w:rPr>
        <w:t>ეროვნული</w:t>
      </w:r>
      <w:r w:rsidRPr="008C39C4">
        <w:rPr>
          <w:lang w:val="ka-GE"/>
        </w:rPr>
        <w:t xml:space="preserve"> </w:t>
      </w:r>
      <w:r w:rsidRPr="008C39C4">
        <w:rPr>
          <w:rFonts w:ascii="Sylfaen" w:hAnsi="Sylfaen" w:cs="Sylfaen"/>
          <w:lang w:val="ka-GE"/>
        </w:rPr>
        <w:t>ცენტრი</w:t>
      </w:r>
      <w:r w:rsidRPr="008C39C4">
        <w:rPr>
          <w:lang w:val="ka-GE"/>
        </w:rPr>
        <w:t xml:space="preserve"> </w:t>
      </w:r>
      <w:r w:rsidRPr="008C39C4">
        <w:rPr>
          <w:rFonts w:ascii="Sylfaen" w:hAnsi="Sylfaen" w:cs="Sylfaen"/>
          <w:lang w:val="ka-GE"/>
        </w:rPr>
        <w:t>აშშ</w:t>
      </w:r>
      <w:r w:rsidRPr="008C39C4">
        <w:rPr>
          <w:lang w:val="ka-GE"/>
        </w:rPr>
        <w:t xml:space="preserve"> </w:t>
      </w:r>
      <w:r w:rsidRPr="008C39C4">
        <w:rPr>
          <w:rFonts w:ascii="Sylfaen" w:hAnsi="Sylfaen" w:cs="Sylfaen"/>
          <w:lang w:val="ka-GE"/>
        </w:rPr>
        <w:t>დაავადებათა</w:t>
      </w:r>
      <w:r w:rsidRPr="008C39C4">
        <w:rPr>
          <w:lang w:val="ka-GE"/>
        </w:rPr>
        <w:t xml:space="preserve"> </w:t>
      </w:r>
      <w:r w:rsidRPr="008C39C4">
        <w:rPr>
          <w:rFonts w:ascii="Sylfaen" w:hAnsi="Sylfaen" w:cs="Sylfaen"/>
          <w:lang w:val="ka-GE"/>
        </w:rPr>
        <w:t>კონტროლისა</w:t>
      </w:r>
      <w:r w:rsidRPr="008C39C4">
        <w:rPr>
          <w:lang w:val="ka-GE"/>
        </w:rPr>
        <w:t xml:space="preserve"> </w:t>
      </w:r>
      <w:r w:rsidRPr="008C39C4">
        <w:rPr>
          <w:rFonts w:ascii="Sylfaen" w:hAnsi="Sylfaen" w:cs="Sylfaen"/>
          <w:lang w:val="ka-GE"/>
        </w:rPr>
        <w:t>და</w:t>
      </w:r>
      <w:r w:rsidRPr="008C39C4">
        <w:rPr>
          <w:lang w:val="ka-GE"/>
        </w:rPr>
        <w:t xml:space="preserve"> </w:t>
      </w:r>
      <w:r w:rsidRPr="008C39C4">
        <w:rPr>
          <w:rFonts w:ascii="Sylfaen" w:hAnsi="Sylfaen" w:cs="Sylfaen"/>
          <w:lang w:val="ka-GE"/>
        </w:rPr>
        <w:t>პრევენციის</w:t>
      </w:r>
      <w:r w:rsidRPr="008C39C4">
        <w:rPr>
          <w:lang w:val="ka-GE"/>
        </w:rPr>
        <w:t xml:space="preserve"> </w:t>
      </w:r>
      <w:r w:rsidRPr="008C39C4">
        <w:rPr>
          <w:rFonts w:ascii="Sylfaen" w:hAnsi="Sylfaen" w:cs="Sylfaen"/>
          <w:lang w:val="ka-GE"/>
        </w:rPr>
        <w:t>ცენტრ</w:t>
      </w:r>
      <w:r>
        <w:rPr>
          <w:rFonts w:ascii="Sylfaen" w:hAnsi="Sylfaen" w:cs="Sylfaen"/>
          <w:lang w:val="ka-GE"/>
        </w:rPr>
        <w:t>ების</w:t>
      </w:r>
      <w:r w:rsidRPr="008C39C4">
        <w:rPr>
          <w:lang w:val="ka-GE"/>
        </w:rPr>
        <w:t xml:space="preserve"> (CDC) </w:t>
      </w:r>
      <w:r w:rsidRPr="008C39C4">
        <w:rPr>
          <w:rFonts w:ascii="Sylfaen" w:hAnsi="Sylfaen" w:cs="Sylfaen"/>
          <w:lang w:val="ka-GE"/>
        </w:rPr>
        <w:t>სამხრეთ</w:t>
      </w:r>
      <w:r w:rsidRPr="008C39C4">
        <w:rPr>
          <w:lang w:val="ka-GE"/>
        </w:rPr>
        <w:t xml:space="preserve"> </w:t>
      </w:r>
      <w:r w:rsidRPr="008C39C4">
        <w:rPr>
          <w:rFonts w:ascii="Sylfaen" w:hAnsi="Sylfaen" w:cs="Sylfaen"/>
          <w:lang w:val="ka-GE"/>
        </w:rPr>
        <w:t>კავკასიის</w:t>
      </w:r>
      <w:r w:rsidRPr="008C39C4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წარმომადგენლობასთან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თანამშრომლობით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ატარებს</w:t>
      </w:r>
      <w:r w:rsidR="003D141C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საერთაშორისო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სამუშაო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შეხვედრას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თემაზე</w:t>
      </w:r>
      <w:r>
        <w:rPr>
          <w:lang w:val="ka-GE"/>
        </w:rPr>
        <w:t xml:space="preserve"> </w:t>
      </w:r>
    </w:p>
    <w:p w:rsidR="00942B83" w:rsidRDefault="00942B83" w:rsidP="00DB5571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p w:rsidR="00942B83" w:rsidRDefault="00DB5571" w:rsidP="00942B83">
      <w:pPr>
        <w:shd w:val="clear" w:color="auto" w:fill="FFFFFF"/>
        <w:spacing w:after="0" w:line="240" w:lineRule="auto"/>
        <w:jc w:val="center"/>
        <w:rPr>
          <w:rFonts w:ascii="Sylfaen" w:hAnsi="Sylfaen"/>
          <w:b/>
          <w:lang w:val="ka-GE"/>
        </w:rPr>
      </w:pPr>
      <w:r w:rsidRPr="00942B83">
        <w:rPr>
          <w:rFonts w:ascii="Sylfaen" w:hAnsi="Sylfaen"/>
          <w:b/>
          <w:lang w:val="ka-GE"/>
        </w:rPr>
        <w:t>C ჰეპატიტის კონტროლის გეგმა საქართველოში</w:t>
      </w:r>
      <w:r w:rsidR="00942B83">
        <w:rPr>
          <w:rFonts w:ascii="Sylfaen" w:hAnsi="Sylfaen"/>
          <w:b/>
          <w:lang w:val="ka-GE"/>
        </w:rPr>
        <w:t>:</w:t>
      </w:r>
    </w:p>
    <w:p w:rsidR="00DB5571" w:rsidRDefault="00DB5571" w:rsidP="00942B83">
      <w:pPr>
        <w:shd w:val="clear" w:color="auto" w:fill="FFFFFF"/>
        <w:spacing w:after="0" w:line="240" w:lineRule="auto"/>
        <w:jc w:val="center"/>
        <w:rPr>
          <w:rFonts w:ascii="Sylfaen" w:hAnsi="Sylfaen"/>
          <w:b/>
          <w:lang w:val="ka-GE"/>
        </w:rPr>
      </w:pPr>
      <w:r w:rsidRPr="00942B83">
        <w:rPr>
          <w:rFonts w:ascii="Sylfaen" w:hAnsi="Sylfaen"/>
          <w:b/>
          <w:lang w:val="ka-GE"/>
        </w:rPr>
        <w:t>C ჰეპატიტის ელიმინაციის მოდელი</w:t>
      </w:r>
    </w:p>
    <w:p w:rsidR="00663017" w:rsidRPr="00942B83" w:rsidRDefault="00663017" w:rsidP="00942B83">
      <w:pPr>
        <w:shd w:val="clear" w:color="auto" w:fill="FFFFFF"/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942B83" w:rsidRDefault="00DB5571" w:rsidP="005D6AEE">
      <w:pPr>
        <w:pStyle w:val="NoSpacing"/>
        <w:jc w:val="both"/>
        <w:rPr>
          <w:lang w:val="ka-GE"/>
        </w:rPr>
      </w:pPr>
      <w:r w:rsidRPr="00DB5571">
        <w:rPr>
          <w:lang w:val="ka-GE"/>
        </w:rPr>
        <w:t> </w:t>
      </w:r>
      <w:r w:rsidR="00942B83">
        <w:rPr>
          <w:rFonts w:ascii="Sylfaen" w:hAnsi="Sylfaen" w:cs="Sylfaen"/>
          <w:lang w:val="ka-GE"/>
        </w:rPr>
        <w:t>შეხვედრას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დაესწრებიან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საქართველოს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შრომის</w:t>
      </w:r>
      <w:r w:rsidR="00942B83">
        <w:rPr>
          <w:lang w:val="ka-GE"/>
        </w:rPr>
        <w:t xml:space="preserve">, </w:t>
      </w:r>
      <w:r w:rsidR="00942B83">
        <w:rPr>
          <w:rFonts w:ascii="Sylfaen" w:hAnsi="Sylfaen" w:cs="Sylfaen"/>
          <w:lang w:val="ka-GE"/>
        </w:rPr>
        <w:t>ჯანმრთელობისა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და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სოციალური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დაცვის</w:t>
      </w:r>
      <w:r w:rsidR="009C48CA">
        <w:rPr>
          <w:rFonts w:ascii="Sylfaen" w:hAnsi="Sylfaen"/>
          <w:lang w:val="ka-GE"/>
        </w:rPr>
        <w:t xml:space="preserve">ა </w:t>
      </w:r>
      <w:r w:rsidR="00942B83">
        <w:rPr>
          <w:rFonts w:ascii="Sylfaen" w:hAnsi="Sylfaen" w:cs="Sylfaen"/>
          <w:lang w:val="ka-GE"/>
        </w:rPr>
        <w:t>და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სასჯელაღსრულებისა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და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პრობაციის</w:t>
      </w:r>
      <w:r w:rsidR="00942B83">
        <w:rPr>
          <w:lang w:val="ka-GE"/>
        </w:rPr>
        <w:t xml:space="preserve"> </w:t>
      </w:r>
      <w:r w:rsidR="009C48CA">
        <w:rPr>
          <w:rFonts w:ascii="Sylfaen" w:hAnsi="Sylfaen" w:cs="Sylfaen"/>
          <w:lang w:val="ka-GE"/>
        </w:rPr>
        <w:t>სამინისტროს ხელმძღვანელი პირები</w:t>
      </w:r>
      <w:r w:rsidR="00942B83">
        <w:rPr>
          <w:lang w:val="ka-GE"/>
        </w:rPr>
        <w:t xml:space="preserve">, </w:t>
      </w:r>
      <w:r w:rsidR="00942B83">
        <w:rPr>
          <w:rFonts w:ascii="Sylfaen" w:hAnsi="Sylfaen" w:cs="Sylfaen"/>
          <w:lang w:val="ka-GE"/>
        </w:rPr>
        <w:t>საერთაშორისო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ექსპერტები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აშშ</w:t>
      </w:r>
      <w:r w:rsidR="00942B83">
        <w:rPr>
          <w:lang w:val="ka-GE"/>
        </w:rPr>
        <w:t>-</w:t>
      </w:r>
      <w:r w:rsidR="00942B83">
        <w:rPr>
          <w:rFonts w:ascii="Sylfaen" w:hAnsi="Sylfaen" w:cs="Sylfaen"/>
          <w:lang w:val="ka-GE"/>
        </w:rPr>
        <w:t>ს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დაავადებათა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კონტროლის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ცენტრებიდან</w:t>
      </w:r>
      <w:r w:rsidR="00942B83">
        <w:rPr>
          <w:lang w:val="ka-GE"/>
        </w:rPr>
        <w:t xml:space="preserve">, </w:t>
      </w:r>
      <w:r w:rsidR="00942B83">
        <w:rPr>
          <w:rFonts w:ascii="Sylfaen" w:hAnsi="Sylfaen" w:cs="Sylfaen"/>
          <w:lang w:val="ka-GE"/>
        </w:rPr>
        <w:t>ემორის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და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ბრისტოლის</w:t>
      </w:r>
      <w:r w:rsidR="00942B83">
        <w:rPr>
          <w:lang w:val="ka-GE"/>
        </w:rPr>
        <w:t xml:space="preserve"> </w:t>
      </w:r>
      <w:r w:rsidR="00942B83">
        <w:rPr>
          <w:rFonts w:ascii="Sylfaen" w:hAnsi="Sylfaen" w:cs="Sylfaen"/>
          <w:lang w:val="ka-GE"/>
        </w:rPr>
        <w:t>უნივერსიტეტებიდან</w:t>
      </w:r>
      <w:r w:rsidR="00942B83">
        <w:rPr>
          <w:lang w:val="ka-GE"/>
        </w:rPr>
        <w:t xml:space="preserve">. </w:t>
      </w:r>
    </w:p>
    <w:p w:rsidR="00942B83" w:rsidRDefault="00942B83" w:rsidP="005D6AEE">
      <w:pPr>
        <w:pStyle w:val="NoSpacing"/>
        <w:jc w:val="both"/>
        <w:rPr>
          <w:lang w:val="ka-GE"/>
        </w:rPr>
      </w:pPr>
    </w:p>
    <w:p w:rsidR="00DB5571" w:rsidRPr="008C39C4" w:rsidRDefault="00942B83" w:rsidP="005D6AEE">
      <w:pPr>
        <w:pStyle w:val="NoSpacing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სამუშა</w:t>
      </w:r>
      <w:r w:rsidR="006D3CE8">
        <w:rPr>
          <w:rFonts w:ascii="Sylfaen" w:hAnsi="Sylfaen" w:cs="Sylfaen"/>
          <w:lang w:val="ka-GE"/>
        </w:rPr>
        <w:t>ო</w:t>
      </w:r>
      <w:r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შეხვედრა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კარგი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შესაძლებლობა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იქნება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იმისთვის</w:t>
      </w:r>
      <w:r w:rsidR="00DB5571" w:rsidRPr="00DB5571">
        <w:rPr>
          <w:lang w:val="ka-GE"/>
        </w:rPr>
        <w:t xml:space="preserve">, </w:t>
      </w:r>
      <w:r w:rsidR="00DB5571" w:rsidRPr="00DB5571">
        <w:rPr>
          <w:rFonts w:ascii="Sylfaen" w:hAnsi="Sylfaen" w:cs="Sylfaen"/>
          <w:lang w:val="ka-GE"/>
        </w:rPr>
        <w:t>რომ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საზოგადოებრივი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ჯანმრთელობის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სპეციალისტებმა</w:t>
      </w:r>
      <w:r w:rsidR="00DB5571" w:rsidRPr="00DB5571">
        <w:rPr>
          <w:lang w:val="ka-GE"/>
        </w:rPr>
        <w:t xml:space="preserve">, </w:t>
      </w:r>
      <w:r w:rsidR="00DB5571" w:rsidRPr="00DB5571">
        <w:rPr>
          <w:rFonts w:ascii="Sylfaen" w:hAnsi="Sylfaen" w:cs="Sylfaen"/>
          <w:lang w:val="ka-GE"/>
        </w:rPr>
        <w:t>კლინიცისტებმა</w:t>
      </w:r>
      <w:r w:rsidR="00DB5571" w:rsidRPr="00DB5571"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გადაწყვეტილების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მიმღებებმა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და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სხვა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დაინტერესებულმა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მხარეებმა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იმსჯელონ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ქვეყანაში</w:t>
      </w:r>
      <w:r w:rsidR="00DB5571" w:rsidRPr="00DB5571">
        <w:rPr>
          <w:lang w:val="ka-GE"/>
        </w:rPr>
        <w:t xml:space="preserve"> C </w:t>
      </w:r>
      <w:r w:rsidR="00DB5571" w:rsidRPr="00DB5571">
        <w:rPr>
          <w:rFonts w:ascii="Sylfaen" w:hAnsi="Sylfaen" w:cs="Sylfaen"/>
          <w:lang w:val="ka-GE"/>
        </w:rPr>
        <w:t>ჰეპატიტის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ელიმინაციის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ეროვნული</w:t>
      </w:r>
      <w:r w:rsidR="00DB5571" w:rsidRPr="00DB5571">
        <w:rPr>
          <w:lang w:val="ka-GE"/>
        </w:rPr>
        <w:t xml:space="preserve"> </w:t>
      </w:r>
      <w:r w:rsidR="00DB5571" w:rsidRPr="00DB5571">
        <w:rPr>
          <w:rFonts w:ascii="Sylfaen" w:hAnsi="Sylfaen" w:cs="Sylfaen"/>
          <w:lang w:val="ka-GE"/>
        </w:rPr>
        <w:t>გეგმის</w:t>
      </w:r>
      <w:r w:rsidR="00DB5571" w:rsidRPr="00DB5571">
        <w:rPr>
          <w:lang w:val="ka-GE"/>
        </w:rPr>
        <w:t xml:space="preserve"> „</w:t>
      </w:r>
      <w:r w:rsidR="00DB5571" w:rsidRPr="00DB5571">
        <w:rPr>
          <w:rFonts w:ascii="Sylfaen" w:hAnsi="Sylfaen" w:cs="Sylfaen"/>
          <w:lang w:val="ka-GE"/>
        </w:rPr>
        <w:t>მოდელის</w:t>
      </w:r>
      <w:r w:rsidR="00DB5571" w:rsidRPr="00DB5571">
        <w:rPr>
          <w:lang w:val="ka-GE"/>
        </w:rPr>
        <w:t xml:space="preserve">“ </w:t>
      </w:r>
      <w:r w:rsidR="00DB5571" w:rsidRPr="00DB5571">
        <w:rPr>
          <w:rFonts w:ascii="Sylfaen" w:hAnsi="Sylfaen" w:cs="Sylfaen"/>
          <w:lang w:val="ka-GE"/>
        </w:rPr>
        <w:t>შემუშავებაზე</w:t>
      </w:r>
      <w:r w:rsidR="00DB5571" w:rsidRPr="00DB5571">
        <w:rPr>
          <w:lang w:val="ka-GE"/>
        </w:rPr>
        <w:t>.</w:t>
      </w:r>
    </w:p>
    <w:p w:rsidR="00E719EF" w:rsidRPr="008C39C4" w:rsidRDefault="00E719EF" w:rsidP="005D6AEE">
      <w:pPr>
        <w:pStyle w:val="NoSpacing"/>
        <w:jc w:val="both"/>
        <w:rPr>
          <w:lang w:val="ka-GE"/>
        </w:rPr>
      </w:pPr>
    </w:p>
    <w:p w:rsidR="005D6AEE" w:rsidRDefault="00E719EF" w:rsidP="005D6AEE">
      <w:pPr>
        <w:pStyle w:val="NoSpacing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სემინარის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მსვლელობისას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შეიქმნება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რომლებიც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იმუშავებენ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პრევენციის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განათლების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პოლიტიკის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მკურნალობისა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დაფინანსების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საკითხებზე</w:t>
      </w:r>
      <w:r>
        <w:rPr>
          <w:lang w:val="ka-GE"/>
        </w:rPr>
        <w:t xml:space="preserve"> C </w:t>
      </w:r>
      <w:r>
        <w:rPr>
          <w:rFonts w:ascii="Sylfaen" w:hAnsi="Sylfaen" w:cs="Sylfaen"/>
          <w:lang w:val="ka-GE"/>
        </w:rPr>
        <w:t>ჰეპატიტთან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მიმართებაში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ასევე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იმუშავებს</w:t>
      </w:r>
      <w:r>
        <w:rPr>
          <w:lang w:val="ka-GE"/>
        </w:rPr>
        <w:t xml:space="preserve"> </w:t>
      </w:r>
      <w:r w:rsidR="00210DAE">
        <w:rPr>
          <w:rFonts w:ascii="Sylfaen" w:hAnsi="Sylfaen"/>
          <w:lang w:val="ka-GE"/>
        </w:rPr>
        <w:t xml:space="preserve">საქართველოში </w:t>
      </w:r>
      <w:r w:rsidR="00210DAE" w:rsidRPr="00DB5571">
        <w:rPr>
          <w:lang w:val="ka-GE"/>
        </w:rPr>
        <w:t xml:space="preserve">C </w:t>
      </w:r>
      <w:r w:rsidR="00210DAE" w:rsidRPr="00DB5571">
        <w:rPr>
          <w:rFonts w:ascii="Sylfaen" w:hAnsi="Sylfaen" w:cs="Sylfaen"/>
          <w:lang w:val="ka-GE"/>
        </w:rPr>
        <w:t>ჰეპატიტის</w:t>
      </w:r>
      <w:r w:rsidR="00210DAE" w:rsidRPr="00DB5571">
        <w:rPr>
          <w:lang w:val="ka-GE"/>
        </w:rPr>
        <w:t xml:space="preserve"> </w:t>
      </w:r>
      <w:r w:rsidR="00210DAE">
        <w:rPr>
          <w:rFonts w:ascii="Sylfaen" w:hAnsi="Sylfaen"/>
          <w:lang w:val="ka-GE"/>
        </w:rPr>
        <w:t xml:space="preserve">გავრცელების 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კვლევის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პროტოკოლზე</w:t>
      </w:r>
      <w:r>
        <w:rPr>
          <w:lang w:val="ka-GE"/>
        </w:rPr>
        <w:t>.</w:t>
      </w:r>
    </w:p>
    <w:p w:rsidR="00E719EF" w:rsidRDefault="00E719EF" w:rsidP="005D6AEE">
      <w:pPr>
        <w:pStyle w:val="NoSpacing"/>
        <w:jc w:val="both"/>
        <w:rPr>
          <w:lang w:val="ka-GE"/>
        </w:rPr>
      </w:pPr>
      <w:r>
        <w:rPr>
          <w:lang w:val="ka-GE"/>
        </w:rPr>
        <w:t xml:space="preserve"> </w:t>
      </w:r>
    </w:p>
    <w:p w:rsidR="00E719EF" w:rsidRDefault="00E719EF" w:rsidP="005D6AEE">
      <w:pPr>
        <w:pStyle w:val="NoSpacing"/>
        <w:jc w:val="both"/>
        <w:rPr>
          <w:rFonts w:cs="Sylfaen"/>
          <w:lang w:val="ka-GE"/>
        </w:rPr>
      </w:pPr>
      <w:r>
        <w:rPr>
          <w:rFonts w:ascii="Sylfaen" w:hAnsi="Sylfaen" w:cs="Sylfaen"/>
          <w:lang w:val="ka-GE"/>
        </w:rPr>
        <w:t>საქართველო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შეიძლება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გახდეს</w:t>
      </w:r>
      <w:r>
        <w:rPr>
          <w:lang w:val="ka-GE"/>
        </w:rPr>
        <w:t xml:space="preserve"> C </w:t>
      </w:r>
      <w:r>
        <w:rPr>
          <w:rFonts w:ascii="Sylfaen" w:hAnsi="Sylfaen" w:cs="Sylfaen"/>
          <w:lang w:val="ka-GE"/>
        </w:rPr>
        <w:t>ჰეპატიტის</w:t>
      </w:r>
      <w:r>
        <w:rPr>
          <w:lang w:val="ka-GE"/>
        </w:rPr>
        <w:t xml:space="preserve"> </w:t>
      </w:r>
      <w:r w:rsidR="00F232E9">
        <w:rPr>
          <w:rFonts w:ascii="Sylfaen" w:hAnsi="Sylfaen" w:cs="Sylfaen"/>
          <w:lang w:val="ka-GE"/>
        </w:rPr>
        <w:t>პრევენციისა 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მკურნალობისადმი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საყოველთაო</w:t>
      </w:r>
      <w:r>
        <w:rPr>
          <w:rFonts w:cs="Sylfaen"/>
          <w:lang w:val="ka-GE"/>
        </w:rPr>
        <w:t xml:space="preserve"> 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C  </w:t>
      </w:r>
      <w:r>
        <w:rPr>
          <w:rFonts w:ascii="Sylfaen" w:hAnsi="Sylfaen" w:cs="Sylfaen"/>
          <w:lang w:val="ka-GE"/>
        </w:rPr>
        <w:t>ჰეპატიტის</w:t>
      </w:r>
      <w:r>
        <w:rPr>
          <w:lang w:val="ka-GE"/>
        </w:rPr>
        <w:t xml:space="preserve"> </w:t>
      </w:r>
      <w:r w:rsidR="00F232E9">
        <w:rPr>
          <w:rFonts w:ascii="Sylfaen" w:hAnsi="Sylfaen" w:cs="Sylfaen"/>
          <w:lang w:val="ka-GE"/>
        </w:rPr>
        <w:t>ელიმინაციის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ერთგვარი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მოდელი</w:t>
      </w:r>
      <w:r>
        <w:rPr>
          <w:rFonts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სამეცნიერო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ფინანსური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ეთიკური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ბარიერების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დაძლევის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დემონსტრირების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გზით</w:t>
      </w:r>
      <w:r>
        <w:rPr>
          <w:rFonts w:cs="Sylfaen"/>
          <w:lang w:val="ka-GE"/>
        </w:rPr>
        <w:t xml:space="preserve">. </w:t>
      </w:r>
    </w:p>
    <w:p w:rsidR="001458F4" w:rsidRDefault="001458F4" w:rsidP="005D6AEE">
      <w:pPr>
        <w:pStyle w:val="NoSpacing"/>
        <w:jc w:val="both"/>
        <w:rPr>
          <w:rFonts w:cs="Sylfaen"/>
          <w:lang w:val="ka-GE"/>
        </w:rPr>
      </w:pPr>
    </w:p>
    <w:p w:rsidR="001458F4" w:rsidRDefault="001458F4" w:rsidP="005D6AEE">
      <w:pPr>
        <w:pStyle w:val="NoSpacing"/>
        <w:jc w:val="both"/>
        <w:rPr>
          <w:rFonts w:cs="Sylfaen"/>
          <w:lang w:val="ka-GE"/>
        </w:rPr>
      </w:pPr>
      <w:r>
        <w:rPr>
          <w:rFonts w:ascii="Sylfaen" w:hAnsi="Sylfaen" w:cs="Sylfaen"/>
          <w:lang w:val="ka-GE"/>
        </w:rPr>
        <w:t>შეხვედრის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შედეგად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მიღებული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დასკვნები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საფუძვლად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დაედება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სამოქმედო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გეგმას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შემუშავების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იქნება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გამოყენებული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როგორც</w:t>
      </w:r>
      <w:r>
        <w:rPr>
          <w:lang w:val="ka-GE"/>
        </w:rPr>
        <w:t xml:space="preserve"> </w:t>
      </w:r>
      <w:r w:rsidRPr="00DB5571">
        <w:rPr>
          <w:lang w:val="ka-GE"/>
        </w:rPr>
        <w:t xml:space="preserve">C </w:t>
      </w:r>
      <w:r w:rsidRPr="00DB5571">
        <w:rPr>
          <w:rFonts w:ascii="Sylfaen" w:hAnsi="Sylfaen" w:cs="Sylfaen"/>
          <w:lang w:val="ka-GE"/>
        </w:rPr>
        <w:t>ჰეპატიტის</w:t>
      </w:r>
      <w:r w:rsidRPr="00DB5571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კონტროლის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ერთგვარი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საგზაო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რუკა</w:t>
      </w:r>
      <w:r>
        <w:rPr>
          <w:rFonts w:cs="Sylfaen"/>
          <w:lang w:val="ka-GE"/>
        </w:rPr>
        <w:t>.</w:t>
      </w:r>
    </w:p>
    <w:p w:rsidR="001458F4" w:rsidRDefault="001458F4" w:rsidP="005D6AEE">
      <w:pPr>
        <w:pStyle w:val="NoSpacing"/>
        <w:jc w:val="both"/>
        <w:rPr>
          <w:rFonts w:cs="Sylfaen"/>
          <w:lang w:val="ka-GE"/>
        </w:rPr>
      </w:pPr>
    </w:p>
    <w:p w:rsidR="001458F4" w:rsidRDefault="001458F4" w:rsidP="005D6AEE">
      <w:pPr>
        <w:pStyle w:val="NoSpacing"/>
        <w:jc w:val="both"/>
        <w:rPr>
          <w:rFonts w:cs="Sylfaen"/>
          <w:lang w:val="ka-GE"/>
        </w:rPr>
      </w:pPr>
      <w:r>
        <w:rPr>
          <w:rFonts w:ascii="Sylfaen" w:hAnsi="Sylfaen" w:cs="Sylfaen"/>
          <w:lang w:val="ka-GE"/>
        </w:rPr>
        <w:t>სამუშაო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შეხვედრა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გაიმართება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დაავადებათა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კონტროლისა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საზოგადოებრივი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ჯანმრთელობის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ეროვნული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ცენტრის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საკონფერენციო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დარბაზში</w:t>
      </w:r>
      <w:r>
        <w:rPr>
          <w:rFonts w:cs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მე</w:t>
      </w:r>
      <w:r>
        <w:rPr>
          <w:rFonts w:cs="Sylfaen"/>
          <w:lang w:val="ka-GE"/>
        </w:rPr>
        <w:t xml:space="preserve">-2 </w:t>
      </w:r>
      <w:r>
        <w:rPr>
          <w:rFonts w:ascii="Sylfaen" w:hAnsi="Sylfaen" w:cs="Sylfaen"/>
          <w:lang w:val="ka-GE"/>
        </w:rPr>
        <w:t>სართული</w:t>
      </w:r>
      <w:r>
        <w:rPr>
          <w:rFonts w:cs="Sylfaen"/>
          <w:lang w:val="ka-GE"/>
        </w:rPr>
        <w:t>).</w:t>
      </w:r>
    </w:p>
    <w:p w:rsidR="00D76DB6" w:rsidRDefault="00D76DB6" w:rsidP="00663017">
      <w:pPr>
        <w:pStyle w:val="ListParagraph"/>
        <w:ind w:left="0"/>
        <w:jc w:val="both"/>
        <w:rPr>
          <w:rFonts w:ascii="Sylfaen" w:hAnsi="Sylfaen"/>
          <w:b/>
          <w:lang w:val="ka-GE"/>
        </w:rPr>
      </w:pPr>
    </w:p>
    <w:p w:rsidR="00663017" w:rsidRDefault="00663017" w:rsidP="00663017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მისამართი: თბილისი, ასათიანის ქ#9</w:t>
      </w:r>
    </w:p>
    <w:p w:rsidR="00663017" w:rsidRDefault="00663017" w:rsidP="00663017">
      <w:pPr>
        <w:jc w:val="both"/>
        <w:rPr>
          <w:rFonts w:ascii="Sylfaen" w:hAnsi="Sylfaen" w:cs="Sylfaen"/>
          <w:lang w:val="ka-GE"/>
        </w:rPr>
      </w:pPr>
      <w:r w:rsidRPr="00F549D4">
        <w:rPr>
          <w:rFonts w:ascii="Sylfaen" w:hAnsi="Sylfaen"/>
          <w:b/>
          <w:lang w:val="ka-GE"/>
        </w:rPr>
        <w:t>საკონტაქტო პირი: ნინო მამუკაშვილი 595 95 61 03, ამბროსი კეკელიძე 599 94 6431</w:t>
      </w:r>
    </w:p>
    <w:sectPr w:rsidR="00663017" w:rsidSect="00B20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7F52"/>
    <w:multiLevelType w:val="hybridMultilevel"/>
    <w:tmpl w:val="63ECD8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AD5"/>
    <w:rsid w:val="001458F4"/>
    <w:rsid w:val="001D7DA3"/>
    <w:rsid w:val="00210DAE"/>
    <w:rsid w:val="003B258B"/>
    <w:rsid w:val="003D141C"/>
    <w:rsid w:val="005D6AEE"/>
    <w:rsid w:val="00663017"/>
    <w:rsid w:val="006D3CE8"/>
    <w:rsid w:val="007165AE"/>
    <w:rsid w:val="007C1CA5"/>
    <w:rsid w:val="008C39C4"/>
    <w:rsid w:val="00942B83"/>
    <w:rsid w:val="009714F0"/>
    <w:rsid w:val="009C48CA"/>
    <w:rsid w:val="00A136BF"/>
    <w:rsid w:val="00AE3AE6"/>
    <w:rsid w:val="00B04AD5"/>
    <w:rsid w:val="00B20D4A"/>
    <w:rsid w:val="00BF1EF9"/>
    <w:rsid w:val="00D12DF0"/>
    <w:rsid w:val="00D76DB6"/>
    <w:rsid w:val="00DB43B7"/>
    <w:rsid w:val="00DB5571"/>
    <w:rsid w:val="00E719EF"/>
    <w:rsid w:val="00F2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B5571"/>
  </w:style>
  <w:style w:type="paragraph" w:styleId="ListParagraph">
    <w:name w:val="List Paragraph"/>
    <w:basedOn w:val="Normal"/>
    <w:uiPriority w:val="34"/>
    <w:qFormat/>
    <w:rsid w:val="00E719E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6A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kasradze</dc:creator>
  <cp:lastModifiedBy>Administrator</cp:lastModifiedBy>
  <cp:revision>2</cp:revision>
  <cp:lastPrinted>2014-03-11T11:56:00Z</cp:lastPrinted>
  <dcterms:created xsi:type="dcterms:W3CDTF">2014-03-11T12:19:00Z</dcterms:created>
  <dcterms:modified xsi:type="dcterms:W3CDTF">2014-03-11T12:19:00Z</dcterms:modified>
</cp:coreProperties>
</file>