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8F" w:rsidRPr="0054658F" w:rsidRDefault="0054658F" w:rsidP="0054658F">
      <w:pPr>
        <w:pStyle w:val="NormalWeb"/>
        <w:spacing w:before="0" w:beforeAutospacing="0" w:after="0" w:afterAutospacing="0" w:line="360" w:lineRule="auto"/>
        <w:rPr>
          <w:sz w:val="20"/>
        </w:rPr>
      </w:pPr>
      <w:proofErr w:type="spellStart"/>
      <w:proofErr w:type="gramStart"/>
      <w:r w:rsidRPr="0054658F">
        <w:rPr>
          <w:rFonts w:ascii="Sylfaen" w:hAnsi="Sylfaen"/>
          <w:bCs/>
          <w:color w:val="000000"/>
          <w:sz w:val="20"/>
        </w:rPr>
        <w:t>ჰიპერტენზიის</w:t>
      </w:r>
      <w:proofErr w:type="spellEnd"/>
      <w:proofErr w:type="gram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მართვა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შენს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ხელშია</w:t>
      </w:r>
      <w:proofErr w:type="spellEnd"/>
    </w:p>
    <w:p w:rsidR="0054658F" w:rsidRPr="0054658F" w:rsidRDefault="0054658F" w:rsidP="0054658F">
      <w:pPr>
        <w:pStyle w:val="NormalWeb"/>
        <w:spacing w:before="0" w:beforeAutospacing="0" w:after="0" w:afterAutospacing="0" w:line="360" w:lineRule="auto"/>
        <w:rPr>
          <w:sz w:val="20"/>
        </w:rPr>
      </w:pPr>
      <w:proofErr w:type="spellStart"/>
      <w:proofErr w:type="gramStart"/>
      <w:r w:rsidRPr="0054658F">
        <w:rPr>
          <w:rFonts w:ascii="Sylfaen" w:hAnsi="Sylfaen"/>
          <w:bCs/>
          <w:color w:val="000000"/>
          <w:sz w:val="20"/>
        </w:rPr>
        <w:t>იცოდე</w:t>
      </w:r>
      <w:proofErr w:type="spellEnd"/>
      <w:proofErr w:type="gramEnd"/>
      <w:r w:rsidRPr="0054658F">
        <w:rPr>
          <w:rFonts w:ascii="Sylfaen" w:hAnsi="Sylfaen"/>
          <w:bCs/>
          <w:color w:val="000000"/>
          <w:sz w:val="20"/>
        </w:rPr>
        <w:t> 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და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შეინარჩუნე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წნევის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ნორმალური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ციფრები</w:t>
      </w:r>
      <w:proofErr w:type="spellEnd"/>
    </w:p>
    <w:p w:rsidR="0054658F" w:rsidRPr="0054658F" w:rsidRDefault="0054658F" w:rsidP="0054658F">
      <w:pPr>
        <w:pStyle w:val="NormalWeb"/>
        <w:spacing w:before="0" w:beforeAutospacing="0" w:after="0" w:afterAutospacing="0" w:line="360" w:lineRule="auto"/>
        <w:rPr>
          <w:sz w:val="20"/>
        </w:rPr>
      </w:pPr>
      <w:proofErr w:type="spellStart"/>
      <w:proofErr w:type="gramStart"/>
      <w:r w:rsidRPr="0054658F">
        <w:rPr>
          <w:rFonts w:ascii="Sylfaen" w:hAnsi="Sylfaen"/>
          <w:bCs/>
          <w:color w:val="000000"/>
          <w:sz w:val="20"/>
        </w:rPr>
        <w:t>თვითმკურნალობა</w:t>
      </w:r>
      <w:proofErr w:type="spellEnd"/>
      <w:proofErr w:type="gramEnd"/>
      <w:r w:rsidRPr="0054658F">
        <w:rPr>
          <w:rFonts w:ascii="Sylfaen" w:hAnsi="Sylfaen"/>
          <w:bCs/>
          <w:color w:val="000000"/>
          <w:sz w:val="20"/>
        </w:rPr>
        <w:t xml:space="preserve"> -</w:t>
      </w:r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გზა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გართულებებისაკენ</w:t>
      </w:r>
      <w:proofErr w:type="spellEnd"/>
    </w:p>
    <w:p w:rsidR="0054658F" w:rsidRPr="0054658F" w:rsidRDefault="0054658F" w:rsidP="0054658F">
      <w:pPr>
        <w:pStyle w:val="NormalWeb"/>
        <w:spacing w:before="0" w:beforeAutospacing="0" w:after="0" w:afterAutospacing="0" w:line="360" w:lineRule="auto"/>
        <w:rPr>
          <w:sz w:val="20"/>
        </w:rPr>
      </w:pPr>
      <w:proofErr w:type="spellStart"/>
      <w:proofErr w:type="gramStart"/>
      <w:r w:rsidRPr="0054658F">
        <w:rPr>
          <w:rFonts w:ascii="Sylfaen" w:hAnsi="Sylfaen"/>
          <w:bCs/>
          <w:color w:val="000000"/>
          <w:sz w:val="20"/>
        </w:rPr>
        <w:t>იცხოვრე</w:t>
      </w:r>
      <w:proofErr w:type="spellEnd"/>
      <w:proofErr w:type="gram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ჰიპერტენზიი</w:t>
      </w:r>
      <w:proofErr w:type="spellEnd"/>
      <w:r w:rsidRPr="0054658F">
        <w:rPr>
          <w:rFonts w:ascii="Sylfaen" w:hAnsi="Sylfaen"/>
          <w:bCs/>
          <w:color w:val="000000"/>
          <w:sz w:val="20"/>
          <w:lang w:val="ka-GE"/>
        </w:rPr>
        <w:t>თ წნევის ნორმალური ციფრებით</w:t>
      </w:r>
      <w:r w:rsidRPr="0054658F">
        <w:rPr>
          <w:rFonts w:ascii="Sylfaen" w:hAnsi="Sylfaen"/>
          <w:bCs/>
          <w:color w:val="000000"/>
          <w:sz w:val="20"/>
        </w:rPr>
        <w:t xml:space="preserve"> </w:t>
      </w:r>
      <w:r w:rsidRPr="0054658F">
        <w:rPr>
          <w:rFonts w:ascii="Sylfaen" w:hAnsi="Sylfaen"/>
          <w:bCs/>
          <w:color w:val="000000"/>
          <w:sz w:val="20"/>
        </w:rPr>
        <w:t>-</w:t>
      </w:r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ეს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შესაძლებელია</w:t>
      </w:r>
      <w:proofErr w:type="spellEnd"/>
    </w:p>
    <w:p w:rsidR="0054658F" w:rsidRPr="0054658F" w:rsidRDefault="0054658F" w:rsidP="0054658F">
      <w:pPr>
        <w:pStyle w:val="NormalWeb"/>
        <w:spacing w:before="0" w:beforeAutospacing="0" w:after="0" w:afterAutospacing="0" w:line="360" w:lineRule="auto"/>
        <w:rPr>
          <w:rFonts w:ascii="Sylfaen" w:hAnsi="Sylfaen"/>
          <w:bCs/>
          <w:color w:val="000000"/>
          <w:sz w:val="20"/>
        </w:rPr>
      </w:pPr>
      <w:proofErr w:type="spellStart"/>
      <w:proofErr w:type="gramStart"/>
      <w:r w:rsidRPr="0054658F">
        <w:rPr>
          <w:rFonts w:ascii="Sylfaen" w:hAnsi="Sylfaen"/>
          <w:bCs/>
          <w:color w:val="000000"/>
          <w:sz w:val="20"/>
        </w:rPr>
        <w:t>იცხოვრე</w:t>
      </w:r>
      <w:proofErr w:type="spellEnd"/>
      <w:proofErr w:type="gram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ჰიპერტენზიით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გართულებების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გარეშე</w:t>
      </w:r>
      <w:proofErr w:type="spellEnd"/>
      <w:r w:rsidRPr="0054658F">
        <w:rPr>
          <w:rFonts w:ascii="Sylfaen" w:hAnsi="Sylfaen"/>
          <w:bCs/>
          <w:color w:val="000000"/>
          <w:sz w:val="20"/>
          <w:lang w:val="ka-GE"/>
        </w:rPr>
        <w:t xml:space="preserve"> </w:t>
      </w:r>
      <w:r w:rsidRPr="0054658F">
        <w:rPr>
          <w:rFonts w:ascii="Sylfaen" w:hAnsi="Sylfaen"/>
          <w:bCs/>
          <w:color w:val="000000"/>
          <w:sz w:val="20"/>
        </w:rPr>
        <w:t>-</w:t>
      </w:r>
      <w:r w:rsidRPr="0054658F">
        <w:rPr>
          <w:rFonts w:ascii="Sylfaen" w:hAnsi="Sylfaen"/>
          <w:bCs/>
          <w:color w:val="000000"/>
          <w:sz w:val="20"/>
          <w:lang w:val="ka-GE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ეს</w:t>
      </w:r>
      <w:proofErr w:type="spellEnd"/>
      <w:r w:rsidRPr="0054658F">
        <w:rPr>
          <w:rFonts w:ascii="Sylfaen" w:hAnsi="Sylfaen"/>
          <w:bCs/>
          <w:color w:val="000000"/>
          <w:sz w:val="20"/>
        </w:rPr>
        <w:t xml:space="preserve"> </w:t>
      </w:r>
      <w:proofErr w:type="spellStart"/>
      <w:r w:rsidRPr="0054658F">
        <w:rPr>
          <w:rFonts w:ascii="Sylfaen" w:hAnsi="Sylfaen"/>
          <w:bCs/>
          <w:color w:val="000000"/>
          <w:sz w:val="20"/>
        </w:rPr>
        <w:t>შესაძლებელია</w:t>
      </w:r>
      <w:proofErr w:type="spellEnd"/>
    </w:p>
    <w:p w:rsidR="0054658F" w:rsidRPr="0054658F" w:rsidRDefault="0054658F" w:rsidP="0054658F">
      <w:pPr>
        <w:pStyle w:val="NormalWeb"/>
        <w:spacing w:before="0" w:beforeAutospacing="0" w:after="0" w:afterAutospacing="0" w:line="360" w:lineRule="auto"/>
        <w:rPr>
          <w:rFonts w:ascii="Sylfaen" w:hAnsi="Sylfaen"/>
          <w:bCs/>
          <w:color w:val="000000"/>
          <w:sz w:val="20"/>
          <w:lang w:val="ka-GE"/>
        </w:rPr>
      </w:pPr>
      <w:r w:rsidRPr="0054658F">
        <w:rPr>
          <w:rFonts w:ascii="Sylfaen" w:hAnsi="Sylfaen"/>
          <w:bCs/>
          <w:color w:val="000000"/>
          <w:sz w:val="20"/>
          <w:lang w:val="ka-GE"/>
        </w:rPr>
        <w:t>იცოდე შენი წნევის ციფრები და აკონტროლე ან იცოდე და აკონტროლე</w:t>
      </w:r>
    </w:p>
    <w:p w:rsidR="0054658F" w:rsidRPr="0054658F" w:rsidRDefault="0054658F" w:rsidP="0054658F">
      <w:pPr>
        <w:pStyle w:val="NormalWeb"/>
        <w:spacing w:before="0" w:beforeAutospacing="0" w:after="0" w:afterAutospacing="0" w:line="360" w:lineRule="auto"/>
        <w:rPr>
          <w:rFonts w:ascii="Sylfaen" w:hAnsi="Sylfaen"/>
          <w:bCs/>
          <w:color w:val="000000"/>
          <w:sz w:val="20"/>
          <w:lang w:val="ka-GE"/>
        </w:rPr>
      </w:pPr>
    </w:p>
    <w:p w:rsidR="0054658F" w:rsidRPr="0054658F" w:rsidRDefault="0054658F" w:rsidP="0054658F">
      <w:pPr>
        <w:pStyle w:val="NormalWeb"/>
        <w:spacing w:before="0" w:beforeAutospacing="0" w:after="0" w:afterAutospacing="0" w:line="360" w:lineRule="auto"/>
        <w:rPr>
          <w:rFonts w:ascii="Sylfaen" w:hAnsi="Sylfaen"/>
          <w:bCs/>
          <w:color w:val="000000"/>
          <w:sz w:val="20"/>
          <w:lang w:val="ka-GE"/>
        </w:rPr>
      </w:pPr>
      <w:r>
        <w:rPr>
          <w:rFonts w:ascii="Sylfaen" w:hAnsi="Sylfaen"/>
          <w:bCs/>
          <w:color w:val="000000"/>
          <w:sz w:val="20"/>
          <w:lang w:val="ka-GE"/>
        </w:rPr>
        <w:t xml:space="preserve">ზოგადად, </w:t>
      </w:r>
      <w:bookmarkStart w:id="0" w:name="_GoBack"/>
      <w:bookmarkEnd w:id="0"/>
      <w:r w:rsidRPr="0054658F">
        <w:rPr>
          <w:rFonts w:ascii="Sylfaen" w:hAnsi="Sylfaen"/>
          <w:bCs/>
          <w:color w:val="000000"/>
          <w:sz w:val="20"/>
          <w:lang w:val="ka-GE"/>
        </w:rPr>
        <w:t>კონტინუუმი ასეთია:</w:t>
      </w:r>
    </w:p>
    <w:p w:rsidR="0054658F" w:rsidRPr="0054658F" w:rsidRDefault="0054658F" w:rsidP="0054658F">
      <w:pPr>
        <w:pStyle w:val="NormalWeb"/>
        <w:spacing w:before="0" w:beforeAutospacing="0" w:after="0" w:afterAutospacing="0" w:line="360" w:lineRule="auto"/>
        <w:rPr>
          <w:sz w:val="20"/>
          <w:lang w:val="ka-GE"/>
        </w:rPr>
      </w:pPr>
      <w:r w:rsidRPr="0054658F">
        <w:rPr>
          <w:rFonts w:ascii="Sylfaen" w:hAnsi="Sylfaen"/>
          <w:bCs/>
          <w:color w:val="000000"/>
          <w:sz w:val="20"/>
          <w:lang w:val="ka-GE"/>
        </w:rPr>
        <w:t>იცოდე წნევის ციფრები - ცხოვრების ჯანსაღი წესით და/ან ექიმის მიერ დანიშნული მედიკამენტებით აკონტროლე წნევა - მართე ჰიპერტენზია</w:t>
      </w:r>
    </w:p>
    <w:sectPr w:rsidR="0054658F" w:rsidRPr="00546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3670B"/>
    <w:multiLevelType w:val="hybridMultilevel"/>
    <w:tmpl w:val="DA048AFC"/>
    <w:lvl w:ilvl="0" w:tplc="607E4AC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8F"/>
    <w:rsid w:val="00030FDD"/>
    <w:rsid w:val="0054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A9190-C7CA-436A-9F50-7CB394E0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5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58F"/>
    <w:pPr>
      <w:spacing w:after="200" w:line="276" w:lineRule="auto"/>
      <w:ind w:left="720"/>
      <w:contextualSpacing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1</cp:revision>
  <dcterms:created xsi:type="dcterms:W3CDTF">2018-04-19T13:01:00Z</dcterms:created>
  <dcterms:modified xsi:type="dcterms:W3CDTF">2018-04-19T13:08:00Z</dcterms:modified>
</cp:coreProperties>
</file>