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E5" w:rsidRPr="001074AA" w:rsidRDefault="007E42E5" w:rsidP="007E42E5">
      <w:pPr>
        <w:pStyle w:val="Default"/>
        <w:jc w:val="center"/>
        <w:rPr>
          <w:rFonts w:ascii="Sylfaen" w:hAnsi="Sylfaen" w:cs="Sylfaen"/>
          <w:sz w:val="23"/>
          <w:szCs w:val="23"/>
          <w:lang w:val="en-US"/>
        </w:rPr>
      </w:pPr>
      <w:bookmarkStart w:id="0" w:name="_GoBack"/>
      <w:bookmarkEnd w:id="0"/>
    </w:p>
    <w:p w:rsidR="007E42E5" w:rsidRPr="001074AA" w:rsidRDefault="007E42E5" w:rsidP="00954ACF">
      <w:pPr>
        <w:pStyle w:val="Default"/>
        <w:ind w:left="180" w:right="343"/>
        <w:jc w:val="center"/>
        <w:rPr>
          <w:rFonts w:ascii="Sylfaen" w:hAnsi="Sylfaen" w:cs="Sylfaen"/>
          <w:sz w:val="23"/>
          <w:szCs w:val="23"/>
          <w:lang w:val="en-US"/>
        </w:rPr>
      </w:pPr>
    </w:p>
    <w:p w:rsidR="00F261D3" w:rsidRPr="00F261D3" w:rsidRDefault="00F261D3" w:rsidP="00F261D3">
      <w:pPr>
        <w:spacing w:line="308" w:lineRule="exact"/>
        <w:ind w:left="1155" w:right="912"/>
        <w:jc w:val="center"/>
        <w:rPr>
          <w:rFonts w:ascii="Sylfaen" w:eastAsia="Sylfaen" w:hAnsi="Sylfaen" w:cs="Sylfaen"/>
          <w:lang w:val="en-US"/>
        </w:rPr>
      </w:pPr>
      <w:r>
        <w:rPr>
          <w:rFonts w:ascii="Sylfaen" w:eastAsia="Sylfaen" w:hAnsi="Sylfaen" w:cs="Sylfaen"/>
          <w:spacing w:val="-1"/>
          <w:position w:val="1"/>
        </w:rPr>
        <w:t>სს</w:t>
      </w:r>
      <w:r>
        <w:rPr>
          <w:rFonts w:ascii="Sylfaen" w:eastAsia="Sylfaen" w:hAnsi="Sylfaen" w:cs="Sylfaen"/>
          <w:position w:val="1"/>
        </w:rPr>
        <w:t>იპ</w:t>
      </w:r>
      <w:r w:rsidRPr="00F261D3">
        <w:rPr>
          <w:rFonts w:ascii="Sylfaen" w:eastAsia="Sylfaen" w:hAnsi="Sylfaen" w:cs="Sylfaen"/>
          <w:position w:val="1"/>
          <w:lang w:val="en-US"/>
        </w:rPr>
        <w:t xml:space="preserve"> </w:t>
      </w:r>
      <w:r>
        <w:rPr>
          <w:rFonts w:ascii="Sylfaen" w:eastAsia="Sylfaen" w:hAnsi="Sylfaen" w:cs="Sylfaen"/>
          <w:position w:val="1"/>
        </w:rPr>
        <w:t>ლ</w:t>
      </w:r>
      <w:r w:rsidRPr="00F261D3">
        <w:rPr>
          <w:rFonts w:ascii="Sylfaen" w:eastAsia="Sylfaen" w:hAnsi="Sylfaen" w:cs="Sylfaen"/>
          <w:position w:val="1"/>
          <w:lang w:val="en-US"/>
        </w:rPr>
        <w:t xml:space="preserve">. </w:t>
      </w:r>
      <w:r>
        <w:rPr>
          <w:rFonts w:ascii="Sylfaen" w:eastAsia="Sylfaen" w:hAnsi="Sylfaen" w:cs="Sylfaen"/>
          <w:position w:val="1"/>
        </w:rPr>
        <w:t>საყვარ</w:t>
      </w:r>
      <w:r>
        <w:rPr>
          <w:rFonts w:ascii="Sylfaen" w:eastAsia="Sylfaen" w:hAnsi="Sylfaen" w:cs="Sylfaen"/>
          <w:spacing w:val="-1"/>
          <w:position w:val="1"/>
        </w:rPr>
        <w:t>ე</w:t>
      </w:r>
      <w:r>
        <w:rPr>
          <w:rFonts w:ascii="Sylfaen" w:eastAsia="Sylfaen" w:hAnsi="Sylfaen" w:cs="Sylfaen"/>
          <w:spacing w:val="1"/>
          <w:position w:val="1"/>
        </w:rPr>
        <w:t>ლ</w:t>
      </w:r>
      <w:r>
        <w:rPr>
          <w:rFonts w:ascii="Sylfaen" w:eastAsia="Sylfaen" w:hAnsi="Sylfaen" w:cs="Sylfaen"/>
          <w:position w:val="1"/>
        </w:rPr>
        <w:t>ი</w:t>
      </w:r>
      <w:r>
        <w:rPr>
          <w:rFonts w:ascii="Sylfaen" w:eastAsia="Sylfaen" w:hAnsi="Sylfaen" w:cs="Sylfaen"/>
          <w:spacing w:val="1"/>
          <w:position w:val="1"/>
        </w:rPr>
        <w:t>ძ</w:t>
      </w:r>
      <w:r>
        <w:rPr>
          <w:rFonts w:ascii="Sylfaen" w:eastAsia="Sylfaen" w:hAnsi="Sylfaen" w:cs="Sylfaen"/>
          <w:position w:val="1"/>
        </w:rPr>
        <w:t>ის</w:t>
      </w:r>
      <w:r w:rsidRPr="00F261D3">
        <w:rPr>
          <w:rFonts w:ascii="Sylfaen" w:eastAsia="Sylfaen" w:hAnsi="Sylfaen" w:cs="Sylfaen"/>
          <w:position w:val="1"/>
          <w:lang w:val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</w:rPr>
        <w:t>ს</w:t>
      </w:r>
      <w:r>
        <w:rPr>
          <w:rFonts w:ascii="Sylfaen" w:eastAsia="Sylfaen" w:hAnsi="Sylfaen" w:cs="Sylfaen"/>
          <w:spacing w:val="1"/>
          <w:position w:val="1"/>
        </w:rPr>
        <w:t>ა</w:t>
      </w:r>
      <w:r>
        <w:rPr>
          <w:rFonts w:ascii="Sylfaen" w:eastAsia="Sylfaen" w:hAnsi="Sylfaen" w:cs="Sylfaen"/>
          <w:position w:val="1"/>
        </w:rPr>
        <w:t>ხ</w:t>
      </w:r>
      <w:r w:rsidRPr="00F261D3">
        <w:rPr>
          <w:rFonts w:ascii="Sylfaen" w:eastAsia="Sylfaen" w:hAnsi="Sylfaen" w:cs="Sylfaen"/>
          <w:position w:val="1"/>
          <w:lang w:val="en-US"/>
        </w:rPr>
        <w:t>.</w:t>
      </w:r>
      <w:r w:rsidRPr="00F261D3">
        <w:rPr>
          <w:rFonts w:ascii="Sylfaen" w:eastAsia="Sylfaen" w:hAnsi="Sylfaen" w:cs="Sylfaen"/>
          <w:spacing w:val="-1"/>
          <w:position w:val="1"/>
          <w:lang w:val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</w:rPr>
        <w:t>დ</w:t>
      </w:r>
      <w:r>
        <w:rPr>
          <w:rFonts w:ascii="Sylfaen" w:eastAsia="Sylfaen" w:hAnsi="Sylfaen" w:cs="Sylfaen"/>
          <w:spacing w:val="1"/>
          <w:position w:val="1"/>
        </w:rPr>
        <w:t>აა</w:t>
      </w:r>
      <w:r>
        <w:rPr>
          <w:rFonts w:ascii="Sylfaen" w:eastAsia="Sylfaen" w:hAnsi="Sylfaen" w:cs="Sylfaen"/>
          <w:position w:val="1"/>
        </w:rPr>
        <w:t>ვად</w:t>
      </w:r>
      <w:r>
        <w:rPr>
          <w:rFonts w:ascii="Sylfaen" w:eastAsia="Sylfaen" w:hAnsi="Sylfaen" w:cs="Sylfaen"/>
          <w:spacing w:val="-1"/>
          <w:position w:val="1"/>
        </w:rPr>
        <w:t>ებ</w:t>
      </w:r>
      <w:r>
        <w:rPr>
          <w:rFonts w:ascii="Sylfaen" w:eastAsia="Sylfaen" w:hAnsi="Sylfaen" w:cs="Sylfaen"/>
          <w:spacing w:val="1"/>
          <w:position w:val="1"/>
        </w:rPr>
        <w:t>ა</w:t>
      </w:r>
      <w:r>
        <w:rPr>
          <w:rFonts w:ascii="Sylfaen" w:eastAsia="Sylfaen" w:hAnsi="Sylfaen" w:cs="Sylfaen"/>
          <w:spacing w:val="-1"/>
          <w:position w:val="1"/>
        </w:rPr>
        <w:t>თ</w:t>
      </w:r>
      <w:r>
        <w:rPr>
          <w:rFonts w:ascii="Sylfaen" w:eastAsia="Sylfaen" w:hAnsi="Sylfaen" w:cs="Sylfaen"/>
          <w:position w:val="1"/>
        </w:rPr>
        <w:t>ა</w:t>
      </w:r>
      <w:r w:rsidRPr="00F261D3">
        <w:rPr>
          <w:rFonts w:ascii="Sylfaen" w:eastAsia="Sylfaen" w:hAnsi="Sylfaen" w:cs="Sylfaen"/>
          <w:spacing w:val="1"/>
          <w:position w:val="1"/>
          <w:lang w:val="en-US"/>
        </w:rPr>
        <w:t xml:space="preserve"> </w:t>
      </w:r>
      <w:r>
        <w:rPr>
          <w:rFonts w:ascii="Sylfaen" w:eastAsia="Sylfaen" w:hAnsi="Sylfaen" w:cs="Sylfaen"/>
          <w:position w:val="1"/>
        </w:rPr>
        <w:t>კო</w:t>
      </w:r>
      <w:r>
        <w:rPr>
          <w:rFonts w:ascii="Sylfaen" w:eastAsia="Sylfaen" w:hAnsi="Sylfaen" w:cs="Sylfaen"/>
          <w:spacing w:val="1"/>
          <w:position w:val="1"/>
        </w:rPr>
        <w:t>ნ</w:t>
      </w:r>
      <w:r>
        <w:rPr>
          <w:rFonts w:ascii="Sylfaen" w:eastAsia="Sylfaen" w:hAnsi="Sylfaen" w:cs="Sylfaen"/>
          <w:spacing w:val="-1"/>
          <w:position w:val="1"/>
        </w:rPr>
        <w:t>ტრ</w:t>
      </w:r>
      <w:r>
        <w:rPr>
          <w:rFonts w:ascii="Sylfaen" w:eastAsia="Sylfaen" w:hAnsi="Sylfaen" w:cs="Sylfaen"/>
          <w:spacing w:val="1"/>
          <w:position w:val="1"/>
        </w:rPr>
        <w:t>ოლ</w:t>
      </w:r>
      <w:r>
        <w:rPr>
          <w:rFonts w:ascii="Sylfaen" w:eastAsia="Sylfaen" w:hAnsi="Sylfaen" w:cs="Sylfaen"/>
          <w:position w:val="1"/>
        </w:rPr>
        <w:t>ისა</w:t>
      </w:r>
      <w:r w:rsidRPr="00F261D3">
        <w:rPr>
          <w:rFonts w:ascii="Sylfaen" w:eastAsia="Sylfaen" w:hAnsi="Sylfaen" w:cs="Sylfaen"/>
          <w:position w:val="1"/>
          <w:lang w:val="en-US"/>
        </w:rPr>
        <w:t xml:space="preserve"> </w:t>
      </w:r>
      <w:r>
        <w:rPr>
          <w:rFonts w:ascii="Sylfaen" w:eastAsia="Sylfaen" w:hAnsi="Sylfaen" w:cs="Sylfaen"/>
          <w:position w:val="1"/>
        </w:rPr>
        <w:t>და</w:t>
      </w:r>
    </w:p>
    <w:p w:rsidR="00F261D3" w:rsidRPr="00F261D3" w:rsidRDefault="00F261D3" w:rsidP="00F261D3">
      <w:pPr>
        <w:ind w:left="1354" w:right="1114"/>
        <w:jc w:val="center"/>
        <w:rPr>
          <w:rFonts w:ascii="Sylfaen" w:eastAsia="Sylfaen" w:hAnsi="Sylfaen" w:cs="Sylfaen"/>
          <w:lang w:val="en-US"/>
        </w:rPr>
      </w:pPr>
      <w:r>
        <w:rPr>
          <w:rFonts w:ascii="Sylfaen" w:eastAsia="Sylfaen" w:hAnsi="Sylfaen" w:cs="Sylfaen"/>
          <w:spacing w:val="-1"/>
        </w:rPr>
        <w:t>ს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Sylfaen" w:eastAsia="Sylfaen" w:hAnsi="Sylfaen" w:cs="Sylfaen"/>
        </w:rPr>
        <w:t>ზ</w:t>
      </w:r>
      <w:r>
        <w:rPr>
          <w:rFonts w:ascii="Sylfaen" w:eastAsia="Sylfaen" w:hAnsi="Sylfaen" w:cs="Sylfaen"/>
          <w:spacing w:val="1"/>
        </w:rPr>
        <w:t>ო</w:t>
      </w:r>
      <w:r>
        <w:rPr>
          <w:rFonts w:ascii="Sylfaen" w:eastAsia="Sylfaen" w:hAnsi="Sylfaen" w:cs="Sylfaen"/>
          <w:spacing w:val="-1"/>
        </w:rPr>
        <w:t>გ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Sylfaen" w:eastAsia="Sylfaen" w:hAnsi="Sylfaen" w:cs="Sylfaen"/>
          <w:spacing w:val="-1"/>
        </w:rPr>
        <w:t>დ</w:t>
      </w:r>
      <w:r>
        <w:rPr>
          <w:rFonts w:ascii="Sylfaen" w:eastAsia="Sylfaen" w:hAnsi="Sylfaen" w:cs="Sylfaen"/>
          <w:spacing w:val="1"/>
        </w:rPr>
        <w:t>ო</w:t>
      </w:r>
      <w:r>
        <w:rPr>
          <w:rFonts w:ascii="Sylfaen" w:eastAsia="Sylfaen" w:hAnsi="Sylfaen" w:cs="Sylfaen"/>
        </w:rPr>
        <w:t>ე</w:t>
      </w:r>
      <w:r>
        <w:rPr>
          <w:rFonts w:ascii="Sylfaen" w:eastAsia="Sylfaen" w:hAnsi="Sylfaen" w:cs="Sylfaen"/>
          <w:spacing w:val="-2"/>
        </w:rPr>
        <w:t>ბ</w:t>
      </w:r>
      <w:r>
        <w:rPr>
          <w:rFonts w:ascii="Sylfaen" w:eastAsia="Sylfaen" w:hAnsi="Sylfaen" w:cs="Sylfaen"/>
          <w:spacing w:val="-1"/>
        </w:rPr>
        <w:t>რ</w:t>
      </w:r>
      <w:r>
        <w:rPr>
          <w:rFonts w:ascii="Sylfaen" w:eastAsia="Sylfaen" w:hAnsi="Sylfaen" w:cs="Sylfaen"/>
        </w:rPr>
        <w:t>ივი</w:t>
      </w:r>
      <w:r w:rsidRPr="00F261D3">
        <w:rPr>
          <w:rFonts w:ascii="Sylfaen" w:eastAsia="Sylfaen" w:hAnsi="Sylfaen" w:cs="Sylfaen"/>
          <w:lang w:val="en-US"/>
        </w:rPr>
        <w:t xml:space="preserve"> </w:t>
      </w:r>
      <w:r>
        <w:rPr>
          <w:rFonts w:ascii="Sylfaen" w:eastAsia="Sylfaen" w:hAnsi="Sylfaen" w:cs="Sylfaen"/>
        </w:rPr>
        <w:t>ჯ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Sylfaen" w:eastAsia="Sylfaen" w:hAnsi="Sylfaen" w:cs="Sylfaen"/>
          <w:spacing w:val="-1"/>
        </w:rPr>
        <w:t>ნმრთ</w:t>
      </w:r>
      <w:r>
        <w:rPr>
          <w:rFonts w:ascii="Sylfaen" w:eastAsia="Sylfaen" w:hAnsi="Sylfaen" w:cs="Sylfaen"/>
        </w:rPr>
        <w:t>ელ</w:t>
      </w:r>
      <w:r>
        <w:rPr>
          <w:rFonts w:ascii="Sylfaen" w:eastAsia="Sylfaen" w:hAnsi="Sylfaen" w:cs="Sylfaen"/>
          <w:spacing w:val="1"/>
        </w:rPr>
        <w:t>ო</w:t>
      </w:r>
      <w:r>
        <w:rPr>
          <w:rFonts w:ascii="Sylfaen" w:eastAsia="Sylfaen" w:hAnsi="Sylfaen" w:cs="Sylfaen"/>
          <w:spacing w:val="-1"/>
        </w:rPr>
        <w:t>ბ</w:t>
      </w:r>
      <w:r>
        <w:rPr>
          <w:rFonts w:ascii="Sylfaen" w:eastAsia="Sylfaen" w:hAnsi="Sylfaen" w:cs="Sylfaen"/>
        </w:rPr>
        <w:t>ის</w:t>
      </w:r>
      <w:r w:rsidRPr="00F261D3">
        <w:rPr>
          <w:rFonts w:ascii="Sylfaen" w:eastAsia="Sylfaen" w:hAnsi="Sylfaen" w:cs="Sylfaen"/>
          <w:spacing w:val="2"/>
          <w:lang w:val="en-US"/>
        </w:rPr>
        <w:t xml:space="preserve"> </w:t>
      </w:r>
      <w:r>
        <w:rPr>
          <w:rFonts w:ascii="Sylfaen" w:eastAsia="Sylfaen" w:hAnsi="Sylfaen" w:cs="Sylfaen"/>
        </w:rPr>
        <w:t>ე</w:t>
      </w:r>
      <w:r>
        <w:rPr>
          <w:rFonts w:ascii="Sylfaen" w:eastAsia="Sylfaen" w:hAnsi="Sylfaen" w:cs="Sylfaen"/>
          <w:spacing w:val="-1"/>
        </w:rPr>
        <w:t>რ</w:t>
      </w:r>
      <w:r>
        <w:rPr>
          <w:rFonts w:ascii="Sylfaen" w:eastAsia="Sylfaen" w:hAnsi="Sylfaen" w:cs="Sylfaen"/>
          <w:spacing w:val="1"/>
        </w:rPr>
        <w:t>ო</w:t>
      </w:r>
      <w:r>
        <w:rPr>
          <w:rFonts w:ascii="Sylfaen" w:eastAsia="Sylfaen" w:hAnsi="Sylfaen" w:cs="Sylfaen"/>
        </w:rPr>
        <w:t>ვნუ</w:t>
      </w:r>
      <w:r>
        <w:rPr>
          <w:rFonts w:ascii="Sylfaen" w:eastAsia="Sylfaen" w:hAnsi="Sylfaen" w:cs="Sylfaen"/>
          <w:spacing w:val="1"/>
        </w:rPr>
        <w:t>ლ</w:t>
      </w:r>
      <w:r>
        <w:rPr>
          <w:rFonts w:ascii="Sylfaen" w:eastAsia="Sylfaen" w:hAnsi="Sylfaen" w:cs="Sylfaen"/>
        </w:rPr>
        <w:t>ი</w:t>
      </w:r>
      <w:r w:rsidRPr="00F261D3">
        <w:rPr>
          <w:rFonts w:ascii="Sylfaen" w:eastAsia="Sylfaen" w:hAnsi="Sylfaen" w:cs="Sylfaen"/>
          <w:lang w:val="en-US"/>
        </w:rPr>
        <w:t xml:space="preserve"> </w:t>
      </w:r>
      <w:r>
        <w:rPr>
          <w:rFonts w:ascii="Sylfaen" w:eastAsia="Sylfaen" w:hAnsi="Sylfaen" w:cs="Sylfaen"/>
        </w:rPr>
        <w:t>ც</w:t>
      </w:r>
      <w:r>
        <w:rPr>
          <w:rFonts w:ascii="Sylfaen" w:eastAsia="Sylfaen" w:hAnsi="Sylfaen" w:cs="Sylfaen"/>
          <w:spacing w:val="-1"/>
        </w:rPr>
        <w:t>ე</w:t>
      </w:r>
      <w:r>
        <w:rPr>
          <w:rFonts w:ascii="Sylfaen" w:eastAsia="Sylfaen" w:hAnsi="Sylfaen" w:cs="Sylfaen"/>
          <w:spacing w:val="1"/>
        </w:rPr>
        <w:t>ნ</w:t>
      </w:r>
      <w:r>
        <w:rPr>
          <w:rFonts w:ascii="Sylfaen" w:eastAsia="Sylfaen" w:hAnsi="Sylfaen" w:cs="Sylfaen"/>
          <w:spacing w:val="-1"/>
        </w:rPr>
        <w:t>ტრ</w:t>
      </w:r>
      <w:r>
        <w:rPr>
          <w:rFonts w:ascii="Sylfaen" w:eastAsia="Sylfaen" w:hAnsi="Sylfaen" w:cs="Sylfaen"/>
        </w:rPr>
        <w:t>ი</w:t>
      </w:r>
    </w:p>
    <w:p w:rsidR="00F261D3" w:rsidRPr="00F261D3" w:rsidRDefault="00F261D3" w:rsidP="00F261D3">
      <w:pPr>
        <w:spacing w:line="200" w:lineRule="exact"/>
        <w:rPr>
          <w:sz w:val="20"/>
          <w:szCs w:val="20"/>
          <w:lang w:val="en-US"/>
        </w:rPr>
      </w:pPr>
    </w:p>
    <w:p w:rsidR="00F261D3" w:rsidRPr="00F261D3" w:rsidRDefault="00F261D3" w:rsidP="00F261D3">
      <w:pPr>
        <w:spacing w:line="200" w:lineRule="exact"/>
        <w:rPr>
          <w:sz w:val="20"/>
          <w:szCs w:val="20"/>
          <w:lang w:val="en-US"/>
        </w:rPr>
      </w:pPr>
    </w:p>
    <w:p w:rsidR="00F261D3" w:rsidRPr="00F261D3" w:rsidRDefault="00F261D3" w:rsidP="00F261D3">
      <w:pPr>
        <w:spacing w:line="200" w:lineRule="exact"/>
        <w:rPr>
          <w:sz w:val="20"/>
          <w:szCs w:val="20"/>
          <w:lang w:val="en-US"/>
        </w:rPr>
      </w:pPr>
    </w:p>
    <w:p w:rsidR="00F261D3" w:rsidRPr="00F261D3" w:rsidRDefault="00F261D3" w:rsidP="00F261D3">
      <w:pPr>
        <w:spacing w:line="200" w:lineRule="exact"/>
        <w:rPr>
          <w:sz w:val="20"/>
          <w:szCs w:val="20"/>
          <w:lang w:val="en-US"/>
        </w:rPr>
      </w:pPr>
    </w:p>
    <w:p w:rsidR="00F261D3" w:rsidRPr="00F261D3" w:rsidRDefault="00F261D3" w:rsidP="00F261D3">
      <w:pPr>
        <w:spacing w:line="200" w:lineRule="exact"/>
        <w:rPr>
          <w:sz w:val="20"/>
          <w:szCs w:val="20"/>
          <w:lang w:val="en-US"/>
        </w:rPr>
      </w:pPr>
    </w:p>
    <w:p w:rsidR="00F261D3" w:rsidRPr="00F261D3" w:rsidRDefault="00F261D3" w:rsidP="00F261D3">
      <w:pPr>
        <w:spacing w:line="200" w:lineRule="exact"/>
        <w:rPr>
          <w:sz w:val="20"/>
          <w:szCs w:val="20"/>
          <w:lang w:val="en-US"/>
        </w:rPr>
      </w:pPr>
    </w:p>
    <w:p w:rsidR="00F261D3" w:rsidRPr="00F261D3" w:rsidRDefault="00F261D3" w:rsidP="00F261D3">
      <w:pPr>
        <w:spacing w:line="200" w:lineRule="exact"/>
        <w:rPr>
          <w:sz w:val="20"/>
          <w:szCs w:val="20"/>
          <w:lang w:val="en-US"/>
        </w:rPr>
      </w:pPr>
    </w:p>
    <w:p w:rsidR="00F261D3" w:rsidRPr="00F261D3" w:rsidRDefault="00F261D3" w:rsidP="00F261D3">
      <w:pPr>
        <w:spacing w:line="200" w:lineRule="exact"/>
        <w:rPr>
          <w:sz w:val="20"/>
          <w:szCs w:val="20"/>
          <w:lang w:val="en-US"/>
        </w:rPr>
      </w:pPr>
    </w:p>
    <w:p w:rsidR="00F261D3" w:rsidRPr="00F261D3" w:rsidRDefault="006D2F13" w:rsidP="00F261D3">
      <w:pPr>
        <w:spacing w:line="200" w:lineRule="exact"/>
        <w:rPr>
          <w:sz w:val="20"/>
          <w:szCs w:val="20"/>
          <w:lang w:val="en-US"/>
        </w:rPr>
      </w:pPr>
      <w:r>
        <w:rPr>
          <w:noProof/>
          <w:lang w:val="ka-GE" w:eastAsia="ka-GE"/>
        </w:rPr>
        <w:drawing>
          <wp:anchor distT="0" distB="0" distL="114300" distR="114300" simplePos="0" relativeHeight="251665408" behindDoc="1" locked="0" layoutInCell="1" allowOverlap="1" wp14:anchorId="6DCEC028" wp14:editId="2FAEB572">
            <wp:simplePos x="0" y="0"/>
            <wp:positionH relativeFrom="page">
              <wp:posOffset>781050</wp:posOffset>
            </wp:positionH>
            <wp:positionV relativeFrom="page">
              <wp:posOffset>2143125</wp:posOffset>
            </wp:positionV>
            <wp:extent cx="6486525" cy="4721860"/>
            <wp:effectExtent l="0" t="0" r="9525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72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1D3" w:rsidRPr="00F261D3" w:rsidRDefault="00F261D3" w:rsidP="00F261D3">
      <w:pPr>
        <w:spacing w:line="200" w:lineRule="exact"/>
        <w:rPr>
          <w:sz w:val="20"/>
          <w:szCs w:val="20"/>
          <w:lang w:val="en-US"/>
        </w:rPr>
      </w:pPr>
    </w:p>
    <w:p w:rsidR="00F261D3" w:rsidRPr="00F261D3" w:rsidRDefault="00F261D3" w:rsidP="00F261D3">
      <w:pPr>
        <w:spacing w:before="12" w:line="200" w:lineRule="exact"/>
        <w:rPr>
          <w:sz w:val="20"/>
          <w:szCs w:val="20"/>
          <w:lang w:val="en-US"/>
        </w:rPr>
      </w:pPr>
    </w:p>
    <w:p w:rsidR="00F261D3" w:rsidRPr="00713A6B" w:rsidRDefault="00FE7EA2" w:rsidP="00F261D3">
      <w:pPr>
        <w:ind w:left="3275" w:right="3338"/>
        <w:jc w:val="center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 </w:t>
      </w:r>
      <w:r w:rsidR="00F261D3" w:rsidRPr="002D459A">
        <w:rPr>
          <w:rFonts w:ascii="Sylfaen" w:eastAsia="Sylfaen" w:hAnsi="Sylfaen" w:cs="Sylfaen"/>
        </w:rPr>
        <w:t>დაფ</w:t>
      </w:r>
      <w:r w:rsidR="00F261D3" w:rsidRPr="002D459A">
        <w:rPr>
          <w:rFonts w:ascii="Sylfaen" w:eastAsia="Sylfaen" w:hAnsi="Sylfaen" w:cs="Sylfaen"/>
          <w:spacing w:val="-3"/>
        </w:rPr>
        <w:t>ი</w:t>
      </w:r>
      <w:r w:rsidR="00F261D3" w:rsidRPr="002D459A">
        <w:rPr>
          <w:rFonts w:ascii="Sylfaen" w:eastAsia="Sylfaen" w:hAnsi="Sylfaen" w:cs="Sylfaen"/>
          <w:spacing w:val="1"/>
        </w:rPr>
        <w:t>ნ</w:t>
      </w:r>
      <w:r w:rsidR="00F261D3" w:rsidRPr="002D459A">
        <w:rPr>
          <w:rFonts w:ascii="Sylfaen" w:eastAsia="Sylfaen" w:hAnsi="Sylfaen" w:cs="Sylfaen"/>
        </w:rPr>
        <w:t>ა</w:t>
      </w:r>
      <w:r w:rsidR="00F261D3" w:rsidRPr="002D459A">
        <w:rPr>
          <w:rFonts w:ascii="Sylfaen" w:eastAsia="Sylfaen" w:hAnsi="Sylfaen" w:cs="Sylfaen"/>
          <w:spacing w:val="1"/>
        </w:rPr>
        <w:t>ნ</w:t>
      </w:r>
      <w:r w:rsidR="00F261D3" w:rsidRPr="002D459A">
        <w:rPr>
          <w:rFonts w:ascii="Sylfaen" w:eastAsia="Sylfaen" w:hAnsi="Sylfaen" w:cs="Sylfaen"/>
          <w:spacing w:val="-4"/>
        </w:rPr>
        <w:t>ს</w:t>
      </w:r>
      <w:r w:rsidR="00F261D3" w:rsidRPr="002D459A">
        <w:rPr>
          <w:rFonts w:ascii="Sylfaen" w:eastAsia="Sylfaen" w:hAnsi="Sylfaen" w:cs="Sylfaen"/>
          <w:spacing w:val="1"/>
        </w:rPr>
        <w:t>ე</w:t>
      </w:r>
      <w:r w:rsidR="00F261D3" w:rsidRPr="002D459A">
        <w:rPr>
          <w:rFonts w:ascii="Sylfaen" w:eastAsia="Sylfaen" w:hAnsi="Sylfaen" w:cs="Sylfaen"/>
          <w:spacing w:val="-1"/>
        </w:rPr>
        <w:t>ბი</w:t>
      </w:r>
      <w:r w:rsidR="00F261D3" w:rsidRPr="002D459A">
        <w:rPr>
          <w:rFonts w:ascii="Sylfaen" w:eastAsia="Sylfaen" w:hAnsi="Sylfaen" w:cs="Sylfaen"/>
        </w:rPr>
        <w:t>ს</w:t>
      </w:r>
      <w:r w:rsidR="00F261D3" w:rsidRPr="00F261D3">
        <w:rPr>
          <w:rFonts w:ascii="Sylfaen" w:eastAsia="Sylfaen" w:hAnsi="Sylfaen" w:cs="Sylfaen"/>
          <w:spacing w:val="-1"/>
          <w:lang w:val="en-US"/>
        </w:rPr>
        <w:t xml:space="preserve"> </w:t>
      </w:r>
      <w:r w:rsidR="00F261D3" w:rsidRPr="002D459A">
        <w:rPr>
          <w:rFonts w:ascii="Sylfaen" w:eastAsia="Sylfaen" w:hAnsi="Sylfaen" w:cs="Sylfaen"/>
          <w:spacing w:val="-1"/>
        </w:rPr>
        <w:t>წ</w:t>
      </w:r>
      <w:r w:rsidR="00F261D3" w:rsidRPr="002D459A">
        <w:rPr>
          <w:rFonts w:ascii="Sylfaen" w:eastAsia="Sylfaen" w:hAnsi="Sylfaen" w:cs="Sylfaen"/>
        </w:rPr>
        <w:t>ყ</w:t>
      </w:r>
      <w:r w:rsidR="00F261D3" w:rsidRPr="002D459A">
        <w:rPr>
          <w:rFonts w:ascii="Sylfaen" w:eastAsia="Sylfaen" w:hAnsi="Sylfaen" w:cs="Sylfaen"/>
          <w:spacing w:val="-1"/>
        </w:rPr>
        <w:t>ა</w:t>
      </w:r>
      <w:r w:rsidR="00F261D3" w:rsidRPr="002D459A">
        <w:rPr>
          <w:rFonts w:ascii="Sylfaen" w:eastAsia="Sylfaen" w:hAnsi="Sylfaen" w:cs="Sylfaen"/>
        </w:rPr>
        <w:t>რო</w:t>
      </w:r>
      <w:r w:rsidR="00713A6B">
        <w:rPr>
          <w:rFonts w:ascii="Sylfaen" w:eastAsia="Sylfaen" w:hAnsi="Sylfaen" w:cs="Sylfaen"/>
          <w:lang w:val="ka-GE"/>
        </w:rPr>
        <w:t>ები:</w:t>
      </w:r>
    </w:p>
    <w:p w:rsidR="00F261D3" w:rsidRPr="00F261D3" w:rsidRDefault="00F261D3" w:rsidP="00F261D3">
      <w:pPr>
        <w:tabs>
          <w:tab w:val="left" w:pos="3660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en-US"/>
        </w:rPr>
      </w:pPr>
      <w:r w:rsidRPr="00F261D3">
        <w:rPr>
          <w:rFonts w:ascii="Sylfaen" w:hAnsi="Sylfaen" w:cs="Sylfaen"/>
          <w:color w:val="000000"/>
          <w:lang w:val="en-US"/>
        </w:rPr>
        <w:tab/>
      </w:r>
    </w:p>
    <w:p w:rsidR="00957D68" w:rsidRPr="00180FA3" w:rsidRDefault="00957D68" w:rsidP="00957D68">
      <w:pPr>
        <w:ind w:left="1187" w:right="1179"/>
        <w:jc w:val="center"/>
        <w:rPr>
          <w:rFonts w:ascii="Sylfaen" w:hAnsi="Sylfaen"/>
          <w:b/>
          <w:lang w:val="ka-GE"/>
        </w:rPr>
      </w:pPr>
      <w:r w:rsidRPr="001D4D58">
        <w:rPr>
          <w:rFonts w:ascii="Sylfaen" w:eastAsia="Sylfaen" w:hAnsi="Sylfaen" w:cs="Sylfaen"/>
          <w:spacing w:val="-1"/>
          <w:lang w:val="ka-GE"/>
        </w:rPr>
        <w:t xml:space="preserve">დაავადებათა კონტროლისა და ეპიდემიოლოგიური უსაფრთხოების მართვის </w:t>
      </w:r>
      <w:r w:rsidR="002E1F88">
        <w:rPr>
          <w:rFonts w:ascii="Sylfaen" w:eastAsia="Sylfaen" w:hAnsi="Sylfaen" w:cs="Sylfaen"/>
          <w:spacing w:val="-1"/>
          <w:lang w:val="ka-GE"/>
        </w:rPr>
        <w:t>პროგრამის ფარგლებში</w:t>
      </w:r>
    </w:p>
    <w:p w:rsidR="00553100" w:rsidRPr="002E1F88" w:rsidRDefault="00957D68" w:rsidP="00F261D3">
      <w:pPr>
        <w:pStyle w:val="Default"/>
        <w:jc w:val="center"/>
        <w:rPr>
          <w:rFonts w:ascii="Sylfaen" w:hAnsi="Sylfaen"/>
          <w:b/>
          <w:lang w:val="ka-GE"/>
        </w:rPr>
      </w:pPr>
      <w:r w:rsidRPr="002E1F88">
        <w:rPr>
          <w:rFonts w:ascii="Sylfaen" w:hAnsi="Sylfaen"/>
          <w:b/>
          <w:lang w:val="ka-GE"/>
        </w:rPr>
        <w:t>კ</w:t>
      </w:r>
      <w:r w:rsidR="00553100" w:rsidRPr="002E1F88">
        <w:rPr>
          <w:rFonts w:ascii="Sylfaen" w:hAnsi="Sylfaen"/>
          <w:b/>
          <w:lang w:val="ka-GE"/>
        </w:rPr>
        <w:t>ო</w:t>
      </w:r>
      <w:r w:rsidR="004D5D35">
        <w:rPr>
          <w:rFonts w:ascii="Sylfaen" w:hAnsi="Sylfaen"/>
          <w:b/>
          <w:lang w:val="ka-GE"/>
        </w:rPr>
        <w:t>მპიუტერებული მოწყობილო</w:t>
      </w:r>
      <w:r w:rsidRPr="002E1F88">
        <w:rPr>
          <w:rFonts w:ascii="Sylfaen" w:hAnsi="Sylfaen"/>
          <w:b/>
          <w:lang w:val="ka-GE"/>
        </w:rPr>
        <w:t xml:space="preserve">ბებისა და აქსესუარების </w:t>
      </w:r>
      <w:r w:rsidR="00553100" w:rsidRPr="002E1F88">
        <w:rPr>
          <w:rFonts w:ascii="Sylfaen" w:hAnsi="Sylfaen"/>
          <w:b/>
          <w:lang w:val="ka-GE"/>
        </w:rPr>
        <w:t>შესყიდვა</w:t>
      </w:r>
    </w:p>
    <w:p w:rsidR="00F261D3" w:rsidRPr="002E1F88" w:rsidRDefault="00553100" w:rsidP="00F261D3">
      <w:pPr>
        <w:pStyle w:val="Default"/>
        <w:jc w:val="center"/>
        <w:rPr>
          <w:rFonts w:ascii="Sylfaen" w:hAnsi="Sylfaen" w:cs="Sylfaen"/>
          <w:sz w:val="28"/>
          <w:szCs w:val="28"/>
          <w:lang w:val="ka-GE"/>
        </w:rPr>
      </w:pPr>
      <w:r w:rsidRPr="002E1F88">
        <w:rPr>
          <w:rFonts w:ascii="Sylfaen" w:hAnsi="Sylfaen"/>
          <w:b/>
          <w:lang w:val="ka-GE"/>
        </w:rPr>
        <w:t xml:space="preserve"> (CPV302</w:t>
      </w:r>
      <w:r w:rsidR="00957D68" w:rsidRPr="002E1F88">
        <w:rPr>
          <w:rFonts w:ascii="Sylfaen" w:hAnsi="Sylfaen"/>
          <w:b/>
          <w:lang w:val="ka-GE"/>
        </w:rPr>
        <w:t>000</w:t>
      </w:r>
      <w:r w:rsidRPr="002E1F88">
        <w:rPr>
          <w:rFonts w:ascii="Sylfaen" w:hAnsi="Sylfaen"/>
          <w:b/>
          <w:lang w:val="ka-GE"/>
        </w:rPr>
        <w:t>00)</w:t>
      </w:r>
    </w:p>
    <w:p w:rsidR="00F261D3" w:rsidRPr="002E1F88" w:rsidRDefault="00F261D3" w:rsidP="00F261D3">
      <w:pPr>
        <w:tabs>
          <w:tab w:val="left" w:pos="2822"/>
        </w:tabs>
        <w:spacing w:line="200" w:lineRule="exact"/>
        <w:rPr>
          <w:sz w:val="20"/>
          <w:szCs w:val="20"/>
          <w:lang w:val="ka-GE"/>
        </w:rPr>
      </w:pPr>
    </w:p>
    <w:p w:rsidR="00F261D3" w:rsidRPr="002E1F88" w:rsidRDefault="00F261D3" w:rsidP="00F261D3">
      <w:pPr>
        <w:spacing w:before="15" w:line="220" w:lineRule="exact"/>
        <w:rPr>
          <w:lang w:val="ka-GE"/>
        </w:rPr>
      </w:pPr>
    </w:p>
    <w:p w:rsidR="00F261D3" w:rsidRPr="003E0160" w:rsidRDefault="00F261D3" w:rsidP="00F261D3">
      <w:pPr>
        <w:ind w:left="1180" w:right="938"/>
        <w:jc w:val="center"/>
        <w:rPr>
          <w:rFonts w:ascii="Sylfaen" w:eastAsia="Sylfaen" w:hAnsi="Sylfaen" w:cs="Sylfaen"/>
          <w:sz w:val="32"/>
          <w:szCs w:val="32"/>
          <w:lang w:val="ka-GE"/>
        </w:rPr>
      </w:pPr>
      <w:r w:rsidRPr="002E1F88">
        <w:rPr>
          <w:rFonts w:ascii="Sylfaen" w:eastAsia="Sylfaen" w:hAnsi="Sylfaen" w:cs="Sylfaen"/>
          <w:sz w:val="32"/>
          <w:szCs w:val="32"/>
          <w:lang w:val="ka-GE"/>
        </w:rPr>
        <w:t>ელექტრო</w:t>
      </w:r>
      <w:r w:rsidRPr="002E1F88">
        <w:rPr>
          <w:rFonts w:ascii="Sylfaen" w:eastAsia="Sylfaen" w:hAnsi="Sylfaen" w:cs="Sylfaen"/>
          <w:spacing w:val="3"/>
          <w:sz w:val="32"/>
          <w:szCs w:val="32"/>
          <w:lang w:val="ka-GE"/>
        </w:rPr>
        <w:t>ნ</w:t>
      </w:r>
      <w:r w:rsidRPr="002E1F88">
        <w:rPr>
          <w:rFonts w:ascii="Sylfaen" w:eastAsia="Sylfaen" w:hAnsi="Sylfaen" w:cs="Sylfaen"/>
          <w:spacing w:val="1"/>
          <w:sz w:val="32"/>
          <w:szCs w:val="32"/>
          <w:lang w:val="ka-GE"/>
        </w:rPr>
        <w:t>უ</w:t>
      </w:r>
      <w:r w:rsidRPr="002E1F88">
        <w:rPr>
          <w:rFonts w:ascii="Sylfaen" w:eastAsia="Sylfaen" w:hAnsi="Sylfaen" w:cs="Sylfaen"/>
          <w:sz w:val="32"/>
          <w:szCs w:val="32"/>
          <w:lang w:val="ka-GE"/>
        </w:rPr>
        <w:t>ლი</w:t>
      </w:r>
      <w:r w:rsidRPr="002E1F88">
        <w:rPr>
          <w:rFonts w:ascii="Sylfaen" w:eastAsia="Sylfaen" w:hAnsi="Sylfaen" w:cs="Sylfaen"/>
          <w:spacing w:val="-22"/>
          <w:sz w:val="32"/>
          <w:szCs w:val="32"/>
          <w:lang w:val="ka-GE"/>
        </w:rPr>
        <w:t xml:space="preserve"> </w:t>
      </w:r>
      <w:r w:rsidRPr="002E1F88">
        <w:rPr>
          <w:rFonts w:ascii="Sylfaen" w:eastAsia="Sylfaen" w:hAnsi="Sylfaen" w:cs="Sylfaen"/>
          <w:w w:val="99"/>
          <w:sz w:val="32"/>
          <w:szCs w:val="32"/>
          <w:lang w:val="ka-GE"/>
        </w:rPr>
        <w:t>ტენდ</w:t>
      </w:r>
      <w:r w:rsidRPr="002E1F88">
        <w:rPr>
          <w:rFonts w:ascii="Sylfaen" w:eastAsia="Sylfaen" w:hAnsi="Sylfaen" w:cs="Sylfaen"/>
          <w:spacing w:val="2"/>
          <w:w w:val="99"/>
          <w:sz w:val="32"/>
          <w:szCs w:val="32"/>
          <w:lang w:val="ka-GE"/>
        </w:rPr>
        <w:t>ე</w:t>
      </w:r>
      <w:r w:rsidRPr="002E1F88">
        <w:rPr>
          <w:rFonts w:ascii="Sylfaen" w:eastAsia="Sylfaen" w:hAnsi="Sylfaen" w:cs="Sylfaen"/>
          <w:w w:val="99"/>
          <w:sz w:val="32"/>
          <w:szCs w:val="32"/>
          <w:lang w:val="ka-GE"/>
        </w:rPr>
        <w:t>რი</w:t>
      </w:r>
    </w:p>
    <w:p w:rsidR="00F261D3" w:rsidRPr="003E0160" w:rsidRDefault="00F261D3" w:rsidP="00F261D3">
      <w:pPr>
        <w:spacing w:line="200" w:lineRule="exact"/>
        <w:rPr>
          <w:sz w:val="20"/>
          <w:szCs w:val="20"/>
          <w:lang w:val="ka-GE"/>
        </w:rPr>
      </w:pPr>
    </w:p>
    <w:p w:rsidR="00F261D3" w:rsidRPr="003E0160" w:rsidRDefault="00F261D3" w:rsidP="00F261D3">
      <w:pPr>
        <w:spacing w:before="3" w:line="220" w:lineRule="exact"/>
        <w:rPr>
          <w:lang w:val="ka-GE"/>
        </w:rPr>
      </w:pPr>
    </w:p>
    <w:p w:rsidR="00F261D3" w:rsidRDefault="00F261D3" w:rsidP="00F261D3">
      <w:pPr>
        <w:ind w:left="1570" w:right="1330"/>
        <w:jc w:val="center"/>
        <w:rPr>
          <w:rFonts w:ascii="Sylfaen" w:eastAsia="Sylfaen" w:hAnsi="Sylfaen" w:cs="Sylfaen"/>
          <w:sz w:val="44"/>
          <w:szCs w:val="44"/>
          <w:lang w:val="ka-GE"/>
        </w:rPr>
      </w:pPr>
    </w:p>
    <w:p w:rsidR="00F261D3" w:rsidRDefault="00F261D3" w:rsidP="00F261D3">
      <w:pPr>
        <w:ind w:left="1570" w:right="1330"/>
        <w:jc w:val="center"/>
        <w:rPr>
          <w:rFonts w:ascii="Sylfaen" w:eastAsia="Sylfaen" w:hAnsi="Sylfaen" w:cs="Sylfaen"/>
          <w:sz w:val="44"/>
          <w:szCs w:val="44"/>
          <w:lang w:val="ka-GE"/>
        </w:rPr>
      </w:pPr>
    </w:p>
    <w:p w:rsidR="00F261D3" w:rsidRPr="003E0160" w:rsidRDefault="00F261D3" w:rsidP="00F261D3">
      <w:pPr>
        <w:ind w:left="993" w:right="566"/>
        <w:jc w:val="center"/>
        <w:rPr>
          <w:rFonts w:ascii="Sylfaen" w:eastAsia="Sylfaen" w:hAnsi="Sylfaen" w:cs="Sylfaen"/>
          <w:sz w:val="56"/>
          <w:szCs w:val="56"/>
          <w:lang w:val="ka-GE"/>
        </w:rPr>
      </w:pPr>
      <w:r w:rsidRPr="003E0160">
        <w:rPr>
          <w:rFonts w:ascii="Sylfaen" w:eastAsia="Sylfaen" w:hAnsi="Sylfaen" w:cs="Sylfaen"/>
          <w:sz w:val="56"/>
          <w:szCs w:val="56"/>
          <w:lang w:val="ka-GE"/>
        </w:rPr>
        <w:t>სატენ</w:t>
      </w:r>
      <w:r w:rsidRPr="003E0160">
        <w:rPr>
          <w:rFonts w:ascii="Sylfaen" w:eastAsia="Sylfaen" w:hAnsi="Sylfaen" w:cs="Sylfaen"/>
          <w:spacing w:val="2"/>
          <w:sz w:val="56"/>
          <w:szCs w:val="56"/>
          <w:lang w:val="ka-GE"/>
        </w:rPr>
        <w:t>დ</w:t>
      </w:r>
      <w:r w:rsidRPr="003E0160">
        <w:rPr>
          <w:rFonts w:ascii="Sylfaen" w:eastAsia="Sylfaen" w:hAnsi="Sylfaen" w:cs="Sylfaen"/>
          <w:sz w:val="56"/>
          <w:szCs w:val="56"/>
          <w:lang w:val="ka-GE"/>
        </w:rPr>
        <w:t>ე</w:t>
      </w:r>
      <w:r w:rsidRPr="003E0160">
        <w:rPr>
          <w:rFonts w:ascii="Sylfaen" w:eastAsia="Sylfaen" w:hAnsi="Sylfaen" w:cs="Sylfaen"/>
          <w:spacing w:val="1"/>
          <w:sz w:val="56"/>
          <w:szCs w:val="56"/>
          <w:lang w:val="ka-GE"/>
        </w:rPr>
        <w:t>რ</w:t>
      </w:r>
      <w:r w:rsidRPr="003E0160">
        <w:rPr>
          <w:rFonts w:ascii="Sylfaen" w:eastAsia="Sylfaen" w:hAnsi="Sylfaen" w:cs="Sylfaen"/>
          <w:sz w:val="56"/>
          <w:szCs w:val="56"/>
          <w:lang w:val="ka-GE"/>
        </w:rPr>
        <w:t>ო</w:t>
      </w:r>
      <w:r w:rsidRPr="003E0160">
        <w:rPr>
          <w:rFonts w:ascii="Sylfaen" w:eastAsia="Sylfaen" w:hAnsi="Sylfaen" w:cs="Sylfaen"/>
          <w:spacing w:val="-23"/>
          <w:sz w:val="56"/>
          <w:szCs w:val="56"/>
          <w:lang w:val="ka-GE"/>
        </w:rPr>
        <w:t xml:space="preserve"> </w:t>
      </w:r>
      <w:r w:rsidRPr="003E0160">
        <w:rPr>
          <w:rFonts w:ascii="Sylfaen" w:eastAsia="Sylfaen" w:hAnsi="Sylfaen" w:cs="Sylfaen"/>
          <w:spacing w:val="1"/>
          <w:w w:val="99"/>
          <w:sz w:val="56"/>
          <w:szCs w:val="56"/>
          <w:lang w:val="ka-GE"/>
        </w:rPr>
        <w:t>დ</w:t>
      </w:r>
      <w:r w:rsidRPr="003E0160">
        <w:rPr>
          <w:rFonts w:ascii="Sylfaen" w:eastAsia="Sylfaen" w:hAnsi="Sylfaen" w:cs="Sylfaen"/>
          <w:w w:val="99"/>
          <w:sz w:val="56"/>
          <w:szCs w:val="56"/>
          <w:lang w:val="ka-GE"/>
        </w:rPr>
        <w:t>ო</w:t>
      </w:r>
      <w:r w:rsidRPr="003E0160">
        <w:rPr>
          <w:rFonts w:ascii="Sylfaen" w:eastAsia="Sylfaen" w:hAnsi="Sylfaen" w:cs="Sylfaen"/>
          <w:spacing w:val="-1"/>
          <w:w w:val="99"/>
          <w:sz w:val="56"/>
          <w:szCs w:val="56"/>
          <w:lang w:val="ka-GE"/>
        </w:rPr>
        <w:t>კ</w:t>
      </w:r>
      <w:r w:rsidRPr="003E0160">
        <w:rPr>
          <w:rFonts w:ascii="Sylfaen" w:eastAsia="Sylfaen" w:hAnsi="Sylfaen" w:cs="Sylfaen"/>
          <w:w w:val="99"/>
          <w:sz w:val="56"/>
          <w:szCs w:val="56"/>
          <w:lang w:val="ka-GE"/>
        </w:rPr>
        <w:t>უმე</w:t>
      </w:r>
      <w:r w:rsidRPr="003E0160">
        <w:rPr>
          <w:rFonts w:ascii="Sylfaen" w:eastAsia="Sylfaen" w:hAnsi="Sylfaen" w:cs="Sylfaen"/>
          <w:spacing w:val="1"/>
          <w:w w:val="99"/>
          <w:sz w:val="56"/>
          <w:szCs w:val="56"/>
          <w:lang w:val="ka-GE"/>
        </w:rPr>
        <w:t>ნ</w:t>
      </w:r>
      <w:r w:rsidRPr="003E0160">
        <w:rPr>
          <w:rFonts w:ascii="Sylfaen" w:eastAsia="Sylfaen" w:hAnsi="Sylfaen" w:cs="Sylfaen"/>
          <w:spacing w:val="2"/>
          <w:w w:val="99"/>
          <w:sz w:val="56"/>
          <w:szCs w:val="56"/>
          <w:lang w:val="ka-GE"/>
        </w:rPr>
        <w:t>ტ</w:t>
      </w:r>
      <w:r w:rsidRPr="003E0160">
        <w:rPr>
          <w:rFonts w:ascii="Sylfaen" w:eastAsia="Sylfaen" w:hAnsi="Sylfaen" w:cs="Sylfaen"/>
          <w:w w:val="99"/>
          <w:sz w:val="56"/>
          <w:szCs w:val="56"/>
          <w:lang w:val="ka-GE"/>
        </w:rPr>
        <w:t>აცია</w:t>
      </w:r>
    </w:p>
    <w:p w:rsidR="00F261D3" w:rsidRPr="003E0160" w:rsidRDefault="00F261D3" w:rsidP="00F261D3">
      <w:pPr>
        <w:spacing w:before="7" w:line="120" w:lineRule="exact"/>
        <w:rPr>
          <w:sz w:val="12"/>
          <w:szCs w:val="12"/>
          <w:lang w:val="ka-GE"/>
        </w:rPr>
      </w:pPr>
    </w:p>
    <w:p w:rsidR="00F261D3" w:rsidRPr="003E0160" w:rsidRDefault="00F261D3" w:rsidP="00F261D3">
      <w:pPr>
        <w:spacing w:line="200" w:lineRule="exact"/>
        <w:rPr>
          <w:sz w:val="20"/>
          <w:szCs w:val="20"/>
          <w:lang w:val="ka-GE"/>
        </w:rPr>
      </w:pPr>
    </w:p>
    <w:p w:rsidR="00F261D3" w:rsidRPr="003E0160" w:rsidRDefault="00F261D3" w:rsidP="00F261D3">
      <w:pPr>
        <w:spacing w:line="200" w:lineRule="exact"/>
        <w:rPr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Pr="00C545D0" w:rsidRDefault="00F261D3" w:rsidP="00F261D3">
      <w:pPr>
        <w:spacing w:line="200" w:lineRule="exact"/>
        <w:rPr>
          <w:rFonts w:ascii="Sylfaen" w:hAnsi="Sylfaen"/>
          <w:sz w:val="20"/>
          <w:szCs w:val="20"/>
          <w:lang w:val="ka-GE"/>
        </w:rPr>
      </w:pPr>
    </w:p>
    <w:p w:rsidR="00F261D3" w:rsidRPr="00C87079" w:rsidRDefault="00F261D3" w:rsidP="00F261D3">
      <w:pPr>
        <w:ind w:right="3062"/>
        <w:jc w:val="center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1"/>
          <w:lang w:val="ka-GE"/>
        </w:rPr>
        <w:t xml:space="preserve">                                                   </w:t>
      </w:r>
      <w:r w:rsidRPr="00C87079">
        <w:rPr>
          <w:rFonts w:ascii="Sylfaen" w:eastAsia="Sylfaen" w:hAnsi="Sylfaen" w:cs="Sylfaen"/>
          <w:lang w:val="ka-GE"/>
        </w:rPr>
        <w:t>თ</w:t>
      </w:r>
      <w:r w:rsidRPr="00C87079">
        <w:rPr>
          <w:rFonts w:ascii="Sylfaen" w:eastAsia="Sylfaen" w:hAnsi="Sylfaen" w:cs="Sylfaen"/>
          <w:spacing w:val="-2"/>
          <w:lang w:val="ka-GE"/>
        </w:rPr>
        <w:t>ბ</w:t>
      </w:r>
      <w:r w:rsidRPr="00C87079">
        <w:rPr>
          <w:rFonts w:ascii="Sylfaen" w:eastAsia="Sylfaen" w:hAnsi="Sylfaen" w:cs="Sylfaen"/>
          <w:lang w:val="ka-GE"/>
        </w:rPr>
        <w:t>ი</w:t>
      </w:r>
      <w:r w:rsidRPr="00C87079">
        <w:rPr>
          <w:rFonts w:ascii="Sylfaen" w:eastAsia="Sylfaen" w:hAnsi="Sylfaen" w:cs="Sylfaen"/>
          <w:spacing w:val="1"/>
          <w:lang w:val="ka-GE"/>
        </w:rPr>
        <w:t>ლ</w:t>
      </w:r>
      <w:r w:rsidRPr="00C87079">
        <w:rPr>
          <w:rFonts w:ascii="Sylfaen" w:eastAsia="Sylfaen" w:hAnsi="Sylfaen" w:cs="Sylfaen"/>
          <w:lang w:val="ka-GE"/>
        </w:rPr>
        <w:t>ისი 20</w:t>
      </w:r>
      <w:r w:rsidRPr="00C87079">
        <w:rPr>
          <w:rFonts w:ascii="Sylfaen" w:eastAsia="Sylfaen" w:hAnsi="Sylfaen" w:cs="Sylfaen"/>
          <w:spacing w:val="1"/>
          <w:lang w:val="ka-GE"/>
        </w:rPr>
        <w:t>1</w:t>
      </w:r>
      <w:r w:rsidR="003039D5">
        <w:rPr>
          <w:rFonts w:ascii="Sylfaen" w:eastAsia="Sylfaen" w:hAnsi="Sylfaen" w:cs="Sylfaen"/>
          <w:lang w:val="ka-GE"/>
        </w:rPr>
        <w:t>7</w:t>
      </w:r>
      <w:r w:rsidR="00C014AC">
        <w:rPr>
          <w:rFonts w:ascii="Sylfaen" w:eastAsia="Sylfaen" w:hAnsi="Sylfaen" w:cs="Sylfaen"/>
          <w:lang w:val="ka-GE"/>
        </w:rPr>
        <w:t xml:space="preserve"> </w:t>
      </w:r>
      <w:r w:rsidRPr="00C87079">
        <w:rPr>
          <w:rFonts w:ascii="Sylfaen" w:eastAsia="Sylfaen" w:hAnsi="Sylfaen" w:cs="Sylfaen"/>
          <w:spacing w:val="-1"/>
          <w:lang w:val="ka-GE"/>
        </w:rPr>
        <w:t>წ.</w:t>
      </w:r>
    </w:p>
    <w:p w:rsidR="00F261D3" w:rsidRDefault="00F261D3" w:rsidP="00F261D3">
      <w:pPr>
        <w:jc w:val="center"/>
        <w:rPr>
          <w:rFonts w:ascii="Sylfaen" w:hAnsi="Sylfaen"/>
          <w:lang w:val="en-US"/>
        </w:rPr>
      </w:pPr>
    </w:p>
    <w:p w:rsidR="006E36E6" w:rsidRDefault="006E36E6" w:rsidP="00F261D3">
      <w:pPr>
        <w:jc w:val="center"/>
        <w:rPr>
          <w:rFonts w:ascii="Sylfaen" w:hAnsi="Sylfaen"/>
          <w:lang w:val="en-US"/>
        </w:rPr>
      </w:pPr>
    </w:p>
    <w:p w:rsidR="00553100" w:rsidRDefault="00553100" w:rsidP="00F261D3">
      <w:pPr>
        <w:jc w:val="center"/>
        <w:rPr>
          <w:rFonts w:ascii="Sylfaen" w:hAnsi="Sylfaen"/>
          <w:lang w:val="en-US"/>
        </w:rPr>
      </w:pPr>
    </w:p>
    <w:p w:rsidR="00553100" w:rsidRDefault="00553100" w:rsidP="00F261D3">
      <w:pPr>
        <w:jc w:val="center"/>
        <w:rPr>
          <w:rFonts w:ascii="Sylfaen" w:hAnsi="Sylfaen"/>
          <w:lang w:val="en-US"/>
        </w:rPr>
      </w:pPr>
    </w:p>
    <w:p w:rsidR="00553100" w:rsidRDefault="00553100" w:rsidP="00F261D3">
      <w:pPr>
        <w:jc w:val="center"/>
        <w:rPr>
          <w:rFonts w:ascii="Sylfaen" w:hAnsi="Sylfaen"/>
          <w:lang w:val="en-US"/>
        </w:rPr>
      </w:pPr>
    </w:p>
    <w:p w:rsidR="006E36E6" w:rsidRDefault="006E36E6" w:rsidP="00F261D3">
      <w:pPr>
        <w:jc w:val="center"/>
        <w:rPr>
          <w:rFonts w:ascii="Sylfaen" w:hAnsi="Sylfaen"/>
          <w:lang w:val="en-US"/>
        </w:rPr>
      </w:pPr>
    </w:p>
    <w:p w:rsidR="00CE7A37" w:rsidRDefault="00CE7A37" w:rsidP="00AA44D5">
      <w:pPr>
        <w:ind w:left="-142"/>
        <w:jc w:val="center"/>
        <w:rPr>
          <w:rFonts w:ascii="Sylfaen" w:hAnsi="Sylfaen"/>
          <w:lang w:val="en-US"/>
        </w:rPr>
      </w:pPr>
    </w:p>
    <w:p w:rsidR="006E36E6" w:rsidRDefault="006E36E6" w:rsidP="00F261D3">
      <w:pPr>
        <w:jc w:val="center"/>
        <w:rPr>
          <w:rFonts w:ascii="Sylfaen" w:hAnsi="Sylfaen"/>
          <w:lang w:val="en-US"/>
        </w:rPr>
      </w:pPr>
    </w:p>
    <w:p w:rsidR="00F261D3" w:rsidRDefault="00F261D3" w:rsidP="00F261D3">
      <w:pPr>
        <w:jc w:val="center"/>
        <w:rPr>
          <w:rFonts w:ascii="Sylfaen" w:hAnsi="Sylfaen"/>
          <w:lang w:val="ka-GE"/>
        </w:rPr>
      </w:pPr>
    </w:p>
    <w:p w:rsidR="00581251" w:rsidRPr="00911A46" w:rsidRDefault="00581251" w:rsidP="004048D8">
      <w:pPr>
        <w:pStyle w:val="Default"/>
        <w:numPr>
          <w:ilvl w:val="0"/>
          <w:numId w:val="39"/>
        </w:numPr>
        <w:ind w:left="-180" w:hanging="27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EB7E38">
        <w:rPr>
          <w:rFonts w:ascii="Sylfaen" w:hAnsi="Sylfaen" w:cs="Sylfaen"/>
          <w:b/>
          <w:sz w:val="22"/>
          <w:szCs w:val="22"/>
          <w:lang w:val="ka-GE"/>
        </w:rPr>
        <w:t>შესყიდვის ობიექტის დეტალური აღწერილობა</w:t>
      </w:r>
      <w:r w:rsidR="004048D8">
        <w:rPr>
          <w:rFonts w:ascii="Sylfaen" w:hAnsi="Sylfaen" w:cs="Sylfaen"/>
          <w:b/>
          <w:sz w:val="22"/>
          <w:szCs w:val="22"/>
          <w:lang w:val="en-US"/>
        </w:rPr>
        <w:t>:</w:t>
      </w:r>
    </w:p>
    <w:p w:rsidR="00911A46" w:rsidRPr="00581251" w:rsidRDefault="00911A46" w:rsidP="00911A46">
      <w:pPr>
        <w:pStyle w:val="Default"/>
        <w:ind w:left="-18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994105" w:rsidRDefault="007E5AA1" w:rsidP="00957D68">
      <w:pPr>
        <w:pStyle w:val="ListParagraph"/>
        <w:numPr>
          <w:ilvl w:val="0"/>
          <w:numId w:val="43"/>
        </w:numPr>
        <w:ind w:right="-270"/>
        <w:jc w:val="both"/>
        <w:rPr>
          <w:rFonts w:ascii="Sylfaen" w:hAnsi="Sylfaen" w:cs="Sylfaen"/>
          <w:sz w:val="20"/>
          <w:lang w:val="ka-GE"/>
        </w:rPr>
      </w:pPr>
      <w:r w:rsidRPr="007E5AA1">
        <w:rPr>
          <w:rFonts w:ascii="Sylfaen" w:hAnsi="Sylfaen" w:cs="Sylfaen"/>
          <w:sz w:val="20"/>
          <w:szCs w:val="24"/>
          <w:lang w:val="ka-GE" w:eastAsia="ru-RU"/>
        </w:rPr>
        <w:lastRenderedPageBreak/>
        <w:t xml:space="preserve">შესყიდვის ობიექტია </w:t>
      </w:r>
      <w:r w:rsidR="00957D68" w:rsidRPr="00957D68">
        <w:rPr>
          <w:rFonts w:ascii="Sylfaen" w:hAnsi="Sylfaen" w:cs="Sylfaen"/>
          <w:sz w:val="20"/>
          <w:szCs w:val="24"/>
          <w:lang w:val="ka-GE" w:eastAsia="ru-RU"/>
        </w:rPr>
        <w:t>კომპიუტერებული მ</w:t>
      </w:r>
      <w:r w:rsidR="00957D68">
        <w:rPr>
          <w:rFonts w:ascii="Sylfaen" w:hAnsi="Sylfaen" w:cs="Sylfaen"/>
          <w:sz w:val="20"/>
          <w:szCs w:val="24"/>
          <w:lang w:val="ka-GE" w:eastAsia="ru-RU"/>
        </w:rPr>
        <w:t xml:space="preserve">ოწყობილოებებისა და აქსესუარების </w:t>
      </w:r>
      <w:r w:rsidRPr="007E5AA1">
        <w:rPr>
          <w:rFonts w:ascii="Sylfaen" w:hAnsi="Sylfaen" w:cs="Sylfaen"/>
          <w:sz w:val="20"/>
          <w:szCs w:val="24"/>
          <w:lang w:val="ka-GE" w:eastAsia="ru-RU"/>
        </w:rPr>
        <w:t xml:space="preserve">(შემდგომში „საქონელი“) </w:t>
      </w:r>
      <w:r w:rsidR="00957D68">
        <w:rPr>
          <w:rFonts w:ascii="Sylfaen" w:hAnsi="Sylfaen" w:cs="Sylfaen"/>
          <w:sz w:val="20"/>
          <w:szCs w:val="24"/>
          <w:lang w:val="ka-GE" w:eastAsia="ru-RU"/>
        </w:rPr>
        <w:t xml:space="preserve"> შესყიდვა </w:t>
      </w:r>
      <w:r w:rsidRPr="007E5AA1">
        <w:rPr>
          <w:rFonts w:ascii="Sylfaen" w:hAnsi="Sylfaen" w:cs="Sylfaen"/>
          <w:sz w:val="20"/>
          <w:szCs w:val="24"/>
          <w:lang w:val="ka-GE" w:eastAsia="ru-RU"/>
        </w:rPr>
        <w:t xml:space="preserve">ტექნიკური დავალების ცხრილის შესაბამისად. </w:t>
      </w:r>
    </w:p>
    <w:p w:rsidR="007E5AA1" w:rsidRPr="007E5AA1" w:rsidRDefault="00204DE5" w:rsidP="007E5AA1">
      <w:pPr>
        <w:pStyle w:val="ListParagraph"/>
        <w:numPr>
          <w:ilvl w:val="0"/>
          <w:numId w:val="43"/>
        </w:numPr>
        <w:ind w:right="-270"/>
        <w:jc w:val="both"/>
        <w:rPr>
          <w:sz w:val="20"/>
          <w:lang w:val="ka-GE"/>
        </w:rPr>
      </w:pPr>
      <w:r>
        <w:rPr>
          <w:rFonts w:ascii="Sylfaen" w:hAnsi="Sylfaen" w:cs="Sylfaen"/>
          <w:sz w:val="20"/>
        </w:rPr>
        <w:t>,,</w:t>
      </w:r>
      <w:r w:rsidR="007E5AA1" w:rsidRPr="007E5AA1">
        <w:rPr>
          <w:rFonts w:ascii="Sylfaen" w:hAnsi="Sylfaen" w:cs="Sylfaen"/>
          <w:sz w:val="20"/>
          <w:lang w:val="ka-GE"/>
        </w:rPr>
        <w:t>საქონლის</w:t>
      </w:r>
      <w:r w:rsidR="007E5AA1" w:rsidRPr="007E5AA1">
        <w:rPr>
          <w:rFonts w:ascii="Times New Roman" w:hAnsi="Times New Roman"/>
          <w:sz w:val="20"/>
          <w:lang w:val="ka-GE"/>
        </w:rPr>
        <w:t>“</w:t>
      </w:r>
      <w:r w:rsidR="007E5AA1" w:rsidRPr="007E5AA1">
        <w:rPr>
          <w:sz w:val="20"/>
          <w:lang w:val="ka-GE"/>
        </w:rPr>
        <w:t xml:space="preserve"> </w:t>
      </w:r>
      <w:r w:rsidR="007E5AA1" w:rsidRPr="007E5AA1">
        <w:rPr>
          <w:rFonts w:ascii="Sylfaen" w:hAnsi="Sylfaen" w:cs="Sylfaen"/>
          <w:sz w:val="20"/>
          <w:lang w:val="ka-GE"/>
        </w:rPr>
        <w:t>სავარაუდო</w:t>
      </w:r>
      <w:r w:rsidR="007E5AA1" w:rsidRPr="007E5AA1">
        <w:rPr>
          <w:sz w:val="20"/>
          <w:lang w:val="ka-GE"/>
        </w:rPr>
        <w:t xml:space="preserve"> </w:t>
      </w:r>
      <w:r w:rsidR="007E5AA1" w:rsidRPr="007E5AA1">
        <w:rPr>
          <w:rFonts w:ascii="Sylfaen" w:hAnsi="Sylfaen" w:cs="Sylfaen"/>
          <w:sz w:val="20"/>
          <w:lang w:val="ka-GE"/>
        </w:rPr>
        <w:t>ღირებულება</w:t>
      </w:r>
      <w:r w:rsidR="007E5AA1" w:rsidRPr="007E5AA1">
        <w:rPr>
          <w:sz w:val="20"/>
          <w:lang w:val="ka-GE"/>
        </w:rPr>
        <w:t xml:space="preserve"> </w:t>
      </w:r>
      <w:r w:rsidR="007E5AA1" w:rsidRPr="007E5AA1">
        <w:rPr>
          <w:rFonts w:ascii="Sylfaen" w:hAnsi="Sylfaen" w:cs="Sylfaen"/>
          <w:sz w:val="20"/>
          <w:lang w:val="ka-GE"/>
        </w:rPr>
        <w:t>შეადგენს</w:t>
      </w:r>
      <w:r w:rsidR="007E5AA1" w:rsidRPr="007E5AA1">
        <w:rPr>
          <w:sz w:val="20"/>
          <w:lang w:val="ka-GE"/>
        </w:rPr>
        <w:t xml:space="preserve"> </w:t>
      </w:r>
      <w:r w:rsidR="00957D68">
        <w:rPr>
          <w:rFonts w:ascii="Sylfaen" w:hAnsi="Sylfaen"/>
          <w:sz w:val="20"/>
          <w:lang w:val="ka-GE"/>
        </w:rPr>
        <w:t>3420 (სამი</w:t>
      </w:r>
      <w:r w:rsidR="00957D68">
        <w:rPr>
          <w:rFonts w:ascii="Sylfaen" w:hAnsi="Sylfaen" w:cs="Sylfaen"/>
          <w:sz w:val="20"/>
          <w:lang w:val="ka-GE"/>
        </w:rPr>
        <w:t xml:space="preserve"> ათას ოთხას ოცი</w:t>
      </w:r>
      <w:r w:rsidR="007E5AA1" w:rsidRPr="007E5AA1">
        <w:rPr>
          <w:sz w:val="20"/>
          <w:lang w:val="ka-GE"/>
        </w:rPr>
        <w:t xml:space="preserve">) </w:t>
      </w:r>
      <w:r w:rsidR="007E5AA1" w:rsidRPr="007E5AA1">
        <w:rPr>
          <w:rFonts w:ascii="Sylfaen" w:hAnsi="Sylfaen" w:cs="Sylfaen"/>
          <w:sz w:val="20"/>
          <w:lang w:val="ka-GE"/>
        </w:rPr>
        <w:t>ლარი</w:t>
      </w:r>
      <w:r w:rsidR="007E5AA1" w:rsidRPr="007E5AA1">
        <w:rPr>
          <w:sz w:val="20"/>
          <w:lang w:val="ka-GE"/>
        </w:rPr>
        <w:t xml:space="preserve">, </w:t>
      </w:r>
      <w:r w:rsidR="007E5AA1" w:rsidRPr="007E5AA1">
        <w:rPr>
          <w:rFonts w:ascii="Sylfaen" w:hAnsi="Sylfaen" w:cs="Sylfaen"/>
          <w:sz w:val="20"/>
          <w:lang w:val="ka-GE"/>
        </w:rPr>
        <w:t>დღგ</w:t>
      </w:r>
      <w:r w:rsidR="007E5AA1" w:rsidRPr="007E5AA1">
        <w:rPr>
          <w:sz w:val="20"/>
          <w:lang w:val="ka-GE"/>
        </w:rPr>
        <w:t>-</w:t>
      </w:r>
      <w:r w:rsidR="007E5AA1" w:rsidRPr="007E5AA1">
        <w:rPr>
          <w:rFonts w:ascii="Sylfaen" w:hAnsi="Sylfaen" w:cs="Sylfaen"/>
          <w:sz w:val="20"/>
          <w:lang w:val="ka-GE"/>
        </w:rPr>
        <w:t>ს</w:t>
      </w:r>
      <w:r w:rsidR="007E5AA1" w:rsidRPr="007E5AA1">
        <w:rPr>
          <w:sz w:val="20"/>
          <w:lang w:val="ka-GE"/>
        </w:rPr>
        <w:t xml:space="preserve">  </w:t>
      </w:r>
      <w:r w:rsidR="007E5AA1" w:rsidRPr="007E5AA1">
        <w:rPr>
          <w:rFonts w:ascii="Sylfaen" w:hAnsi="Sylfaen" w:cs="Sylfaen"/>
          <w:sz w:val="20"/>
          <w:lang w:val="ka-GE"/>
        </w:rPr>
        <w:t>გათვალისწინებით</w:t>
      </w:r>
      <w:r w:rsidR="007E5AA1" w:rsidRPr="007E5AA1">
        <w:rPr>
          <w:sz w:val="20"/>
          <w:lang w:val="ka-GE"/>
        </w:rPr>
        <w:t xml:space="preserve">. </w:t>
      </w:r>
    </w:p>
    <w:p w:rsidR="007E5AA1" w:rsidRPr="007E5AA1" w:rsidRDefault="007E5AA1" w:rsidP="007E5AA1">
      <w:pPr>
        <w:pStyle w:val="ListParagraph"/>
        <w:numPr>
          <w:ilvl w:val="0"/>
          <w:numId w:val="43"/>
        </w:numPr>
        <w:ind w:right="-270"/>
        <w:jc w:val="both"/>
        <w:rPr>
          <w:sz w:val="20"/>
          <w:lang w:val="ka-GE"/>
        </w:rPr>
      </w:pPr>
      <w:r w:rsidRPr="007E5AA1">
        <w:rPr>
          <w:sz w:val="20"/>
          <w:lang w:val="ka-GE"/>
        </w:rPr>
        <w:t xml:space="preserve"> „</w:t>
      </w:r>
      <w:r w:rsidRPr="007E5AA1">
        <w:rPr>
          <w:rFonts w:ascii="Sylfaen" w:hAnsi="Sylfaen" w:cs="Sylfaen"/>
          <w:sz w:val="20"/>
          <w:lang w:val="ka-GE"/>
        </w:rPr>
        <w:t>საქონლის</w:t>
      </w:r>
      <w:r w:rsidRPr="007E5AA1">
        <w:rPr>
          <w:rFonts w:ascii="Times New Roman" w:hAnsi="Times New Roman"/>
          <w:sz w:val="20"/>
          <w:lang w:val="ka-GE"/>
        </w:rPr>
        <w:t>“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Sylfaen" w:hAnsi="Sylfaen" w:cs="Sylfaen"/>
          <w:sz w:val="20"/>
          <w:lang w:val="ka-GE"/>
        </w:rPr>
        <w:t>ხარისხი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Sylfaen" w:hAnsi="Sylfaen" w:cs="Sylfaen"/>
          <w:sz w:val="20"/>
          <w:lang w:val="ka-GE"/>
        </w:rPr>
        <w:t>უნდა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Sylfaen" w:hAnsi="Sylfaen" w:cs="Sylfaen"/>
          <w:sz w:val="20"/>
          <w:lang w:val="ka-GE"/>
        </w:rPr>
        <w:t>შეესაბამებოდეს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Times New Roman" w:hAnsi="Times New Roman"/>
          <w:sz w:val="20"/>
          <w:lang w:val="ka-GE"/>
        </w:rPr>
        <w:t>„</w:t>
      </w:r>
      <w:r w:rsidRPr="007E5AA1">
        <w:rPr>
          <w:rFonts w:ascii="Sylfaen" w:hAnsi="Sylfaen" w:cs="Sylfaen"/>
          <w:sz w:val="20"/>
          <w:lang w:val="ka-GE"/>
        </w:rPr>
        <w:t>შემსყიდველის</w:t>
      </w:r>
      <w:r w:rsidRPr="007E5AA1">
        <w:rPr>
          <w:rFonts w:ascii="Times New Roman" w:hAnsi="Times New Roman"/>
          <w:sz w:val="20"/>
          <w:lang w:val="ka-GE"/>
        </w:rPr>
        <w:t>“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Sylfaen" w:hAnsi="Sylfaen" w:cs="Sylfaen"/>
          <w:sz w:val="20"/>
          <w:lang w:val="ka-GE"/>
        </w:rPr>
        <w:t>მიერ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Sylfaen" w:hAnsi="Sylfaen" w:cs="Sylfaen"/>
          <w:sz w:val="20"/>
          <w:lang w:val="ka-GE"/>
        </w:rPr>
        <w:t>წაყენებულ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Sylfaen" w:hAnsi="Sylfaen" w:cs="Sylfaen"/>
          <w:sz w:val="20"/>
          <w:lang w:val="ka-GE"/>
        </w:rPr>
        <w:t>მოთხოვნებს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Sylfaen" w:hAnsi="Sylfaen" w:cs="Sylfaen"/>
          <w:sz w:val="20"/>
          <w:lang w:val="ka-GE"/>
        </w:rPr>
        <w:t>და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Sylfaen" w:hAnsi="Sylfaen" w:cs="Sylfaen"/>
          <w:sz w:val="20"/>
          <w:lang w:val="ka-GE"/>
        </w:rPr>
        <w:t>დადგენილ</w:t>
      </w:r>
      <w:r w:rsidRPr="007E5AA1">
        <w:rPr>
          <w:sz w:val="20"/>
          <w:lang w:val="ka-GE"/>
        </w:rPr>
        <w:t xml:space="preserve"> </w:t>
      </w:r>
      <w:r w:rsidRPr="007E5AA1">
        <w:rPr>
          <w:rFonts w:ascii="Sylfaen" w:hAnsi="Sylfaen" w:cs="Sylfaen"/>
          <w:sz w:val="20"/>
          <w:lang w:val="ka-GE"/>
        </w:rPr>
        <w:t>სტანდარტებს</w:t>
      </w:r>
      <w:r w:rsidRPr="007E5AA1">
        <w:rPr>
          <w:sz w:val="20"/>
          <w:lang w:val="ka-GE"/>
        </w:rPr>
        <w:t>.</w:t>
      </w:r>
    </w:p>
    <w:p w:rsidR="008560DC" w:rsidRPr="0017328E" w:rsidRDefault="007E5AA1" w:rsidP="007E5AA1">
      <w:pPr>
        <w:pStyle w:val="ListParagraph"/>
        <w:numPr>
          <w:ilvl w:val="0"/>
          <w:numId w:val="43"/>
        </w:numPr>
        <w:ind w:right="-270"/>
        <w:jc w:val="both"/>
        <w:rPr>
          <w:rFonts w:ascii="Sylfaen" w:hAnsi="Sylfaen" w:cs="Sylfaen"/>
          <w:sz w:val="20"/>
          <w:lang w:val="ka-GE"/>
        </w:rPr>
      </w:pPr>
      <w:r w:rsidRPr="0017328E">
        <w:rPr>
          <w:sz w:val="20"/>
          <w:lang w:val="ka-GE"/>
        </w:rPr>
        <w:t>„</w:t>
      </w:r>
      <w:r w:rsidRPr="0017328E">
        <w:rPr>
          <w:rFonts w:ascii="Sylfaen" w:hAnsi="Sylfaen" w:cs="Sylfaen"/>
          <w:sz w:val="20"/>
          <w:lang w:val="ka-GE"/>
        </w:rPr>
        <w:t>საქონლის</w:t>
      </w:r>
      <w:r w:rsidRPr="0017328E">
        <w:rPr>
          <w:rFonts w:ascii="Times New Roman" w:hAnsi="Times New Roman"/>
          <w:sz w:val="20"/>
          <w:lang w:val="ka-GE"/>
        </w:rPr>
        <w:t>“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უხარისხობის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შემთხვევაში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Times New Roman" w:hAnsi="Times New Roman"/>
          <w:sz w:val="20"/>
          <w:lang w:val="ka-GE"/>
        </w:rPr>
        <w:t>„</w:t>
      </w:r>
      <w:r w:rsidRPr="0017328E">
        <w:rPr>
          <w:rFonts w:ascii="Sylfaen" w:hAnsi="Sylfaen" w:cs="Sylfaen"/>
          <w:sz w:val="20"/>
          <w:lang w:val="ka-GE"/>
        </w:rPr>
        <w:t>შემსყიდველი</w:t>
      </w:r>
      <w:r w:rsidRPr="0017328E">
        <w:rPr>
          <w:rFonts w:ascii="Times New Roman" w:hAnsi="Times New Roman"/>
          <w:sz w:val="20"/>
          <w:lang w:val="ka-GE"/>
        </w:rPr>
        <w:t>“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წერილობით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აცნობებს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Times New Roman" w:hAnsi="Times New Roman"/>
          <w:sz w:val="20"/>
          <w:lang w:val="ka-GE"/>
        </w:rPr>
        <w:t>„</w:t>
      </w:r>
      <w:r w:rsidRPr="0017328E">
        <w:rPr>
          <w:rFonts w:ascii="Sylfaen" w:hAnsi="Sylfaen" w:cs="Sylfaen"/>
          <w:sz w:val="20"/>
          <w:lang w:val="ka-GE"/>
        </w:rPr>
        <w:t>მიმწოდებელს</w:t>
      </w:r>
      <w:r w:rsidRPr="0017328E">
        <w:rPr>
          <w:rFonts w:ascii="Times New Roman" w:hAnsi="Times New Roman"/>
          <w:sz w:val="20"/>
          <w:lang w:val="ka-GE"/>
        </w:rPr>
        <w:t>“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წუნდების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მიზეზების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მითითებით</w:t>
      </w:r>
      <w:r w:rsidRPr="0017328E">
        <w:rPr>
          <w:sz w:val="20"/>
          <w:lang w:val="ka-GE"/>
        </w:rPr>
        <w:t xml:space="preserve">. </w:t>
      </w:r>
      <w:r w:rsidRPr="0017328E">
        <w:rPr>
          <w:rFonts w:ascii="Times New Roman" w:hAnsi="Times New Roman"/>
          <w:sz w:val="20"/>
          <w:lang w:val="ka-GE"/>
        </w:rPr>
        <w:t>„</w:t>
      </w:r>
      <w:r w:rsidRPr="0017328E">
        <w:rPr>
          <w:rFonts w:ascii="Sylfaen" w:hAnsi="Sylfaen" w:cs="Sylfaen"/>
          <w:sz w:val="20"/>
          <w:lang w:val="ka-GE"/>
        </w:rPr>
        <w:t>მიმწოდებელი</w:t>
      </w:r>
      <w:r w:rsidRPr="0017328E">
        <w:rPr>
          <w:rFonts w:ascii="Times New Roman" w:hAnsi="Times New Roman"/>
          <w:sz w:val="20"/>
          <w:lang w:val="ka-GE"/>
        </w:rPr>
        <w:t>“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საკუთარი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სახსრებით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უზრუნველყოფს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შესყიდვის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ობიექტის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ნაკლის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აღმოფხვრას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Times New Roman" w:hAnsi="Times New Roman"/>
          <w:sz w:val="20"/>
          <w:lang w:val="ka-GE"/>
        </w:rPr>
        <w:t>„</w:t>
      </w:r>
      <w:r w:rsidRPr="0017328E">
        <w:rPr>
          <w:rFonts w:ascii="Sylfaen" w:hAnsi="Sylfaen" w:cs="Sylfaen"/>
          <w:sz w:val="20"/>
          <w:lang w:val="ka-GE"/>
        </w:rPr>
        <w:t>შემსყიდველის</w:t>
      </w:r>
      <w:r w:rsidRPr="0017328E">
        <w:rPr>
          <w:rFonts w:ascii="Times New Roman" w:hAnsi="Times New Roman"/>
          <w:sz w:val="20"/>
          <w:lang w:val="ka-GE"/>
        </w:rPr>
        <w:t>“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ინტერესების</w:t>
      </w:r>
      <w:r w:rsidRPr="0017328E">
        <w:rPr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  <w:lang w:val="ka-GE"/>
        </w:rPr>
        <w:t>გათვალისწინებით</w:t>
      </w:r>
      <w:r w:rsidRPr="0017328E">
        <w:rPr>
          <w:sz w:val="20"/>
          <w:lang w:val="ka-GE"/>
        </w:rPr>
        <w:t>.</w:t>
      </w:r>
      <w:r w:rsidRPr="0017328E">
        <w:rPr>
          <w:rFonts w:ascii="Sylfaen" w:hAnsi="Sylfaen" w:cs="Sylfaen"/>
          <w:sz w:val="20"/>
        </w:rPr>
        <w:t xml:space="preserve"> </w:t>
      </w:r>
      <w:r w:rsidR="0017328E" w:rsidRPr="0017328E">
        <w:rPr>
          <w:rFonts w:ascii="Sylfaen" w:hAnsi="Sylfaen" w:cs="Sylfaen"/>
          <w:sz w:val="20"/>
          <w:lang w:val="ka-GE"/>
        </w:rPr>
        <w:t>ტექნიკური დავალების პირველ და მეორე პოზიციაზე</w:t>
      </w:r>
      <w:r w:rsidRPr="0017328E">
        <w:rPr>
          <w:rFonts w:ascii="Sylfaen" w:hAnsi="Sylfaen" w:cs="Sylfaen"/>
          <w:sz w:val="20"/>
        </w:rPr>
        <w:t xml:space="preserve"> უნდა ვრცელდებო</w:t>
      </w:r>
      <w:r w:rsidR="0017328E">
        <w:rPr>
          <w:rFonts w:ascii="Sylfaen" w:hAnsi="Sylfaen" w:cs="Sylfaen"/>
          <w:sz w:val="20"/>
        </w:rPr>
        <w:t>დეს არანაკლებ 1 წლიანი გარანტია.</w:t>
      </w:r>
      <w:r w:rsidRPr="0017328E">
        <w:rPr>
          <w:rFonts w:ascii="Sylfaen" w:hAnsi="Sylfaen" w:cs="Sylfaen"/>
          <w:sz w:val="20"/>
        </w:rPr>
        <w:t xml:space="preserve"> </w:t>
      </w:r>
      <w:r w:rsidR="0017328E">
        <w:rPr>
          <w:rFonts w:ascii="Sylfaen" w:hAnsi="Sylfaen" w:cs="Sylfaen"/>
          <w:sz w:val="20"/>
          <w:lang w:val="ka-GE"/>
        </w:rPr>
        <w:t xml:space="preserve">საქონლის </w:t>
      </w:r>
      <w:r w:rsidRPr="0017328E">
        <w:rPr>
          <w:rFonts w:ascii="Sylfaen" w:hAnsi="Sylfaen" w:cs="Sylfaen"/>
          <w:sz w:val="20"/>
        </w:rPr>
        <w:t xml:space="preserve">დაზიანების შემთხვევაში </w:t>
      </w:r>
      <w:r w:rsidR="0017328E">
        <w:rPr>
          <w:rFonts w:ascii="Sylfaen" w:hAnsi="Sylfaen" w:cs="Sylfaen"/>
          <w:sz w:val="20"/>
          <w:lang w:val="ka-GE"/>
        </w:rPr>
        <w:t xml:space="preserve">მიმწოდებელმა </w:t>
      </w:r>
      <w:r w:rsidRPr="0017328E">
        <w:rPr>
          <w:rFonts w:ascii="Sylfaen" w:hAnsi="Sylfaen" w:cs="Sylfaen"/>
          <w:sz w:val="20"/>
        </w:rPr>
        <w:t>შეტყობინების მიღებისთანავე 45 (ორმოცდახუთი)</w:t>
      </w:r>
      <w:r w:rsidR="0017328E">
        <w:rPr>
          <w:rFonts w:ascii="Sylfaen" w:hAnsi="Sylfaen" w:cs="Sylfaen"/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</w:rPr>
        <w:t xml:space="preserve">კალენდარული დღის განმავლობაში </w:t>
      </w:r>
      <w:r w:rsidR="0017328E">
        <w:rPr>
          <w:rFonts w:ascii="Sylfaen" w:hAnsi="Sylfaen" w:cs="Sylfaen"/>
          <w:sz w:val="20"/>
          <w:lang w:val="ka-GE"/>
        </w:rPr>
        <w:t xml:space="preserve">უნდა </w:t>
      </w:r>
      <w:r w:rsidRPr="0017328E">
        <w:rPr>
          <w:rFonts w:ascii="Sylfaen" w:hAnsi="Sylfaen" w:cs="Sylfaen"/>
          <w:sz w:val="20"/>
        </w:rPr>
        <w:t>შეაკეთ</w:t>
      </w:r>
      <w:r w:rsidR="0017328E">
        <w:rPr>
          <w:rFonts w:ascii="Sylfaen" w:hAnsi="Sylfaen" w:cs="Sylfaen"/>
          <w:sz w:val="20"/>
          <w:lang w:val="ka-GE"/>
        </w:rPr>
        <w:t>ოს</w:t>
      </w:r>
      <w:r w:rsidR="002E1F88">
        <w:rPr>
          <w:rFonts w:ascii="Sylfaen" w:hAnsi="Sylfaen" w:cs="Sylfaen"/>
          <w:sz w:val="20"/>
        </w:rPr>
        <w:t xml:space="preserve"> ან შეცვ</w:t>
      </w:r>
      <w:r w:rsidR="0017328E">
        <w:rPr>
          <w:rFonts w:ascii="Sylfaen" w:hAnsi="Sylfaen" w:cs="Sylfaen"/>
          <w:sz w:val="20"/>
        </w:rPr>
        <w:t>ალოს საქონელი</w:t>
      </w:r>
      <w:r w:rsidR="0017328E">
        <w:rPr>
          <w:rFonts w:ascii="Sylfaen" w:hAnsi="Sylfaen" w:cs="Sylfaen"/>
          <w:sz w:val="20"/>
          <w:lang w:val="ka-GE"/>
        </w:rPr>
        <w:t xml:space="preserve"> </w:t>
      </w:r>
      <w:r w:rsidRPr="0017328E">
        <w:rPr>
          <w:rFonts w:ascii="Sylfaen" w:hAnsi="Sylfaen" w:cs="Sylfaen"/>
          <w:sz w:val="20"/>
        </w:rPr>
        <w:t xml:space="preserve"> ახლით, შემსყიდველის მხრიდან დამატებითი დანახარჯების გაწევის გარეშე.</w:t>
      </w:r>
    </w:p>
    <w:p w:rsidR="0043506E" w:rsidRPr="0017328E" w:rsidRDefault="00566B35" w:rsidP="00A27AD6">
      <w:pPr>
        <w:pStyle w:val="ListParagraph"/>
        <w:numPr>
          <w:ilvl w:val="0"/>
          <w:numId w:val="43"/>
        </w:numPr>
        <w:jc w:val="both"/>
        <w:rPr>
          <w:rFonts w:ascii="Sylfaen" w:hAnsi="Sylfaen" w:cs="Sylfaen"/>
          <w:sz w:val="20"/>
          <w:lang w:val="ka-GE"/>
        </w:rPr>
      </w:pPr>
      <w:r w:rsidRPr="0043506E">
        <w:rPr>
          <w:rFonts w:ascii="Sylfaen" w:hAnsi="Sylfaen"/>
          <w:bCs/>
          <w:color w:val="000000"/>
          <w:sz w:val="20"/>
          <w:lang w:val="ka-GE"/>
        </w:rPr>
        <w:t xml:space="preserve"> </w:t>
      </w:r>
      <w:r w:rsidR="00303CF3" w:rsidRPr="0017328E">
        <w:rPr>
          <w:rFonts w:ascii="Sylfaen" w:hAnsi="Sylfaen"/>
          <w:bCs/>
          <w:color w:val="000000"/>
          <w:sz w:val="20"/>
          <w:lang w:val="ka-GE"/>
        </w:rPr>
        <w:t>„</w:t>
      </w:r>
      <w:r w:rsidR="00C3729D" w:rsidRPr="0017328E">
        <w:rPr>
          <w:rFonts w:ascii="Sylfaen" w:hAnsi="Sylfaen"/>
          <w:bCs/>
          <w:color w:val="000000"/>
          <w:sz w:val="20"/>
          <w:lang w:val="ka-GE"/>
        </w:rPr>
        <w:t>საქონლის</w:t>
      </w:r>
      <w:r w:rsidR="00303CF3" w:rsidRPr="0017328E">
        <w:rPr>
          <w:rFonts w:ascii="Sylfaen" w:hAnsi="Sylfaen"/>
          <w:bCs/>
          <w:color w:val="000000"/>
          <w:sz w:val="20"/>
          <w:lang w:val="ka-GE"/>
        </w:rPr>
        <w:t>“</w:t>
      </w:r>
      <w:r w:rsidR="0033098F" w:rsidRPr="0017328E">
        <w:rPr>
          <w:rFonts w:ascii="Sylfaen" w:hAnsi="Sylfaen"/>
          <w:bCs/>
          <w:color w:val="000000"/>
          <w:sz w:val="20"/>
          <w:lang w:val="ka-GE"/>
        </w:rPr>
        <w:t xml:space="preserve"> მიწოდების ვადა </w:t>
      </w:r>
      <w:r w:rsidR="003C7098" w:rsidRPr="0017328E">
        <w:rPr>
          <w:rFonts w:ascii="Sylfaen" w:hAnsi="Sylfaen"/>
          <w:bCs/>
          <w:color w:val="000000"/>
          <w:sz w:val="20"/>
          <w:lang w:val="ka-GE"/>
        </w:rPr>
        <w:t>-</w:t>
      </w:r>
      <w:r w:rsidR="0023399E" w:rsidRPr="0017328E">
        <w:rPr>
          <w:rFonts w:ascii="Sylfaen" w:hAnsi="Sylfaen"/>
          <w:bCs/>
          <w:color w:val="000000"/>
          <w:sz w:val="20"/>
          <w:lang w:val="ka-GE"/>
        </w:rPr>
        <w:t xml:space="preserve"> </w:t>
      </w:r>
      <w:r w:rsidR="00F0106F" w:rsidRPr="0017328E">
        <w:rPr>
          <w:rFonts w:ascii="Sylfaen" w:hAnsi="Sylfaen" w:cs="Sylfaen"/>
          <w:sz w:val="20"/>
          <w:lang w:val="ka-GE"/>
        </w:rPr>
        <w:t xml:space="preserve">ხელშეკრულების გაფორმებიდან </w:t>
      </w:r>
      <w:r w:rsidR="00F228CE" w:rsidRPr="0017328E">
        <w:rPr>
          <w:rFonts w:ascii="Sylfaen" w:hAnsi="Sylfaen" w:cs="Sylfaen"/>
          <w:sz w:val="20"/>
          <w:lang w:val="ka-GE"/>
        </w:rPr>
        <w:t>ხელშეკრულების გაფორმები</w:t>
      </w:r>
      <w:r w:rsidR="0043506E" w:rsidRPr="0017328E">
        <w:rPr>
          <w:rFonts w:ascii="Sylfaen" w:hAnsi="Sylfaen" w:cs="Sylfaen"/>
          <w:sz w:val="20"/>
          <w:lang w:val="ka-GE"/>
        </w:rPr>
        <w:t xml:space="preserve">დან </w:t>
      </w:r>
      <w:r w:rsidR="0017328E" w:rsidRPr="0017328E">
        <w:rPr>
          <w:rFonts w:ascii="Sylfaen" w:hAnsi="Sylfaen" w:cs="Sylfaen"/>
          <w:sz w:val="20"/>
          <w:lang w:val="ka-GE"/>
        </w:rPr>
        <w:t>15 სამუშაო</w:t>
      </w:r>
      <w:r w:rsidR="0043506E" w:rsidRPr="0017328E">
        <w:rPr>
          <w:rFonts w:ascii="Sylfaen" w:hAnsi="Sylfaen" w:cs="Sylfaen"/>
          <w:sz w:val="20"/>
          <w:lang w:val="ka-GE"/>
        </w:rPr>
        <w:t xml:space="preserve"> დღის ვადაში.</w:t>
      </w:r>
    </w:p>
    <w:p w:rsidR="00F80721" w:rsidRPr="002E1F88" w:rsidRDefault="00F80721" w:rsidP="00A27AD6">
      <w:pPr>
        <w:pStyle w:val="ListParagraph"/>
        <w:numPr>
          <w:ilvl w:val="0"/>
          <w:numId w:val="43"/>
        </w:numPr>
        <w:jc w:val="both"/>
        <w:rPr>
          <w:rFonts w:ascii="Sylfaen" w:hAnsi="Sylfaen" w:cs="Sylfaen"/>
          <w:sz w:val="20"/>
          <w:lang w:val="ka-GE"/>
        </w:rPr>
      </w:pPr>
      <w:r w:rsidRPr="002E1F88">
        <w:rPr>
          <w:rFonts w:ascii="Sylfaen" w:hAnsi="Sylfaen"/>
          <w:bCs/>
          <w:color w:val="000000"/>
          <w:sz w:val="20"/>
          <w:lang w:val="ka-GE"/>
        </w:rPr>
        <w:t xml:space="preserve">„საქონლის“ მიწოდების პირობები და ადგილი - </w:t>
      </w:r>
      <w:r w:rsidRPr="002E1F88">
        <w:rPr>
          <w:rFonts w:ascii="AcadNusx" w:hAnsi="AcadNusx"/>
          <w:sz w:val="20"/>
          <w:lang w:val="ka-GE"/>
        </w:rPr>
        <w:t xml:space="preserve"> </w:t>
      </w:r>
      <w:r w:rsidR="0017328E" w:rsidRPr="002E1F88">
        <w:rPr>
          <w:rFonts w:ascii="Sylfaen" w:hAnsi="Sylfaen"/>
          <w:sz w:val="20"/>
          <w:lang w:val="ka-GE"/>
        </w:rPr>
        <w:t xml:space="preserve">ქ. </w:t>
      </w:r>
      <w:r w:rsidRPr="002E1F88">
        <w:rPr>
          <w:rFonts w:ascii="Sylfaen" w:hAnsi="Sylfaen" w:cs="Sylfaen"/>
          <w:sz w:val="20"/>
          <w:lang w:val="ka-GE"/>
        </w:rPr>
        <w:t>თბილისი, მ. ასათიანის ქ. N9.</w:t>
      </w:r>
    </w:p>
    <w:p w:rsidR="007E5AA1" w:rsidRPr="0043506E" w:rsidRDefault="007E5AA1" w:rsidP="00A27AD6">
      <w:pPr>
        <w:pStyle w:val="ListParagraph"/>
        <w:numPr>
          <w:ilvl w:val="0"/>
          <w:numId w:val="43"/>
        </w:num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ელექტრონული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ტენდერისთვის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ტენდერის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სტატუსის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„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გამოცხადებულია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“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მინიჭებიდან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ტენდერის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სტატუსის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„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წინადადებების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მიღება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დაწყებულია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“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მინიჭებამდე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,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სისტემაში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„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მიმწოდებლად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“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რეგისტრირებულ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ნებისმიერ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მომხმარებელს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უფლება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აქვს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,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სისტემაში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არსებული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„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კითხვა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>-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პასუხის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“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მოდულის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მეშვეობით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,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მოითხოვოს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სატენდერო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პირობების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კონკრეტული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ჩანაწერის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განმარტება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.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სატენდერო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კომისია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კითხვის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დასმიდან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არაუგვიანეს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მომდევნო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სამუშაო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დღისა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, 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„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კითხვა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>-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პასუხის</w:t>
      </w:r>
      <w:r>
        <w:rPr>
          <w:rFonts w:ascii="Verdana" w:hAnsi="Verdana" w:cs="Verdana"/>
          <w:i/>
          <w:iCs/>
          <w:color w:val="777777"/>
          <w:sz w:val="21"/>
          <w:szCs w:val="21"/>
          <w:shd w:val="clear" w:color="auto" w:fill="FFFFFF"/>
        </w:rPr>
        <w:t>“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მოდულის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მეშვეობით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,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გააკეთებს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შესაბამის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განმარტებას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.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აღნიშნულით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შესაძლებელია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იხელმძღვანელოს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ნებისმიერმა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დაინტერესებულმა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i/>
          <w:iCs/>
          <w:color w:val="777777"/>
          <w:sz w:val="21"/>
          <w:szCs w:val="21"/>
          <w:shd w:val="clear" w:color="auto" w:fill="FFFFFF"/>
        </w:rPr>
        <w:t>პირმა</w:t>
      </w:r>
      <w:r>
        <w:rPr>
          <w:rFonts w:ascii="Verdana" w:hAnsi="Verdana"/>
          <w:i/>
          <w:iCs/>
          <w:color w:val="777777"/>
          <w:sz w:val="21"/>
          <w:szCs w:val="21"/>
          <w:shd w:val="clear" w:color="auto" w:fill="FFFFFF"/>
        </w:rPr>
        <w:t>.</w:t>
      </w:r>
    </w:p>
    <w:p w:rsidR="00F228CE" w:rsidRDefault="00F228CE" w:rsidP="00F228CE">
      <w:pPr>
        <w:jc w:val="both"/>
        <w:rPr>
          <w:rFonts w:ascii="Sylfaen" w:hAnsi="Sylfaen" w:cs="Sylfaen"/>
          <w:sz w:val="20"/>
          <w:lang w:val="ka-GE"/>
        </w:rPr>
      </w:pPr>
    </w:p>
    <w:p w:rsidR="00212F3F" w:rsidRDefault="00212F3F" w:rsidP="00911E83">
      <w:pPr>
        <w:ind w:right="-270"/>
        <w:jc w:val="both"/>
        <w:rPr>
          <w:rFonts w:ascii="Sylfaen" w:hAnsi="Sylfaen"/>
          <w:b/>
          <w:bCs/>
          <w:color w:val="000000"/>
          <w:sz w:val="14"/>
          <w:szCs w:val="16"/>
          <w:lang w:val="ka-GE"/>
        </w:rPr>
      </w:pPr>
    </w:p>
    <w:p w:rsidR="00841CA0" w:rsidRDefault="001F39D4" w:rsidP="00841CA0">
      <w:pPr>
        <w:pStyle w:val="ListParagraph"/>
        <w:ind w:left="0" w:right="-270" w:firstLine="0"/>
        <w:jc w:val="both"/>
        <w:rPr>
          <w:rFonts w:ascii="Sylfaen" w:hAnsi="Sylfaen" w:cs="Sylfaen"/>
          <w:b/>
          <w:i/>
          <w:sz w:val="20"/>
          <w:lang w:val="ka-GE"/>
        </w:rPr>
      </w:pPr>
      <w:r>
        <w:rPr>
          <w:rFonts w:ascii="Sylfaen" w:hAnsi="Sylfaen" w:cs="Sylfaen"/>
          <w:b/>
          <w:i/>
          <w:sz w:val="20"/>
          <w:lang w:val="ka-GE"/>
        </w:rPr>
        <w:t>ტექნიკური დავალება</w:t>
      </w:r>
    </w:p>
    <w:p w:rsidR="00F80721" w:rsidRDefault="00F80721" w:rsidP="00841CA0">
      <w:pPr>
        <w:pStyle w:val="ListParagraph"/>
        <w:ind w:left="0" w:right="-270" w:firstLine="0"/>
        <w:jc w:val="both"/>
        <w:rPr>
          <w:rFonts w:ascii="Sylfaen" w:hAnsi="Sylfaen" w:cs="Sylfaen"/>
          <w:b/>
          <w:i/>
          <w:sz w:val="20"/>
          <w:lang w:val="ka-GE"/>
        </w:rPr>
      </w:pPr>
    </w:p>
    <w:tbl>
      <w:tblPr>
        <w:tblW w:w="10327" w:type="dxa"/>
        <w:tblLook w:val="04A0" w:firstRow="1" w:lastRow="0" w:firstColumn="1" w:lastColumn="0" w:noHBand="0" w:noVBand="1"/>
      </w:tblPr>
      <w:tblGrid>
        <w:gridCol w:w="787"/>
        <w:gridCol w:w="2765"/>
        <w:gridCol w:w="5644"/>
        <w:gridCol w:w="1379"/>
      </w:tblGrid>
      <w:tr w:rsidR="004976ED" w:rsidRPr="004976ED" w:rsidTr="004976ED">
        <w:trPr>
          <w:trHeight w:val="31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დასახელება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აღწერა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რაოდენობა</w:t>
            </w:r>
          </w:p>
        </w:tc>
      </w:tr>
      <w:tr w:rsidR="004976ED" w:rsidRPr="004976ED" w:rsidTr="004976ED">
        <w:trPr>
          <w:trHeight w:val="636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გარე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მყარი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დისკები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მოცულობა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არანაკლები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1Tb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br/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დაკავშირება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: USB 3.0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ან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უკეთესი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4976ED" w:rsidRPr="004976ED" w:rsidTr="004976ED">
        <w:trPr>
          <w:trHeight w:val="318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გარე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CD/DVD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წამკითხავი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/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ჩამწერი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გარე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CD/DVD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წამკითხავი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/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ჩამწერი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4976ED" w:rsidRPr="004976ED" w:rsidTr="004976ED">
        <w:trPr>
          <w:trHeight w:val="318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ოპერატიული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მეხსიერება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DDR3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არანაკლები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4Gb, 1600MHz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4976ED" w:rsidRPr="004976ED" w:rsidTr="004976ED">
        <w:trPr>
          <w:trHeight w:val="318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USB Flash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მეხსიერება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არანაკლები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32Gb USB 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4976ED" w:rsidRPr="004976ED" w:rsidTr="004976ED">
        <w:trPr>
          <w:trHeight w:val="318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USB Flash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მეხსიერება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არანაკლები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64Gb USB 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4976ED" w:rsidRPr="004976ED" w:rsidTr="004976ED">
        <w:trPr>
          <w:trHeight w:val="318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USB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პრინტერის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კაბელი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არანაკლები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2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მ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4976ED" w:rsidRPr="004976ED" w:rsidTr="004976ED">
        <w:trPr>
          <w:trHeight w:val="318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კლავიატურა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USB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კლავიატურა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4976ED" w:rsidRPr="004976ED" w:rsidTr="004976ED">
        <w:trPr>
          <w:trHeight w:val="318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მაუსი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ოპტიკური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USB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მაუსი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4976ED" w:rsidRPr="004976ED" w:rsidTr="004976ED">
        <w:trPr>
          <w:trHeight w:val="318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ქსელის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კაბელი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6ED" w:rsidRPr="004976ED" w:rsidRDefault="004976ED" w:rsidP="004976ED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სპილენძის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შემცველობა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-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არანაკლები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20%,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სიგრძე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- 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არანაკლები</w:t>
            </w: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300</w:t>
            </w:r>
            <w:r w:rsidRPr="004976ED">
              <w:rPr>
                <w:rFonts w:ascii="Sylfaen" w:hAnsi="Sylfaen" w:cs="Sylfaen"/>
                <w:color w:val="000000"/>
                <w:sz w:val="22"/>
                <w:szCs w:val="22"/>
                <w:lang w:val="en-US" w:eastAsia="en-US"/>
              </w:rPr>
              <w:t>მ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6ED" w:rsidRPr="004976ED" w:rsidRDefault="004976ED" w:rsidP="004976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976E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</w:tbl>
    <w:p w:rsidR="00F80721" w:rsidRDefault="00F80721" w:rsidP="00841CA0">
      <w:pPr>
        <w:pStyle w:val="ListParagraph"/>
        <w:ind w:left="0" w:right="-270" w:firstLine="0"/>
        <w:jc w:val="both"/>
        <w:rPr>
          <w:rFonts w:ascii="Sylfaen" w:hAnsi="Sylfaen" w:cs="Sylfaen"/>
          <w:b/>
          <w:i/>
          <w:sz w:val="20"/>
          <w:lang w:val="ka-GE"/>
        </w:rPr>
      </w:pPr>
    </w:p>
    <w:p w:rsidR="00841CA0" w:rsidRDefault="00841CA0" w:rsidP="00841CA0">
      <w:pPr>
        <w:pStyle w:val="ListParagraph"/>
        <w:ind w:left="0" w:right="-270" w:firstLine="0"/>
        <w:jc w:val="both"/>
        <w:rPr>
          <w:rFonts w:ascii="Sylfaen" w:hAnsi="Sylfaen" w:cs="Sylfaen"/>
          <w:b/>
          <w:i/>
          <w:sz w:val="20"/>
          <w:lang w:val="ka-GE"/>
        </w:rPr>
      </w:pPr>
    </w:p>
    <w:p w:rsidR="00F228CE" w:rsidRDefault="00F228CE" w:rsidP="00911E83">
      <w:pPr>
        <w:ind w:right="-270"/>
        <w:jc w:val="both"/>
        <w:rPr>
          <w:rFonts w:ascii="Sylfaen" w:hAnsi="Sylfaen"/>
          <w:b/>
          <w:bCs/>
          <w:color w:val="000000"/>
          <w:sz w:val="14"/>
          <w:szCs w:val="16"/>
          <w:lang w:val="ka-GE"/>
        </w:rPr>
      </w:pPr>
    </w:p>
    <w:p w:rsidR="00F228CE" w:rsidRDefault="00F228CE" w:rsidP="00911E83">
      <w:pPr>
        <w:ind w:right="-270"/>
        <w:jc w:val="both"/>
        <w:rPr>
          <w:rFonts w:ascii="Sylfaen" w:hAnsi="Sylfaen"/>
          <w:b/>
          <w:bCs/>
          <w:color w:val="000000"/>
          <w:sz w:val="14"/>
          <w:szCs w:val="16"/>
          <w:lang w:val="ka-GE"/>
        </w:rPr>
      </w:pPr>
    </w:p>
    <w:p w:rsidR="00F228CE" w:rsidRDefault="00F228CE" w:rsidP="00911E83">
      <w:pPr>
        <w:ind w:right="-270"/>
        <w:jc w:val="both"/>
        <w:rPr>
          <w:rFonts w:ascii="Sylfaen" w:hAnsi="Sylfaen"/>
          <w:b/>
          <w:bCs/>
          <w:color w:val="000000"/>
          <w:sz w:val="14"/>
          <w:szCs w:val="16"/>
          <w:lang w:val="ka-GE"/>
        </w:rPr>
      </w:pPr>
    </w:p>
    <w:p w:rsidR="00F228CE" w:rsidRDefault="00F228CE" w:rsidP="00911E83">
      <w:pPr>
        <w:ind w:right="-270"/>
        <w:jc w:val="both"/>
        <w:rPr>
          <w:rFonts w:ascii="Sylfaen" w:hAnsi="Sylfaen"/>
          <w:b/>
          <w:bCs/>
          <w:color w:val="000000"/>
          <w:sz w:val="14"/>
          <w:szCs w:val="16"/>
          <w:lang w:val="ka-GE"/>
        </w:rPr>
      </w:pPr>
    </w:p>
    <w:p w:rsidR="00F228CE" w:rsidRDefault="00F228CE" w:rsidP="00911E83">
      <w:pPr>
        <w:ind w:right="-270"/>
        <w:jc w:val="both"/>
        <w:rPr>
          <w:rFonts w:ascii="Sylfaen" w:hAnsi="Sylfaen"/>
          <w:b/>
          <w:bCs/>
          <w:color w:val="000000"/>
          <w:sz w:val="14"/>
          <w:szCs w:val="16"/>
          <w:lang w:val="ka-GE"/>
        </w:rPr>
      </w:pPr>
    </w:p>
    <w:p w:rsidR="00634441" w:rsidRPr="007309C2" w:rsidRDefault="004048D8" w:rsidP="004048D8">
      <w:pPr>
        <w:pStyle w:val="Default"/>
        <w:ind w:left="360" w:hanging="360"/>
        <w:jc w:val="both"/>
        <w:rPr>
          <w:rFonts w:ascii="Sylfaen" w:hAnsi="Sylfaen" w:cs="Sylfaen"/>
          <w:b/>
          <w:color w:val="auto"/>
          <w:spacing w:val="-1"/>
          <w:position w:val="1"/>
          <w:sz w:val="20"/>
          <w:szCs w:val="22"/>
          <w:lang w:val="ka-GE" w:eastAsia="en-US"/>
        </w:rPr>
      </w:pPr>
      <w:r w:rsidRPr="007309C2">
        <w:rPr>
          <w:rFonts w:ascii="Sylfaen" w:hAnsi="Sylfaen" w:cs="Sylfaen"/>
          <w:b/>
          <w:color w:val="auto"/>
          <w:spacing w:val="-1"/>
          <w:position w:val="1"/>
          <w:sz w:val="20"/>
          <w:szCs w:val="22"/>
          <w:lang w:val="ka-GE" w:eastAsia="en-US"/>
        </w:rPr>
        <w:t xml:space="preserve">II. </w:t>
      </w:r>
      <w:r w:rsidR="00634441" w:rsidRPr="007309C2">
        <w:rPr>
          <w:rFonts w:ascii="Sylfaen" w:hAnsi="Sylfaen" w:cs="Sylfaen"/>
          <w:b/>
          <w:color w:val="auto"/>
          <w:spacing w:val="-1"/>
          <w:position w:val="1"/>
          <w:sz w:val="20"/>
          <w:szCs w:val="22"/>
          <w:lang w:val="ka-GE" w:eastAsia="en-US"/>
        </w:rPr>
        <w:t>ტექნიკური დავალება:</w:t>
      </w:r>
    </w:p>
    <w:p w:rsidR="00634441" w:rsidRPr="007309C2" w:rsidRDefault="00634441" w:rsidP="00634441">
      <w:pPr>
        <w:pStyle w:val="Default"/>
        <w:jc w:val="both"/>
        <w:rPr>
          <w:rFonts w:ascii="Sylfaen" w:hAnsi="Sylfaen" w:cs="Sylfaen"/>
          <w:b/>
          <w:color w:val="auto"/>
          <w:spacing w:val="-1"/>
          <w:position w:val="1"/>
          <w:sz w:val="20"/>
          <w:szCs w:val="22"/>
          <w:lang w:val="ka-GE" w:eastAsia="en-US"/>
        </w:rPr>
      </w:pPr>
    </w:p>
    <w:p w:rsidR="00634441" w:rsidRPr="007309C2" w:rsidRDefault="00634441" w:rsidP="00634441">
      <w:pPr>
        <w:pStyle w:val="Default"/>
        <w:jc w:val="both"/>
        <w:rPr>
          <w:rFonts w:ascii="Sylfaen" w:hAnsi="Sylfaen" w:cs="Sylfaen"/>
          <w:b/>
          <w:color w:val="auto"/>
          <w:spacing w:val="-1"/>
          <w:position w:val="1"/>
          <w:sz w:val="20"/>
          <w:szCs w:val="22"/>
          <w:lang w:val="ka-GE" w:eastAsia="en-US"/>
        </w:rPr>
      </w:pPr>
      <w:r w:rsidRPr="007309C2">
        <w:rPr>
          <w:rFonts w:ascii="Sylfaen" w:hAnsi="Sylfaen" w:cs="Sylfaen"/>
          <w:b/>
          <w:color w:val="auto"/>
          <w:spacing w:val="-1"/>
          <w:position w:val="1"/>
          <w:sz w:val="20"/>
          <w:szCs w:val="22"/>
          <w:lang w:val="ka-GE" w:eastAsia="en-US"/>
        </w:rPr>
        <w:t>1. პრეტენდენტის მიერ, სისტემაში ატვირთული სატენდერო წინადადება უნდა შეიცავდეს შემდეგ     დოკუმენტებსა და ინფორმაციას:</w:t>
      </w:r>
    </w:p>
    <w:p w:rsidR="007E5AA1" w:rsidRPr="001F39D4" w:rsidRDefault="007E5AA1" w:rsidP="0084667B">
      <w:pPr>
        <w:pStyle w:val="Default"/>
        <w:jc w:val="both"/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</w:pPr>
      <w:r>
        <w:rPr>
          <w:rFonts w:ascii="Sylfaen" w:hAnsi="Sylfaen" w:cs="Sylfaen"/>
          <w:b/>
          <w:color w:val="auto"/>
          <w:spacing w:val="-1"/>
          <w:position w:val="1"/>
          <w:sz w:val="22"/>
          <w:szCs w:val="22"/>
          <w:lang w:val="ka-GE" w:eastAsia="en-US"/>
        </w:rPr>
        <w:t>1.1.</w:t>
      </w:r>
      <w:r w:rsidR="00347BD1" w:rsidRPr="00584DD4">
        <w:rPr>
          <w:rFonts w:ascii="Sylfaen" w:hAnsi="Sylfaen" w:cs="Sylfaen"/>
          <w:color w:val="auto"/>
          <w:spacing w:val="-1"/>
          <w:position w:val="1"/>
          <w:sz w:val="22"/>
          <w:szCs w:val="22"/>
          <w:lang w:val="ka-GE" w:eastAsia="en-US"/>
        </w:rPr>
        <w:t xml:space="preserve"> </w:t>
      </w:r>
      <w:r w:rsidRPr="001F39D4">
        <w:rPr>
          <w:rFonts w:ascii="Sylfaen" w:hAnsi="Sylfaen" w:cs="Sylfaen"/>
          <w:color w:val="auto"/>
          <w:spacing w:val="-1"/>
          <w:position w:val="1"/>
          <w:sz w:val="22"/>
          <w:szCs w:val="22"/>
          <w:lang w:val="ka-GE" w:eastAsia="en-US"/>
        </w:rPr>
        <w:t>წარმოშობის ქვეყანასთან/მწარმოებელ კომპანიასთან და "საქონლის" დასახელებასთან (მოდელის ზუსტი მითითებით) დაკავშირებით ინფორმაცია წორმოდგენილი უნდა იქნეს ფასების ცხრილის შესაბამისად</w:t>
      </w:r>
      <w:r w:rsidR="001F39D4">
        <w:rPr>
          <w:rFonts w:ascii="Sylfaen" w:hAnsi="Sylfaen" w:cs="Sylfaen"/>
          <w:color w:val="auto"/>
          <w:spacing w:val="-1"/>
          <w:position w:val="1"/>
          <w:sz w:val="22"/>
          <w:szCs w:val="22"/>
          <w:lang w:val="ka-GE" w:eastAsia="en-US"/>
        </w:rPr>
        <w:t>.</w:t>
      </w:r>
    </w:p>
    <w:p w:rsidR="00802009" w:rsidRPr="007E5AA1" w:rsidRDefault="00802009" w:rsidP="00634441">
      <w:pPr>
        <w:pStyle w:val="Default"/>
        <w:jc w:val="both"/>
        <w:rPr>
          <w:rFonts w:ascii="Sylfaen" w:hAnsi="Sylfaen" w:cs="Sylfaen"/>
          <w:b/>
          <w:color w:val="auto"/>
          <w:spacing w:val="-1"/>
          <w:position w:val="1"/>
          <w:sz w:val="20"/>
          <w:szCs w:val="22"/>
          <w:lang w:val="ka-GE" w:eastAsia="en-US"/>
        </w:rPr>
      </w:pPr>
    </w:p>
    <w:p w:rsidR="00634441" w:rsidRDefault="00634441" w:rsidP="001F39D4">
      <w:pPr>
        <w:pStyle w:val="Default"/>
        <w:rPr>
          <w:rFonts w:ascii="Sylfaen" w:hAnsi="Sylfaen" w:cs="Sylfaen"/>
          <w:b/>
          <w:color w:val="auto"/>
          <w:sz w:val="20"/>
          <w:szCs w:val="20"/>
          <w:lang w:val="ka-GE"/>
        </w:rPr>
      </w:pPr>
      <w:r w:rsidRPr="001F39D4">
        <w:rPr>
          <w:rFonts w:ascii="Sylfaen" w:hAnsi="Sylfaen" w:cs="Sylfaen"/>
          <w:b/>
          <w:color w:val="auto"/>
          <w:sz w:val="20"/>
          <w:szCs w:val="20"/>
          <w:lang w:val="ka-GE"/>
        </w:rPr>
        <w:lastRenderedPageBreak/>
        <w:t>სახელმწიფო შესყიდვების ერთიან ელექტრონულ სისტემაში სატენდერო წინადადების (ტექნიკური  დოკუმენტაციისა და სატენდერო წინადადების ფასი) წარდგენით „პრეტენდენტი“ ავტომატურად გამოხატავს თანხმობას ამ პუნქტის „ა“-„</w:t>
      </w:r>
      <w:r w:rsidR="007E415C" w:rsidRPr="001F39D4">
        <w:rPr>
          <w:rFonts w:ascii="Sylfaen" w:hAnsi="Sylfaen" w:cs="Sylfaen"/>
          <w:b/>
          <w:color w:val="auto"/>
          <w:sz w:val="20"/>
          <w:szCs w:val="20"/>
          <w:lang w:val="ka-GE"/>
        </w:rPr>
        <w:t>ვ</w:t>
      </w:r>
      <w:r w:rsidRPr="001F39D4">
        <w:rPr>
          <w:rFonts w:ascii="Sylfaen" w:hAnsi="Sylfaen" w:cs="Sylfaen"/>
          <w:b/>
          <w:color w:val="auto"/>
          <w:sz w:val="20"/>
          <w:szCs w:val="20"/>
          <w:lang w:val="ka-GE"/>
        </w:rPr>
        <w:t>“ ქვეპუნქტებში განსაზღვრულ მოთხოვნებზე:</w:t>
      </w:r>
    </w:p>
    <w:p w:rsidR="00957D68" w:rsidRPr="001F39D4" w:rsidRDefault="00957D68" w:rsidP="001F39D4">
      <w:pPr>
        <w:pStyle w:val="Default"/>
        <w:rPr>
          <w:rFonts w:ascii="Sylfaen" w:hAnsi="Sylfaen" w:cs="Sylfaen"/>
          <w:b/>
          <w:color w:val="auto"/>
          <w:sz w:val="20"/>
          <w:szCs w:val="20"/>
          <w:lang w:val="ka-GE"/>
        </w:rPr>
      </w:pPr>
    </w:p>
    <w:p w:rsidR="006B6C8A" w:rsidRPr="006B6C8A" w:rsidRDefault="007E5AA1" w:rsidP="002E1F88">
      <w:pPr>
        <w:pStyle w:val="ListParagraph"/>
        <w:numPr>
          <w:ilvl w:val="0"/>
          <w:numId w:val="43"/>
        </w:numPr>
        <w:ind w:right="-270"/>
        <w:jc w:val="both"/>
        <w:rPr>
          <w:rFonts w:ascii="Sylfaen" w:hAnsi="Sylfaen" w:cs="Sylfaen"/>
          <w:sz w:val="20"/>
          <w:lang w:val="ka-GE"/>
        </w:rPr>
      </w:pP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ა. პრეტენდენტის მიერ სატენდერო წინადადების (დოკუმენტაცია) წარმოდგენა დასაშვებია უცხო ენაზე, ასეთ შემთხვევაში სატენდერო დოკუმენტაციას უნდა ახლდეს ქართულენოვანი და ნოტარიულად დამოწმებული თარგმანი.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br/>
        <w:t xml:space="preserve">ბ. სატენდერო წინადადებაში საერთო ფასი (ეროვნული ვალუტა) გამოსახული უნდა იყოს დღგ-ს </w:t>
      </w:r>
      <w:r w:rsid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გათვალისწინებით 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საქართველოს კანონმდებლობით გათვალისწინებული </w:t>
      </w:r>
      <w:r w:rsid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შესყიდვის ობიექტის მიწოდებასთან 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დაკავშირებული ყველა გადასახადის გათვალისწინებით.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br/>
      </w:r>
      <w:r w:rsidRP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გ. „საქონლის“ მიწოდება განხორციელდება ხელშეკრულების გ</w:t>
      </w:r>
      <w:r w:rsidR="001F39D4" w:rsidRP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აფორმებიდან </w:t>
      </w:r>
      <w:r w:rsidR="002E1F88" w:rsidRP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15 სამუშაო</w:t>
      </w:r>
      <w:r w:rsidR="001F39D4" w:rsidRP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 დღის </w:t>
      </w:r>
      <w:r w:rsidRP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ვადაში.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 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br/>
        <w:t>დ. ანგარიშსწორების ფორმა იქნე</w:t>
      </w:r>
      <w:r w:rsidR="001F39D4"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ბა უნაღდო ანგარიშსწორება ლარში. 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„საქონლის“ მიწოდების პირობები და ადგილი - </w:t>
      </w:r>
      <w:r w:rsid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ქ.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 თბილისი, </w:t>
      </w:r>
      <w:r w:rsidRP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მ. ასათიანის ქ. N9.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br/>
        <w:t xml:space="preserve">ე. </w:t>
      </w:r>
      <w:r w:rsidR="001F39D4"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განსაზღვრული საქონლის ანგარიშსწორება განხორციელდება მიღება-ჩაბარების აქტის გაფორმებიდან არაუგვიანეს </w:t>
      </w:r>
      <w:r w:rsidR="006B6C8A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10 სამუშაო დღის ვადაში.</w:t>
      </w:r>
    </w:p>
    <w:p w:rsidR="002E1F88" w:rsidRPr="0017328E" w:rsidRDefault="007E5AA1" w:rsidP="002E1F88">
      <w:pPr>
        <w:pStyle w:val="ListParagraph"/>
        <w:numPr>
          <w:ilvl w:val="0"/>
          <w:numId w:val="43"/>
        </w:numPr>
        <w:ind w:right="-270"/>
        <w:jc w:val="both"/>
        <w:rPr>
          <w:rFonts w:ascii="Sylfaen" w:hAnsi="Sylfaen" w:cs="Sylfaen"/>
          <w:sz w:val="20"/>
          <w:lang w:val="ka-GE"/>
        </w:rPr>
      </w:pP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ვ. „საქონლის“ უვარგისობის შემთხვევაში „მიმწოდებელი“ სრულად და დროულად უზრუნველყოფს უვარგისი „საქონლის“ შეცვლას, ამასთან აანაზღაურებს შესაძლო მიყენებულ ზარალს.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br/>
        <w:t>ზ. პრეტენდენტის მიერ წარმოდგენილ ფასების ცრილში, ერთეულის ღირებულება (ლარი) უნდა განისაზღვროს მეასედის სიზუსტით.</w:t>
      </w:r>
      <w:r w:rsidRPr="001F39D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br/>
        <w:t>თ.</w:t>
      </w:r>
      <w:r w:rsidR="002E1F88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 xml:space="preserve"> </w:t>
      </w:r>
      <w:r w:rsidR="002E1F88" w:rsidRPr="0017328E">
        <w:rPr>
          <w:rFonts w:ascii="Sylfaen" w:hAnsi="Sylfaen" w:cs="Sylfaen"/>
          <w:sz w:val="20"/>
          <w:lang w:val="ka-GE"/>
        </w:rPr>
        <w:t>ტექნიკური დავალების პირველ და მეორე პოზიციაზე</w:t>
      </w:r>
      <w:r w:rsidR="002E1F88" w:rsidRPr="0017328E">
        <w:rPr>
          <w:rFonts w:ascii="Sylfaen" w:hAnsi="Sylfaen" w:cs="Sylfaen"/>
          <w:sz w:val="20"/>
        </w:rPr>
        <w:t xml:space="preserve"> უნდა ვრცელდებო</w:t>
      </w:r>
      <w:r w:rsidR="002E1F88">
        <w:rPr>
          <w:rFonts w:ascii="Sylfaen" w:hAnsi="Sylfaen" w:cs="Sylfaen"/>
          <w:sz w:val="20"/>
        </w:rPr>
        <w:t>დეს არანაკლებ 1 წლიანი გარანტია.</w:t>
      </w:r>
      <w:r w:rsidR="002E1F88" w:rsidRPr="0017328E">
        <w:rPr>
          <w:rFonts w:ascii="Sylfaen" w:hAnsi="Sylfaen" w:cs="Sylfaen"/>
          <w:sz w:val="20"/>
        </w:rPr>
        <w:t xml:space="preserve"> </w:t>
      </w:r>
      <w:r w:rsidR="002E1F88">
        <w:rPr>
          <w:rFonts w:ascii="Sylfaen" w:hAnsi="Sylfaen" w:cs="Sylfaen"/>
          <w:sz w:val="20"/>
          <w:lang w:val="ka-GE"/>
        </w:rPr>
        <w:t xml:space="preserve">საქონლის </w:t>
      </w:r>
      <w:r w:rsidR="002E1F88" w:rsidRPr="0017328E">
        <w:rPr>
          <w:rFonts w:ascii="Sylfaen" w:hAnsi="Sylfaen" w:cs="Sylfaen"/>
          <w:sz w:val="20"/>
        </w:rPr>
        <w:t xml:space="preserve">დაზიანების შემთხვევაში </w:t>
      </w:r>
      <w:r w:rsidR="002E1F88">
        <w:rPr>
          <w:rFonts w:ascii="Sylfaen" w:hAnsi="Sylfaen" w:cs="Sylfaen"/>
          <w:sz w:val="20"/>
          <w:lang w:val="ka-GE"/>
        </w:rPr>
        <w:t xml:space="preserve">მიმწოდებელმა </w:t>
      </w:r>
      <w:r w:rsidR="002E1F88" w:rsidRPr="0017328E">
        <w:rPr>
          <w:rFonts w:ascii="Sylfaen" w:hAnsi="Sylfaen" w:cs="Sylfaen"/>
          <w:sz w:val="20"/>
        </w:rPr>
        <w:t>შეტყობინების მიღებისთანავე 45 (ორმოცდახუთი)</w:t>
      </w:r>
      <w:r w:rsidR="002E1F88">
        <w:rPr>
          <w:rFonts w:ascii="Sylfaen" w:hAnsi="Sylfaen" w:cs="Sylfaen"/>
          <w:sz w:val="20"/>
          <w:lang w:val="ka-GE"/>
        </w:rPr>
        <w:t xml:space="preserve"> </w:t>
      </w:r>
      <w:r w:rsidR="002E1F88" w:rsidRPr="0017328E">
        <w:rPr>
          <w:rFonts w:ascii="Sylfaen" w:hAnsi="Sylfaen" w:cs="Sylfaen"/>
          <w:sz w:val="20"/>
        </w:rPr>
        <w:t xml:space="preserve">კალენდარული დღის განმავლობაში </w:t>
      </w:r>
      <w:r w:rsidR="002E1F88">
        <w:rPr>
          <w:rFonts w:ascii="Sylfaen" w:hAnsi="Sylfaen" w:cs="Sylfaen"/>
          <w:sz w:val="20"/>
          <w:lang w:val="ka-GE"/>
        </w:rPr>
        <w:t xml:space="preserve">უნდა </w:t>
      </w:r>
      <w:r w:rsidR="002E1F88" w:rsidRPr="0017328E">
        <w:rPr>
          <w:rFonts w:ascii="Sylfaen" w:hAnsi="Sylfaen" w:cs="Sylfaen"/>
          <w:sz w:val="20"/>
        </w:rPr>
        <w:t>შეაკეთ</w:t>
      </w:r>
      <w:r w:rsidR="002E1F88">
        <w:rPr>
          <w:rFonts w:ascii="Sylfaen" w:hAnsi="Sylfaen" w:cs="Sylfaen"/>
          <w:sz w:val="20"/>
          <w:lang w:val="ka-GE"/>
        </w:rPr>
        <w:t>ოს</w:t>
      </w:r>
      <w:r w:rsidR="002E1F88">
        <w:rPr>
          <w:rFonts w:ascii="Sylfaen" w:hAnsi="Sylfaen" w:cs="Sylfaen"/>
          <w:sz w:val="20"/>
        </w:rPr>
        <w:t xml:space="preserve"> ან შეცვალოს საქონელი</w:t>
      </w:r>
      <w:r w:rsidR="002E1F88">
        <w:rPr>
          <w:rFonts w:ascii="Sylfaen" w:hAnsi="Sylfaen" w:cs="Sylfaen"/>
          <w:sz w:val="20"/>
          <w:lang w:val="ka-GE"/>
        </w:rPr>
        <w:t xml:space="preserve"> </w:t>
      </w:r>
      <w:r w:rsidR="002E1F88" w:rsidRPr="0017328E">
        <w:rPr>
          <w:rFonts w:ascii="Sylfaen" w:hAnsi="Sylfaen" w:cs="Sylfaen"/>
          <w:sz w:val="20"/>
        </w:rPr>
        <w:t xml:space="preserve"> ახლით, შემსყიდველის მხრიდან დამატებითი დანახარჯების გაწევის გარეშე.</w:t>
      </w:r>
    </w:p>
    <w:p w:rsidR="007E5AA1" w:rsidRPr="001F39D4" w:rsidRDefault="007E5AA1" w:rsidP="001F39D4">
      <w:pPr>
        <w:pStyle w:val="Default"/>
        <w:jc w:val="both"/>
        <w:rPr>
          <w:rFonts w:ascii="Sylfaen" w:hAnsi="Sylfaen" w:cs="Sylfaen"/>
          <w:color w:val="auto"/>
          <w:spacing w:val="-1"/>
          <w:position w:val="1"/>
          <w:sz w:val="20"/>
          <w:szCs w:val="20"/>
          <w:lang w:val="ka-GE" w:eastAsia="en-US"/>
        </w:rPr>
      </w:pPr>
    </w:p>
    <w:p w:rsidR="007E415C" w:rsidRPr="001F39D4" w:rsidRDefault="0054191E" w:rsidP="001F39D4">
      <w:pPr>
        <w:pStyle w:val="Default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1F39D4">
        <w:rPr>
          <w:rFonts w:ascii="Sylfaen" w:hAnsi="Sylfaen" w:cs="Sylfaen"/>
          <w:b/>
          <w:color w:val="FF0000"/>
          <w:sz w:val="20"/>
          <w:szCs w:val="20"/>
          <w:lang w:val="ka-GE"/>
        </w:rPr>
        <w:t>ი</w:t>
      </w:r>
      <w:r w:rsidR="007E415C" w:rsidRPr="001F39D4">
        <w:rPr>
          <w:rFonts w:ascii="Sylfaen" w:hAnsi="Sylfaen" w:cs="Sylfaen"/>
          <w:b/>
          <w:color w:val="FF0000"/>
          <w:sz w:val="20"/>
          <w:szCs w:val="20"/>
          <w:lang w:val="ka-GE"/>
        </w:rPr>
        <w:t>.</w:t>
      </w:r>
      <w:r w:rsidR="007E415C" w:rsidRPr="001F39D4">
        <w:rPr>
          <w:rFonts w:ascii="Sylfaen" w:hAnsi="Sylfaen" w:cs="Sylfaen"/>
          <w:color w:val="FF0000"/>
          <w:sz w:val="20"/>
          <w:szCs w:val="20"/>
          <w:lang w:val="ka-GE"/>
        </w:rPr>
        <w:t xml:space="preserve"> </w:t>
      </w:r>
      <w:r w:rsidRPr="001F39D4">
        <w:rPr>
          <w:rFonts w:ascii="Sylfaen" w:hAnsi="Sylfaen" w:cs="Sylfaen"/>
          <w:color w:val="FF0000"/>
          <w:sz w:val="20"/>
          <w:szCs w:val="20"/>
          <w:lang w:val="ka-GE"/>
        </w:rPr>
        <w:t>იმ შემთხვევაში, თუ ტენდერში ყველაზე დაბალი ფასის წინადადების მქონე პრეტენდენტის მიერ სისტემაში დაფიქსირებული საბოლოო ფასი 20%</w:t>
      </w:r>
      <w:r w:rsidRPr="001F39D4">
        <w:rPr>
          <w:rFonts w:ascii="Cambria Math" w:hAnsi="Cambria Math" w:cs="Cambria Math"/>
          <w:color w:val="FF0000"/>
          <w:sz w:val="20"/>
          <w:szCs w:val="20"/>
          <w:lang w:val="ka-GE"/>
        </w:rPr>
        <w:t>‐</w:t>
      </w:r>
      <w:r w:rsidRPr="001F39D4">
        <w:rPr>
          <w:rFonts w:ascii="Sylfaen" w:hAnsi="Sylfaen" w:cs="Sylfaen"/>
          <w:color w:val="FF0000"/>
          <w:sz w:val="20"/>
          <w:szCs w:val="20"/>
          <w:lang w:val="ka-GE"/>
        </w:rPr>
        <w:t>ით ან მეტით დაბალია შესყიდვის ობიექტის სავარაუდო ღირებულებაზე, პრეტენდენტი ვალდებულია წარმოადგინოს ფასწარმოქმნის ადეკვატურობის დამადასტურებელი ინვოისი ან/და სასაქონლო ზედნადები შესაძენი/შეძენილი მასალების შესახებ და დამატებითი  წერილი მხოლოდ იმ შემთხვევაში თუ  პრეტენდენტი საკუთარი ძალებით ახორციელებს თანმდევი მომსახურების გაწევას.</w:t>
      </w:r>
    </w:p>
    <w:p w:rsidR="00F16B9E" w:rsidRPr="007E415C" w:rsidRDefault="00F16B9E" w:rsidP="009600F9">
      <w:pPr>
        <w:autoSpaceDE w:val="0"/>
        <w:autoSpaceDN w:val="0"/>
        <w:adjustRightInd w:val="0"/>
        <w:rPr>
          <w:rFonts w:ascii="Sylfaen" w:hAnsi="Sylfaen" w:cs="Sylfaen"/>
          <w:color w:val="FF0000"/>
          <w:sz w:val="20"/>
          <w:szCs w:val="22"/>
          <w:lang w:val="ka-GE"/>
        </w:rPr>
      </w:pPr>
    </w:p>
    <w:p w:rsidR="00347BD1" w:rsidRPr="00347BD1" w:rsidRDefault="00347BD1" w:rsidP="009600F9">
      <w:pPr>
        <w:autoSpaceDE w:val="0"/>
        <w:autoSpaceDN w:val="0"/>
        <w:adjustRightInd w:val="0"/>
        <w:rPr>
          <w:rFonts w:ascii="Sylfaen" w:hAnsi="Sylfaen" w:cs="Sylfaen"/>
          <w:b/>
          <w:color w:val="000000"/>
          <w:sz w:val="22"/>
          <w:szCs w:val="22"/>
          <w:lang w:val="ka-GE"/>
        </w:rPr>
      </w:pPr>
    </w:p>
    <w:p w:rsidR="0054191E" w:rsidRDefault="0054191E" w:rsidP="009600F9">
      <w:pPr>
        <w:autoSpaceDE w:val="0"/>
        <w:autoSpaceDN w:val="0"/>
        <w:adjustRightInd w:val="0"/>
        <w:rPr>
          <w:rFonts w:ascii="Sylfaen" w:hAnsi="Sylfaen" w:cs="Sylfaen"/>
          <w:b/>
          <w:color w:val="000000"/>
          <w:sz w:val="22"/>
          <w:szCs w:val="22"/>
          <w:lang w:val="ka-GE"/>
        </w:rPr>
      </w:pPr>
    </w:p>
    <w:p w:rsidR="0054191E" w:rsidRDefault="0054191E" w:rsidP="009600F9">
      <w:pPr>
        <w:autoSpaceDE w:val="0"/>
        <w:autoSpaceDN w:val="0"/>
        <w:adjustRightInd w:val="0"/>
        <w:rPr>
          <w:rFonts w:ascii="Sylfaen" w:hAnsi="Sylfaen" w:cs="Sylfaen"/>
          <w:b/>
          <w:color w:val="000000"/>
          <w:sz w:val="22"/>
          <w:szCs w:val="22"/>
          <w:lang w:val="ka-GE"/>
        </w:rPr>
      </w:pPr>
    </w:p>
    <w:p w:rsidR="0054191E" w:rsidRPr="00347BD1" w:rsidRDefault="0054191E" w:rsidP="009600F9">
      <w:pPr>
        <w:autoSpaceDE w:val="0"/>
        <w:autoSpaceDN w:val="0"/>
        <w:adjustRightInd w:val="0"/>
        <w:rPr>
          <w:rFonts w:ascii="Sylfaen" w:hAnsi="Sylfaen" w:cs="Sylfaen"/>
          <w:b/>
          <w:color w:val="000000"/>
          <w:sz w:val="22"/>
          <w:szCs w:val="22"/>
          <w:lang w:val="ka-GE"/>
        </w:rPr>
      </w:pPr>
    </w:p>
    <w:p w:rsidR="009600F9" w:rsidRPr="00EB7E38" w:rsidRDefault="009600F9" w:rsidP="009600F9">
      <w:pPr>
        <w:autoSpaceDE w:val="0"/>
        <w:autoSpaceDN w:val="0"/>
        <w:adjustRightInd w:val="0"/>
        <w:rPr>
          <w:rFonts w:ascii="Sylfaen" w:hAnsi="Sylfaen" w:cs="Sylfaen"/>
          <w:b/>
          <w:color w:val="000000"/>
          <w:sz w:val="22"/>
          <w:szCs w:val="22"/>
          <w:lang w:val="ka-GE"/>
        </w:rPr>
      </w:pPr>
      <w:r w:rsidRPr="00EB7E38">
        <w:rPr>
          <w:rFonts w:ascii="Sylfaen" w:hAnsi="Sylfaen" w:cs="Sylfaen"/>
          <w:b/>
          <w:color w:val="000000"/>
          <w:sz w:val="22"/>
          <w:szCs w:val="22"/>
          <w:lang w:val="ka-GE"/>
        </w:rPr>
        <w:t>I</w:t>
      </w:r>
      <w:r w:rsidR="000D4865" w:rsidRPr="00EB7E38">
        <w:rPr>
          <w:rFonts w:ascii="Sylfaen" w:hAnsi="Sylfaen" w:cs="Sylfaen"/>
          <w:b/>
          <w:color w:val="000000"/>
          <w:sz w:val="22"/>
          <w:szCs w:val="22"/>
          <w:lang w:val="ka-GE"/>
        </w:rPr>
        <w:t>II</w:t>
      </w:r>
      <w:r w:rsidRPr="00EB7E38">
        <w:rPr>
          <w:rFonts w:ascii="AcadNusx" w:hAnsi="AcadNusx" w:cs="AcadNusx"/>
          <w:b/>
          <w:color w:val="000000"/>
          <w:sz w:val="22"/>
          <w:szCs w:val="22"/>
          <w:lang w:val="ka-GE"/>
        </w:rPr>
        <w:t xml:space="preserve">. </w:t>
      </w:r>
      <w:r w:rsidRPr="00EB7E38">
        <w:rPr>
          <w:rFonts w:ascii="Sylfaen" w:hAnsi="Sylfaen" w:cs="Sylfaen"/>
          <w:b/>
          <w:color w:val="000000"/>
          <w:sz w:val="22"/>
          <w:szCs w:val="22"/>
          <w:lang w:val="ka-GE"/>
        </w:rPr>
        <w:t>დამატებითი ინფორმაცია</w:t>
      </w:r>
      <w:r w:rsidRPr="00EB7E38">
        <w:rPr>
          <w:rFonts w:ascii="AcadNusx" w:hAnsi="AcadNusx" w:cs="AcadNusx"/>
          <w:b/>
          <w:color w:val="000000"/>
          <w:sz w:val="22"/>
          <w:szCs w:val="22"/>
          <w:lang w:val="ka-GE"/>
        </w:rPr>
        <w:t>:</w:t>
      </w:r>
    </w:p>
    <w:p w:rsidR="00EF6C44" w:rsidRDefault="00EF6C44" w:rsidP="00EF6C44">
      <w:pPr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9600F9" w:rsidRPr="00EB7E38" w:rsidRDefault="00EF6C44" w:rsidP="00EF6C44">
      <w:pPr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ka-GE"/>
        </w:rPr>
        <w:t xml:space="preserve">     </w:t>
      </w:r>
      <w:r w:rsidRPr="00C20F9E">
        <w:rPr>
          <w:rFonts w:ascii="Sylfaen" w:hAnsi="Sylfaen"/>
          <w:sz w:val="22"/>
          <w:szCs w:val="22"/>
          <w:lang w:val="ka-GE"/>
        </w:rPr>
        <w:t>ს</w:t>
      </w:r>
      <w:r w:rsidR="009600F9" w:rsidRPr="00C20F9E">
        <w:rPr>
          <w:rFonts w:ascii="Sylfaen" w:hAnsi="Sylfaen"/>
          <w:sz w:val="22"/>
          <w:szCs w:val="22"/>
          <w:lang w:val="ka-GE"/>
        </w:rPr>
        <w:t xml:space="preserve">ატენდერო დოკუმენტაციასთან დაკავშირებული განმარტებების მიღება პრეტენდენტს შეუძლია სატენდერო </w:t>
      </w:r>
      <w:r w:rsidR="009600F9" w:rsidRPr="002E1F88">
        <w:rPr>
          <w:rFonts w:ascii="Sylfaen" w:hAnsi="Sylfaen"/>
          <w:sz w:val="22"/>
          <w:szCs w:val="22"/>
          <w:lang w:val="ka-GE"/>
        </w:rPr>
        <w:t>კომისიის აპარატში</w:t>
      </w:r>
      <w:r w:rsidR="009600F9" w:rsidRPr="002E1F88">
        <w:rPr>
          <w:rFonts w:ascii="Sylfaen" w:hAnsi="Sylfaen" w:cs="AcadNusx"/>
          <w:sz w:val="22"/>
          <w:szCs w:val="22"/>
          <w:lang w:val="ka-GE"/>
        </w:rPr>
        <w:t xml:space="preserve">, </w:t>
      </w:r>
      <w:r w:rsidR="009600F9" w:rsidRPr="002E1F88">
        <w:rPr>
          <w:rFonts w:ascii="Sylfaen" w:hAnsi="Sylfaen"/>
          <w:sz w:val="22"/>
          <w:szCs w:val="22"/>
          <w:lang w:val="ka-GE"/>
        </w:rPr>
        <w:t>წერილობითი მიმართვის  შემთხვევაში</w:t>
      </w:r>
      <w:r w:rsidR="009600F9" w:rsidRPr="002E1F88">
        <w:rPr>
          <w:rFonts w:ascii="Sylfaen" w:hAnsi="Sylfaen" w:cs="AcadNusx"/>
          <w:sz w:val="22"/>
          <w:szCs w:val="22"/>
          <w:lang w:val="ka-GE"/>
        </w:rPr>
        <w:t xml:space="preserve">. </w:t>
      </w:r>
      <w:r w:rsidR="009600F9" w:rsidRPr="002E1F88">
        <w:rPr>
          <w:rFonts w:ascii="Sylfaen" w:hAnsi="Sylfaen"/>
          <w:sz w:val="22"/>
          <w:szCs w:val="22"/>
          <w:lang w:val="ka-GE"/>
        </w:rPr>
        <w:t>თბილისი</w:t>
      </w:r>
      <w:r w:rsidR="009600F9" w:rsidRPr="002E1F88">
        <w:rPr>
          <w:rFonts w:ascii="Sylfaen" w:hAnsi="Sylfaen" w:cs="AcadNusx"/>
          <w:sz w:val="22"/>
          <w:szCs w:val="22"/>
          <w:lang w:val="ka-GE"/>
        </w:rPr>
        <w:t xml:space="preserve">, </w:t>
      </w:r>
      <w:r w:rsidR="009600F9" w:rsidRPr="002E1F88">
        <w:rPr>
          <w:rFonts w:ascii="Sylfaen" w:hAnsi="Sylfaen"/>
          <w:sz w:val="22"/>
          <w:szCs w:val="22"/>
          <w:lang w:val="ka-GE"/>
        </w:rPr>
        <w:t>მ. ასათიანის 9</w:t>
      </w:r>
      <w:r w:rsidR="009600F9" w:rsidRPr="002E1F88">
        <w:rPr>
          <w:rFonts w:ascii="Sylfaen" w:hAnsi="Sylfaen" w:cs="AcadNusx"/>
          <w:sz w:val="22"/>
          <w:szCs w:val="22"/>
          <w:lang w:val="ka-GE"/>
        </w:rPr>
        <w:t xml:space="preserve">, </w:t>
      </w:r>
      <w:r w:rsidR="009600F9" w:rsidRPr="002E1F88">
        <w:rPr>
          <w:rFonts w:ascii="Sylfaen" w:hAnsi="Sylfaen"/>
          <w:sz w:val="22"/>
          <w:szCs w:val="22"/>
          <w:lang w:val="ka-GE"/>
        </w:rPr>
        <w:t>მე</w:t>
      </w:r>
      <w:r w:rsidR="009600F9" w:rsidRPr="002E1F88">
        <w:rPr>
          <w:rFonts w:ascii="Sylfaen" w:hAnsi="Sylfaen" w:cs="AcadNusx"/>
          <w:sz w:val="22"/>
          <w:szCs w:val="22"/>
          <w:lang w:val="ka-GE"/>
        </w:rPr>
        <w:t>–</w:t>
      </w:r>
      <w:r w:rsidR="009600F9" w:rsidRPr="002E1F88">
        <w:rPr>
          <w:rFonts w:ascii="Sylfaen" w:hAnsi="Sylfaen"/>
          <w:sz w:val="22"/>
          <w:szCs w:val="22"/>
          <w:lang w:val="ka-GE"/>
        </w:rPr>
        <w:t>2 სართული</w:t>
      </w:r>
      <w:r w:rsidR="009600F9" w:rsidRPr="002E1F88">
        <w:rPr>
          <w:rFonts w:ascii="Sylfaen" w:hAnsi="Sylfaen" w:cs="AcadNusx"/>
          <w:sz w:val="22"/>
          <w:szCs w:val="22"/>
          <w:lang w:val="ka-GE"/>
        </w:rPr>
        <w:t xml:space="preserve">. </w:t>
      </w:r>
      <w:r w:rsidR="009600F9" w:rsidRPr="002E1F88">
        <w:rPr>
          <w:rFonts w:ascii="Sylfaen" w:hAnsi="Sylfaen"/>
          <w:sz w:val="22"/>
          <w:szCs w:val="22"/>
          <w:lang w:val="ka-GE"/>
        </w:rPr>
        <w:t>საკონტაქტო პირი</w:t>
      </w:r>
      <w:r w:rsidR="009600F9" w:rsidRPr="002E1F88">
        <w:rPr>
          <w:rFonts w:ascii="Sylfaen" w:hAnsi="Sylfaen" w:cs="AcadNusx"/>
          <w:sz w:val="22"/>
          <w:szCs w:val="22"/>
          <w:lang w:val="ka-GE"/>
        </w:rPr>
        <w:t xml:space="preserve">: </w:t>
      </w:r>
      <w:r w:rsidR="00A870C2" w:rsidRPr="002E1F88">
        <w:rPr>
          <w:rFonts w:ascii="Sylfaen" w:hAnsi="Sylfaen" w:cs="Sylfaen"/>
          <w:color w:val="000000"/>
          <w:sz w:val="22"/>
          <w:szCs w:val="22"/>
          <w:lang w:val="ka-GE"/>
        </w:rPr>
        <w:t>მადონა მამუჩაშვილი</w:t>
      </w:r>
      <w:r w:rsidR="00252F84" w:rsidRPr="002E1F88">
        <w:rPr>
          <w:rFonts w:ascii="Sylfaen" w:hAnsi="Sylfaen" w:cs="Sylfaen"/>
          <w:color w:val="000000"/>
          <w:sz w:val="22"/>
          <w:szCs w:val="22"/>
          <w:lang w:val="ka-GE"/>
        </w:rPr>
        <w:t xml:space="preserve">. ტელ: +99532 39-89-46 (შიდა </w:t>
      </w:r>
      <w:r w:rsidR="00A870C2" w:rsidRPr="002E1F88">
        <w:rPr>
          <w:rFonts w:ascii="Sylfaen" w:hAnsi="Sylfaen" w:cs="Sylfaen"/>
          <w:color w:val="000000"/>
          <w:sz w:val="22"/>
          <w:szCs w:val="22"/>
          <w:lang w:val="ka-GE"/>
        </w:rPr>
        <w:t>241</w:t>
      </w:r>
      <w:r w:rsidR="009600F9" w:rsidRPr="002E1F88">
        <w:rPr>
          <w:rFonts w:ascii="Sylfaen" w:hAnsi="Sylfaen" w:cs="Sylfaen"/>
          <w:color w:val="000000"/>
          <w:sz w:val="22"/>
          <w:szCs w:val="22"/>
          <w:lang w:val="ka-GE"/>
        </w:rPr>
        <w:t>).</w:t>
      </w:r>
      <w:r w:rsidR="009600F9" w:rsidRPr="00EB7E38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</w:p>
    <w:p w:rsidR="009600F9" w:rsidRDefault="009600F9" w:rsidP="003039D5">
      <w:pPr>
        <w:rPr>
          <w:rFonts w:ascii="Sylfaen" w:hAnsi="Sylfaen"/>
          <w:sz w:val="16"/>
          <w:szCs w:val="16"/>
          <w:lang w:val="ka-GE"/>
        </w:rPr>
      </w:pPr>
    </w:p>
    <w:p w:rsidR="001563BA" w:rsidRDefault="001563BA" w:rsidP="003039D5">
      <w:pPr>
        <w:rPr>
          <w:rFonts w:ascii="Sylfaen" w:hAnsi="Sylfaen"/>
          <w:sz w:val="16"/>
          <w:szCs w:val="16"/>
          <w:lang w:val="ka-GE"/>
        </w:rPr>
      </w:pPr>
    </w:p>
    <w:p w:rsidR="001563BA" w:rsidRDefault="001563BA" w:rsidP="003039D5">
      <w:pPr>
        <w:rPr>
          <w:rFonts w:ascii="Sylfaen" w:hAnsi="Sylfaen"/>
          <w:sz w:val="16"/>
          <w:szCs w:val="16"/>
          <w:lang w:val="ka-GE"/>
        </w:rPr>
      </w:pPr>
    </w:p>
    <w:p w:rsidR="001563BA" w:rsidRDefault="001563BA" w:rsidP="003039D5">
      <w:pPr>
        <w:rPr>
          <w:rFonts w:ascii="Sylfaen" w:hAnsi="Sylfaen"/>
          <w:sz w:val="16"/>
          <w:szCs w:val="16"/>
          <w:lang w:val="ka-GE"/>
        </w:rPr>
      </w:pPr>
    </w:p>
    <w:p w:rsidR="001563BA" w:rsidRDefault="001563BA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563BA" w:rsidRDefault="001563BA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F39D4" w:rsidRDefault="001F39D4" w:rsidP="003039D5">
      <w:pPr>
        <w:rPr>
          <w:rFonts w:ascii="Sylfaen" w:hAnsi="Sylfaen"/>
          <w:sz w:val="16"/>
          <w:szCs w:val="16"/>
          <w:lang w:val="ka-GE"/>
        </w:rPr>
      </w:pPr>
    </w:p>
    <w:p w:rsidR="001563BA" w:rsidRDefault="001563BA" w:rsidP="003039D5">
      <w:pPr>
        <w:rPr>
          <w:rFonts w:ascii="Sylfaen" w:hAnsi="Sylfaen"/>
          <w:sz w:val="16"/>
          <w:szCs w:val="16"/>
          <w:lang w:val="ka-GE"/>
        </w:rPr>
      </w:pPr>
    </w:p>
    <w:p w:rsidR="001563BA" w:rsidRDefault="001563BA" w:rsidP="003039D5">
      <w:pPr>
        <w:rPr>
          <w:rFonts w:ascii="Sylfaen" w:hAnsi="Sylfaen"/>
          <w:sz w:val="16"/>
          <w:szCs w:val="16"/>
          <w:lang w:val="ka-GE"/>
        </w:rPr>
      </w:pPr>
    </w:p>
    <w:p w:rsidR="001563BA" w:rsidRDefault="001563BA" w:rsidP="003039D5">
      <w:pPr>
        <w:rPr>
          <w:rFonts w:ascii="Sylfaen" w:hAnsi="Sylfaen"/>
          <w:sz w:val="16"/>
          <w:szCs w:val="16"/>
          <w:lang w:val="ka-GE"/>
        </w:rPr>
      </w:pPr>
    </w:p>
    <w:p w:rsidR="001563BA" w:rsidRDefault="001563BA" w:rsidP="003039D5">
      <w:pPr>
        <w:rPr>
          <w:rFonts w:ascii="Sylfaen" w:hAnsi="Sylfaen"/>
          <w:sz w:val="16"/>
          <w:szCs w:val="16"/>
          <w:lang w:val="ka-GE"/>
        </w:rPr>
      </w:pPr>
    </w:p>
    <w:p w:rsidR="00037EB9" w:rsidRPr="007462BA" w:rsidRDefault="00037EB9" w:rsidP="00B71AE8">
      <w:pPr>
        <w:ind w:left="180" w:firstLine="360"/>
        <w:jc w:val="center"/>
        <w:rPr>
          <w:rFonts w:ascii="Sylfaen" w:hAnsi="Sylfaen"/>
          <w:sz w:val="16"/>
          <w:szCs w:val="16"/>
          <w:lang w:val="ka-GE"/>
        </w:rPr>
      </w:pPr>
    </w:p>
    <w:p w:rsidR="00EF7A9A" w:rsidRPr="00236607" w:rsidRDefault="00EF7A9A" w:rsidP="00EF7A9A">
      <w:pPr>
        <w:tabs>
          <w:tab w:val="left" w:pos="270"/>
        </w:tabs>
        <w:ind w:left="100" w:right="4297"/>
        <w:jc w:val="both"/>
        <w:rPr>
          <w:rFonts w:ascii="Sylfaen" w:eastAsia="Sylfaen" w:hAnsi="Sylfaen" w:cs="Sylfaen"/>
          <w:b/>
          <w:sz w:val="18"/>
          <w:szCs w:val="16"/>
          <w:lang w:val="ka-GE"/>
        </w:rPr>
      </w:pPr>
      <w:r w:rsidRPr="00236607">
        <w:rPr>
          <w:rFonts w:ascii="Sylfaen" w:eastAsia="Sylfaen" w:hAnsi="Sylfaen" w:cs="Sylfaen"/>
          <w:b/>
          <w:spacing w:val="2"/>
          <w:sz w:val="18"/>
          <w:szCs w:val="16"/>
          <w:lang w:val="ka-GE"/>
        </w:rPr>
        <w:t>I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V.</w:t>
      </w:r>
      <w:r w:rsidRPr="00236607">
        <w:rPr>
          <w:rFonts w:ascii="Sylfaen" w:eastAsia="Sylfaen" w:hAnsi="Sylfaen" w:cs="Sylfaen"/>
          <w:b/>
          <w:spacing w:val="-2"/>
          <w:sz w:val="18"/>
          <w:szCs w:val="16"/>
          <w:lang w:val="ka-GE"/>
        </w:rPr>
        <w:t xml:space="preserve"> 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ს</w:t>
      </w:r>
      <w:r w:rsidRPr="00236607">
        <w:rPr>
          <w:rFonts w:ascii="Sylfaen" w:eastAsia="Sylfaen" w:hAnsi="Sylfaen" w:cs="Sylfaen"/>
          <w:b/>
          <w:spacing w:val="2"/>
          <w:sz w:val="18"/>
          <w:szCs w:val="16"/>
          <w:lang w:val="ka-GE"/>
        </w:rPr>
        <w:t>ა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ხ</w:t>
      </w:r>
      <w:r w:rsidRPr="00236607">
        <w:rPr>
          <w:rFonts w:ascii="Sylfaen" w:eastAsia="Sylfaen" w:hAnsi="Sylfaen" w:cs="Sylfaen"/>
          <w:b/>
          <w:spacing w:val="1"/>
          <w:sz w:val="18"/>
          <w:szCs w:val="16"/>
          <w:lang w:val="ka-GE"/>
        </w:rPr>
        <w:t>ე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ლ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მ</w:t>
      </w:r>
      <w:r w:rsidRPr="00236607">
        <w:rPr>
          <w:rFonts w:ascii="Sylfaen" w:eastAsia="Sylfaen" w:hAnsi="Sylfaen" w:cs="Sylfaen"/>
          <w:b/>
          <w:spacing w:val="2"/>
          <w:sz w:val="18"/>
          <w:szCs w:val="16"/>
          <w:lang w:val="ka-GE"/>
        </w:rPr>
        <w:t>წ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ი</w:t>
      </w:r>
      <w:r w:rsidRPr="00236607">
        <w:rPr>
          <w:rFonts w:ascii="Sylfaen" w:eastAsia="Sylfaen" w:hAnsi="Sylfaen" w:cs="Sylfaen"/>
          <w:b/>
          <w:spacing w:val="1"/>
          <w:sz w:val="18"/>
          <w:szCs w:val="16"/>
          <w:lang w:val="ka-GE"/>
        </w:rPr>
        <w:t>ფ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ო</w:t>
      </w:r>
      <w:r w:rsidRPr="00236607">
        <w:rPr>
          <w:rFonts w:ascii="Sylfaen" w:eastAsia="Sylfaen" w:hAnsi="Sylfaen" w:cs="Sylfaen"/>
          <w:b/>
          <w:spacing w:val="-11"/>
          <w:sz w:val="18"/>
          <w:szCs w:val="16"/>
          <w:lang w:val="ka-GE"/>
        </w:rPr>
        <w:t xml:space="preserve"> </w:t>
      </w:r>
      <w:r w:rsidRPr="00236607">
        <w:rPr>
          <w:rFonts w:ascii="Sylfaen" w:eastAsia="Sylfaen" w:hAnsi="Sylfaen" w:cs="Sylfaen"/>
          <w:b/>
          <w:spacing w:val="1"/>
          <w:sz w:val="18"/>
          <w:szCs w:val="16"/>
          <w:lang w:val="ka-GE"/>
        </w:rPr>
        <w:t>შ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ე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ს</w:t>
      </w:r>
      <w:r w:rsidRPr="00236607">
        <w:rPr>
          <w:rFonts w:ascii="Sylfaen" w:eastAsia="Sylfaen" w:hAnsi="Sylfaen" w:cs="Sylfaen"/>
          <w:b/>
          <w:spacing w:val="2"/>
          <w:sz w:val="18"/>
          <w:szCs w:val="16"/>
          <w:lang w:val="ka-GE"/>
        </w:rPr>
        <w:t>ყ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ი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დ</w:t>
      </w:r>
      <w:r w:rsidRPr="00236607">
        <w:rPr>
          <w:rFonts w:ascii="Sylfaen" w:eastAsia="Sylfaen" w:hAnsi="Sylfaen" w:cs="Sylfaen"/>
          <w:b/>
          <w:spacing w:val="2"/>
          <w:sz w:val="18"/>
          <w:szCs w:val="16"/>
          <w:lang w:val="ka-GE"/>
        </w:rPr>
        <w:t>ვ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ი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ს</w:t>
      </w:r>
      <w:r w:rsidRPr="00236607">
        <w:rPr>
          <w:rFonts w:ascii="Sylfaen" w:eastAsia="Sylfaen" w:hAnsi="Sylfaen" w:cs="Sylfaen"/>
          <w:b/>
          <w:spacing w:val="-7"/>
          <w:sz w:val="18"/>
          <w:szCs w:val="16"/>
          <w:lang w:val="ka-GE"/>
        </w:rPr>
        <w:t xml:space="preserve"> 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შე</w:t>
      </w:r>
      <w:r w:rsidRPr="00236607">
        <w:rPr>
          <w:rFonts w:ascii="Sylfaen" w:eastAsia="Sylfaen" w:hAnsi="Sylfaen" w:cs="Sylfaen"/>
          <w:b/>
          <w:spacing w:val="2"/>
          <w:sz w:val="18"/>
          <w:szCs w:val="16"/>
          <w:lang w:val="ka-GE"/>
        </w:rPr>
        <w:t>ს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ა</w:t>
      </w:r>
      <w:r w:rsidRPr="00236607">
        <w:rPr>
          <w:rFonts w:ascii="Sylfaen" w:eastAsia="Sylfaen" w:hAnsi="Sylfaen" w:cs="Sylfaen"/>
          <w:b/>
          <w:spacing w:val="2"/>
          <w:sz w:val="18"/>
          <w:szCs w:val="16"/>
          <w:lang w:val="ka-GE"/>
        </w:rPr>
        <w:t>ხ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ე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ბ</w:t>
      </w:r>
      <w:r w:rsidRPr="00236607">
        <w:rPr>
          <w:rFonts w:ascii="Sylfaen" w:eastAsia="Sylfaen" w:hAnsi="Sylfaen" w:cs="Sylfaen"/>
          <w:b/>
          <w:spacing w:val="-6"/>
          <w:sz w:val="18"/>
          <w:szCs w:val="16"/>
          <w:lang w:val="ka-GE"/>
        </w:rPr>
        <w:t xml:space="preserve"> 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ხ</w:t>
      </w:r>
      <w:r w:rsidRPr="00236607">
        <w:rPr>
          <w:rFonts w:ascii="Sylfaen" w:eastAsia="Sylfaen" w:hAnsi="Sylfaen" w:cs="Sylfaen"/>
          <w:b/>
          <w:spacing w:val="1"/>
          <w:sz w:val="18"/>
          <w:szCs w:val="16"/>
          <w:lang w:val="ka-GE"/>
        </w:rPr>
        <w:t>ელ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შ</w:t>
      </w:r>
      <w:r w:rsidRPr="00236607">
        <w:rPr>
          <w:rFonts w:ascii="Sylfaen" w:eastAsia="Sylfaen" w:hAnsi="Sylfaen" w:cs="Sylfaen"/>
          <w:b/>
          <w:spacing w:val="2"/>
          <w:sz w:val="18"/>
          <w:szCs w:val="16"/>
          <w:lang w:val="ka-GE"/>
        </w:rPr>
        <w:t>ე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კ</w:t>
      </w:r>
      <w:r w:rsidRPr="00236607">
        <w:rPr>
          <w:rFonts w:ascii="Sylfaen" w:eastAsia="Sylfaen" w:hAnsi="Sylfaen" w:cs="Sylfaen"/>
          <w:b/>
          <w:spacing w:val="1"/>
          <w:sz w:val="18"/>
          <w:szCs w:val="16"/>
          <w:lang w:val="ka-GE"/>
        </w:rPr>
        <w:t>რ</w:t>
      </w:r>
      <w:r w:rsidRPr="00236607">
        <w:rPr>
          <w:rFonts w:ascii="Sylfaen" w:eastAsia="Sylfaen" w:hAnsi="Sylfaen" w:cs="Sylfaen"/>
          <w:b/>
          <w:spacing w:val="2"/>
          <w:sz w:val="18"/>
          <w:szCs w:val="16"/>
          <w:lang w:val="ka-GE"/>
        </w:rPr>
        <w:t>უ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ლე</w:t>
      </w:r>
      <w:r w:rsidRPr="00236607">
        <w:rPr>
          <w:rFonts w:ascii="Sylfaen" w:eastAsia="Sylfaen" w:hAnsi="Sylfaen" w:cs="Sylfaen"/>
          <w:b/>
          <w:spacing w:val="1"/>
          <w:sz w:val="18"/>
          <w:szCs w:val="16"/>
          <w:lang w:val="ka-GE"/>
        </w:rPr>
        <w:t>ბი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ს</w:t>
      </w:r>
      <w:r w:rsidRPr="00236607">
        <w:rPr>
          <w:rFonts w:ascii="Sylfaen" w:eastAsia="Sylfaen" w:hAnsi="Sylfaen" w:cs="Sylfaen"/>
          <w:b/>
          <w:spacing w:val="-16"/>
          <w:sz w:val="18"/>
          <w:szCs w:val="16"/>
          <w:lang w:val="ka-GE"/>
        </w:rPr>
        <w:t xml:space="preserve"> 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პ</w:t>
      </w:r>
      <w:r w:rsidRPr="00236607">
        <w:rPr>
          <w:rFonts w:ascii="Sylfaen" w:eastAsia="Sylfaen" w:hAnsi="Sylfaen" w:cs="Sylfaen"/>
          <w:b/>
          <w:spacing w:val="1"/>
          <w:sz w:val="18"/>
          <w:szCs w:val="16"/>
          <w:lang w:val="ka-GE"/>
        </w:rPr>
        <w:t>რო</w:t>
      </w:r>
      <w:r w:rsidRPr="00236607">
        <w:rPr>
          <w:rFonts w:ascii="Sylfaen" w:eastAsia="Sylfaen" w:hAnsi="Sylfaen" w:cs="Sylfaen"/>
          <w:b/>
          <w:spacing w:val="-1"/>
          <w:sz w:val="18"/>
          <w:szCs w:val="16"/>
          <w:lang w:val="ka-GE"/>
        </w:rPr>
        <w:t>ე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ქ</w:t>
      </w:r>
      <w:r w:rsidRPr="00236607">
        <w:rPr>
          <w:rFonts w:ascii="Sylfaen" w:eastAsia="Sylfaen" w:hAnsi="Sylfaen" w:cs="Sylfaen"/>
          <w:b/>
          <w:spacing w:val="3"/>
          <w:sz w:val="18"/>
          <w:szCs w:val="16"/>
          <w:lang w:val="ka-GE"/>
        </w:rPr>
        <w:t>ტ</w:t>
      </w:r>
      <w:r w:rsidRPr="00236607">
        <w:rPr>
          <w:rFonts w:ascii="Sylfaen" w:eastAsia="Sylfaen" w:hAnsi="Sylfaen" w:cs="Sylfaen"/>
          <w:b/>
          <w:sz w:val="18"/>
          <w:szCs w:val="16"/>
          <w:lang w:val="ka-GE"/>
        </w:rPr>
        <w:t>ი</w:t>
      </w:r>
    </w:p>
    <w:p w:rsidR="00EF7A9A" w:rsidRDefault="00EF7A9A" w:rsidP="00EF7A9A">
      <w:pPr>
        <w:tabs>
          <w:tab w:val="left" w:pos="90"/>
        </w:tabs>
        <w:spacing w:line="208" w:lineRule="exact"/>
        <w:ind w:left="90" w:right="60"/>
        <w:jc w:val="both"/>
        <w:rPr>
          <w:rFonts w:ascii="Sylfaen" w:eastAsia="Sylfaen" w:hAnsi="Sylfaen" w:cs="Sylfaen"/>
          <w:sz w:val="16"/>
          <w:szCs w:val="16"/>
          <w:lang w:val="ka-GE"/>
        </w:rPr>
      </w:pP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წინ</w:t>
      </w:r>
      <w:r w:rsidRPr="00FA6276">
        <w:rPr>
          <w:rFonts w:ascii="Sylfaen" w:eastAsia="Sylfaen" w:hAnsi="Sylfaen" w:cs="Sylfaen"/>
          <w:spacing w:val="-2"/>
          <w:position w:val="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მდ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ბარ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ე  </w:t>
      </w:r>
      <w:r w:rsidRPr="00FA6276">
        <w:rPr>
          <w:rFonts w:ascii="Sylfaen" w:eastAsia="Sylfaen" w:hAnsi="Sylfaen" w:cs="Sylfaen"/>
          <w:spacing w:val="20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ო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კუ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>მ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ნტი  </w:t>
      </w:r>
      <w:r w:rsidRPr="00FA6276">
        <w:rPr>
          <w:rFonts w:ascii="Sylfaen" w:eastAsia="Sylfaen" w:hAnsi="Sylfaen" w:cs="Sylfaen"/>
          <w:spacing w:val="18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წ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არ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მ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ოა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გენს  </w:t>
      </w:r>
      <w:r w:rsidRPr="00FA6276">
        <w:rPr>
          <w:rFonts w:ascii="Sylfaen" w:eastAsia="Sylfaen" w:hAnsi="Sylfaen" w:cs="Sylfaen"/>
          <w:spacing w:val="18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ს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ხ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ლ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>მ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წი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ფ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ო  </w:t>
      </w:r>
      <w:r w:rsidRPr="00FA6276">
        <w:rPr>
          <w:rFonts w:ascii="Sylfaen" w:eastAsia="Sylfaen" w:hAnsi="Sylfaen" w:cs="Sylfaen"/>
          <w:spacing w:val="18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შე</w:t>
      </w:r>
      <w:r w:rsidRPr="00FA6276">
        <w:rPr>
          <w:rFonts w:ascii="Sylfaen" w:eastAsia="Sylfaen" w:hAnsi="Sylfaen" w:cs="Sylfaen"/>
          <w:spacing w:val="-2"/>
          <w:position w:val="1"/>
          <w:sz w:val="16"/>
          <w:szCs w:val="16"/>
          <w:lang w:val="ka-GE"/>
        </w:rPr>
        <w:t>ს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ყ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იდ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ვ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ბი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ს  </w:t>
      </w:r>
      <w:r w:rsidRPr="00FA6276">
        <w:rPr>
          <w:rFonts w:ascii="Sylfaen" w:eastAsia="Sylfaen" w:hAnsi="Sylfaen" w:cs="Sylfaen"/>
          <w:spacing w:val="19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შეს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ხ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ბ  </w:t>
      </w:r>
      <w:r w:rsidRPr="00FA6276">
        <w:rPr>
          <w:rFonts w:ascii="Sylfaen" w:eastAsia="Sylfaen" w:hAnsi="Sylfaen" w:cs="Sylfaen"/>
          <w:spacing w:val="18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ხ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ლ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>შ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კ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რ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უ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>ლ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ბი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ს  </w:t>
      </w:r>
      <w:r w:rsidRPr="00FA6276">
        <w:rPr>
          <w:rFonts w:ascii="Sylfaen" w:eastAsia="Sylfaen" w:hAnsi="Sylfaen" w:cs="Sylfaen"/>
          <w:spacing w:val="19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პრო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ქ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ტს,  </w:t>
      </w:r>
      <w:r w:rsidRPr="00FA6276">
        <w:rPr>
          <w:rFonts w:ascii="Sylfaen" w:eastAsia="Sylfaen" w:hAnsi="Sylfaen" w:cs="Sylfaen"/>
          <w:spacing w:val="20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რო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მელ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ი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ც  </w:t>
      </w:r>
      <w:r w:rsidRPr="00FA6276">
        <w:rPr>
          <w:rFonts w:ascii="Sylfaen" w:eastAsia="Sylfaen" w:hAnsi="Sylfaen" w:cs="Sylfaen"/>
          <w:spacing w:val="19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აი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pacing w:val="-2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ბ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ა</w:t>
      </w:r>
      <w:r>
        <w:rPr>
          <w:rFonts w:ascii="Sylfaen" w:eastAsia="Sylfaen" w:hAnsi="Sylfaen" w:cs="Sylfaen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ლე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ქ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ტ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რო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ნ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უ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ლი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ტ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>ნ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დე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რი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ს ჩ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ტ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>რ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ბი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ს შე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გ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გ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მ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არ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ჯ</w:t>
      </w:r>
      <w:r w:rsidRPr="00FA6276">
        <w:rPr>
          <w:rFonts w:ascii="Sylfaen" w:eastAsia="Sylfaen" w:hAnsi="Sylfaen" w:cs="Sylfaen"/>
          <w:spacing w:val="-2"/>
          <w:position w:val="1"/>
          <w:sz w:val="16"/>
          <w:szCs w:val="16"/>
          <w:lang w:val="ka-GE"/>
        </w:rPr>
        <w:t>ვ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ბ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ულ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„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პრ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ტ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>ნ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დე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>ნ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ტთ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ნ“.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წინ</w:t>
      </w:r>
      <w:r w:rsidRPr="00FA6276">
        <w:rPr>
          <w:rFonts w:ascii="Sylfaen" w:eastAsia="Sylfaen" w:hAnsi="Sylfaen" w:cs="Sylfaen"/>
          <w:spacing w:val="-2"/>
          <w:position w:val="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მდ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ბარ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ხ</w:t>
      </w:r>
      <w:r w:rsidRPr="00FA6276">
        <w:rPr>
          <w:rFonts w:ascii="Sylfaen" w:eastAsia="Sylfaen" w:hAnsi="Sylfaen" w:cs="Sylfaen"/>
          <w:spacing w:val="-2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ლშ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კ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რ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უ</w:t>
      </w:r>
      <w:r w:rsidRPr="00FA6276">
        <w:rPr>
          <w:rFonts w:ascii="Sylfaen" w:eastAsia="Sylfaen" w:hAnsi="Sylfaen" w:cs="Sylfaen"/>
          <w:spacing w:val="-3"/>
          <w:position w:val="1"/>
          <w:sz w:val="16"/>
          <w:szCs w:val="16"/>
          <w:lang w:val="ka-GE"/>
        </w:rPr>
        <w:t>ლ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ბი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ს 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პრო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ქ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 xml:space="preserve">ტის 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პირო</w:t>
      </w:r>
      <w:r w:rsidRPr="00FA6276">
        <w:rPr>
          <w:rFonts w:ascii="Sylfaen" w:eastAsia="Sylfaen" w:hAnsi="Sylfaen" w:cs="Sylfaen"/>
          <w:spacing w:val="1"/>
          <w:position w:val="1"/>
          <w:sz w:val="16"/>
          <w:szCs w:val="16"/>
          <w:lang w:val="ka-GE"/>
        </w:rPr>
        <w:t>ბე</w:t>
      </w:r>
      <w:r w:rsidRPr="00FA6276">
        <w:rPr>
          <w:rFonts w:ascii="Sylfaen" w:eastAsia="Sylfaen" w:hAnsi="Sylfaen" w:cs="Sylfaen"/>
          <w:spacing w:val="-1"/>
          <w:position w:val="1"/>
          <w:sz w:val="16"/>
          <w:szCs w:val="16"/>
          <w:lang w:val="ka-GE"/>
        </w:rPr>
        <w:t>ბ</w:t>
      </w:r>
      <w:r w:rsidRPr="00FA6276">
        <w:rPr>
          <w:rFonts w:ascii="Sylfaen" w:eastAsia="Sylfaen" w:hAnsi="Sylfaen" w:cs="Sylfaen"/>
          <w:position w:val="1"/>
          <w:sz w:val="16"/>
          <w:szCs w:val="16"/>
          <w:lang w:val="ka-GE"/>
        </w:rPr>
        <w:t>ი</w:t>
      </w:r>
      <w:r>
        <w:rPr>
          <w:rFonts w:ascii="Sylfaen" w:eastAsia="Sylfaen" w:hAnsi="Sylfaen" w:cs="Sylfaen"/>
          <w:spacing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აზ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უსტ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ბ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 xml:space="preserve">ა </w:t>
      </w:r>
      <w:r w:rsidRPr="00FA6276">
        <w:rPr>
          <w:rFonts w:ascii="Sylfaen" w:eastAsia="Sylfaen" w:hAnsi="Sylfaen" w:cs="Sylfaen"/>
          <w:spacing w:val="7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გ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არ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ჯ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ვ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ბ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 xml:space="preserve">ული </w:t>
      </w:r>
      <w:r w:rsidRPr="00FA6276">
        <w:rPr>
          <w:rFonts w:ascii="Sylfaen" w:eastAsia="Sylfaen" w:hAnsi="Sylfaen" w:cs="Sylfaen"/>
          <w:spacing w:val="7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„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პრ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ტ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3"/>
          <w:sz w:val="16"/>
          <w:szCs w:val="16"/>
          <w:lang w:val="ka-GE"/>
        </w:rPr>
        <w:t>ნ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დე</w:t>
      </w:r>
      <w:r w:rsidRPr="00FA6276">
        <w:rPr>
          <w:rFonts w:ascii="Sylfaen" w:eastAsia="Sylfaen" w:hAnsi="Sylfaen" w:cs="Sylfaen"/>
          <w:spacing w:val="-3"/>
          <w:sz w:val="16"/>
          <w:szCs w:val="16"/>
          <w:lang w:val="ka-GE"/>
        </w:rPr>
        <w:t>ნ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 xml:space="preserve">ტის“ </w:t>
      </w:r>
      <w:r w:rsidRPr="00FA6276">
        <w:rPr>
          <w:rFonts w:ascii="Sylfaen" w:eastAsia="Sylfaen" w:hAnsi="Sylfaen" w:cs="Sylfaen"/>
          <w:spacing w:val="9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ტ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3"/>
          <w:sz w:val="16"/>
          <w:szCs w:val="16"/>
          <w:lang w:val="ka-GE"/>
        </w:rPr>
        <w:t>ნ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დე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რ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 xml:space="preserve">ო </w:t>
      </w:r>
      <w:r w:rsidRPr="00FA6276">
        <w:rPr>
          <w:rFonts w:ascii="Sylfaen" w:eastAsia="Sylfaen" w:hAnsi="Sylfaen" w:cs="Sylfaen"/>
          <w:spacing w:val="8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წინ</w:t>
      </w:r>
      <w:r w:rsidRPr="00FA627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დე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ბი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 xml:space="preserve">ს </w:t>
      </w:r>
      <w:r w:rsidRPr="00FA6276">
        <w:rPr>
          <w:rFonts w:ascii="Sylfaen" w:eastAsia="Sylfaen" w:hAnsi="Sylfaen" w:cs="Sylfaen"/>
          <w:spacing w:val="8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შეს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აბა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 xml:space="preserve">, </w:t>
      </w:r>
      <w:r w:rsidRPr="00FA6276">
        <w:rPr>
          <w:rFonts w:ascii="Sylfaen" w:eastAsia="Sylfaen" w:hAnsi="Sylfaen" w:cs="Sylfaen"/>
          <w:spacing w:val="9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რო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მელ</w:t>
      </w:r>
      <w:r w:rsidRPr="00FA6276">
        <w:rPr>
          <w:rFonts w:ascii="Sylfaen" w:eastAsia="Sylfaen" w:hAnsi="Sylfaen" w:cs="Sylfaen"/>
          <w:spacing w:val="-3"/>
          <w:sz w:val="16"/>
          <w:szCs w:val="16"/>
          <w:lang w:val="ka-GE"/>
        </w:rPr>
        <w:t>ი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 xml:space="preserve">ც </w:t>
      </w:r>
      <w:r w:rsidRPr="00FA6276">
        <w:rPr>
          <w:rFonts w:ascii="Sylfaen" w:eastAsia="Sylfaen" w:hAnsi="Sylfaen" w:cs="Sylfaen"/>
          <w:spacing w:val="8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ვ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დ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რო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ულ</w:t>
      </w:r>
      <w:r w:rsidRPr="00FA627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 xml:space="preserve">დ </w:t>
      </w:r>
      <w:r w:rsidRPr="00FA6276">
        <w:rPr>
          <w:rFonts w:ascii="Sylfaen" w:eastAsia="Sylfaen" w:hAnsi="Sylfaen" w:cs="Sylfaen"/>
          <w:spacing w:val="9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თ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ნდ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არ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თ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უ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ლი</w:t>
      </w:r>
      <w:r>
        <w:rPr>
          <w:rFonts w:ascii="Sylfaen" w:eastAsia="Sylfaen" w:hAnsi="Sylfaen" w:cs="Sylfaen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ქ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ნე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ბ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ა ხ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ლ</w:t>
      </w:r>
      <w:r w:rsidRPr="00FA6276">
        <w:rPr>
          <w:rFonts w:ascii="Sylfaen" w:eastAsia="Sylfaen" w:hAnsi="Sylfaen" w:cs="Sylfaen"/>
          <w:spacing w:val="-3"/>
          <w:sz w:val="16"/>
          <w:szCs w:val="16"/>
          <w:lang w:val="ka-GE"/>
        </w:rPr>
        <w:t>შ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კ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რ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უ</w:t>
      </w:r>
      <w:r w:rsidRPr="00FA6276">
        <w:rPr>
          <w:rFonts w:ascii="Sylfaen" w:eastAsia="Sylfaen" w:hAnsi="Sylfaen" w:cs="Sylfaen"/>
          <w:spacing w:val="-3"/>
          <w:sz w:val="16"/>
          <w:szCs w:val="16"/>
          <w:lang w:val="ka-GE"/>
        </w:rPr>
        <w:t>ლ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ბა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ს,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რო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გ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ორ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ც</w:t>
      </w:r>
      <w:r w:rsidRPr="00FA6276">
        <w:rPr>
          <w:rFonts w:ascii="Sylfaen" w:eastAsia="Sylfaen" w:hAnsi="Sylfaen" w:cs="Sylfaen"/>
          <w:spacing w:val="-2"/>
          <w:sz w:val="16"/>
          <w:szCs w:val="16"/>
          <w:lang w:val="ka-GE"/>
        </w:rPr>
        <w:t xml:space="preserve"> 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სი გ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ნ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უ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ყ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ოფ</w:t>
      </w:r>
      <w:r w:rsidRPr="00FA627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ლი ნ</w:t>
      </w:r>
      <w:r w:rsidRPr="00FA627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წილ</w:t>
      </w:r>
      <w:r w:rsidRPr="00FA627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FA6276">
        <w:rPr>
          <w:rFonts w:ascii="Sylfaen" w:eastAsia="Sylfaen" w:hAnsi="Sylfaen" w:cs="Sylfaen"/>
          <w:sz w:val="16"/>
          <w:szCs w:val="16"/>
          <w:lang w:val="ka-GE"/>
        </w:rPr>
        <w:t>.</w:t>
      </w:r>
    </w:p>
    <w:p w:rsidR="00EF7A9A" w:rsidRDefault="00EF7A9A" w:rsidP="00B71AE8">
      <w:pPr>
        <w:ind w:left="180" w:firstLine="360"/>
        <w:jc w:val="center"/>
        <w:rPr>
          <w:rFonts w:ascii="Sylfaen" w:hAnsi="Sylfaen" w:cs="Sylfaen"/>
          <w:b/>
          <w:sz w:val="20"/>
          <w:szCs w:val="22"/>
          <w:lang w:val="ka-GE"/>
        </w:rPr>
      </w:pPr>
    </w:p>
    <w:p w:rsidR="009600F9" w:rsidRPr="0017786E" w:rsidRDefault="009600F9" w:rsidP="00B71AE8">
      <w:pPr>
        <w:ind w:left="180" w:firstLine="360"/>
        <w:jc w:val="center"/>
        <w:rPr>
          <w:rFonts w:ascii="Sylfaen" w:hAnsi="Sylfaen"/>
          <w:b/>
          <w:lang w:val="ka-GE"/>
        </w:rPr>
      </w:pPr>
      <w:r w:rsidRPr="0017786E">
        <w:rPr>
          <w:rFonts w:ascii="Sylfaen" w:hAnsi="Sylfaen" w:cs="Sylfaen"/>
          <w:b/>
          <w:lang w:val="ka-GE"/>
        </w:rPr>
        <w:t>ხელშეკრულება</w:t>
      </w:r>
      <w:r w:rsidRPr="0017786E">
        <w:rPr>
          <w:rFonts w:ascii="LitNusx" w:hAnsi="LitNusx"/>
          <w:b/>
          <w:lang w:val="ka-GE"/>
        </w:rPr>
        <w:t xml:space="preserve"> #</w:t>
      </w:r>
    </w:p>
    <w:p w:rsidR="009600F9" w:rsidRPr="00EF6C44" w:rsidRDefault="009600F9" w:rsidP="00B71AE8">
      <w:pPr>
        <w:tabs>
          <w:tab w:val="left" w:pos="-2880"/>
        </w:tabs>
        <w:ind w:left="180" w:firstLine="360"/>
        <w:jc w:val="center"/>
        <w:rPr>
          <w:rFonts w:ascii="LitNusx" w:hAnsi="LitNusx"/>
          <w:sz w:val="20"/>
          <w:szCs w:val="22"/>
          <w:lang w:val="ka-GE"/>
        </w:rPr>
      </w:pPr>
      <w:r w:rsidRPr="00EF6C44">
        <w:rPr>
          <w:rFonts w:ascii="LitNusx" w:hAnsi="LitNusx"/>
          <w:sz w:val="20"/>
          <w:szCs w:val="22"/>
          <w:lang w:val="ka-GE"/>
        </w:rPr>
        <w:t>(</w:t>
      </w:r>
      <w:r w:rsidRPr="00EF6C44">
        <w:rPr>
          <w:rFonts w:ascii="Sylfaen" w:hAnsi="Sylfaen" w:cs="Sylfaen"/>
          <w:sz w:val="20"/>
          <w:szCs w:val="22"/>
          <w:lang w:val="ka-GE"/>
        </w:rPr>
        <w:t>სახელმწიფო შესყიდვების შესახებ</w:t>
      </w:r>
      <w:r w:rsidRPr="00EF6C44">
        <w:rPr>
          <w:rFonts w:ascii="LitNusx" w:hAnsi="LitNusx"/>
          <w:sz w:val="20"/>
          <w:szCs w:val="22"/>
          <w:lang w:val="ka-GE"/>
        </w:rPr>
        <w:t>)</w:t>
      </w:r>
    </w:p>
    <w:p w:rsidR="009600F9" w:rsidRPr="00EF6C44" w:rsidRDefault="009600F9" w:rsidP="00B71AE8">
      <w:pPr>
        <w:tabs>
          <w:tab w:val="left" w:pos="-2880"/>
        </w:tabs>
        <w:ind w:left="180" w:firstLine="360"/>
        <w:jc w:val="center"/>
        <w:rPr>
          <w:rFonts w:ascii="LitNusx" w:hAnsi="LitNusx"/>
          <w:sz w:val="14"/>
          <w:szCs w:val="16"/>
          <w:lang w:val="ka-GE"/>
        </w:rPr>
      </w:pPr>
    </w:p>
    <w:p w:rsidR="009600F9" w:rsidRPr="00EF6C44" w:rsidRDefault="009600F9" w:rsidP="00B71AE8">
      <w:pPr>
        <w:ind w:left="180" w:firstLine="360"/>
        <w:jc w:val="both"/>
        <w:rPr>
          <w:rFonts w:ascii="Sylfaen" w:hAnsi="Sylfaen"/>
          <w:sz w:val="20"/>
          <w:szCs w:val="22"/>
          <w:u w:val="single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ქ. თბილისი</w:t>
      </w:r>
      <w:r w:rsidRPr="00EF6C44">
        <w:rPr>
          <w:rFonts w:ascii="Sylfaen" w:hAnsi="Sylfaen"/>
          <w:sz w:val="20"/>
          <w:szCs w:val="22"/>
          <w:lang w:val="ka-GE"/>
        </w:rPr>
        <w:t xml:space="preserve">                                                           </w:t>
      </w:r>
      <w:r w:rsidR="0064536E" w:rsidRPr="00EF6C44">
        <w:rPr>
          <w:rFonts w:ascii="Sylfaen" w:hAnsi="Sylfaen"/>
          <w:sz w:val="20"/>
          <w:szCs w:val="22"/>
          <w:lang w:val="ka-GE"/>
        </w:rPr>
        <w:t xml:space="preserve">                             </w:t>
      </w:r>
      <w:r w:rsidRPr="00EF6C44">
        <w:rPr>
          <w:rFonts w:ascii="Sylfaen" w:hAnsi="Sylfaen"/>
          <w:sz w:val="20"/>
          <w:szCs w:val="22"/>
          <w:lang w:val="ka-GE"/>
        </w:rPr>
        <w:t xml:space="preserve">        </w:t>
      </w:r>
      <w:r w:rsidR="002839E9" w:rsidRPr="00EF6C44">
        <w:rPr>
          <w:rFonts w:ascii="Sylfaen" w:hAnsi="Sylfaen"/>
          <w:sz w:val="20"/>
          <w:szCs w:val="22"/>
          <w:lang w:val="ka-GE"/>
        </w:rPr>
        <w:t xml:space="preserve"> </w:t>
      </w:r>
      <w:r w:rsidR="00EF6C44">
        <w:rPr>
          <w:rFonts w:ascii="Sylfaen" w:hAnsi="Sylfaen"/>
          <w:sz w:val="20"/>
          <w:szCs w:val="22"/>
          <w:lang w:val="ka-GE"/>
        </w:rPr>
        <w:t xml:space="preserve">                          </w:t>
      </w:r>
      <w:r w:rsidR="00245ACC">
        <w:rPr>
          <w:rFonts w:ascii="Sylfaen" w:hAnsi="Sylfaen"/>
          <w:sz w:val="20"/>
          <w:szCs w:val="22"/>
          <w:lang w:val="ka-GE"/>
        </w:rPr>
        <w:t xml:space="preserve">                </w:t>
      </w:r>
      <w:r w:rsidR="00B872BE">
        <w:rPr>
          <w:rFonts w:ascii="Sylfaen" w:hAnsi="Sylfaen"/>
          <w:sz w:val="20"/>
          <w:szCs w:val="22"/>
          <w:lang w:val="ka-GE"/>
        </w:rPr>
        <w:t xml:space="preserve">  </w:t>
      </w:r>
      <w:r w:rsidR="002839E9" w:rsidRPr="00EF6C44">
        <w:rPr>
          <w:rFonts w:ascii="Sylfaen" w:hAnsi="Sylfaen"/>
          <w:sz w:val="20"/>
          <w:szCs w:val="22"/>
          <w:lang w:val="ka-GE"/>
        </w:rPr>
        <w:t xml:space="preserve"> 201</w:t>
      </w:r>
      <w:r w:rsidR="00245ACC">
        <w:rPr>
          <w:rFonts w:ascii="Sylfaen" w:hAnsi="Sylfaen"/>
          <w:sz w:val="20"/>
          <w:szCs w:val="22"/>
          <w:lang w:val="ka-GE"/>
        </w:rPr>
        <w:t>7</w:t>
      </w:r>
      <w:r w:rsidRPr="00EF6C44">
        <w:rPr>
          <w:rFonts w:ascii="Sylfaen" w:hAnsi="Sylfaen"/>
          <w:sz w:val="20"/>
          <w:szCs w:val="22"/>
          <w:lang w:val="ka-GE"/>
        </w:rPr>
        <w:t>წ.</w:t>
      </w:r>
      <w:r w:rsidRPr="00EF6C44">
        <w:rPr>
          <w:rFonts w:ascii="Sylfaen" w:hAnsi="Sylfaen"/>
          <w:sz w:val="20"/>
          <w:szCs w:val="22"/>
          <w:lang w:val="ka-GE"/>
        </w:rPr>
        <w:tab/>
      </w:r>
    </w:p>
    <w:p w:rsidR="009600F9" w:rsidRPr="00EF6C44" w:rsidRDefault="009600F9" w:rsidP="00B71AE8">
      <w:pPr>
        <w:ind w:left="180" w:firstLine="360"/>
        <w:rPr>
          <w:rFonts w:ascii="AcadNusx" w:hAnsi="AcadNusx"/>
          <w:sz w:val="20"/>
          <w:szCs w:val="22"/>
          <w:u w:val="single"/>
          <w:lang w:val="ka-GE"/>
        </w:rPr>
      </w:pPr>
    </w:p>
    <w:p w:rsidR="009600F9" w:rsidRPr="00EF6C44" w:rsidRDefault="009600F9" w:rsidP="003620C3">
      <w:pPr>
        <w:pStyle w:val="Default"/>
        <w:ind w:left="180"/>
        <w:jc w:val="both"/>
        <w:rPr>
          <w:rFonts w:ascii="Times New Roman" w:hAnsi="Times New Roman" w:cs="Times New Roman"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 xml:space="preserve">ერთის მხრივ სსიპ „ლ. საყვარელიძის სახ. დაავადებათა კონტროლისა და საზოგადოებრივი ჯანმრთელობის ეროვნული ცენტრის“ (შემდგომში „შემსყიდველი“) მისი ______________________ სახით და მეორეს მხრივ, </w:t>
      </w:r>
      <w:r w:rsidRPr="00EF6C44">
        <w:rPr>
          <w:rFonts w:ascii="Sylfaen" w:hAnsi="Sylfaen" w:cs="Sylfaen"/>
          <w:sz w:val="20"/>
          <w:szCs w:val="22"/>
          <w:u w:val="single"/>
          <w:lang w:val="ka-GE"/>
        </w:rPr>
        <w:t xml:space="preserve">                     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 (შემდგომში „მიმწოდებელი“) მისი  </w:t>
      </w:r>
      <w:r w:rsidRPr="00EF6C44">
        <w:rPr>
          <w:rFonts w:ascii="Sylfaen" w:hAnsi="Sylfaen" w:cs="Sylfaen"/>
          <w:sz w:val="20"/>
          <w:szCs w:val="22"/>
          <w:u w:val="single"/>
          <w:lang w:val="ka-GE"/>
        </w:rPr>
        <w:t xml:space="preserve">        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 სახით, </w:t>
      </w:r>
      <w:r w:rsidR="003620C3" w:rsidRPr="00EF6C44">
        <w:rPr>
          <w:rFonts w:ascii="Sylfaen" w:hAnsi="Sylfaen" w:cs="Sylfaen"/>
          <w:sz w:val="20"/>
          <w:szCs w:val="22"/>
          <w:lang w:val="ka-GE"/>
        </w:rPr>
        <w:t xml:space="preserve">აფორმებენ წინამდებარე ხელშეკრულებას </w:t>
      </w:r>
      <w:r w:rsidRPr="00EF6C44">
        <w:rPr>
          <w:rFonts w:ascii="Sylfaen" w:hAnsi="Sylfaen" w:cs="Sylfaen"/>
          <w:sz w:val="20"/>
          <w:szCs w:val="22"/>
          <w:lang w:val="ka-GE"/>
        </w:rPr>
        <w:t>შემდეგზე</w:t>
      </w:r>
      <w:r w:rsidR="003620C3" w:rsidRPr="00EF6C44">
        <w:rPr>
          <w:rFonts w:ascii="Sylfaen" w:hAnsi="Sylfaen" w:cs="Sylfaen"/>
          <w:sz w:val="20"/>
          <w:szCs w:val="22"/>
          <w:lang w:val="ka-GE"/>
        </w:rPr>
        <w:t xml:space="preserve">: </w:t>
      </w:r>
      <w:r w:rsidRPr="00EF6C44">
        <w:rPr>
          <w:rFonts w:ascii="Sylfaen" w:hAnsi="Sylfaen" w:cs="Sylfaen"/>
          <w:sz w:val="20"/>
          <w:szCs w:val="22"/>
          <w:lang w:val="ka-GE"/>
        </w:rPr>
        <w:t>სსიპ „ლ. საყვარელიძის სახ. დაავადებათა კონტროლისა და საზოგადოებრივი ჯანმრთელობის ეროვნული ცენტრის“ მიერ 201</w:t>
      </w:r>
      <w:r w:rsidR="00245ACC">
        <w:rPr>
          <w:rFonts w:ascii="Sylfaen" w:hAnsi="Sylfaen" w:cs="Sylfaen"/>
          <w:sz w:val="20"/>
          <w:szCs w:val="22"/>
          <w:lang w:val="ka-GE"/>
        </w:rPr>
        <w:t>7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 წლის ---- No</w:t>
      </w:r>
      <w:r w:rsidRPr="00EF6C44">
        <w:rPr>
          <w:bCs/>
          <w:sz w:val="20"/>
          <w:szCs w:val="22"/>
          <w:lang w:val="ka-GE"/>
        </w:rPr>
        <w:t>SPA</w:t>
      </w:r>
      <w:r w:rsidR="00C210BE" w:rsidRPr="00EF6C44">
        <w:rPr>
          <w:rFonts w:ascii="Sylfaen" w:hAnsi="Sylfaen"/>
          <w:bCs/>
          <w:sz w:val="20"/>
          <w:szCs w:val="22"/>
          <w:lang w:val="ka-GE"/>
        </w:rPr>
        <w:t xml:space="preserve"> </w:t>
      </w:r>
      <w:r w:rsidRPr="00EF6C44">
        <w:rPr>
          <w:rFonts w:ascii="Sylfaen" w:hAnsi="Sylfaen"/>
          <w:bCs/>
          <w:sz w:val="20"/>
          <w:szCs w:val="22"/>
          <w:lang w:val="ka-GE"/>
        </w:rPr>
        <w:t xml:space="preserve">---------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გამოცხადებული ელექტრონული ტენდერის შედეგების მიხედვით </w:t>
      </w:r>
      <w:r w:rsidR="0017786E">
        <w:rPr>
          <w:rFonts w:ascii="Sylfaen" w:hAnsi="Sylfaen" w:cs="Sylfaen"/>
          <w:sz w:val="20"/>
          <w:szCs w:val="22"/>
          <w:lang w:val="ka-GE"/>
        </w:rPr>
        <w:t>„</w:t>
      </w:r>
      <w:r w:rsidR="00E27B93" w:rsidRPr="00E27B93">
        <w:rPr>
          <w:rFonts w:ascii="Sylfaen" w:hAnsi="Sylfaen" w:cs="Sylfaen"/>
          <w:sz w:val="20"/>
          <w:szCs w:val="22"/>
          <w:lang w:val="ka-GE"/>
        </w:rPr>
        <w:t>კომპიუტერული მოწყობილობები და აქსესუარები</w:t>
      </w:r>
      <w:r w:rsidR="0017786E">
        <w:rPr>
          <w:rFonts w:ascii="Sylfaen" w:hAnsi="Sylfaen" w:cs="Sylfaen"/>
          <w:sz w:val="20"/>
          <w:szCs w:val="22"/>
          <w:lang w:val="ka-GE"/>
        </w:rPr>
        <w:t>“</w:t>
      </w:r>
      <w:r w:rsidR="00FF7FDD">
        <w:rPr>
          <w:rFonts w:ascii="Sylfaen" w:hAnsi="Sylfaen" w:cs="Sylfaen"/>
          <w:sz w:val="20"/>
          <w:szCs w:val="22"/>
          <w:lang w:val="ka-GE"/>
        </w:rPr>
        <w:t xml:space="preserve"> </w:t>
      </w:r>
      <w:r w:rsidR="00E27B93">
        <w:rPr>
          <w:rFonts w:ascii="Sylfaen" w:hAnsi="Sylfaen" w:cs="Sylfaen"/>
          <w:sz w:val="20"/>
          <w:szCs w:val="22"/>
          <w:lang w:val="ka-GE"/>
        </w:rPr>
        <w:t>(</w:t>
      </w:r>
      <w:r w:rsidR="000C75C7" w:rsidRPr="000C75C7">
        <w:rPr>
          <w:rFonts w:ascii="Sylfaen" w:hAnsi="Sylfaen" w:cs="Sylfaen"/>
          <w:sz w:val="20"/>
          <w:szCs w:val="22"/>
          <w:lang w:val="ka-GE"/>
        </w:rPr>
        <w:t xml:space="preserve">CPV </w:t>
      </w:r>
      <w:r w:rsidR="00E27B93">
        <w:rPr>
          <w:rFonts w:ascii="Sylfaen" w:hAnsi="Sylfaen" w:cs="Sylfaen"/>
          <w:sz w:val="20"/>
          <w:szCs w:val="22"/>
          <w:lang w:val="ka-GE"/>
        </w:rPr>
        <w:t>30200000</w:t>
      </w:r>
      <w:r w:rsidR="000C75C7" w:rsidRPr="000C75C7">
        <w:rPr>
          <w:rFonts w:ascii="Sylfaen" w:hAnsi="Sylfaen" w:cs="Sylfaen"/>
          <w:sz w:val="20"/>
          <w:szCs w:val="22"/>
          <w:lang w:val="ka-GE"/>
        </w:rPr>
        <w:t>)</w:t>
      </w:r>
      <w:r w:rsidR="00A24ED3" w:rsidRPr="00EF6C44">
        <w:rPr>
          <w:rFonts w:ascii="Sylfaen" w:hAnsi="Sylfaen" w:cs="Sylfaen"/>
          <w:b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 შესყიდვაზე, </w:t>
      </w:r>
      <w:r w:rsidR="00951C69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რომლის</w:t>
      </w:r>
      <w:r w:rsidR="00951C69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 ღირებულებაც </w:t>
      </w:r>
      <w:r w:rsidR="00951C69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განისაზღვრა </w:t>
      </w:r>
      <w:r w:rsidR="00951C69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------ </w:t>
      </w:r>
      <w:r w:rsidR="00951C69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(-------) </w:t>
      </w:r>
      <w:r w:rsidR="00951C69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ლარით. </w:t>
      </w:r>
    </w:p>
    <w:p w:rsidR="00EF6C44" w:rsidRPr="00AE4001" w:rsidRDefault="009600F9" w:rsidP="00B71AE8">
      <w:pPr>
        <w:ind w:left="180" w:firstLine="360"/>
        <w:rPr>
          <w:rFonts w:ascii="Sylfaen" w:hAnsi="Sylfaen"/>
          <w:b/>
          <w:lang w:val="ka-GE"/>
        </w:rPr>
      </w:pPr>
      <w:r w:rsidRPr="00EF6C44">
        <w:rPr>
          <w:rFonts w:ascii="Sylfaen" w:hAnsi="Sylfaen"/>
          <w:b/>
          <w:sz w:val="20"/>
          <w:szCs w:val="22"/>
          <w:lang w:val="ka-GE"/>
        </w:rPr>
        <w:t xml:space="preserve">                                              </w:t>
      </w:r>
    </w:p>
    <w:p w:rsidR="009600F9" w:rsidRPr="00EF6C44" w:rsidRDefault="009600F9" w:rsidP="00EF6C44">
      <w:pPr>
        <w:ind w:left="180"/>
        <w:rPr>
          <w:rFonts w:ascii="LitNusx" w:hAnsi="LitNusx"/>
          <w:sz w:val="20"/>
          <w:szCs w:val="22"/>
          <w:lang w:val="ka-GE"/>
        </w:rPr>
      </w:pPr>
      <w:r w:rsidRPr="00EF6C44">
        <w:rPr>
          <w:rFonts w:ascii="Sylfaen" w:hAnsi="Sylfaen"/>
          <w:b/>
          <w:sz w:val="20"/>
          <w:szCs w:val="22"/>
          <w:lang w:val="ka-GE"/>
        </w:rPr>
        <w:t xml:space="preserve">                                            </w:t>
      </w:r>
      <w:r w:rsidR="00B71AE8" w:rsidRPr="00EF6C44">
        <w:rPr>
          <w:rFonts w:ascii="Sylfaen" w:hAnsi="Sylfaen"/>
          <w:b/>
          <w:sz w:val="20"/>
          <w:szCs w:val="22"/>
          <w:lang w:val="ka-GE"/>
        </w:rPr>
        <w:t xml:space="preserve">                 </w:t>
      </w:r>
      <w:r w:rsidR="00A02B69" w:rsidRPr="00EF6C44">
        <w:rPr>
          <w:rFonts w:ascii="Sylfaen" w:hAnsi="Sylfaen"/>
          <w:b/>
          <w:sz w:val="20"/>
          <w:szCs w:val="22"/>
          <w:lang w:val="ka-GE"/>
        </w:rPr>
        <w:t xml:space="preserve">   </w:t>
      </w:r>
      <w:r w:rsidRPr="00EF6C44">
        <w:rPr>
          <w:rFonts w:ascii="Sylfaen" w:hAnsi="Sylfaen"/>
          <w:b/>
          <w:sz w:val="20"/>
          <w:szCs w:val="22"/>
          <w:lang w:val="ka-GE"/>
        </w:rPr>
        <w:t xml:space="preserve">   1. ხელშეკრულების საფუძველი</w:t>
      </w:r>
    </w:p>
    <w:p w:rsidR="00245ACC" w:rsidRDefault="004C70F1" w:rsidP="00245ACC">
      <w:pPr>
        <w:pStyle w:val="BodyTextIndent"/>
        <w:tabs>
          <w:tab w:val="left" w:pos="-2070"/>
          <w:tab w:val="num" w:pos="-1620"/>
        </w:tabs>
        <w:ind w:left="180" w:hanging="38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1.1</w:t>
      </w:r>
      <w:r w:rsidR="003B4A92" w:rsidRPr="00EF6C44">
        <w:rPr>
          <w:rFonts w:ascii="Sylfaen" w:hAnsi="Sylfaen"/>
          <w:sz w:val="20"/>
          <w:szCs w:val="22"/>
          <w:lang w:val="ka-GE"/>
        </w:rPr>
        <w:t xml:space="preserve"> </w:t>
      </w:r>
      <w:r w:rsidR="00036ABA" w:rsidRPr="00EF6C44">
        <w:rPr>
          <w:rFonts w:ascii="Sylfaen" w:hAnsi="Sylfaen"/>
          <w:sz w:val="20"/>
          <w:szCs w:val="22"/>
          <w:lang w:val="ka-GE"/>
        </w:rPr>
        <w:t xml:space="preserve"> </w:t>
      </w:r>
      <w:r w:rsidR="00D4147F">
        <w:rPr>
          <w:rFonts w:ascii="Sylfaen" w:hAnsi="Sylfaen"/>
          <w:sz w:val="20"/>
          <w:szCs w:val="22"/>
          <w:lang w:val="ka-GE"/>
        </w:rPr>
        <w:t>„სახელმწიფო შესყიდვების შესახებ“ საქართველოს კანონი.</w:t>
      </w:r>
    </w:p>
    <w:p w:rsidR="004D5D35" w:rsidRDefault="004C70F1" w:rsidP="004D5D35">
      <w:pPr>
        <w:pStyle w:val="BodyTextIndent"/>
        <w:tabs>
          <w:tab w:val="left" w:pos="-2070"/>
          <w:tab w:val="num" w:pos="-1620"/>
        </w:tabs>
        <w:ind w:left="180" w:hanging="38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1.</w:t>
      </w:r>
      <w:r w:rsidR="00245ACC">
        <w:rPr>
          <w:rFonts w:ascii="Sylfaen" w:hAnsi="Sylfaen"/>
          <w:sz w:val="20"/>
          <w:szCs w:val="22"/>
          <w:lang w:val="ka-GE"/>
        </w:rPr>
        <w:t>2</w:t>
      </w:r>
      <w:r w:rsidR="009600F9" w:rsidRPr="00EF6C44">
        <w:rPr>
          <w:rFonts w:ascii="Sylfaen" w:hAnsi="Sylfaen"/>
          <w:sz w:val="20"/>
          <w:szCs w:val="22"/>
          <w:lang w:val="ka-GE"/>
        </w:rPr>
        <w:t xml:space="preserve"> </w:t>
      </w:r>
      <w:r w:rsidR="00AA4FCF">
        <w:rPr>
          <w:rFonts w:ascii="Sylfaen" w:hAnsi="Sylfaen"/>
          <w:sz w:val="20"/>
          <w:szCs w:val="22"/>
          <w:lang w:val="ka-GE"/>
        </w:rPr>
        <w:t>დაფინანსების წყარები</w:t>
      </w:r>
      <w:r w:rsidR="005B0EAD">
        <w:rPr>
          <w:rFonts w:ascii="Sylfaen" w:hAnsi="Sylfaen"/>
          <w:sz w:val="20"/>
          <w:szCs w:val="22"/>
          <w:lang w:val="ka-GE"/>
        </w:rPr>
        <w:t xml:space="preserve">: </w:t>
      </w:r>
      <w:r w:rsidR="004D5D35" w:rsidRPr="004D5D35">
        <w:rPr>
          <w:rFonts w:ascii="Sylfaen" w:hAnsi="Sylfaen"/>
          <w:sz w:val="20"/>
          <w:szCs w:val="22"/>
          <w:lang w:val="ka-GE"/>
        </w:rPr>
        <w:t xml:space="preserve">დაავადებათა კონტროლისა და ეპიდემიოლოგიური უსაფრთხოების მართვის </w:t>
      </w:r>
      <w:r w:rsidR="004D5D35">
        <w:rPr>
          <w:rFonts w:ascii="Sylfaen" w:hAnsi="Sylfaen"/>
          <w:sz w:val="20"/>
          <w:szCs w:val="22"/>
          <w:lang w:val="ka-GE"/>
        </w:rPr>
        <w:t>პროგრამა.</w:t>
      </w:r>
    </w:p>
    <w:p w:rsidR="004D5D35" w:rsidRDefault="004D5D35" w:rsidP="004D5D35">
      <w:pPr>
        <w:pStyle w:val="BodyTextIndent"/>
        <w:tabs>
          <w:tab w:val="left" w:pos="-2070"/>
          <w:tab w:val="num" w:pos="-1620"/>
        </w:tabs>
        <w:ind w:left="180" w:hanging="38"/>
        <w:rPr>
          <w:rFonts w:ascii="Sylfaen" w:hAnsi="Sylfaen"/>
          <w:sz w:val="20"/>
          <w:szCs w:val="22"/>
          <w:lang w:val="ka-GE"/>
        </w:rPr>
      </w:pPr>
    </w:p>
    <w:p w:rsidR="009600F9" w:rsidRPr="00EF6C44" w:rsidRDefault="009600F9" w:rsidP="004D5D35">
      <w:pPr>
        <w:pStyle w:val="BodyTextIndent"/>
        <w:tabs>
          <w:tab w:val="left" w:pos="-2070"/>
          <w:tab w:val="num" w:pos="-1620"/>
        </w:tabs>
        <w:ind w:left="180" w:hanging="38"/>
        <w:jc w:val="center"/>
        <w:rPr>
          <w:rFonts w:ascii="AcadNusx" w:hAnsi="AcadNusx"/>
          <w:b/>
          <w:sz w:val="20"/>
          <w:szCs w:val="22"/>
          <w:lang w:val="es-ES"/>
        </w:rPr>
      </w:pPr>
      <w:r w:rsidRPr="00EF6C44">
        <w:rPr>
          <w:rFonts w:ascii="Sylfaen" w:hAnsi="Sylfaen"/>
          <w:b/>
          <w:sz w:val="20"/>
          <w:szCs w:val="22"/>
          <w:lang w:val="ka-GE"/>
        </w:rPr>
        <w:t xml:space="preserve">2. ხელშეკრულების </w:t>
      </w:r>
      <w:r w:rsidR="000A40D3" w:rsidRPr="00EF6C44">
        <w:rPr>
          <w:rFonts w:ascii="Sylfaen" w:hAnsi="Sylfaen"/>
          <w:b/>
          <w:sz w:val="20"/>
          <w:szCs w:val="22"/>
          <w:lang w:val="ka-GE"/>
        </w:rPr>
        <w:t>ობიექტი</w:t>
      </w:r>
    </w:p>
    <w:p w:rsidR="009600F9" w:rsidRPr="00EF6C44" w:rsidRDefault="009600F9" w:rsidP="00310A45">
      <w:pPr>
        <w:pStyle w:val="Default"/>
        <w:ind w:left="180" w:right="-12"/>
        <w:jc w:val="both"/>
        <w:rPr>
          <w:rFonts w:ascii="Sylfaen" w:hAnsi="Sylfaen" w:cs="Sylfaen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2.1.</w:t>
      </w:r>
      <w:r w:rsidRPr="00EF6C44">
        <w:rPr>
          <w:rFonts w:ascii="Sylfaen" w:hAnsi="Sylfaen"/>
          <w:sz w:val="20"/>
          <w:szCs w:val="22"/>
          <w:lang w:val="ka-GE"/>
        </w:rPr>
        <w:tab/>
      </w:r>
      <w:r w:rsidR="000A40D3" w:rsidRPr="00EF6C44">
        <w:rPr>
          <w:rFonts w:ascii="Sylfaen" w:hAnsi="Sylfaen"/>
          <w:sz w:val="20"/>
          <w:szCs w:val="22"/>
          <w:lang w:val="ka-GE"/>
        </w:rPr>
        <w:t>ხელშეკრულების (შესყიდვის) ობიექტია:</w:t>
      </w:r>
      <w:r w:rsidR="00E27B93">
        <w:rPr>
          <w:rFonts w:ascii="Sylfaen" w:hAnsi="Sylfaen"/>
          <w:sz w:val="20"/>
          <w:szCs w:val="22"/>
          <w:lang w:val="ka-GE"/>
        </w:rPr>
        <w:t xml:space="preserve"> </w:t>
      </w:r>
      <w:r w:rsidR="004D5D35" w:rsidRPr="004D5D35">
        <w:rPr>
          <w:rFonts w:ascii="Sylfaen" w:hAnsi="Sylfaen"/>
          <w:sz w:val="20"/>
          <w:szCs w:val="22"/>
          <w:lang w:val="ka-GE"/>
        </w:rPr>
        <w:t xml:space="preserve">კომპიუტერებული მოწყობილობებისა და აქსესუარების </w:t>
      </w:r>
      <w:r w:rsidR="00853BD8" w:rsidRPr="00EF6C44">
        <w:rPr>
          <w:rFonts w:ascii="Sylfaen" w:hAnsi="Sylfaen" w:cs="Sylfaen"/>
          <w:sz w:val="20"/>
          <w:szCs w:val="22"/>
          <w:lang w:val="ka-GE"/>
        </w:rPr>
        <w:t>(შემდგომში „</w:t>
      </w:r>
      <w:r w:rsidR="00E27B93">
        <w:rPr>
          <w:rFonts w:ascii="Sylfaen" w:hAnsi="Sylfaen" w:cs="Sylfaen"/>
          <w:sz w:val="20"/>
          <w:szCs w:val="22"/>
          <w:lang w:val="ka-GE"/>
        </w:rPr>
        <w:t>საქონელი</w:t>
      </w:r>
      <w:r w:rsidR="00853BD8" w:rsidRPr="00EF6C44">
        <w:rPr>
          <w:rFonts w:ascii="Sylfaen" w:hAnsi="Sylfaen" w:cs="Sylfaen"/>
          <w:sz w:val="20"/>
          <w:szCs w:val="22"/>
          <w:lang w:val="ka-GE"/>
        </w:rPr>
        <w:t>“)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/>
          <w:sz w:val="20"/>
          <w:szCs w:val="22"/>
          <w:lang w:val="ka-GE"/>
        </w:rPr>
        <w:t>შესყიდვა</w:t>
      </w:r>
      <w:r w:rsidR="007D34A3" w:rsidRPr="00EF6C44">
        <w:rPr>
          <w:rFonts w:ascii="Sylfaen" w:hAnsi="Sylfaen"/>
          <w:sz w:val="20"/>
          <w:szCs w:val="22"/>
          <w:lang w:val="ka-GE"/>
        </w:rPr>
        <w:t xml:space="preserve"> დანართი </w:t>
      </w:r>
      <w:r w:rsidR="006D41B1" w:rsidRPr="00EF6C44">
        <w:rPr>
          <w:rFonts w:ascii="AcadNusx" w:hAnsi="AcadNusx"/>
          <w:sz w:val="20"/>
          <w:szCs w:val="22"/>
          <w:lang w:val="ka-GE"/>
        </w:rPr>
        <w:t>#</w:t>
      </w:r>
      <w:r w:rsidR="001D6E64">
        <w:rPr>
          <w:rFonts w:ascii="Sylfaen" w:hAnsi="Sylfaen"/>
          <w:sz w:val="20"/>
          <w:szCs w:val="22"/>
          <w:lang w:val="ka-GE"/>
        </w:rPr>
        <w:t>1</w:t>
      </w:r>
      <w:r w:rsidR="007D34A3" w:rsidRPr="00EF6C44">
        <w:rPr>
          <w:rFonts w:ascii="Sylfaen" w:hAnsi="Sylfaen"/>
          <w:sz w:val="20"/>
          <w:szCs w:val="22"/>
          <w:lang w:val="ka-GE"/>
        </w:rPr>
        <w:t>-ის</w:t>
      </w:r>
      <w:r w:rsidR="00073E7E" w:rsidRPr="00EF6C44">
        <w:rPr>
          <w:rFonts w:ascii="Sylfaen" w:hAnsi="Sylfaen"/>
          <w:sz w:val="20"/>
          <w:szCs w:val="22"/>
          <w:lang w:val="ka-GE"/>
        </w:rPr>
        <w:t xml:space="preserve"> </w:t>
      </w:r>
      <w:r w:rsidR="007D34A3" w:rsidRPr="00EF6C44">
        <w:rPr>
          <w:rFonts w:ascii="Sylfaen" w:hAnsi="Sylfaen"/>
          <w:sz w:val="20"/>
          <w:szCs w:val="22"/>
          <w:lang w:val="ka-GE"/>
        </w:rPr>
        <w:t>შესაბამისად</w:t>
      </w:r>
      <w:r w:rsidR="00180CAB" w:rsidRPr="00EF6C44">
        <w:rPr>
          <w:rFonts w:ascii="Sylfaen" w:hAnsi="Sylfaen"/>
          <w:sz w:val="20"/>
          <w:szCs w:val="22"/>
          <w:lang w:val="ka-GE"/>
        </w:rPr>
        <w:t xml:space="preserve"> (წარმოადგენს ხელშეკრულების განუყოფელ ნაწილს)</w:t>
      </w:r>
      <w:r w:rsidRPr="00EF6C44">
        <w:rPr>
          <w:rFonts w:ascii="Sylfaen" w:hAnsi="Sylfaen"/>
          <w:sz w:val="20"/>
          <w:szCs w:val="22"/>
          <w:lang w:val="ka-GE"/>
        </w:rPr>
        <w:t>.</w:t>
      </w:r>
    </w:p>
    <w:p w:rsidR="009600F9" w:rsidRPr="00EF6C44" w:rsidRDefault="009600F9" w:rsidP="00470787">
      <w:pPr>
        <w:ind w:left="180"/>
        <w:jc w:val="center"/>
        <w:rPr>
          <w:b/>
          <w:sz w:val="20"/>
          <w:szCs w:val="22"/>
          <w:lang w:val="es-ES"/>
        </w:rPr>
      </w:pPr>
      <w:r w:rsidRPr="00EF6C44">
        <w:rPr>
          <w:rFonts w:ascii="Sylfaen" w:hAnsi="Sylfaen"/>
          <w:sz w:val="20"/>
          <w:szCs w:val="22"/>
          <w:lang w:val="ka-GE"/>
        </w:rPr>
        <w:t xml:space="preserve"> </w:t>
      </w:r>
    </w:p>
    <w:p w:rsidR="009600F9" w:rsidRPr="00EF6C44" w:rsidRDefault="003C37F6" w:rsidP="003C37F6">
      <w:pPr>
        <w:ind w:left="180"/>
        <w:rPr>
          <w:rFonts w:ascii="AcadNusx" w:hAnsi="AcadNusx"/>
          <w:b/>
          <w:sz w:val="20"/>
          <w:szCs w:val="22"/>
          <w:lang w:val="ka-GE"/>
        </w:rPr>
      </w:pPr>
      <w:r w:rsidRPr="00EF6C44">
        <w:rPr>
          <w:rFonts w:ascii="Sylfaen" w:hAnsi="Sylfaen"/>
          <w:b/>
          <w:sz w:val="20"/>
          <w:szCs w:val="22"/>
          <w:lang w:val="ka-GE"/>
        </w:rPr>
        <w:t xml:space="preserve">                                                       </w:t>
      </w:r>
      <w:r w:rsidR="00A02B69" w:rsidRPr="00EF6C44">
        <w:rPr>
          <w:rFonts w:ascii="Sylfaen" w:hAnsi="Sylfaen"/>
          <w:b/>
          <w:sz w:val="20"/>
          <w:szCs w:val="22"/>
          <w:lang w:val="ka-GE"/>
        </w:rPr>
        <w:t xml:space="preserve"> </w:t>
      </w:r>
      <w:r w:rsidRPr="00EF6C44">
        <w:rPr>
          <w:rFonts w:ascii="Sylfaen" w:hAnsi="Sylfaen"/>
          <w:b/>
          <w:sz w:val="20"/>
          <w:szCs w:val="22"/>
          <w:lang w:val="ka-GE"/>
        </w:rPr>
        <w:t xml:space="preserve">  3.  </w:t>
      </w:r>
      <w:r w:rsidR="009600F9" w:rsidRPr="00EF6C44">
        <w:rPr>
          <w:rFonts w:ascii="Sylfaen" w:hAnsi="Sylfaen"/>
          <w:b/>
          <w:sz w:val="20"/>
          <w:szCs w:val="22"/>
          <w:lang w:val="ka-GE"/>
        </w:rPr>
        <w:t>ხელშეკრულების საერთო ღირებულება</w:t>
      </w:r>
    </w:p>
    <w:p w:rsidR="0031401E" w:rsidRPr="00EF6C44" w:rsidRDefault="003666BA" w:rsidP="00470787">
      <w:pPr>
        <w:ind w:left="180"/>
        <w:jc w:val="both"/>
        <w:outlineLvl w:val="0"/>
        <w:rPr>
          <w:rFonts w:ascii="Sylfaen" w:hAnsi="Sylfaen"/>
          <w:b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3.1</w:t>
      </w:r>
      <w:r w:rsidR="00297BEC" w:rsidRPr="00EF6C44">
        <w:rPr>
          <w:rFonts w:ascii="Sylfaen" w:hAnsi="Sylfaen" w:cs="Sylfaen"/>
          <w:sz w:val="20"/>
          <w:szCs w:val="22"/>
          <w:lang w:val="ka-GE"/>
        </w:rPr>
        <w:t>.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>ხელშეკრულების ს</w:t>
      </w:r>
      <w:r w:rsidR="00310A45" w:rsidRPr="00EF6C44">
        <w:rPr>
          <w:rFonts w:ascii="Sylfaen" w:hAnsi="Sylfaen" w:cs="Sylfaen"/>
          <w:sz w:val="20"/>
          <w:szCs w:val="22"/>
          <w:lang w:val="ka-GE"/>
        </w:rPr>
        <w:t xml:space="preserve">აერთო ღირებულება შეადგენს 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 xml:space="preserve">--- </w:t>
      </w:r>
      <w:r w:rsidR="00310A45" w:rsidRPr="00EF6C44">
        <w:rPr>
          <w:rFonts w:ascii="Sylfaen" w:hAnsi="Sylfaen" w:cs="Sylfaen"/>
          <w:sz w:val="20"/>
          <w:szCs w:val="22"/>
          <w:lang w:val="ka-GE"/>
        </w:rPr>
        <w:t>(--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>--) ლარს</w:t>
      </w:r>
      <w:r w:rsidR="005B7C26" w:rsidRPr="00EF6C44">
        <w:rPr>
          <w:rFonts w:ascii="Sylfaen" w:hAnsi="Sylfaen" w:cs="Sylfaen"/>
          <w:sz w:val="20"/>
          <w:szCs w:val="22"/>
          <w:lang w:val="ka-GE"/>
        </w:rPr>
        <w:t xml:space="preserve"> (დღგ-ს </w:t>
      </w:r>
      <w:r w:rsidR="004D5D35">
        <w:rPr>
          <w:rFonts w:ascii="Sylfaen" w:hAnsi="Sylfaen" w:cs="Sylfaen"/>
          <w:sz w:val="20"/>
          <w:szCs w:val="22"/>
          <w:lang w:val="ka-GE"/>
        </w:rPr>
        <w:t>გათვალისწინებით</w:t>
      </w:r>
      <w:r w:rsidR="005B7C26" w:rsidRPr="00EF6C44">
        <w:rPr>
          <w:rFonts w:ascii="Sylfaen" w:hAnsi="Sylfaen" w:cs="Sylfaen"/>
          <w:sz w:val="20"/>
          <w:szCs w:val="22"/>
          <w:lang w:val="ka-GE"/>
        </w:rPr>
        <w:t>)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 xml:space="preserve">. </w:t>
      </w:r>
      <w:r w:rsidR="0031401E" w:rsidRPr="00EF6C44">
        <w:rPr>
          <w:rFonts w:ascii="Sylfaen" w:hAnsi="Sylfaen"/>
          <w:b/>
          <w:sz w:val="20"/>
          <w:szCs w:val="22"/>
          <w:lang w:val="ka-GE"/>
        </w:rPr>
        <w:t xml:space="preserve">                                                             </w:t>
      </w:r>
    </w:p>
    <w:p w:rsidR="0031401E" w:rsidRPr="00EF6C44" w:rsidRDefault="003C37F6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3.2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.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შესყიდვის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ობიექტის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ღირებულება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განისაზღვრება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C3E09">
        <w:rPr>
          <w:rFonts w:ascii="Sylfaen" w:hAnsi="Sylfaen"/>
          <w:sz w:val="20"/>
          <w:szCs w:val="22"/>
          <w:lang w:val="ka-GE"/>
        </w:rPr>
        <w:t>„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მიმწოდებლის</w:t>
      </w:r>
      <w:r w:rsidR="00DC3E09">
        <w:rPr>
          <w:rFonts w:ascii="Sylfaen" w:hAnsi="Sylfaen" w:cs="Sylfaen"/>
          <w:sz w:val="20"/>
          <w:szCs w:val="22"/>
          <w:lang w:val="ka-GE"/>
        </w:rPr>
        <w:t>“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მიერ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წარმოდგენილი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C3E09">
        <w:rPr>
          <w:rFonts w:ascii="Sylfaen" w:hAnsi="Sylfaen" w:cs="Sylfaen"/>
          <w:sz w:val="20"/>
          <w:szCs w:val="22"/>
          <w:lang w:val="ka-GE"/>
        </w:rPr>
        <w:t xml:space="preserve">სატენდერო წინადადების ხარჯთაღრიცხვის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შესაბამისად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რომელიც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წარმოადგენს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წინამდებარე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ხელშეკრულების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განუყოფელ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ნაწილს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. </w:t>
      </w:r>
    </w:p>
    <w:p w:rsidR="0031401E" w:rsidRPr="00EF6C44" w:rsidRDefault="003C37F6" w:rsidP="00470787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3.3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.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ხელშეკრულებაში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დაფიქსირებული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ფასის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შეცვლა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დასაშვებია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მხოლოდ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შემდეგ</w:t>
      </w:r>
      <w:r w:rsidR="0031401E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31401E" w:rsidRPr="00EF6C44">
        <w:rPr>
          <w:rFonts w:ascii="Sylfaen" w:hAnsi="Sylfaen" w:cs="Sylfaen"/>
          <w:sz w:val="20"/>
          <w:szCs w:val="22"/>
          <w:lang w:val="ka-GE"/>
        </w:rPr>
        <w:t>შემთხვევებში, როდესაც</w:t>
      </w:r>
      <w:r w:rsidR="0031401E" w:rsidRPr="00EF6C44">
        <w:rPr>
          <w:rFonts w:ascii="AcadNusx" w:hAnsi="AcadNusx"/>
          <w:sz w:val="20"/>
          <w:szCs w:val="22"/>
          <w:lang w:val="ka-GE"/>
        </w:rPr>
        <w:t>:</w:t>
      </w:r>
    </w:p>
    <w:p w:rsidR="0031401E" w:rsidRPr="00EF6C44" w:rsidRDefault="0031401E" w:rsidP="00470787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lastRenderedPageBreak/>
        <w:t>ა) მხარეთა ურთიერთშეთანხმების შედეგად მოხდება სატენდერო წინადადებაში წარმოდგენილი ერთეულის ფასის შემცირება;</w:t>
      </w:r>
    </w:p>
    <w:p w:rsidR="00E13248" w:rsidRPr="00786C10" w:rsidRDefault="0031401E" w:rsidP="00786C10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ბ) საქართველოს სამოქალაქო კოდექსის 398–ე მუხლით გათვალისწინებული გარემოებების არსებობისას.</w:t>
      </w:r>
    </w:p>
    <w:p w:rsidR="00E13248" w:rsidRPr="00EF6C44" w:rsidRDefault="00E13248" w:rsidP="00470787">
      <w:pPr>
        <w:ind w:left="180"/>
        <w:jc w:val="center"/>
        <w:rPr>
          <w:rFonts w:ascii="Sylfaen" w:hAnsi="Sylfaen"/>
          <w:b/>
          <w:sz w:val="20"/>
          <w:szCs w:val="22"/>
          <w:lang w:val="ka-GE"/>
        </w:rPr>
      </w:pPr>
    </w:p>
    <w:p w:rsidR="0064536E" w:rsidRPr="00EF6C44" w:rsidRDefault="0019114A" w:rsidP="00EF6C44">
      <w:pPr>
        <w:ind w:left="180"/>
        <w:jc w:val="center"/>
        <w:rPr>
          <w:rFonts w:ascii="Sylfaen" w:hAnsi="Sylfaen"/>
          <w:b/>
          <w:sz w:val="20"/>
          <w:szCs w:val="22"/>
          <w:lang w:val="ka-GE"/>
        </w:rPr>
      </w:pPr>
      <w:r w:rsidRPr="00EF6C44">
        <w:rPr>
          <w:rFonts w:ascii="Sylfaen" w:hAnsi="Sylfaen"/>
          <w:b/>
          <w:sz w:val="20"/>
          <w:szCs w:val="22"/>
          <w:lang w:val="ka-GE"/>
        </w:rPr>
        <w:t>4</w:t>
      </w:r>
      <w:r w:rsidR="009600F9" w:rsidRPr="00EF6C44">
        <w:rPr>
          <w:rFonts w:ascii="Sylfaen" w:hAnsi="Sylfaen"/>
          <w:b/>
          <w:sz w:val="20"/>
          <w:szCs w:val="22"/>
          <w:lang w:val="ka-GE"/>
        </w:rPr>
        <w:t xml:space="preserve">. ხელშეკრულების კონტროლი </w:t>
      </w:r>
    </w:p>
    <w:p w:rsidR="009600F9" w:rsidRPr="00EF6C44" w:rsidRDefault="0019114A" w:rsidP="00470787">
      <w:pPr>
        <w:ind w:left="180"/>
        <w:jc w:val="both"/>
        <w:rPr>
          <w:rFonts w:ascii="Sylfaen" w:hAnsi="Sylfaen"/>
          <w:b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4</w:t>
      </w:r>
      <w:r w:rsidR="009600F9" w:rsidRPr="00EF6C44">
        <w:rPr>
          <w:rFonts w:ascii="Sylfaen" w:hAnsi="Sylfaen"/>
          <w:sz w:val="20"/>
          <w:szCs w:val="22"/>
          <w:lang w:val="ka-GE"/>
        </w:rPr>
        <w:t xml:space="preserve">.1 ხელშეკრულების შესრულების კონტროლს განახორციელებს – ცენტრის  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>სახელმწიფო</w:t>
      </w:r>
      <w:r w:rsidR="009600F9" w:rsidRPr="00EF6C44">
        <w:rPr>
          <w:sz w:val="20"/>
          <w:szCs w:val="22"/>
          <w:lang w:val="ka-GE"/>
        </w:rPr>
        <w:t xml:space="preserve"> 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>შესყიდვების</w:t>
      </w:r>
      <w:r w:rsidR="009600F9" w:rsidRPr="00EF6C44">
        <w:rPr>
          <w:sz w:val="20"/>
          <w:szCs w:val="22"/>
          <w:lang w:val="ka-GE"/>
        </w:rPr>
        <w:t xml:space="preserve"> 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>ხელშეკრულებების</w:t>
      </w:r>
      <w:r w:rsidR="009600F9" w:rsidRPr="00EF6C44">
        <w:rPr>
          <w:sz w:val="20"/>
          <w:szCs w:val="22"/>
          <w:lang w:val="ka-GE"/>
        </w:rPr>
        <w:t xml:space="preserve"> </w:t>
      </w:r>
      <w:r w:rsidR="009600F9" w:rsidRPr="00EF6C44">
        <w:rPr>
          <w:rFonts w:ascii="Sylfaen" w:hAnsi="Sylfaen"/>
          <w:sz w:val="20"/>
          <w:szCs w:val="22"/>
          <w:lang w:val="ka-GE"/>
        </w:rPr>
        <w:t xml:space="preserve"> 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>შესრულების</w:t>
      </w:r>
      <w:r w:rsidR="009600F9" w:rsidRPr="00EF6C44">
        <w:rPr>
          <w:sz w:val="20"/>
          <w:szCs w:val="22"/>
          <w:lang w:val="ka-GE"/>
        </w:rPr>
        <w:t xml:space="preserve"> 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>კონტროლის</w:t>
      </w:r>
      <w:r w:rsidR="009600F9" w:rsidRPr="00EF6C44">
        <w:rPr>
          <w:sz w:val="20"/>
          <w:szCs w:val="22"/>
          <w:lang w:val="ka-GE"/>
        </w:rPr>
        <w:t xml:space="preserve"> 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 xml:space="preserve">ჯგუფი, რომელიც </w:t>
      </w:r>
      <w:r w:rsidR="00DC3E09">
        <w:rPr>
          <w:rFonts w:ascii="Sylfaen" w:hAnsi="Sylfaen" w:cs="Sylfaen"/>
          <w:sz w:val="20"/>
          <w:szCs w:val="22"/>
          <w:lang w:val="ka-GE"/>
        </w:rPr>
        <w:t>„</w:t>
      </w:r>
      <w:r w:rsidR="00E27B93">
        <w:rPr>
          <w:rFonts w:ascii="Sylfaen" w:hAnsi="Sylfaen" w:cs="Sylfaen"/>
          <w:sz w:val="20"/>
          <w:szCs w:val="22"/>
          <w:lang w:val="ka-GE"/>
        </w:rPr>
        <w:t>საქონლის</w:t>
      </w:r>
      <w:r w:rsidR="00DC3E09">
        <w:rPr>
          <w:rFonts w:ascii="Sylfaen" w:hAnsi="Sylfaen" w:cs="Sylfaen"/>
          <w:sz w:val="20"/>
          <w:szCs w:val="22"/>
          <w:lang w:val="ka-GE"/>
        </w:rPr>
        <w:t>“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 xml:space="preserve"> მიღებისას წარმოქმნილი საჭიროებიდან გამომდინარე, განახორციელებს ინსპექტირებას, რაც გულისხმობს ხელშეკრულე</w:t>
      </w:r>
      <w:r w:rsidR="007E2FB7" w:rsidRPr="00EF6C44">
        <w:rPr>
          <w:rFonts w:ascii="Sylfaen" w:hAnsi="Sylfaen" w:cs="Sylfaen"/>
          <w:sz w:val="20"/>
          <w:szCs w:val="22"/>
          <w:lang w:val="ka-GE"/>
        </w:rPr>
        <w:t xml:space="preserve">ბის პირობების შესრულების 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>კონტროლს.</w:t>
      </w:r>
    </w:p>
    <w:p w:rsidR="004F7582" w:rsidRDefault="0019114A" w:rsidP="00634441">
      <w:pPr>
        <w:ind w:left="180"/>
        <w:jc w:val="both"/>
        <w:rPr>
          <w:rFonts w:ascii="Sylfaen" w:hAnsi="Sylfaen" w:cs="Sylfaen"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4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>.2. ინსპექტირების განხორციელებასთან დაკავშირებული ყველა საჭირო საბუთის წარდგენა, ფინანსური ხარჯის და საორგანიზაციო საკითხების გადაწყვეტა ეკისრება „მიმწოდებელს“.</w:t>
      </w:r>
    </w:p>
    <w:p w:rsidR="004F7582" w:rsidRPr="00AE4001" w:rsidRDefault="004F7582" w:rsidP="00470787">
      <w:pPr>
        <w:ind w:left="180"/>
        <w:jc w:val="center"/>
        <w:rPr>
          <w:rFonts w:ascii="Sylfaen" w:hAnsi="Sylfaen"/>
          <w:b/>
          <w:lang w:val="ka-GE"/>
        </w:rPr>
      </w:pPr>
    </w:p>
    <w:p w:rsidR="001633D5" w:rsidRPr="00EF6C44" w:rsidRDefault="0019114A" w:rsidP="00EF6C44">
      <w:pPr>
        <w:ind w:left="180"/>
        <w:jc w:val="center"/>
        <w:rPr>
          <w:rFonts w:ascii="Sylfaen" w:hAnsi="Sylfaen"/>
          <w:b/>
          <w:sz w:val="20"/>
          <w:szCs w:val="22"/>
          <w:lang w:val="ka-GE"/>
        </w:rPr>
      </w:pPr>
      <w:r w:rsidRPr="00EF6C44">
        <w:rPr>
          <w:rFonts w:ascii="Sylfaen" w:hAnsi="Sylfaen"/>
          <w:b/>
          <w:sz w:val="20"/>
          <w:szCs w:val="22"/>
          <w:lang w:val="ka-GE"/>
        </w:rPr>
        <w:t>5</w:t>
      </w:r>
      <w:r w:rsidR="009600F9" w:rsidRPr="00EF6C44">
        <w:rPr>
          <w:rFonts w:ascii="Sylfaen" w:hAnsi="Sylfaen"/>
          <w:b/>
          <w:sz w:val="20"/>
          <w:szCs w:val="22"/>
          <w:lang w:val="ka-GE"/>
        </w:rPr>
        <w:t>. შესყიდვის ობიექტის ხარისხი</w:t>
      </w:r>
      <w:r w:rsidR="00710558">
        <w:rPr>
          <w:rFonts w:ascii="Sylfaen" w:hAnsi="Sylfaen"/>
          <w:b/>
          <w:sz w:val="20"/>
          <w:szCs w:val="22"/>
          <w:lang w:val="ka-GE"/>
        </w:rPr>
        <w:t xml:space="preserve">, </w:t>
      </w:r>
      <w:r w:rsidR="00710558" w:rsidRPr="00710558">
        <w:rPr>
          <w:rFonts w:ascii="Sylfaen" w:hAnsi="Sylfaen"/>
          <w:b/>
          <w:sz w:val="20"/>
          <w:szCs w:val="22"/>
          <w:lang w:val="ka-GE"/>
        </w:rPr>
        <w:tab/>
        <w:t>საგარანტიო ვადა და პირობები</w:t>
      </w:r>
    </w:p>
    <w:p w:rsidR="009600F9" w:rsidRPr="00EF6C44" w:rsidRDefault="0019114A" w:rsidP="00470787">
      <w:pPr>
        <w:pStyle w:val="BodyText"/>
        <w:ind w:left="180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5</w:t>
      </w:r>
      <w:r w:rsidR="009600F9" w:rsidRPr="00EF6C44">
        <w:rPr>
          <w:rFonts w:ascii="Sylfaen" w:hAnsi="Sylfaen"/>
          <w:sz w:val="20"/>
          <w:szCs w:val="22"/>
          <w:lang w:val="ka-GE"/>
        </w:rPr>
        <w:t xml:space="preserve">.1. </w:t>
      </w:r>
      <w:r w:rsidR="009F4CD2" w:rsidRPr="00EF6C44">
        <w:rPr>
          <w:rFonts w:ascii="Sylfaen" w:hAnsi="Sylfaen"/>
          <w:sz w:val="20"/>
          <w:szCs w:val="22"/>
          <w:lang w:val="ka-GE"/>
        </w:rPr>
        <w:t>„</w:t>
      </w:r>
      <w:r w:rsidR="00466B42">
        <w:rPr>
          <w:rFonts w:ascii="Sylfaen" w:hAnsi="Sylfaen"/>
          <w:sz w:val="20"/>
          <w:szCs w:val="22"/>
          <w:lang w:val="ka-GE"/>
        </w:rPr>
        <w:t>საქონლის</w:t>
      </w:r>
      <w:r w:rsidR="009F4CD2" w:rsidRPr="00EF6C44">
        <w:rPr>
          <w:rFonts w:ascii="Sylfaen" w:hAnsi="Sylfaen"/>
          <w:sz w:val="20"/>
          <w:szCs w:val="22"/>
          <w:lang w:val="ka-GE"/>
        </w:rPr>
        <w:t xml:space="preserve">“ </w:t>
      </w:r>
      <w:r w:rsidR="009600F9" w:rsidRPr="00EF6C44">
        <w:rPr>
          <w:rFonts w:ascii="Sylfaen" w:hAnsi="Sylfaen"/>
          <w:sz w:val="20"/>
          <w:szCs w:val="22"/>
          <w:lang w:val="ka-GE"/>
        </w:rPr>
        <w:t>ხარისხი უნდა შეესაბამებოდეს „</w:t>
      </w:r>
      <w:r w:rsidR="007E2FB7" w:rsidRPr="00EF6C44">
        <w:rPr>
          <w:rFonts w:ascii="Sylfaen" w:hAnsi="Sylfaen"/>
          <w:sz w:val="20"/>
          <w:szCs w:val="22"/>
          <w:lang w:val="ka-GE"/>
        </w:rPr>
        <w:t>შემსყიდველის</w:t>
      </w:r>
      <w:r w:rsidR="009600F9" w:rsidRPr="00EF6C44">
        <w:rPr>
          <w:rFonts w:ascii="Sylfaen" w:hAnsi="Sylfaen"/>
          <w:sz w:val="20"/>
          <w:szCs w:val="22"/>
          <w:lang w:val="ka-GE"/>
        </w:rPr>
        <w:t xml:space="preserve">“ მიერ </w:t>
      </w:r>
      <w:r w:rsidR="007E2FB7" w:rsidRPr="00EF6C44">
        <w:rPr>
          <w:rFonts w:ascii="Sylfaen" w:hAnsi="Sylfaen"/>
          <w:sz w:val="20"/>
          <w:szCs w:val="22"/>
          <w:lang w:val="ka-GE"/>
        </w:rPr>
        <w:t>წაყენებულ მოთხოვნებს</w:t>
      </w:r>
      <w:r w:rsidR="007905C7" w:rsidRPr="00EF6C44">
        <w:rPr>
          <w:rFonts w:ascii="Sylfaen" w:hAnsi="Sylfaen"/>
          <w:sz w:val="20"/>
          <w:szCs w:val="22"/>
          <w:lang w:val="ka-GE"/>
        </w:rPr>
        <w:t xml:space="preserve"> და დადგენილ სტანდარტებს</w:t>
      </w:r>
      <w:r w:rsidR="007E2FB7" w:rsidRPr="00EF6C44">
        <w:rPr>
          <w:rFonts w:ascii="Sylfaen" w:hAnsi="Sylfaen"/>
          <w:sz w:val="20"/>
          <w:szCs w:val="22"/>
          <w:lang w:val="ka-GE"/>
        </w:rPr>
        <w:t>.</w:t>
      </w:r>
    </w:p>
    <w:p w:rsidR="00710558" w:rsidRDefault="0019114A" w:rsidP="00710558">
      <w:pPr>
        <w:pStyle w:val="BodyText"/>
        <w:ind w:left="180"/>
        <w:rPr>
          <w:rFonts w:ascii="Sylfaen" w:hAnsi="Sylfaen" w:cs="Sylfaen"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5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 xml:space="preserve">.2. </w:t>
      </w:r>
      <w:r w:rsidR="00DC3E09" w:rsidRPr="00DC3E09">
        <w:rPr>
          <w:rFonts w:ascii="Sylfaen" w:hAnsi="Sylfaen" w:cs="Sylfaen"/>
          <w:sz w:val="20"/>
          <w:szCs w:val="22"/>
          <w:lang w:val="ka-GE"/>
        </w:rPr>
        <w:t>„</w:t>
      </w:r>
      <w:r w:rsidR="00466B42">
        <w:rPr>
          <w:rFonts w:ascii="Sylfaen" w:hAnsi="Sylfaen" w:cs="Sylfaen"/>
          <w:sz w:val="20"/>
          <w:szCs w:val="22"/>
          <w:lang w:val="ka-GE"/>
        </w:rPr>
        <w:t>საქონლის</w:t>
      </w:r>
      <w:r w:rsidR="00DC3E09" w:rsidRPr="00DC3E09">
        <w:rPr>
          <w:rFonts w:ascii="Sylfaen" w:hAnsi="Sylfaen" w:cs="Sylfaen"/>
          <w:sz w:val="20"/>
          <w:szCs w:val="22"/>
          <w:lang w:val="ka-GE"/>
        </w:rPr>
        <w:t>“</w:t>
      </w:r>
      <w:r w:rsidR="009600F9" w:rsidRPr="00EF6C44">
        <w:rPr>
          <w:rFonts w:ascii="Sylfaen" w:hAnsi="Sylfaen" w:cs="Sylfaen"/>
          <w:sz w:val="20"/>
          <w:szCs w:val="22"/>
          <w:lang w:val="ka-GE"/>
        </w:rPr>
        <w:t xml:space="preserve"> უხარისხობის შემთხვევაში „შემსყიდველი“ წერილობით აცნობებს „მიმწოდებელს“ წუნდების მიზეზების მითითებით. „მიმწოდებელი“ საკუთარი სახსრებით უზრუნველყოფს შესყიდვის ობიექტის ნაკლის აღმოფხვრას „შემსყიდველის“ ინტერესების გათვალისწინებით.</w:t>
      </w:r>
    </w:p>
    <w:p w:rsidR="0083107C" w:rsidRPr="00994105" w:rsidRDefault="00710558" w:rsidP="0083107C">
      <w:pPr>
        <w:pStyle w:val="ListParagraph"/>
        <w:ind w:left="180" w:right="-270" w:firstLine="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5.3 </w:t>
      </w:r>
      <w:r w:rsidR="004D5D35">
        <w:rPr>
          <w:rFonts w:ascii="Sylfaen" w:eastAsia="AcadNusx" w:hAnsi="Sylfaen" w:cs="AcadNusx"/>
          <w:spacing w:val="1"/>
          <w:sz w:val="20"/>
          <w:lang w:val="ka-GE"/>
        </w:rPr>
        <w:t xml:space="preserve">საქონელზე </w:t>
      </w:r>
      <w:r w:rsidR="001F39D4" w:rsidRPr="001F39D4">
        <w:rPr>
          <w:rFonts w:ascii="Sylfaen" w:eastAsia="AcadNusx" w:hAnsi="Sylfaen" w:cs="AcadNusx"/>
          <w:spacing w:val="1"/>
          <w:sz w:val="20"/>
          <w:lang w:val="ka-GE"/>
        </w:rPr>
        <w:t xml:space="preserve">უნდა ვრცელდებოდეს </w:t>
      </w:r>
      <w:r w:rsidR="006B6C8A">
        <w:rPr>
          <w:rFonts w:ascii="Sylfaen" w:eastAsia="AcadNusx" w:hAnsi="Sylfaen" w:cs="AcadNusx"/>
          <w:spacing w:val="1"/>
          <w:sz w:val="20"/>
          <w:lang w:val="ka-GE"/>
        </w:rPr>
        <w:t xml:space="preserve">არანაკლებ </w:t>
      </w:r>
      <w:r w:rsidR="001F39D4" w:rsidRPr="001F39D4">
        <w:rPr>
          <w:rFonts w:ascii="Sylfaen" w:eastAsia="AcadNusx" w:hAnsi="Sylfaen" w:cs="AcadNusx"/>
          <w:spacing w:val="1"/>
          <w:sz w:val="20"/>
          <w:lang w:val="ka-GE"/>
        </w:rPr>
        <w:t>1 წლიანი გარანტია</w:t>
      </w:r>
      <w:r w:rsidR="004D5D35">
        <w:rPr>
          <w:rFonts w:ascii="Sylfaen" w:eastAsia="AcadNusx" w:hAnsi="Sylfaen" w:cs="AcadNusx"/>
          <w:spacing w:val="1"/>
          <w:sz w:val="20"/>
          <w:lang w:val="ka-GE"/>
        </w:rPr>
        <w:t xml:space="preserve">, </w:t>
      </w:r>
      <w:r w:rsidR="001F39D4" w:rsidRPr="001F39D4">
        <w:rPr>
          <w:rFonts w:ascii="Sylfaen" w:eastAsia="AcadNusx" w:hAnsi="Sylfaen" w:cs="AcadNusx"/>
          <w:spacing w:val="1"/>
          <w:sz w:val="20"/>
          <w:lang w:val="ka-GE"/>
        </w:rPr>
        <w:t>მისი დაზიანების შემთხვევაში 45 (ორმოცდახუთი)</w:t>
      </w:r>
      <w:r w:rsidR="004D5D35">
        <w:rPr>
          <w:rFonts w:ascii="Sylfaen" w:eastAsia="AcadNusx" w:hAnsi="Sylfaen" w:cs="AcadNusx"/>
          <w:spacing w:val="1"/>
          <w:sz w:val="20"/>
          <w:lang w:val="ka-GE"/>
        </w:rPr>
        <w:t xml:space="preserve"> </w:t>
      </w:r>
      <w:r w:rsidR="001F39D4" w:rsidRPr="001F39D4">
        <w:rPr>
          <w:rFonts w:ascii="Sylfaen" w:eastAsia="AcadNusx" w:hAnsi="Sylfaen" w:cs="AcadNusx"/>
          <w:spacing w:val="1"/>
          <w:sz w:val="20"/>
          <w:lang w:val="ka-GE"/>
        </w:rPr>
        <w:t>კალენდარული დღის განმავლობაში შეაკეთებს ან შეცვლის მას ახლით, შემსყიდველის მხრიდან დამატებითი დანახარჯების გაწევის გარეშე</w:t>
      </w:r>
    </w:p>
    <w:p w:rsidR="00710558" w:rsidRDefault="00710558" w:rsidP="00710558">
      <w:pPr>
        <w:pStyle w:val="BodyText"/>
        <w:ind w:left="180"/>
        <w:rPr>
          <w:rFonts w:ascii="Sylfaen" w:eastAsia="AcadNusx" w:hAnsi="Sylfaen" w:cs="AcadNusx"/>
          <w:spacing w:val="1"/>
          <w:sz w:val="20"/>
          <w:lang w:val="ka-GE"/>
        </w:rPr>
      </w:pPr>
    </w:p>
    <w:p w:rsidR="00AE4001" w:rsidRDefault="00AE4001" w:rsidP="006D41B1">
      <w:pPr>
        <w:ind w:left="180"/>
        <w:jc w:val="center"/>
        <w:outlineLvl w:val="0"/>
        <w:rPr>
          <w:rFonts w:ascii="Sylfaen" w:hAnsi="Sylfaen"/>
          <w:b/>
          <w:sz w:val="20"/>
          <w:szCs w:val="22"/>
          <w:lang w:val="ka-GE"/>
        </w:rPr>
      </w:pPr>
    </w:p>
    <w:p w:rsidR="007E42E5" w:rsidRPr="0081623D" w:rsidRDefault="0019114A" w:rsidP="006D41B1">
      <w:pPr>
        <w:ind w:left="180"/>
        <w:jc w:val="center"/>
        <w:outlineLvl w:val="0"/>
        <w:rPr>
          <w:rFonts w:ascii="AcadNusx" w:hAnsi="AcadNusx"/>
          <w:b/>
          <w:sz w:val="20"/>
          <w:szCs w:val="22"/>
          <w:lang w:val="ka-GE"/>
        </w:rPr>
      </w:pPr>
      <w:r w:rsidRPr="0081623D">
        <w:rPr>
          <w:rFonts w:ascii="Sylfaen" w:hAnsi="Sylfaen"/>
          <w:b/>
          <w:sz w:val="20"/>
          <w:szCs w:val="22"/>
          <w:lang w:val="ka-GE"/>
        </w:rPr>
        <w:lastRenderedPageBreak/>
        <w:t>6</w:t>
      </w:r>
      <w:r w:rsidR="007E42E5" w:rsidRPr="0081623D">
        <w:rPr>
          <w:rFonts w:ascii="AcadNusx" w:hAnsi="AcadNusx"/>
          <w:b/>
          <w:sz w:val="20"/>
          <w:szCs w:val="22"/>
          <w:lang w:val="ka-GE"/>
        </w:rPr>
        <w:t xml:space="preserve">. </w:t>
      </w:r>
      <w:r w:rsidR="00B00C47">
        <w:rPr>
          <w:rFonts w:ascii="Sylfaen" w:hAnsi="Sylfaen"/>
          <w:b/>
          <w:sz w:val="20"/>
          <w:szCs w:val="22"/>
          <w:lang w:val="ka-GE"/>
        </w:rPr>
        <w:t>საქონლის</w:t>
      </w:r>
      <w:r w:rsidR="007E42E5" w:rsidRPr="0081623D">
        <w:rPr>
          <w:rFonts w:ascii="AcadNusx" w:hAnsi="AcadNusx"/>
          <w:b/>
          <w:sz w:val="20"/>
          <w:szCs w:val="22"/>
          <w:lang w:val="ka-GE"/>
        </w:rPr>
        <w:t xml:space="preserve"> </w:t>
      </w:r>
      <w:r w:rsidR="007E42E5" w:rsidRPr="0081623D">
        <w:rPr>
          <w:rFonts w:ascii="Sylfaen" w:hAnsi="Sylfaen" w:cs="Sylfaen"/>
          <w:b/>
          <w:sz w:val="20"/>
          <w:szCs w:val="22"/>
          <w:lang w:val="ka-GE"/>
        </w:rPr>
        <w:t>მიწოდების</w:t>
      </w:r>
      <w:r w:rsidR="007E42E5" w:rsidRPr="0081623D">
        <w:rPr>
          <w:rFonts w:ascii="AcadNusx" w:hAnsi="AcadNusx"/>
          <w:b/>
          <w:sz w:val="20"/>
          <w:szCs w:val="22"/>
          <w:lang w:val="ka-GE"/>
        </w:rPr>
        <w:t xml:space="preserve"> </w:t>
      </w:r>
      <w:r w:rsidR="007E42E5" w:rsidRPr="0081623D">
        <w:rPr>
          <w:rFonts w:ascii="Sylfaen" w:hAnsi="Sylfaen" w:cs="Sylfaen"/>
          <w:b/>
          <w:sz w:val="20"/>
          <w:szCs w:val="22"/>
          <w:lang w:val="ka-GE"/>
        </w:rPr>
        <w:t>და</w:t>
      </w:r>
      <w:r w:rsidR="007E42E5" w:rsidRPr="0081623D">
        <w:rPr>
          <w:rFonts w:ascii="AcadNusx" w:hAnsi="AcadNusx"/>
          <w:b/>
          <w:sz w:val="20"/>
          <w:szCs w:val="22"/>
          <w:lang w:val="ka-GE"/>
        </w:rPr>
        <w:t xml:space="preserve"> </w:t>
      </w:r>
      <w:r w:rsidR="007E42E5" w:rsidRPr="0081623D">
        <w:rPr>
          <w:rFonts w:ascii="Sylfaen" w:hAnsi="Sylfaen" w:cs="Sylfaen"/>
          <w:b/>
          <w:sz w:val="20"/>
          <w:szCs w:val="22"/>
          <w:lang w:val="ka-GE"/>
        </w:rPr>
        <w:t>მიღება</w:t>
      </w:r>
      <w:r w:rsidR="007E42E5" w:rsidRPr="0081623D">
        <w:rPr>
          <w:rFonts w:ascii="AcadNusx" w:hAnsi="AcadNusx"/>
          <w:b/>
          <w:sz w:val="20"/>
          <w:szCs w:val="22"/>
          <w:lang w:val="ka-GE"/>
        </w:rPr>
        <w:t>-</w:t>
      </w:r>
      <w:r w:rsidR="007E42E5" w:rsidRPr="0081623D">
        <w:rPr>
          <w:rFonts w:ascii="Sylfaen" w:hAnsi="Sylfaen" w:cs="Sylfaen"/>
          <w:b/>
          <w:sz w:val="20"/>
          <w:szCs w:val="22"/>
          <w:lang w:val="ka-GE"/>
        </w:rPr>
        <w:t>ჩაბარების</w:t>
      </w:r>
      <w:r w:rsidR="007E42E5" w:rsidRPr="0081623D">
        <w:rPr>
          <w:rFonts w:ascii="AcadNusx" w:hAnsi="AcadNusx"/>
          <w:b/>
          <w:sz w:val="20"/>
          <w:szCs w:val="22"/>
          <w:lang w:val="ka-GE"/>
        </w:rPr>
        <w:t xml:space="preserve"> </w:t>
      </w:r>
      <w:r w:rsidR="007E42E5" w:rsidRPr="0081623D">
        <w:rPr>
          <w:rFonts w:ascii="Sylfaen" w:hAnsi="Sylfaen" w:cs="Sylfaen"/>
          <w:b/>
          <w:sz w:val="20"/>
          <w:szCs w:val="22"/>
          <w:lang w:val="ka-GE"/>
        </w:rPr>
        <w:t>პირობები</w:t>
      </w:r>
    </w:p>
    <w:p w:rsidR="005403BF" w:rsidRPr="0081623D" w:rsidRDefault="0019114A" w:rsidP="00470787">
      <w:pPr>
        <w:ind w:left="180"/>
        <w:jc w:val="both"/>
        <w:rPr>
          <w:rFonts w:ascii="Sylfaen" w:hAnsi="Sylfaen" w:cs="Sylfaen"/>
          <w:sz w:val="20"/>
          <w:szCs w:val="22"/>
          <w:lang w:val="ka-GE"/>
        </w:rPr>
      </w:pPr>
      <w:r w:rsidRPr="0081623D">
        <w:rPr>
          <w:rFonts w:ascii="Sylfaen" w:hAnsi="Sylfaen"/>
          <w:sz w:val="20"/>
          <w:szCs w:val="22"/>
          <w:lang w:val="ka-GE"/>
        </w:rPr>
        <w:t>6</w:t>
      </w:r>
      <w:r w:rsidR="007E42E5" w:rsidRPr="0081623D">
        <w:rPr>
          <w:rFonts w:ascii="AcadNusx" w:hAnsi="AcadNusx"/>
          <w:sz w:val="20"/>
          <w:szCs w:val="22"/>
          <w:lang w:val="ka-GE"/>
        </w:rPr>
        <w:t>.1.</w:t>
      </w:r>
      <w:r w:rsidR="00EF6C44" w:rsidRPr="0081623D">
        <w:rPr>
          <w:rFonts w:ascii="Sylfaen" w:hAnsi="Sylfaen"/>
          <w:sz w:val="20"/>
          <w:szCs w:val="22"/>
          <w:lang w:val="ka-GE"/>
        </w:rPr>
        <w:t xml:space="preserve"> </w:t>
      </w:r>
      <w:r w:rsidR="00D962F6" w:rsidRPr="00D962F6">
        <w:rPr>
          <w:rFonts w:ascii="Sylfaen" w:hAnsi="Sylfaen"/>
          <w:sz w:val="20"/>
          <w:szCs w:val="22"/>
          <w:lang w:val="ka-GE"/>
        </w:rPr>
        <w:t xml:space="preserve">„საქონლის“ მიწოდება განხორციელდება ხელშეკრულების გაფორმებიდან </w:t>
      </w:r>
      <w:r w:rsidR="006B6C8A">
        <w:rPr>
          <w:rFonts w:ascii="Sylfaen" w:hAnsi="Sylfaen"/>
          <w:sz w:val="20"/>
          <w:szCs w:val="22"/>
          <w:lang w:val="ka-GE"/>
        </w:rPr>
        <w:t>15 სამუშაო</w:t>
      </w:r>
      <w:r w:rsidR="00D962F6" w:rsidRPr="00D962F6">
        <w:rPr>
          <w:rFonts w:ascii="Sylfaen" w:hAnsi="Sylfaen"/>
          <w:sz w:val="20"/>
          <w:szCs w:val="22"/>
          <w:lang w:val="ka-GE"/>
        </w:rPr>
        <w:t xml:space="preserve"> დღის ვადაში. </w:t>
      </w:r>
    </w:p>
    <w:p w:rsidR="006D41B1" w:rsidRPr="0081623D" w:rsidRDefault="006D41B1" w:rsidP="006D41B1">
      <w:pPr>
        <w:ind w:left="180"/>
        <w:jc w:val="both"/>
        <w:rPr>
          <w:rFonts w:ascii="Sylfaen" w:hAnsi="Sylfaen" w:cs="Sylfaen"/>
          <w:sz w:val="20"/>
          <w:szCs w:val="22"/>
          <w:lang w:val="ka-GE"/>
        </w:rPr>
      </w:pPr>
      <w:r w:rsidRPr="0081623D">
        <w:rPr>
          <w:rFonts w:ascii="Sylfaen" w:hAnsi="Sylfaen" w:cs="Sylfaen"/>
          <w:sz w:val="20"/>
          <w:szCs w:val="22"/>
          <w:lang w:val="ka-GE"/>
        </w:rPr>
        <w:t>6.2 „</w:t>
      </w:r>
      <w:r w:rsidR="00AB47A8" w:rsidRPr="0081623D">
        <w:rPr>
          <w:rFonts w:ascii="Sylfaen" w:hAnsi="Sylfaen" w:cs="Sylfaen"/>
          <w:sz w:val="20"/>
          <w:szCs w:val="22"/>
          <w:lang w:val="ka-GE"/>
        </w:rPr>
        <w:t>საქონლის</w:t>
      </w:r>
      <w:r w:rsidRPr="0081623D">
        <w:rPr>
          <w:rFonts w:ascii="Sylfaen" w:hAnsi="Sylfaen" w:cs="Sylfaen"/>
          <w:sz w:val="20"/>
          <w:szCs w:val="22"/>
          <w:lang w:val="ka-GE"/>
        </w:rPr>
        <w:t>“</w:t>
      </w:r>
      <w:r w:rsidR="001D6E64" w:rsidRPr="0081623D">
        <w:rPr>
          <w:rFonts w:ascii="Sylfaen" w:hAnsi="Sylfaen" w:cs="Sylfaen"/>
          <w:sz w:val="20"/>
          <w:szCs w:val="22"/>
          <w:lang w:val="ka-GE"/>
        </w:rPr>
        <w:t xml:space="preserve"> მოწოდების </w:t>
      </w:r>
      <w:r w:rsidRPr="0081623D">
        <w:rPr>
          <w:rFonts w:ascii="Sylfaen" w:hAnsi="Sylfaen" w:cs="Sylfaen"/>
          <w:sz w:val="20"/>
          <w:szCs w:val="22"/>
          <w:lang w:val="ka-GE"/>
        </w:rPr>
        <w:t xml:space="preserve"> </w:t>
      </w:r>
      <w:r w:rsidR="00D962F6">
        <w:rPr>
          <w:rFonts w:ascii="Sylfaen" w:hAnsi="Sylfaen" w:cs="Sylfaen"/>
          <w:sz w:val="20"/>
          <w:szCs w:val="22"/>
          <w:lang w:val="ka-GE"/>
        </w:rPr>
        <w:t>პირობები:</w:t>
      </w:r>
      <w:r w:rsidR="004D5D35">
        <w:rPr>
          <w:rFonts w:ascii="Sylfaen" w:hAnsi="Sylfaen" w:cs="Sylfaen"/>
          <w:sz w:val="20"/>
          <w:szCs w:val="22"/>
          <w:lang w:val="ka-GE"/>
        </w:rPr>
        <w:t xml:space="preserve"> ქ. </w:t>
      </w:r>
      <w:r w:rsidR="00D962F6" w:rsidRPr="0081623D">
        <w:rPr>
          <w:rFonts w:ascii="Sylfaen" w:hAnsi="Sylfaen" w:cs="Sylfaen"/>
          <w:sz w:val="20"/>
          <w:szCs w:val="22"/>
          <w:lang w:val="ka-GE"/>
        </w:rPr>
        <w:t>თბილისი, მ. ასათიანის ქ. N9.</w:t>
      </w:r>
      <w:r w:rsidR="00D962F6" w:rsidRPr="0081623D">
        <w:rPr>
          <w:rFonts w:ascii="Sylfaen" w:hAnsi="Sylfaen" w:cs="Sylfaen"/>
          <w:color w:val="FF0000"/>
          <w:sz w:val="20"/>
          <w:szCs w:val="22"/>
          <w:lang w:val="ka-GE"/>
        </w:rPr>
        <w:t xml:space="preserve"> </w:t>
      </w:r>
      <w:r w:rsidR="00294422" w:rsidRPr="007309C2">
        <w:rPr>
          <w:rFonts w:ascii="Sylfaen" w:hAnsi="Sylfaen"/>
          <w:sz w:val="20"/>
          <w:szCs w:val="22"/>
          <w:lang w:val="ka-GE"/>
        </w:rPr>
        <w:t xml:space="preserve"> </w:t>
      </w:r>
    </w:p>
    <w:p w:rsidR="006D41B1" w:rsidRPr="0081623D" w:rsidRDefault="00DC3E09" w:rsidP="006D41B1">
      <w:pPr>
        <w:ind w:left="180"/>
        <w:jc w:val="both"/>
        <w:rPr>
          <w:rFonts w:ascii="Sylfaen" w:hAnsi="Sylfaen" w:cs="Sylfaen"/>
          <w:sz w:val="20"/>
          <w:szCs w:val="22"/>
          <w:lang w:val="ka-GE"/>
        </w:rPr>
      </w:pPr>
      <w:r w:rsidRPr="0081623D">
        <w:rPr>
          <w:rFonts w:ascii="Sylfaen" w:hAnsi="Sylfaen" w:cs="Sylfaen"/>
          <w:sz w:val="20"/>
          <w:szCs w:val="22"/>
          <w:lang w:val="ka-GE"/>
        </w:rPr>
        <w:t>6.3</w:t>
      </w:r>
      <w:r w:rsidR="006D41B1" w:rsidRPr="0081623D">
        <w:rPr>
          <w:rFonts w:ascii="Sylfaen" w:hAnsi="Sylfaen" w:cs="Sylfaen"/>
          <w:sz w:val="20"/>
          <w:szCs w:val="22"/>
          <w:lang w:val="ka-GE"/>
        </w:rPr>
        <w:t xml:space="preserve">. </w:t>
      </w:r>
      <w:r w:rsidRPr="0081623D">
        <w:rPr>
          <w:rFonts w:ascii="Sylfaen" w:hAnsi="Sylfaen" w:cs="Sylfaen"/>
          <w:sz w:val="20"/>
          <w:szCs w:val="22"/>
          <w:lang w:val="ka-GE"/>
        </w:rPr>
        <w:t>„</w:t>
      </w:r>
      <w:r w:rsidR="00AB47A8" w:rsidRPr="0081623D">
        <w:rPr>
          <w:rFonts w:ascii="Sylfaen" w:hAnsi="Sylfaen" w:cs="Sylfaen"/>
          <w:sz w:val="20"/>
          <w:szCs w:val="22"/>
          <w:lang w:val="ka-GE"/>
        </w:rPr>
        <w:t>საქონლის</w:t>
      </w:r>
      <w:r w:rsidRPr="0081623D">
        <w:rPr>
          <w:rFonts w:ascii="Sylfaen" w:hAnsi="Sylfaen" w:cs="Sylfaen"/>
          <w:sz w:val="20"/>
          <w:szCs w:val="22"/>
          <w:lang w:val="ka-GE"/>
        </w:rPr>
        <w:t>“</w:t>
      </w:r>
      <w:r w:rsidR="006D41B1" w:rsidRPr="0081623D">
        <w:rPr>
          <w:rFonts w:ascii="Sylfaen" w:hAnsi="Sylfaen" w:cs="Sylfaen"/>
          <w:sz w:val="20"/>
          <w:szCs w:val="22"/>
          <w:lang w:val="ka-GE"/>
        </w:rPr>
        <w:t xml:space="preserve"> მიწოდებისას „მიმწოდებელმა“ „შემსყიდველს“ უნდა წარუდგინოს შემდეგი დოკუმენტები:</w:t>
      </w:r>
    </w:p>
    <w:p w:rsidR="006D41B1" w:rsidRPr="0081623D" w:rsidRDefault="006D41B1" w:rsidP="006D41B1">
      <w:pPr>
        <w:ind w:left="180"/>
        <w:jc w:val="both"/>
        <w:rPr>
          <w:rFonts w:ascii="Sylfaen" w:hAnsi="Sylfaen" w:cs="Sylfaen"/>
          <w:sz w:val="20"/>
          <w:szCs w:val="22"/>
          <w:lang w:val="ka-GE"/>
        </w:rPr>
      </w:pPr>
      <w:r w:rsidRPr="0081623D">
        <w:rPr>
          <w:rFonts w:ascii="Sylfaen" w:hAnsi="Sylfaen" w:cs="Sylfaen"/>
          <w:sz w:val="20"/>
          <w:szCs w:val="22"/>
          <w:lang w:val="ka-GE"/>
        </w:rPr>
        <w:t>6.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3</w:t>
      </w:r>
      <w:r w:rsidRPr="0081623D">
        <w:rPr>
          <w:rFonts w:ascii="Sylfaen" w:hAnsi="Sylfaen" w:cs="Sylfaen"/>
          <w:sz w:val="20"/>
          <w:szCs w:val="22"/>
          <w:lang w:val="ka-GE"/>
        </w:rPr>
        <w:t xml:space="preserve">.1. 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„</w:t>
      </w:r>
      <w:r w:rsidRPr="0081623D">
        <w:rPr>
          <w:rFonts w:ascii="Sylfaen" w:hAnsi="Sylfaen" w:cs="Sylfaen"/>
          <w:sz w:val="20"/>
          <w:szCs w:val="22"/>
          <w:lang w:val="ka-GE"/>
        </w:rPr>
        <w:t>მიმწოდებლის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“</w:t>
      </w:r>
      <w:r w:rsidR="00710558">
        <w:rPr>
          <w:rFonts w:ascii="Sylfaen" w:hAnsi="Sylfaen" w:cs="Sylfaen"/>
          <w:sz w:val="20"/>
          <w:szCs w:val="22"/>
          <w:lang w:val="ka-GE"/>
        </w:rPr>
        <w:t xml:space="preserve"> </w:t>
      </w:r>
      <w:r w:rsidR="0081623D" w:rsidRPr="0081623D">
        <w:rPr>
          <w:rFonts w:ascii="Sylfaen" w:hAnsi="Sylfaen" w:cs="Sylfaen"/>
          <w:sz w:val="20"/>
          <w:szCs w:val="22"/>
          <w:lang w:val="ka-GE"/>
        </w:rPr>
        <w:t xml:space="preserve">სასაქონლო  ზედნადები </w:t>
      </w:r>
      <w:r w:rsidR="00AB47A8" w:rsidRPr="0081623D">
        <w:rPr>
          <w:rFonts w:ascii="Sylfaen" w:hAnsi="Sylfaen" w:cs="Sylfaen"/>
          <w:sz w:val="20"/>
          <w:szCs w:val="22"/>
          <w:lang w:val="ka-GE"/>
        </w:rPr>
        <w:t>საქონლის</w:t>
      </w:r>
      <w:r w:rsidRPr="0081623D">
        <w:rPr>
          <w:rFonts w:ascii="Sylfaen" w:hAnsi="Sylfaen" w:cs="Sylfaen"/>
          <w:sz w:val="20"/>
          <w:szCs w:val="22"/>
          <w:lang w:val="ka-GE"/>
        </w:rPr>
        <w:t xml:space="preserve"> აღწერით, </w:t>
      </w:r>
      <w:r w:rsidR="00543B9A" w:rsidRPr="0081623D">
        <w:rPr>
          <w:rFonts w:ascii="Sylfaen" w:hAnsi="Sylfaen" w:cs="Sylfaen"/>
          <w:sz w:val="20"/>
          <w:szCs w:val="22"/>
          <w:lang w:val="ka-GE"/>
        </w:rPr>
        <w:t>მომსახურები</w:t>
      </w:r>
      <w:r w:rsidRPr="0081623D">
        <w:rPr>
          <w:rFonts w:ascii="Sylfaen" w:hAnsi="Sylfaen" w:cs="Sylfaen"/>
          <w:sz w:val="20"/>
          <w:szCs w:val="22"/>
          <w:lang w:val="ka-GE"/>
        </w:rPr>
        <w:t>ს რაოდენობის, ერთეულის ფასის და საერთო ღირებულების მითითებით;</w:t>
      </w:r>
    </w:p>
    <w:p w:rsidR="006D41B1" w:rsidRPr="0081623D" w:rsidRDefault="006D41B1" w:rsidP="006D41B1">
      <w:pPr>
        <w:ind w:left="180"/>
        <w:jc w:val="both"/>
        <w:rPr>
          <w:rFonts w:ascii="Sylfaen" w:hAnsi="Sylfaen" w:cs="Sylfaen"/>
          <w:sz w:val="20"/>
          <w:szCs w:val="22"/>
          <w:lang w:val="de-DE"/>
        </w:rPr>
      </w:pPr>
      <w:r w:rsidRPr="0081623D">
        <w:rPr>
          <w:rFonts w:ascii="Sylfaen" w:hAnsi="Sylfaen" w:cs="Sylfaen"/>
          <w:sz w:val="20"/>
          <w:szCs w:val="22"/>
          <w:lang w:val="ka-GE"/>
        </w:rPr>
        <w:t>6.</w:t>
      </w:r>
      <w:r w:rsidR="007B1315" w:rsidRPr="0081623D">
        <w:rPr>
          <w:rFonts w:ascii="Sylfaen" w:hAnsi="Sylfaen" w:cs="Sylfaen"/>
          <w:sz w:val="20"/>
          <w:szCs w:val="22"/>
          <w:lang w:val="ka-GE"/>
        </w:rPr>
        <w:t>4</w:t>
      </w:r>
      <w:r w:rsidRPr="0081623D">
        <w:rPr>
          <w:rFonts w:ascii="Sylfaen" w:hAnsi="Sylfaen" w:cs="Sylfaen"/>
          <w:sz w:val="20"/>
          <w:szCs w:val="22"/>
          <w:lang w:val="ka-GE"/>
        </w:rPr>
        <w:t xml:space="preserve">. 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„</w:t>
      </w:r>
      <w:r w:rsidRPr="0081623D">
        <w:rPr>
          <w:rFonts w:ascii="Sylfaen" w:hAnsi="Sylfaen" w:cs="Sylfaen"/>
          <w:sz w:val="20"/>
          <w:szCs w:val="22"/>
          <w:lang w:val="ka-GE"/>
        </w:rPr>
        <w:t>მიმწოდებელმა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“</w:t>
      </w:r>
      <w:r w:rsidRPr="0081623D">
        <w:rPr>
          <w:rFonts w:ascii="Sylfaen" w:hAnsi="Sylfaen" w:cs="Sylfaen"/>
          <w:sz w:val="20"/>
          <w:szCs w:val="22"/>
          <w:lang w:val="ka-GE"/>
        </w:rPr>
        <w:t xml:space="preserve"> უნდა უზრუნველყოს 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„</w:t>
      </w:r>
      <w:r w:rsidRPr="0081623D">
        <w:rPr>
          <w:rFonts w:ascii="Sylfaen" w:hAnsi="Sylfaen" w:cs="Sylfaen"/>
          <w:sz w:val="20"/>
          <w:szCs w:val="22"/>
          <w:lang w:val="ka-GE"/>
        </w:rPr>
        <w:t>შემსყიდველისათვის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“</w:t>
      </w:r>
      <w:r w:rsidRPr="0081623D">
        <w:rPr>
          <w:rFonts w:ascii="Sylfaen" w:hAnsi="Sylfaen" w:cs="Sylfaen"/>
          <w:sz w:val="20"/>
          <w:szCs w:val="22"/>
          <w:lang w:val="ka-GE"/>
        </w:rPr>
        <w:t xml:space="preserve"> ზემოთ ჩამოთვლილი დოკუმენტების წარდგენა 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„</w:t>
      </w:r>
      <w:r w:rsidR="00AB47A8" w:rsidRPr="0081623D">
        <w:rPr>
          <w:rFonts w:ascii="Sylfaen" w:hAnsi="Sylfaen" w:cs="Sylfaen"/>
          <w:sz w:val="20"/>
          <w:szCs w:val="22"/>
          <w:lang w:val="ka-GE"/>
        </w:rPr>
        <w:t>საქონლის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“</w:t>
      </w:r>
      <w:r w:rsidRPr="0081623D">
        <w:rPr>
          <w:rFonts w:ascii="Sylfaen" w:hAnsi="Sylfaen" w:cs="Sylfaen"/>
          <w:sz w:val="20"/>
          <w:szCs w:val="22"/>
          <w:lang w:val="ka-GE"/>
        </w:rPr>
        <w:t xml:space="preserve"> დანიშნულების ადგილზე მიწოდებისთანავე. პასუხისმგებლობა 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„</w:t>
      </w:r>
      <w:r w:rsidRPr="0081623D">
        <w:rPr>
          <w:rFonts w:ascii="Sylfaen" w:hAnsi="Sylfaen" w:cs="Sylfaen"/>
          <w:sz w:val="20"/>
          <w:szCs w:val="22"/>
          <w:lang w:val="ka-GE"/>
        </w:rPr>
        <w:t>შემსყიდველის</w:t>
      </w:r>
      <w:r w:rsidR="00DC3E09" w:rsidRPr="0081623D">
        <w:rPr>
          <w:rFonts w:ascii="Sylfaen" w:hAnsi="Sylfaen" w:cs="Sylfaen"/>
          <w:sz w:val="20"/>
          <w:szCs w:val="22"/>
          <w:lang w:val="ka-GE"/>
        </w:rPr>
        <w:t>“</w:t>
      </w:r>
      <w:r w:rsidRPr="0081623D">
        <w:rPr>
          <w:rFonts w:ascii="Sylfaen" w:hAnsi="Sylfaen" w:cs="Sylfaen"/>
          <w:sz w:val="20"/>
          <w:szCs w:val="22"/>
          <w:lang w:val="ka-GE"/>
        </w:rPr>
        <w:t xml:space="preserve"> მიერ აღნიშნული დოკუმენტაციის დაგვიანებით მიღების ან მიუღებლობის შედეგად წარმოქმნილი ყველა ხარჯებისათვის ეკისრება </w:t>
      </w:r>
      <w:r w:rsidR="007B1315" w:rsidRPr="0081623D">
        <w:rPr>
          <w:rFonts w:ascii="Sylfaen" w:hAnsi="Sylfaen" w:cs="Sylfaen"/>
          <w:sz w:val="20"/>
          <w:szCs w:val="22"/>
          <w:lang w:val="ka-GE"/>
        </w:rPr>
        <w:t>„</w:t>
      </w:r>
      <w:r w:rsidRPr="0081623D">
        <w:rPr>
          <w:rFonts w:ascii="Sylfaen" w:hAnsi="Sylfaen" w:cs="Sylfaen"/>
          <w:sz w:val="20"/>
          <w:szCs w:val="22"/>
          <w:lang w:val="ka-GE"/>
        </w:rPr>
        <w:t>მიმწოდებელს</w:t>
      </w:r>
      <w:r w:rsidR="007B1315" w:rsidRPr="0081623D">
        <w:rPr>
          <w:rFonts w:ascii="Sylfaen" w:hAnsi="Sylfaen" w:cs="Sylfaen"/>
          <w:sz w:val="20"/>
          <w:szCs w:val="22"/>
          <w:lang w:val="ka-GE"/>
        </w:rPr>
        <w:t>“</w:t>
      </w:r>
      <w:r w:rsidRPr="0081623D">
        <w:rPr>
          <w:rFonts w:ascii="Sylfaen" w:hAnsi="Sylfaen" w:cs="Sylfaen"/>
          <w:sz w:val="20"/>
          <w:szCs w:val="22"/>
          <w:lang w:val="ka-GE"/>
        </w:rPr>
        <w:t>.</w:t>
      </w:r>
      <w:r w:rsidRPr="0081623D">
        <w:rPr>
          <w:rFonts w:ascii="Sylfaen" w:hAnsi="Sylfaen" w:cs="Sylfaen"/>
          <w:sz w:val="20"/>
          <w:szCs w:val="22"/>
          <w:lang w:val="de-DE"/>
        </w:rPr>
        <w:t xml:space="preserve"> </w:t>
      </w:r>
    </w:p>
    <w:p w:rsidR="00E94AC0" w:rsidRPr="00EF6C44" w:rsidRDefault="007B1315" w:rsidP="006D41B1">
      <w:pPr>
        <w:ind w:left="180"/>
        <w:jc w:val="both"/>
        <w:rPr>
          <w:rFonts w:ascii="Sylfaen" w:hAnsi="Sylfaen" w:cs="Sylfaen"/>
          <w:sz w:val="20"/>
          <w:szCs w:val="22"/>
          <w:lang w:val="ka-GE"/>
        </w:rPr>
      </w:pPr>
      <w:r w:rsidRPr="0081623D">
        <w:rPr>
          <w:rFonts w:ascii="Sylfaen" w:hAnsi="Sylfaen" w:cs="Sylfaen"/>
          <w:sz w:val="20"/>
          <w:szCs w:val="22"/>
          <w:lang w:val="ka-GE"/>
        </w:rPr>
        <w:t>6.</w:t>
      </w:r>
      <w:r w:rsidR="00543B9A" w:rsidRPr="0081623D">
        <w:rPr>
          <w:rFonts w:ascii="Sylfaen" w:hAnsi="Sylfaen" w:cs="Sylfaen"/>
          <w:sz w:val="20"/>
          <w:szCs w:val="22"/>
          <w:lang w:val="ka-GE"/>
        </w:rPr>
        <w:t>5</w:t>
      </w:r>
      <w:r w:rsidR="006D41B1" w:rsidRPr="0081623D">
        <w:rPr>
          <w:rFonts w:ascii="Sylfaen" w:hAnsi="Sylfaen" w:cs="Sylfaen"/>
          <w:sz w:val="20"/>
          <w:szCs w:val="22"/>
          <w:lang w:val="ka-GE"/>
        </w:rPr>
        <w:t xml:space="preserve">. ფაქტიურად მოწოდებული </w:t>
      </w:r>
      <w:r w:rsidR="00543B9A" w:rsidRPr="0081623D">
        <w:rPr>
          <w:rFonts w:ascii="Sylfaen" w:hAnsi="Sylfaen" w:cs="Sylfaen"/>
          <w:sz w:val="20"/>
          <w:szCs w:val="22"/>
          <w:lang w:val="ka-GE"/>
        </w:rPr>
        <w:t>„</w:t>
      </w:r>
      <w:r w:rsidR="00AB47A8" w:rsidRPr="0081623D">
        <w:rPr>
          <w:rFonts w:ascii="Sylfaen" w:hAnsi="Sylfaen" w:cs="Sylfaen"/>
          <w:sz w:val="20"/>
          <w:szCs w:val="22"/>
          <w:lang w:val="ka-GE"/>
        </w:rPr>
        <w:t>საქონლის</w:t>
      </w:r>
      <w:r w:rsidR="00543B9A" w:rsidRPr="0081623D">
        <w:rPr>
          <w:rFonts w:ascii="Sylfaen" w:hAnsi="Sylfaen" w:cs="Sylfaen"/>
          <w:sz w:val="20"/>
          <w:szCs w:val="22"/>
          <w:lang w:val="ka-GE"/>
        </w:rPr>
        <w:t>“</w:t>
      </w:r>
      <w:r w:rsidR="006D41B1" w:rsidRPr="0081623D">
        <w:rPr>
          <w:rFonts w:ascii="Sylfaen" w:hAnsi="Sylfaen" w:cs="Sylfaen"/>
          <w:sz w:val="20"/>
          <w:szCs w:val="22"/>
          <w:lang w:val="ka-GE"/>
        </w:rPr>
        <w:t xml:space="preserve"> მიღება–ჩაბარება განხორციელდება ხე</w:t>
      </w:r>
      <w:r w:rsidR="00F63759" w:rsidRPr="0081623D">
        <w:rPr>
          <w:rFonts w:ascii="Sylfaen" w:hAnsi="Sylfaen" w:cs="Sylfaen"/>
          <w:sz w:val="20"/>
          <w:szCs w:val="22"/>
          <w:lang w:val="ka-GE"/>
        </w:rPr>
        <w:t>ლ</w:t>
      </w:r>
      <w:r w:rsidR="006D41B1" w:rsidRPr="0081623D">
        <w:rPr>
          <w:rFonts w:ascii="Sylfaen" w:hAnsi="Sylfaen" w:cs="Sylfaen"/>
          <w:sz w:val="20"/>
          <w:szCs w:val="22"/>
          <w:lang w:val="ka-GE"/>
        </w:rPr>
        <w:t xml:space="preserve">შეკრულების მე–4 </w:t>
      </w:r>
      <w:r w:rsidRPr="0081623D">
        <w:rPr>
          <w:rFonts w:ascii="Sylfaen" w:hAnsi="Sylfaen" w:cs="Sylfaen"/>
          <w:sz w:val="20"/>
          <w:szCs w:val="22"/>
          <w:lang w:val="ka-GE"/>
        </w:rPr>
        <w:t>მუხლი</w:t>
      </w:r>
      <w:r w:rsidR="006D41B1" w:rsidRPr="0081623D">
        <w:rPr>
          <w:rFonts w:ascii="Sylfaen" w:hAnsi="Sylfaen" w:cs="Sylfaen"/>
          <w:sz w:val="20"/>
          <w:szCs w:val="22"/>
          <w:lang w:val="ka-GE"/>
        </w:rPr>
        <w:t>თ განსაზღვრული კოორდინატორის ან უფლებამოსილი პირის</w:t>
      </w:r>
      <w:r w:rsidR="006D41B1" w:rsidRPr="00EF6C44">
        <w:rPr>
          <w:rFonts w:ascii="Sylfaen" w:hAnsi="Sylfaen" w:cs="Sylfaen"/>
          <w:sz w:val="20"/>
          <w:szCs w:val="22"/>
          <w:lang w:val="ka-GE"/>
        </w:rPr>
        <w:t xml:space="preserve"> მიერ შედგენილი ინსპექტირების აქტის საფუძველზე მხარეთა უფლებამოსილი წარმომადგენლების მიერ ხელმოწერილი და დამოწმებული მიღება–ჩაბარების აქტით (რომელიც შედგენილი იქნება მოწოდებული </w:t>
      </w:r>
      <w:r w:rsidR="00543B9A">
        <w:rPr>
          <w:rFonts w:ascii="Sylfaen" w:hAnsi="Sylfaen" w:cs="Sylfaen"/>
          <w:sz w:val="20"/>
          <w:szCs w:val="22"/>
          <w:lang w:val="ka-GE"/>
        </w:rPr>
        <w:t>„</w:t>
      </w:r>
      <w:r w:rsidR="00AB47A8">
        <w:rPr>
          <w:rFonts w:ascii="Sylfaen" w:hAnsi="Sylfaen" w:cs="Sylfaen"/>
          <w:sz w:val="20"/>
          <w:szCs w:val="22"/>
          <w:lang w:val="ka-GE"/>
        </w:rPr>
        <w:t>საქონლის</w:t>
      </w:r>
      <w:r w:rsidR="00543B9A">
        <w:rPr>
          <w:rFonts w:ascii="Sylfaen" w:hAnsi="Sylfaen" w:cs="Sylfaen"/>
          <w:sz w:val="20"/>
          <w:szCs w:val="22"/>
          <w:lang w:val="ka-GE"/>
        </w:rPr>
        <w:t>“</w:t>
      </w:r>
      <w:r w:rsidR="006D41B1" w:rsidRPr="00EF6C44">
        <w:rPr>
          <w:rFonts w:ascii="Sylfaen" w:hAnsi="Sylfaen" w:cs="Sylfaen"/>
          <w:sz w:val="20"/>
          <w:szCs w:val="22"/>
          <w:lang w:val="ka-GE"/>
        </w:rPr>
        <w:t xml:space="preserve"> ხელშეკრულებით გათვალისწინებული ერთეულის და შესაბამისი საერთო ფასის მიხედვით).</w:t>
      </w:r>
    </w:p>
    <w:p w:rsidR="001633D5" w:rsidRPr="00EF6C44" w:rsidRDefault="001633D5" w:rsidP="00470787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</w:p>
    <w:p w:rsidR="00F24435" w:rsidRDefault="00A02B69" w:rsidP="00470787">
      <w:pPr>
        <w:pStyle w:val="BodyText"/>
        <w:ind w:left="180"/>
        <w:jc w:val="center"/>
        <w:rPr>
          <w:rFonts w:ascii="Sylfaen" w:hAnsi="Sylfaen"/>
          <w:b/>
          <w:sz w:val="20"/>
          <w:szCs w:val="22"/>
          <w:lang w:val="ka-GE" w:eastAsia="ru-RU"/>
        </w:rPr>
      </w:pPr>
      <w:r w:rsidRPr="00EF6C44">
        <w:rPr>
          <w:rFonts w:ascii="Sylfaen" w:hAnsi="Sylfaen"/>
          <w:b/>
          <w:sz w:val="20"/>
          <w:szCs w:val="22"/>
          <w:lang w:val="ka-GE" w:eastAsia="ru-RU"/>
        </w:rPr>
        <w:t xml:space="preserve"> </w:t>
      </w:r>
      <w:r w:rsidR="00543B9A">
        <w:rPr>
          <w:rFonts w:ascii="Sylfaen" w:hAnsi="Sylfaen"/>
          <w:b/>
          <w:sz w:val="20"/>
          <w:szCs w:val="22"/>
          <w:lang w:val="ka-GE" w:eastAsia="ru-RU"/>
        </w:rPr>
        <w:t>7</w:t>
      </w:r>
      <w:r w:rsidR="00F24435" w:rsidRPr="00EF6C44">
        <w:rPr>
          <w:rFonts w:ascii="Sylfaen" w:hAnsi="Sylfaen"/>
          <w:b/>
          <w:sz w:val="20"/>
          <w:szCs w:val="22"/>
          <w:lang w:val="ka-GE" w:eastAsia="ru-RU"/>
        </w:rPr>
        <w:t>. ანგარიშსწორების წესი, ფორმა და ვადები</w:t>
      </w:r>
    </w:p>
    <w:p w:rsidR="00D962F6" w:rsidRDefault="00D962F6" w:rsidP="00470787">
      <w:pPr>
        <w:pStyle w:val="BodyText"/>
        <w:ind w:left="180"/>
        <w:jc w:val="center"/>
        <w:rPr>
          <w:rFonts w:ascii="Sylfaen" w:hAnsi="Sylfaen"/>
          <w:b/>
          <w:sz w:val="20"/>
          <w:szCs w:val="22"/>
          <w:lang w:val="ka-GE" w:eastAsia="ru-RU"/>
        </w:rPr>
      </w:pPr>
    </w:p>
    <w:p w:rsidR="00D962F6" w:rsidRDefault="00D962F6" w:rsidP="00D962F6">
      <w:pPr>
        <w:pStyle w:val="Default"/>
        <w:ind w:left="180"/>
        <w:jc w:val="both"/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</w:pPr>
      <w:r w:rsidRPr="00AD0694"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  <w:t>7.1.</w:t>
      </w:r>
      <w:r>
        <w:rPr>
          <w:rFonts w:ascii="Sylfaen" w:hAnsi="Sylfaen" w:cs="Sylfaen"/>
          <w:b/>
          <w:color w:val="auto"/>
          <w:spacing w:val="-1"/>
          <w:position w:val="1"/>
          <w:sz w:val="20"/>
          <w:szCs w:val="22"/>
          <w:lang w:val="ka-GE" w:eastAsia="en-US"/>
        </w:rPr>
        <w:t xml:space="preserve"> </w:t>
      </w:r>
      <w:r w:rsidRPr="00A27AD6"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  <w:t xml:space="preserve">საქონლის ანგარიშსწორება განხორციელდება მიღება-ჩაბარების აქტის </w:t>
      </w:r>
      <w:r w:rsidR="004D5D35">
        <w:rPr>
          <w:rFonts w:ascii="Sylfaen" w:hAnsi="Sylfaen" w:cs="Sylfaen"/>
          <w:sz w:val="20"/>
          <w:szCs w:val="22"/>
          <w:lang w:val="ka-GE"/>
        </w:rPr>
        <w:t>საფუძველზე</w:t>
      </w:r>
      <w:r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  <w:t>.</w:t>
      </w:r>
    </w:p>
    <w:p w:rsidR="00D962F6" w:rsidRPr="007309C2" w:rsidRDefault="00D962F6" w:rsidP="00D962F6">
      <w:pPr>
        <w:pStyle w:val="Default"/>
        <w:ind w:left="180" w:hanging="180"/>
        <w:jc w:val="both"/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</w:pPr>
      <w:r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  <w:t xml:space="preserve">    7.2. </w:t>
      </w:r>
      <w:r w:rsidRPr="00A27AD6"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  <w:t xml:space="preserve">განსაზღვრული საქონლის ანგარიშსწორება განხორციელდება </w:t>
      </w:r>
      <w:r w:rsidRPr="007309C2"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  <w:t xml:space="preserve">მიღება-ჩაბარების აქტის გაფორმებიდან არაუგვიანეს </w:t>
      </w:r>
      <w:r w:rsidR="006B6C8A"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  <w:t>10 სამუშაო</w:t>
      </w:r>
      <w:r w:rsidRPr="007309C2"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  <w:t xml:space="preserve"> დღისა.</w:t>
      </w:r>
      <w:r>
        <w:rPr>
          <w:rFonts w:ascii="Sylfaen" w:hAnsi="Sylfaen" w:cs="Sylfaen"/>
          <w:color w:val="auto"/>
          <w:spacing w:val="-1"/>
          <w:position w:val="1"/>
          <w:sz w:val="20"/>
          <w:szCs w:val="22"/>
          <w:lang w:val="ka-GE" w:eastAsia="en-US"/>
        </w:rPr>
        <w:t xml:space="preserve"> </w:t>
      </w:r>
    </w:p>
    <w:p w:rsidR="00EF7A9A" w:rsidRDefault="00543B9A" w:rsidP="00180CAB">
      <w:pPr>
        <w:ind w:left="180"/>
        <w:jc w:val="both"/>
        <w:outlineLvl w:val="0"/>
        <w:rPr>
          <w:rFonts w:ascii="Sylfaen" w:hAnsi="Sylfaen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lastRenderedPageBreak/>
        <w:t>7</w:t>
      </w:r>
      <w:r w:rsidR="00D962F6">
        <w:rPr>
          <w:rFonts w:ascii="Sylfaen" w:hAnsi="Sylfaen"/>
          <w:sz w:val="20"/>
          <w:szCs w:val="22"/>
          <w:lang w:val="ka-GE"/>
        </w:rPr>
        <w:t>.3</w:t>
      </w:r>
      <w:r w:rsidR="00134A91" w:rsidRPr="00EF6C44">
        <w:rPr>
          <w:rFonts w:ascii="Sylfaen" w:hAnsi="Sylfaen"/>
          <w:sz w:val="20"/>
          <w:szCs w:val="22"/>
          <w:lang w:val="ka-GE"/>
        </w:rPr>
        <w:t>. ანგარიშსწორების განხორციელდებისათვის „მიმწოდებ</w:t>
      </w:r>
      <w:r w:rsidR="007616C0">
        <w:rPr>
          <w:rFonts w:ascii="Sylfaen" w:hAnsi="Sylfaen"/>
          <w:sz w:val="20"/>
          <w:szCs w:val="22"/>
          <w:lang w:val="ka-GE"/>
        </w:rPr>
        <w:t>ე</w:t>
      </w:r>
      <w:r w:rsidR="00134A91" w:rsidRPr="00EF6C44">
        <w:rPr>
          <w:rFonts w:ascii="Sylfaen" w:hAnsi="Sylfaen"/>
          <w:sz w:val="20"/>
          <w:szCs w:val="22"/>
          <w:lang w:val="ka-GE"/>
        </w:rPr>
        <w:t xml:space="preserve">ლმა“ უნდა წარმოადგინოს შემდეგი </w:t>
      </w:r>
      <w:r w:rsidR="00134A91" w:rsidRPr="00240645">
        <w:rPr>
          <w:rFonts w:ascii="Sylfaen" w:hAnsi="Sylfaen"/>
          <w:sz w:val="20"/>
          <w:szCs w:val="22"/>
          <w:lang w:val="ka-GE"/>
        </w:rPr>
        <w:t xml:space="preserve">დოკუმენტები: </w:t>
      </w:r>
      <w:r w:rsidR="00240645" w:rsidRPr="00240645">
        <w:rPr>
          <w:rFonts w:ascii="Sylfaen" w:hAnsi="Sylfaen"/>
          <w:sz w:val="20"/>
          <w:szCs w:val="22"/>
          <w:lang w:val="ka-GE"/>
        </w:rPr>
        <w:t>ანგარიშ-ფაქტურა</w:t>
      </w:r>
      <w:r w:rsidR="00134A91" w:rsidRPr="00240645">
        <w:rPr>
          <w:rFonts w:ascii="Sylfaen" w:hAnsi="Sylfaen"/>
          <w:sz w:val="20"/>
          <w:szCs w:val="22"/>
          <w:lang w:val="ka-GE"/>
        </w:rPr>
        <w:t xml:space="preserve"> </w:t>
      </w:r>
      <w:r w:rsidR="00AB47A8">
        <w:rPr>
          <w:rFonts w:ascii="Sylfaen" w:hAnsi="Sylfaen"/>
          <w:sz w:val="20"/>
          <w:szCs w:val="22"/>
          <w:lang w:val="ka-GE"/>
        </w:rPr>
        <w:t>საქონლის</w:t>
      </w:r>
      <w:r w:rsidR="00134A91" w:rsidRPr="00240645">
        <w:rPr>
          <w:rFonts w:ascii="Sylfaen" w:hAnsi="Sylfaen"/>
          <w:sz w:val="20"/>
          <w:szCs w:val="22"/>
          <w:lang w:val="ka-GE"/>
        </w:rPr>
        <w:t xml:space="preserve"> აღწერით, </w:t>
      </w:r>
      <w:r w:rsidRPr="00240645">
        <w:rPr>
          <w:rFonts w:ascii="Sylfaen" w:hAnsi="Sylfaen"/>
          <w:sz w:val="20"/>
          <w:szCs w:val="22"/>
          <w:lang w:val="ka-GE"/>
        </w:rPr>
        <w:t>„</w:t>
      </w:r>
      <w:r w:rsidR="00AB47A8">
        <w:rPr>
          <w:rFonts w:ascii="Sylfaen" w:hAnsi="Sylfaen"/>
          <w:sz w:val="20"/>
          <w:szCs w:val="22"/>
          <w:lang w:val="ka-GE"/>
        </w:rPr>
        <w:t>საქონლის</w:t>
      </w:r>
      <w:r w:rsidRPr="00240645">
        <w:rPr>
          <w:rFonts w:ascii="Sylfaen" w:hAnsi="Sylfaen"/>
          <w:sz w:val="20"/>
          <w:szCs w:val="22"/>
          <w:lang w:val="ka-GE"/>
        </w:rPr>
        <w:t>“</w:t>
      </w:r>
      <w:r w:rsidR="00134A91" w:rsidRPr="00240645">
        <w:rPr>
          <w:rFonts w:ascii="Sylfaen" w:hAnsi="Sylfaen"/>
          <w:sz w:val="20"/>
          <w:szCs w:val="22"/>
          <w:lang w:val="ka-GE"/>
        </w:rPr>
        <w:t xml:space="preserve"> რაოდენობის, ერთეულის</w:t>
      </w:r>
      <w:r w:rsidR="00134A91" w:rsidRPr="00EF6C44">
        <w:rPr>
          <w:rFonts w:ascii="Sylfaen" w:hAnsi="Sylfaen"/>
          <w:sz w:val="20"/>
          <w:szCs w:val="22"/>
          <w:lang w:val="ka-GE"/>
        </w:rPr>
        <w:t xml:space="preserve"> ფასის და საერთო ღირებულების მითითებით</w:t>
      </w:r>
      <w:r w:rsidR="00533C80" w:rsidRPr="00EF6C44">
        <w:rPr>
          <w:rFonts w:ascii="Sylfaen" w:hAnsi="Sylfaen"/>
          <w:sz w:val="20"/>
          <w:szCs w:val="22"/>
          <w:lang w:val="ka-GE"/>
        </w:rPr>
        <w:t>.</w:t>
      </w:r>
    </w:p>
    <w:p w:rsidR="00B670E9" w:rsidRPr="00EF6C44" w:rsidRDefault="00B670E9" w:rsidP="00470787">
      <w:pPr>
        <w:ind w:left="180"/>
        <w:jc w:val="both"/>
        <w:outlineLvl w:val="0"/>
        <w:rPr>
          <w:rFonts w:ascii="Sylfaen" w:hAnsi="Sylfaen"/>
          <w:b/>
          <w:sz w:val="20"/>
          <w:szCs w:val="22"/>
          <w:lang w:val="de-AT"/>
        </w:rPr>
      </w:pPr>
    </w:p>
    <w:p w:rsidR="007E42E5" w:rsidRPr="00EF6C44" w:rsidRDefault="00543B9A" w:rsidP="00A83369">
      <w:pPr>
        <w:ind w:left="180"/>
        <w:jc w:val="center"/>
        <w:outlineLvl w:val="0"/>
        <w:rPr>
          <w:rFonts w:ascii="AcadNusx" w:hAnsi="AcadNusx"/>
          <w:b/>
          <w:sz w:val="20"/>
          <w:szCs w:val="22"/>
          <w:lang w:val="ka-GE"/>
        </w:rPr>
      </w:pPr>
      <w:r>
        <w:rPr>
          <w:rFonts w:ascii="Sylfaen" w:hAnsi="Sylfaen"/>
          <w:b/>
          <w:sz w:val="20"/>
          <w:szCs w:val="22"/>
          <w:lang w:val="ka-GE"/>
        </w:rPr>
        <w:t>8</w:t>
      </w:r>
      <w:r w:rsidR="007E42E5" w:rsidRPr="00EF6C44">
        <w:rPr>
          <w:rFonts w:ascii="AcadNusx" w:hAnsi="AcadNusx"/>
          <w:b/>
          <w:sz w:val="20"/>
          <w:szCs w:val="22"/>
          <w:lang w:val="ka-GE"/>
        </w:rPr>
        <w:t xml:space="preserve">. </w:t>
      </w:r>
      <w:r w:rsidR="007E42E5" w:rsidRPr="00EF6C44">
        <w:rPr>
          <w:rFonts w:ascii="Sylfaen" w:hAnsi="Sylfaen" w:cs="Sylfaen"/>
          <w:b/>
          <w:sz w:val="20"/>
          <w:szCs w:val="22"/>
          <w:lang w:val="ka-GE"/>
        </w:rPr>
        <w:t>მხარეთა</w:t>
      </w:r>
      <w:r w:rsidR="007E42E5" w:rsidRPr="00EF6C44">
        <w:rPr>
          <w:rFonts w:ascii="AcadNusx" w:hAnsi="AcadNusx"/>
          <w:b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b/>
          <w:sz w:val="20"/>
          <w:szCs w:val="22"/>
          <w:lang w:val="ka-GE"/>
        </w:rPr>
        <w:t>უფლება</w:t>
      </w:r>
      <w:r w:rsidR="007E42E5" w:rsidRPr="00EF6C44">
        <w:rPr>
          <w:rFonts w:ascii="AcadNusx" w:hAnsi="AcadNusx"/>
          <w:b/>
          <w:sz w:val="20"/>
          <w:szCs w:val="22"/>
          <w:lang w:val="ka-GE"/>
        </w:rPr>
        <w:t>-</w:t>
      </w:r>
      <w:r w:rsidR="007E42E5" w:rsidRPr="00EF6C44">
        <w:rPr>
          <w:rFonts w:ascii="Sylfaen" w:hAnsi="Sylfaen" w:cs="Sylfaen"/>
          <w:b/>
          <w:sz w:val="20"/>
          <w:szCs w:val="22"/>
          <w:lang w:val="ka-GE"/>
        </w:rPr>
        <w:t>მოვალეობანი</w:t>
      </w:r>
    </w:p>
    <w:p w:rsidR="007E42E5" w:rsidRPr="00EF6C44" w:rsidRDefault="00543B9A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t>8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.1.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შემსყიდველი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უფლებამოსილია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შეწყვიტოს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ხელშეკრულება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AB47A8">
        <w:rPr>
          <w:rFonts w:ascii="Sylfaen" w:hAnsi="Sylfaen"/>
          <w:sz w:val="20"/>
          <w:szCs w:val="22"/>
          <w:lang w:val="ka-GE"/>
        </w:rPr>
        <w:t>საქონლის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ხარისხის</w:t>
      </w:r>
      <w:r w:rsidR="00B00C47">
        <w:rPr>
          <w:rFonts w:ascii="Sylfaen" w:hAnsi="Sylfaen" w:cs="Sylfaen"/>
          <w:sz w:val="20"/>
          <w:szCs w:val="22"/>
          <w:lang w:val="ka-GE"/>
        </w:rPr>
        <w:t xml:space="preserve"> </w:t>
      </w:r>
      <w:r w:rsidR="00B00C47" w:rsidRPr="004321F7">
        <w:rPr>
          <w:rFonts w:ascii="Sylfaen" w:hAnsi="Sylfaen" w:cs="Sylfaen"/>
          <w:sz w:val="20"/>
          <w:szCs w:val="22"/>
          <w:lang w:val="ka-GE"/>
        </w:rPr>
        <w:t>“</w:t>
      </w:r>
      <w:r w:rsidR="00B00C47" w:rsidRPr="00DE29C0">
        <w:rPr>
          <w:rFonts w:ascii="Sylfaen" w:hAnsi="Sylfaen" w:cs="Sylfaen"/>
          <w:sz w:val="20"/>
          <w:szCs w:val="22"/>
          <w:lang w:val="ka-GE"/>
        </w:rPr>
        <w:t>საქონლის“ ვადის</w:t>
      </w:r>
      <w:r w:rsidR="00B00C47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და</w:t>
      </w:r>
      <w:r w:rsidR="007E42E5" w:rsidRPr="00EF6C44">
        <w:rPr>
          <w:rFonts w:ascii="AcadNusx" w:hAnsi="AcadNusx"/>
          <w:sz w:val="20"/>
          <w:szCs w:val="22"/>
          <w:lang w:val="ka-GE"/>
        </w:rPr>
        <w:t>/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მიწოდების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პირობების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გაუარესების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გამო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აგრეთვე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მე</w:t>
      </w:r>
      <w:r w:rsidR="007E42E5" w:rsidRPr="00EF6C44">
        <w:rPr>
          <w:rFonts w:ascii="AcadNusx" w:hAnsi="AcadNusx"/>
          <w:sz w:val="20"/>
          <w:szCs w:val="22"/>
          <w:lang w:val="ka-GE"/>
        </w:rPr>
        <w:t>-1</w:t>
      </w:r>
      <w:r>
        <w:rPr>
          <w:rFonts w:ascii="Sylfaen" w:hAnsi="Sylfaen"/>
          <w:sz w:val="20"/>
          <w:szCs w:val="22"/>
          <w:lang w:val="ka-GE"/>
        </w:rPr>
        <w:t>1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მუხლით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გათვალისწინებული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პირობების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შემთხვევაში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; </w:t>
      </w:r>
    </w:p>
    <w:p w:rsidR="007E42E5" w:rsidRPr="00EF6C44" w:rsidRDefault="00543B9A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t>8</w:t>
      </w:r>
      <w:r w:rsidR="007E42E5" w:rsidRPr="00EF6C44">
        <w:rPr>
          <w:rFonts w:ascii="AcadNusx" w:hAnsi="AcadNusx"/>
          <w:sz w:val="20"/>
          <w:szCs w:val="22"/>
          <w:lang w:val="ka-GE"/>
        </w:rPr>
        <w:t>.2</w:t>
      </w:r>
      <w:r w:rsidR="007E42E5" w:rsidRPr="00EF6C44">
        <w:rPr>
          <w:rFonts w:ascii="Sylfaen" w:hAnsi="Sylfaen"/>
          <w:sz w:val="20"/>
          <w:szCs w:val="22"/>
          <w:lang w:val="ka-GE"/>
        </w:rPr>
        <w:t>.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შემსყიდველი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ვალდებულია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უზრუნველყოს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მიწოდებული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AB47A8">
        <w:rPr>
          <w:rFonts w:ascii="Sylfaen" w:hAnsi="Sylfaen"/>
          <w:sz w:val="20"/>
          <w:szCs w:val="22"/>
          <w:lang w:val="ka-GE"/>
        </w:rPr>
        <w:t>საქონლის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ღირებულების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დროული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გადარიცხვა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მიმწოდებლის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საბანკო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ანგარიშზე</w:t>
      </w:r>
      <w:r w:rsidR="007E42E5" w:rsidRPr="00EF6C44">
        <w:rPr>
          <w:rFonts w:ascii="AcadNusx" w:hAnsi="AcadNusx"/>
          <w:sz w:val="20"/>
          <w:szCs w:val="22"/>
          <w:lang w:val="ka-GE"/>
        </w:rPr>
        <w:t>;</w:t>
      </w:r>
    </w:p>
    <w:p w:rsidR="007E42E5" w:rsidRPr="00EF6C44" w:rsidRDefault="00543B9A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t>8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.3.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მიმწოდებელი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უფლებამოსილია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მოსთხოვოს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შემსყიდველს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AB47A8">
        <w:rPr>
          <w:rFonts w:ascii="Sylfaen" w:hAnsi="Sylfaen"/>
          <w:sz w:val="20"/>
          <w:szCs w:val="22"/>
          <w:lang w:val="ka-GE"/>
        </w:rPr>
        <w:t>საქონლის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ღირებულების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დროული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გადარიცხვა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საბანკო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ანგარიშზე</w:t>
      </w:r>
      <w:r w:rsidR="007E42E5" w:rsidRPr="00EF6C44">
        <w:rPr>
          <w:rFonts w:ascii="AcadNusx" w:hAnsi="AcadNusx"/>
          <w:sz w:val="20"/>
          <w:szCs w:val="22"/>
          <w:lang w:val="ka-GE"/>
        </w:rPr>
        <w:t>;</w:t>
      </w:r>
    </w:p>
    <w:p w:rsidR="007E42E5" w:rsidRPr="00EF6C44" w:rsidRDefault="00543B9A" w:rsidP="00470787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t>8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.4.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მიმწოდებელი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'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ვალდებულია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უზრუნველყოს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ამ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ხელშეკრულებით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განსაზღვრული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ხარისხის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AB47A8">
        <w:rPr>
          <w:rFonts w:ascii="Sylfaen" w:hAnsi="Sylfaen"/>
          <w:sz w:val="20"/>
          <w:szCs w:val="22"/>
          <w:lang w:val="ka-GE"/>
        </w:rPr>
        <w:t>საქონლის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მიწოდება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D112DA">
        <w:rPr>
          <w:rFonts w:ascii="Sylfaen" w:hAnsi="Sylfaen"/>
          <w:sz w:val="20"/>
          <w:szCs w:val="22"/>
          <w:lang w:val="ka-GE"/>
        </w:rPr>
        <w:t>„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შემსყიდველისათვის</w:t>
      </w:r>
      <w:r w:rsidR="00D112DA">
        <w:rPr>
          <w:rFonts w:ascii="Sylfaen" w:hAnsi="Sylfaen" w:cs="Sylfaen"/>
          <w:sz w:val="20"/>
          <w:szCs w:val="22"/>
          <w:lang w:val="ka-GE"/>
        </w:rPr>
        <w:t>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ხელშეკრულებით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დადგენილი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პირობების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შესაბამისად</w:t>
      </w:r>
      <w:r w:rsidR="007E42E5" w:rsidRPr="00EF6C44">
        <w:rPr>
          <w:rFonts w:ascii="AcadNusx" w:hAnsi="AcadNusx"/>
          <w:sz w:val="20"/>
          <w:szCs w:val="22"/>
          <w:lang w:val="ka-GE"/>
        </w:rPr>
        <w:t>;</w:t>
      </w:r>
    </w:p>
    <w:p w:rsidR="00EF7C5C" w:rsidRPr="00EF6C44" w:rsidRDefault="001B4E53" w:rsidP="006C67E2">
      <w:pPr>
        <w:ind w:left="180"/>
        <w:jc w:val="both"/>
        <w:outlineLvl w:val="0"/>
        <w:rPr>
          <w:rFonts w:ascii="Sylfaen" w:hAnsi="Sylfaen"/>
          <w:b/>
          <w:sz w:val="14"/>
          <w:szCs w:val="16"/>
          <w:lang w:val="ka-GE"/>
        </w:rPr>
      </w:pPr>
      <w:r w:rsidRPr="00EF6C44">
        <w:rPr>
          <w:rFonts w:ascii="Sylfaen" w:hAnsi="Sylfaen"/>
          <w:b/>
          <w:sz w:val="20"/>
          <w:szCs w:val="22"/>
          <w:lang w:val="ka-GE"/>
        </w:rPr>
        <w:t xml:space="preserve">              </w:t>
      </w:r>
      <w:r w:rsidR="00B71AE8" w:rsidRPr="00EF6C44">
        <w:rPr>
          <w:rFonts w:ascii="Sylfaen" w:hAnsi="Sylfaen"/>
          <w:b/>
          <w:sz w:val="20"/>
          <w:szCs w:val="22"/>
          <w:lang w:val="ka-GE"/>
        </w:rPr>
        <w:t xml:space="preserve">           </w:t>
      </w:r>
      <w:r w:rsidR="00A02B69" w:rsidRPr="00EF6C44">
        <w:rPr>
          <w:rFonts w:ascii="Sylfaen" w:hAnsi="Sylfaen"/>
          <w:b/>
          <w:sz w:val="20"/>
          <w:szCs w:val="22"/>
          <w:lang w:val="ka-GE"/>
        </w:rPr>
        <w:t xml:space="preserve">     </w:t>
      </w:r>
      <w:r w:rsidR="00B71AE8" w:rsidRPr="00EF6C44">
        <w:rPr>
          <w:rFonts w:ascii="Sylfaen" w:hAnsi="Sylfaen"/>
          <w:b/>
          <w:sz w:val="20"/>
          <w:szCs w:val="22"/>
          <w:lang w:val="ka-GE"/>
        </w:rPr>
        <w:t xml:space="preserve"> </w:t>
      </w:r>
      <w:r w:rsidRPr="00EF6C44">
        <w:rPr>
          <w:rFonts w:ascii="Sylfaen" w:hAnsi="Sylfaen"/>
          <w:b/>
          <w:sz w:val="20"/>
          <w:szCs w:val="22"/>
          <w:lang w:val="ka-GE"/>
        </w:rPr>
        <w:t xml:space="preserve"> </w:t>
      </w:r>
    </w:p>
    <w:p w:rsidR="00180CAB" w:rsidRPr="00EF6C44" w:rsidRDefault="00543B9A" w:rsidP="00EF6C44">
      <w:pPr>
        <w:ind w:left="180"/>
        <w:jc w:val="center"/>
        <w:rPr>
          <w:rFonts w:ascii="Sylfaen" w:hAnsi="Sylfaen" w:cs="Sylfaen"/>
          <w:b/>
          <w:bCs/>
          <w:iCs/>
          <w:sz w:val="20"/>
          <w:szCs w:val="22"/>
          <w:lang w:val="ka-GE"/>
        </w:rPr>
      </w:pPr>
      <w:r>
        <w:rPr>
          <w:rFonts w:ascii="Sylfaen" w:hAnsi="Sylfaen" w:cs="Sylfaen"/>
          <w:b/>
          <w:bCs/>
          <w:iCs/>
          <w:sz w:val="20"/>
          <w:szCs w:val="22"/>
          <w:lang w:val="ka-GE"/>
        </w:rPr>
        <w:t>9</w:t>
      </w:r>
      <w:r w:rsidR="00EF7C5C"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>. პირგასამტეხლო</w:t>
      </w:r>
    </w:p>
    <w:p w:rsidR="00D962F6" w:rsidRPr="00D962F6" w:rsidRDefault="00D962F6" w:rsidP="00C22C82">
      <w:pPr>
        <w:tabs>
          <w:tab w:val="left" w:pos="10890"/>
          <w:tab w:val="left" w:pos="11070"/>
        </w:tabs>
        <w:ind w:left="180"/>
        <w:jc w:val="both"/>
        <w:outlineLvl w:val="0"/>
        <w:rPr>
          <w:rFonts w:ascii="Sylfaen" w:hAnsi="Sylfaen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t>9</w:t>
      </w:r>
      <w:r w:rsidRPr="00D962F6">
        <w:rPr>
          <w:rFonts w:ascii="Sylfaen" w:hAnsi="Sylfaen"/>
          <w:sz w:val="20"/>
          <w:szCs w:val="22"/>
          <w:lang w:val="ka-GE"/>
        </w:rPr>
        <w:t>.1. .</w:t>
      </w:r>
      <w:r w:rsidRPr="00D962F6">
        <w:rPr>
          <w:rFonts w:ascii="Sylfaen" w:hAnsi="Sylfaen" w:cs="Sylfaen"/>
          <w:sz w:val="20"/>
          <w:szCs w:val="22"/>
          <w:lang w:val="ka-GE"/>
        </w:rPr>
        <w:t>ხელშეკრულებით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განსაზღვრული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საქონლის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მიწოდების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 </w:t>
      </w:r>
      <w:r w:rsidRPr="00D962F6">
        <w:rPr>
          <w:rFonts w:ascii="Sylfaen" w:hAnsi="Sylfaen" w:cs="Sylfaen"/>
          <w:sz w:val="20"/>
          <w:szCs w:val="22"/>
          <w:lang w:val="ka-GE"/>
        </w:rPr>
        <w:t>ვადების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გადაცდენის</w:t>
      </w:r>
      <w:r w:rsidRPr="00D962F6">
        <w:rPr>
          <w:rFonts w:ascii="Sylfaen" w:hAnsi="Sylfaen"/>
          <w:sz w:val="20"/>
          <w:szCs w:val="22"/>
          <w:lang w:val="ka-GE"/>
        </w:rPr>
        <w:t xml:space="preserve">  </w:t>
      </w:r>
      <w:r w:rsidRPr="00D962F6">
        <w:rPr>
          <w:rFonts w:ascii="Sylfaen" w:hAnsi="Sylfaen" w:cs="Sylfaen"/>
          <w:sz w:val="20"/>
          <w:szCs w:val="22"/>
          <w:lang w:val="ka-GE"/>
        </w:rPr>
        <w:t>შემთხვევაში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მხარეებს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ეკისრებათ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პირგასამტეხლოს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გადახდა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ყოველ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ვადაგადაცილებულ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დღეზე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გაანგარიშებით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მოსაწოდებელი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საქონლის</w:t>
      </w:r>
      <w:r w:rsidRPr="00D962F6">
        <w:rPr>
          <w:rFonts w:ascii="Sylfaen" w:hAnsi="Sylfaen"/>
          <w:sz w:val="20"/>
          <w:szCs w:val="22"/>
          <w:lang w:val="ka-GE"/>
        </w:rPr>
        <w:t xml:space="preserve"> 0,1%-</w:t>
      </w:r>
      <w:r w:rsidRPr="00D962F6">
        <w:rPr>
          <w:rFonts w:ascii="Sylfaen" w:hAnsi="Sylfaen" w:cs="Sylfaen"/>
          <w:sz w:val="20"/>
          <w:szCs w:val="22"/>
          <w:lang w:val="ka-GE"/>
        </w:rPr>
        <w:t>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ოდენობით</w:t>
      </w:r>
      <w:r w:rsidRPr="00D962F6">
        <w:rPr>
          <w:rFonts w:ascii="Sylfaen" w:hAnsi="Sylfaen"/>
          <w:sz w:val="20"/>
          <w:szCs w:val="22"/>
          <w:lang w:val="ka-GE"/>
        </w:rPr>
        <w:t>.</w:t>
      </w:r>
    </w:p>
    <w:p w:rsidR="00D962F6" w:rsidRPr="00D962F6" w:rsidRDefault="00D962F6" w:rsidP="00C22C82">
      <w:pPr>
        <w:tabs>
          <w:tab w:val="left" w:pos="10890"/>
          <w:tab w:val="left" w:pos="11070"/>
        </w:tabs>
        <w:ind w:left="180"/>
        <w:jc w:val="both"/>
        <w:outlineLvl w:val="0"/>
        <w:rPr>
          <w:rFonts w:ascii="Sylfaen" w:hAnsi="Sylfaen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t>9</w:t>
      </w:r>
      <w:r w:rsidRPr="00D962F6">
        <w:rPr>
          <w:rFonts w:ascii="Sylfaen" w:hAnsi="Sylfaen"/>
          <w:sz w:val="20"/>
          <w:szCs w:val="22"/>
          <w:lang w:val="ka-GE"/>
        </w:rPr>
        <w:t xml:space="preserve">.2. </w:t>
      </w:r>
      <w:r w:rsidRPr="00D962F6">
        <w:rPr>
          <w:rFonts w:ascii="Sylfaen" w:hAnsi="Sylfaen" w:cs="Sylfaen"/>
          <w:sz w:val="20"/>
          <w:szCs w:val="22"/>
          <w:lang w:val="ka-GE"/>
        </w:rPr>
        <w:t>ხელშეკრულების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განსაზღვრული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საქონლის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მიწოდების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ვადების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გადაცდენის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გარდა</w:t>
      </w:r>
      <w:r w:rsidRPr="00D962F6">
        <w:rPr>
          <w:rFonts w:ascii="Sylfaen" w:hAnsi="Sylfaen"/>
          <w:sz w:val="20"/>
          <w:szCs w:val="22"/>
          <w:lang w:val="ka-GE"/>
        </w:rPr>
        <w:t xml:space="preserve">, </w:t>
      </w:r>
      <w:r w:rsidRPr="00D962F6">
        <w:rPr>
          <w:rFonts w:ascii="Sylfaen" w:hAnsi="Sylfaen" w:cs="Sylfaen"/>
          <w:sz w:val="20"/>
          <w:szCs w:val="22"/>
          <w:lang w:val="ka-GE"/>
        </w:rPr>
        <w:t>სხვა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პირობების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დარღვევის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შემთხვევაში</w:t>
      </w:r>
      <w:r w:rsidRPr="00D962F6">
        <w:rPr>
          <w:rFonts w:ascii="Sylfaen" w:hAnsi="Sylfaen"/>
          <w:sz w:val="20"/>
          <w:szCs w:val="22"/>
          <w:lang w:val="ka-GE"/>
        </w:rPr>
        <w:t xml:space="preserve"> (</w:t>
      </w:r>
      <w:r w:rsidRPr="00D962F6">
        <w:rPr>
          <w:rFonts w:ascii="Sylfaen" w:hAnsi="Sylfaen" w:cs="Sylfaen"/>
          <w:sz w:val="20"/>
          <w:szCs w:val="22"/>
          <w:lang w:val="ka-GE"/>
        </w:rPr>
        <w:t>მოთხოვნილი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საქონლის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ნაკლები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ოდენობით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მიწოდება</w:t>
      </w:r>
      <w:r w:rsidRPr="00D962F6">
        <w:rPr>
          <w:rFonts w:ascii="Sylfaen" w:hAnsi="Sylfaen"/>
          <w:sz w:val="20"/>
          <w:szCs w:val="22"/>
          <w:lang w:val="ka-GE"/>
        </w:rPr>
        <w:t xml:space="preserve">, </w:t>
      </w:r>
      <w:r w:rsidRPr="00D962F6">
        <w:rPr>
          <w:rFonts w:ascii="Sylfaen" w:hAnsi="Sylfaen" w:cs="Sylfaen"/>
          <w:sz w:val="20"/>
          <w:szCs w:val="22"/>
          <w:lang w:val="ka-GE"/>
        </w:rPr>
        <w:t>საქონლის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ხარისხობრივი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მაჩვენებლის</w:t>
      </w:r>
      <w:r w:rsidRPr="00D962F6">
        <w:rPr>
          <w:rFonts w:ascii="Sylfaen" w:hAnsi="Sylfaen"/>
          <w:sz w:val="20"/>
          <w:szCs w:val="22"/>
          <w:lang w:val="ka-GE"/>
        </w:rPr>
        <w:t xml:space="preserve">  </w:t>
      </w:r>
      <w:r w:rsidRPr="00D962F6">
        <w:rPr>
          <w:rFonts w:ascii="Sylfaen" w:hAnsi="Sylfaen" w:cs="Sylfaen"/>
          <w:sz w:val="20"/>
          <w:szCs w:val="22"/>
          <w:lang w:val="ka-GE"/>
        </w:rPr>
        <w:t>შეუსაბამობა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მათ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შორის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="00C22C82">
        <w:rPr>
          <w:rFonts w:ascii="Sylfaen" w:hAnsi="Sylfaen" w:cs="Sylfaen"/>
          <w:sz w:val="20"/>
          <w:szCs w:val="22"/>
          <w:lang w:val="ka-GE"/>
        </w:rPr>
        <w:t xml:space="preserve">საგარანტიო </w:t>
      </w:r>
      <w:r w:rsidRPr="00D962F6">
        <w:rPr>
          <w:rFonts w:ascii="Sylfaen" w:hAnsi="Sylfaen" w:cs="Sylfaen"/>
          <w:sz w:val="20"/>
          <w:szCs w:val="22"/>
          <w:lang w:val="ka-GE"/>
        </w:rPr>
        <w:t>ვადის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შეუსაბამობა</w:t>
      </w:r>
      <w:r w:rsidRPr="00D962F6">
        <w:rPr>
          <w:rFonts w:ascii="Sylfaen" w:hAnsi="Sylfaen"/>
          <w:sz w:val="20"/>
          <w:szCs w:val="22"/>
          <w:lang w:val="ka-GE"/>
        </w:rPr>
        <w:t xml:space="preserve">, </w:t>
      </w:r>
      <w:r w:rsidRPr="00D962F6">
        <w:rPr>
          <w:rFonts w:ascii="Sylfaen" w:hAnsi="Sylfaen" w:cs="Sylfaen"/>
          <w:sz w:val="20"/>
          <w:szCs w:val="22"/>
          <w:lang w:val="ka-GE"/>
        </w:rPr>
        <w:t>ტრანსპორტირების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რეჟიმის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დარღვევა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და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ყველაფერი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დარჩენილი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სხვა</w:t>
      </w:r>
      <w:r w:rsidRPr="00D962F6">
        <w:rPr>
          <w:rFonts w:ascii="Sylfaen" w:hAnsi="Sylfaen"/>
          <w:sz w:val="20"/>
          <w:szCs w:val="22"/>
          <w:lang w:val="ka-GE"/>
        </w:rPr>
        <w:t xml:space="preserve">, </w:t>
      </w:r>
      <w:r w:rsidRPr="00D962F6">
        <w:rPr>
          <w:rFonts w:ascii="Sylfaen" w:hAnsi="Sylfaen" w:cs="Sylfaen"/>
          <w:sz w:val="20"/>
          <w:szCs w:val="22"/>
          <w:lang w:val="ka-GE"/>
        </w:rPr>
        <w:t>რაც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გავლენას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ახდენს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ხელშეკრულებით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ნაკისრი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ვალდებულების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სრულყოფილად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და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ზედმიწევნით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შესრულებაზე</w:t>
      </w:r>
      <w:r w:rsidRPr="00D962F6">
        <w:rPr>
          <w:rFonts w:ascii="Sylfaen" w:hAnsi="Sylfaen"/>
          <w:sz w:val="20"/>
          <w:szCs w:val="22"/>
          <w:lang w:val="ka-GE"/>
        </w:rPr>
        <w:t xml:space="preserve">) </w:t>
      </w:r>
      <w:r w:rsidRPr="00D962F6">
        <w:rPr>
          <w:rFonts w:ascii="Sylfaen" w:hAnsi="Sylfaen" w:cs="Sylfaen"/>
          <w:sz w:val="20"/>
          <w:szCs w:val="22"/>
          <w:lang w:val="ka-GE"/>
        </w:rPr>
        <w:t>დამრღვევი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მხარე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იხდის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პირგასამტეხლოს</w:t>
      </w:r>
      <w:r w:rsidRPr="00D962F6">
        <w:rPr>
          <w:rFonts w:ascii="Sylfaen" w:hAnsi="Sylfaen"/>
          <w:sz w:val="20"/>
          <w:szCs w:val="22"/>
          <w:lang w:val="ka-GE"/>
        </w:rPr>
        <w:t xml:space="preserve"> 1% -</w:t>
      </w:r>
      <w:r w:rsidRPr="00D962F6">
        <w:rPr>
          <w:rFonts w:ascii="Sylfaen" w:hAnsi="Sylfaen" w:cs="Sylfaen"/>
          <w:sz w:val="20"/>
          <w:szCs w:val="22"/>
          <w:lang w:val="ka-GE"/>
        </w:rPr>
        <w:t>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ოდენობით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ყოველი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დარღვეული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პირობის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თითო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ფაქტზე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დაანგარიშებით</w:t>
      </w:r>
      <w:r w:rsidRPr="00D962F6">
        <w:rPr>
          <w:rFonts w:ascii="Sylfaen" w:hAnsi="Sylfaen"/>
          <w:sz w:val="20"/>
          <w:szCs w:val="22"/>
          <w:lang w:val="ka-GE"/>
        </w:rPr>
        <w:t>.</w:t>
      </w:r>
    </w:p>
    <w:p w:rsidR="00D962F6" w:rsidRPr="00D962F6" w:rsidRDefault="00D962F6" w:rsidP="00C22C82">
      <w:pPr>
        <w:tabs>
          <w:tab w:val="left" w:pos="10890"/>
          <w:tab w:val="left" w:pos="11070"/>
        </w:tabs>
        <w:ind w:left="180"/>
        <w:jc w:val="both"/>
        <w:outlineLvl w:val="0"/>
        <w:rPr>
          <w:rFonts w:ascii="Sylfaen" w:hAnsi="Sylfaen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lastRenderedPageBreak/>
        <w:t>9</w:t>
      </w:r>
      <w:r w:rsidRPr="00D962F6">
        <w:rPr>
          <w:rFonts w:ascii="Sylfaen" w:hAnsi="Sylfaen"/>
          <w:sz w:val="20"/>
          <w:szCs w:val="22"/>
          <w:lang w:val="ka-GE"/>
        </w:rPr>
        <w:t xml:space="preserve">.3 </w:t>
      </w:r>
      <w:r w:rsidRPr="00D962F6">
        <w:rPr>
          <w:rFonts w:ascii="Sylfaen" w:hAnsi="Sylfaen" w:cs="Sylfaen"/>
          <w:sz w:val="20"/>
          <w:szCs w:val="22"/>
          <w:lang w:val="ka-GE"/>
        </w:rPr>
        <w:t>იმ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შემთხვევაში</w:t>
      </w:r>
      <w:r w:rsidRPr="00D962F6">
        <w:rPr>
          <w:rFonts w:ascii="Sylfaen" w:hAnsi="Sylfaen"/>
          <w:sz w:val="20"/>
          <w:szCs w:val="22"/>
          <w:lang w:val="ka-GE"/>
        </w:rPr>
        <w:t xml:space="preserve">, </w:t>
      </w:r>
      <w:r w:rsidRPr="00D962F6">
        <w:rPr>
          <w:rFonts w:ascii="Sylfaen" w:hAnsi="Sylfaen" w:cs="Sylfaen"/>
          <w:sz w:val="20"/>
          <w:szCs w:val="22"/>
          <w:lang w:val="ka-GE"/>
        </w:rPr>
        <w:t>თუ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პირგასამტეხლოს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ჯამური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თანხა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გადააჭარბებს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ხელშეკრულების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    </w:t>
      </w:r>
      <w:r w:rsidRPr="00D962F6">
        <w:rPr>
          <w:rFonts w:ascii="Sylfaen" w:hAnsi="Sylfaen" w:cs="Sylfaen"/>
          <w:sz w:val="20"/>
          <w:szCs w:val="22"/>
          <w:lang w:val="ka-GE"/>
        </w:rPr>
        <w:t>ღირებულების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2%-</w:t>
      </w:r>
      <w:r w:rsidRPr="00D962F6">
        <w:rPr>
          <w:rFonts w:ascii="Sylfaen" w:hAnsi="Sylfaen" w:cs="Sylfaen"/>
          <w:sz w:val="20"/>
          <w:szCs w:val="22"/>
          <w:lang w:val="ka-GE"/>
        </w:rPr>
        <w:t>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მხარეს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უფლება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აქვს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ცალმხრივად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შეწყვიტოს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ხელშეკრულება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და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მოითხოვოს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მიყენებული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ზარალის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ანაზღაურება</w:t>
      </w:r>
      <w:r w:rsidRPr="00D962F6">
        <w:rPr>
          <w:rFonts w:ascii="Sylfaen" w:hAnsi="Sylfaen"/>
          <w:sz w:val="20"/>
          <w:szCs w:val="22"/>
          <w:lang w:val="ka-GE"/>
        </w:rPr>
        <w:t>.</w:t>
      </w:r>
    </w:p>
    <w:p w:rsidR="00D962F6" w:rsidRPr="00D962F6" w:rsidRDefault="00D962F6" w:rsidP="00C22C82">
      <w:pPr>
        <w:tabs>
          <w:tab w:val="left" w:pos="10890"/>
          <w:tab w:val="left" w:pos="11070"/>
        </w:tabs>
        <w:ind w:left="180"/>
        <w:jc w:val="both"/>
        <w:outlineLvl w:val="0"/>
        <w:rPr>
          <w:rFonts w:ascii="Sylfaen" w:hAnsi="Sylfaen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t>9</w:t>
      </w:r>
      <w:r w:rsidRPr="00D962F6">
        <w:rPr>
          <w:rFonts w:ascii="Sylfaen" w:hAnsi="Sylfaen"/>
          <w:sz w:val="20"/>
          <w:szCs w:val="22"/>
          <w:lang w:val="ka-GE"/>
        </w:rPr>
        <w:t xml:space="preserve">.4 </w:t>
      </w:r>
      <w:r w:rsidRPr="00D962F6">
        <w:rPr>
          <w:rFonts w:ascii="Sylfaen" w:hAnsi="Sylfaen" w:cs="Sylfaen"/>
          <w:sz w:val="20"/>
          <w:szCs w:val="22"/>
          <w:lang w:val="ka-GE"/>
        </w:rPr>
        <w:t>პირგასამტეხლოს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გადახდა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არ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ათავისუფლებს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მხარეებს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ძირითადი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ვალდებულებების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შესრულებისაგან</w:t>
      </w:r>
      <w:r w:rsidRPr="00D962F6">
        <w:rPr>
          <w:rFonts w:ascii="Sylfaen" w:hAnsi="Sylfaen"/>
          <w:sz w:val="20"/>
          <w:szCs w:val="22"/>
          <w:lang w:val="ka-GE"/>
        </w:rPr>
        <w:t>.</w:t>
      </w:r>
    </w:p>
    <w:p w:rsidR="00AD0694" w:rsidRDefault="00D962F6" w:rsidP="00C22C82">
      <w:pPr>
        <w:tabs>
          <w:tab w:val="left" w:pos="10890"/>
          <w:tab w:val="left" w:pos="11070"/>
        </w:tabs>
        <w:ind w:left="180"/>
        <w:jc w:val="both"/>
        <w:outlineLvl w:val="0"/>
        <w:rPr>
          <w:rFonts w:ascii="Sylfaen" w:hAnsi="Sylfaen"/>
          <w:sz w:val="20"/>
          <w:szCs w:val="22"/>
          <w:lang w:val="ka-GE"/>
        </w:rPr>
      </w:pPr>
      <w:r>
        <w:rPr>
          <w:rFonts w:ascii="Sylfaen" w:hAnsi="Sylfaen"/>
          <w:sz w:val="20"/>
          <w:szCs w:val="22"/>
          <w:lang w:val="ka-GE"/>
        </w:rPr>
        <w:t>9</w:t>
      </w:r>
      <w:r w:rsidRPr="00D962F6">
        <w:rPr>
          <w:rFonts w:ascii="Sylfaen" w:hAnsi="Sylfaen"/>
          <w:sz w:val="20"/>
          <w:szCs w:val="22"/>
          <w:lang w:val="ka-GE"/>
        </w:rPr>
        <w:t xml:space="preserve">.5 </w:t>
      </w:r>
      <w:r w:rsidRPr="00D962F6">
        <w:rPr>
          <w:rFonts w:ascii="Sylfaen" w:hAnsi="Sylfaen" w:cs="Sylfaen"/>
          <w:sz w:val="20"/>
          <w:szCs w:val="22"/>
          <w:lang w:val="ka-GE"/>
        </w:rPr>
        <w:t>მხარეები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ვალდებულებას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იღებენ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უზრუნველყონ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პირგასამტეხლოს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თანხის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გადახდა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წერილობითი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შეტყობინების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მიღებიდან</w:t>
      </w:r>
      <w:r w:rsidRPr="00D962F6">
        <w:rPr>
          <w:rFonts w:ascii="Sylfaen" w:hAnsi="Sylfaen"/>
          <w:sz w:val="20"/>
          <w:szCs w:val="22"/>
          <w:lang w:val="ka-GE"/>
        </w:rPr>
        <w:t xml:space="preserve"> 10 (</w:t>
      </w:r>
      <w:r w:rsidRPr="00D962F6">
        <w:rPr>
          <w:rFonts w:ascii="Sylfaen" w:hAnsi="Sylfaen" w:cs="Sylfaen"/>
          <w:sz w:val="20"/>
          <w:szCs w:val="22"/>
          <w:lang w:val="ka-GE"/>
        </w:rPr>
        <w:t>ათი</w:t>
      </w:r>
      <w:r w:rsidRPr="00D962F6">
        <w:rPr>
          <w:rFonts w:ascii="Sylfaen" w:hAnsi="Sylfaen"/>
          <w:sz w:val="20"/>
          <w:szCs w:val="22"/>
          <w:lang w:val="ka-GE"/>
        </w:rPr>
        <w:t xml:space="preserve">) </w:t>
      </w:r>
      <w:r w:rsidRPr="00D962F6">
        <w:rPr>
          <w:rFonts w:ascii="Sylfaen" w:hAnsi="Sylfaen" w:cs="Sylfaen"/>
          <w:sz w:val="20"/>
          <w:szCs w:val="22"/>
          <w:lang w:val="ka-GE"/>
        </w:rPr>
        <w:t>დღის</w:t>
      </w:r>
      <w:r w:rsidRPr="00D962F6">
        <w:rPr>
          <w:rFonts w:ascii="Sylfaen" w:hAnsi="Sylfaen"/>
          <w:sz w:val="20"/>
          <w:szCs w:val="22"/>
          <w:lang w:val="ka-GE"/>
        </w:rPr>
        <w:t xml:space="preserve"> </w:t>
      </w:r>
      <w:r w:rsidRPr="00D962F6">
        <w:rPr>
          <w:rFonts w:ascii="Sylfaen" w:hAnsi="Sylfaen" w:cs="Sylfaen"/>
          <w:sz w:val="20"/>
          <w:szCs w:val="22"/>
          <w:lang w:val="ka-GE"/>
        </w:rPr>
        <w:t>განმავლობაში</w:t>
      </w:r>
      <w:r w:rsidRPr="00D962F6">
        <w:rPr>
          <w:rFonts w:ascii="Sylfaen" w:hAnsi="Sylfaen"/>
          <w:sz w:val="20"/>
          <w:szCs w:val="22"/>
          <w:lang w:val="ka-GE"/>
        </w:rPr>
        <w:t>.</w:t>
      </w:r>
    </w:p>
    <w:p w:rsidR="00AB47A8" w:rsidRPr="00B94D51" w:rsidRDefault="00AB47A8" w:rsidP="00C22C82">
      <w:pPr>
        <w:tabs>
          <w:tab w:val="left" w:pos="10890"/>
          <w:tab w:val="left" w:pos="11070"/>
        </w:tabs>
        <w:ind w:left="180"/>
        <w:jc w:val="both"/>
        <w:outlineLvl w:val="0"/>
        <w:rPr>
          <w:rFonts w:ascii="Sylfaen" w:hAnsi="Sylfaen"/>
          <w:b/>
          <w:sz w:val="22"/>
          <w:szCs w:val="22"/>
          <w:lang w:val="ka-GE"/>
        </w:rPr>
      </w:pPr>
      <w:r w:rsidRPr="00EF7606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</w:t>
      </w:r>
      <w:r w:rsidRPr="00EF7606">
        <w:rPr>
          <w:rFonts w:ascii="Sylfaen" w:hAnsi="Sylfaen"/>
          <w:b/>
          <w:sz w:val="22"/>
          <w:szCs w:val="22"/>
          <w:lang w:val="de-DE"/>
        </w:rPr>
        <w:t xml:space="preserve">    </w:t>
      </w:r>
      <w:r w:rsidRPr="00EF7606">
        <w:rPr>
          <w:rFonts w:ascii="Sylfaen" w:hAnsi="Sylfaen"/>
          <w:b/>
          <w:sz w:val="22"/>
          <w:szCs w:val="22"/>
          <w:lang w:val="ka-GE"/>
        </w:rPr>
        <w:t xml:space="preserve">  </w:t>
      </w:r>
    </w:p>
    <w:p w:rsidR="00180CAB" w:rsidRPr="00EF6C44" w:rsidRDefault="007E42E5" w:rsidP="00EF6C44">
      <w:pPr>
        <w:ind w:left="180"/>
        <w:jc w:val="center"/>
        <w:outlineLvl w:val="0"/>
        <w:rPr>
          <w:rFonts w:ascii="Sylfaen" w:hAnsi="Sylfaen" w:cs="Sylfaen"/>
          <w:b/>
          <w:sz w:val="20"/>
          <w:szCs w:val="22"/>
          <w:lang w:val="ka-GE"/>
        </w:rPr>
      </w:pPr>
      <w:r w:rsidRPr="00EF6C44">
        <w:rPr>
          <w:rFonts w:ascii="AcadNusx" w:hAnsi="AcadNusx"/>
          <w:b/>
          <w:sz w:val="20"/>
          <w:szCs w:val="22"/>
          <w:lang w:val="ka-GE"/>
        </w:rPr>
        <w:t>1</w:t>
      </w:r>
      <w:r w:rsidR="00543B9A">
        <w:rPr>
          <w:rFonts w:ascii="Sylfaen" w:hAnsi="Sylfaen"/>
          <w:b/>
          <w:sz w:val="20"/>
          <w:szCs w:val="22"/>
          <w:lang w:val="ka-GE"/>
        </w:rPr>
        <w:t>0</w:t>
      </w:r>
      <w:r w:rsidRPr="00EF6C44">
        <w:rPr>
          <w:rFonts w:ascii="AcadNusx" w:hAnsi="AcadNusx"/>
          <w:b/>
          <w:sz w:val="20"/>
          <w:szCs w:val="22"/>
          <w:lang w:val="ka-GE"/>
        </w:rPr>
        <w:t xml:space="preserve">. </w:t>
      </w:r>
      <w:r w:rsidRPr="00EF6C44">
        <w:rPr>
          <w:rFonts w:ascii="Sylfaen" w:hAnsi="Sylfaen" w:cs="Sylfaen"/>
          <w:b/>
          <w:sz w:val="20"/>
          <w:szCs w:val="22"/>
          <w:lang w:val="ka-GE"/>
        </w:rPr>
        <w:t>ფორს</w:t>
      </w:r>
      <w:r w:rsidRPr="00EF6C44">
        <w:rPr>
          <w:rFonts w:ascii="AcadNusx" w:hAnsi="AcadNusx"/>
          <w:b/>
          <w:sz w:val="20"/>
          <w:szCs w:val="22"/>
          <w:lang w:val="ka-GE"/>
        </w:rPr>
        <w:t>-</w:t>
      </w:r>
      <w:r w:rsidRPr="00EF6C44">
        <w:rPr>
          <w:rFonts w:ascii="Sylfaen" w:hAnsi="Sylfaen" w:cs="Sylfaen"/>
          <w:b/>
          <w:sz w:val="20"/>
          <w:szCs w:val="22"/>
          <w:lang w:val="ka-GE"/>
        </w:rPr>
        <w:t>მაჟორული</w:t>
      </w:r>
      <w:r w:rsidRPr="00EF6C44">
        <w:rPr>
          <w:rFonts w:ascii="AcadNusx" w:hAnsi="AcadNusx"/>
          <w:b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b/>
          <w:sz w:val="20"/>
          <w:szCs w:val="22"/>
          <w:lang w:val="ka-GE"/>
        </w:rPr>
        <w:t>სიტუაცია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AcadNusx" w:hAnsi="AcadNusx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0</w:t>
      </w:r>
      <w:r w:rsidRPr="00EF6C44">
        <w:rPr>
          <w:rFonts w:ascii="AcadNusx" w:hAnsi="AcadNusx"/>
          <w:sz w:val="20"/>
          <w:szCs w:val="22"/>
          <w:lang w:val="ka-GE"/>
        </w:rPr>
        <w:t xml:space="preserve">.1. </w:t>
      </w:r>
      <w:r w:rsidRPr="00EF6C44">
        <w:rPr>
          <w:rFonts w:ascii="Sylfaen" w:hAnsi="Sylfaen" w:cs="Sylfaen"/>
          <w:sz w:val="20"/>
          <w:szCs w:val="22"/>
          <w:lang w:val="ka-G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საფუძველზე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არც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ერთი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მხარე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არ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აგებს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პასუხს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მეორე</w:t>
      </w:r>
      <w:r w:rsidRPr="00EF6C44">
        <w:rPr>
          <w:rFonts w:ascii="AcadNusx" w:hAnsi="AcadNusx"/>
          <w:sz w:val="20"/>
          <w:szCs w:val="22"/>
          <w:lang w:val="ka-GE"/>
        </w:rPr>
        <w:t xml:space="preserve">  </w:t>
      </w:r>
      <w:r w:rsidRPr="00EF6C44">
        <w:rPr>
          <w:rFonts w:ascii="Sylfaen" w:hAnsi="Sylfaen" w:cs="Sylfaen"/>
          <w:sz w:val="20"/>
          <w:szCs w:val="22"/>
          <w:lang w:val="ka-GE"/>
        </w:rPr>
        <w:t>მხარის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წინაშე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თავისუფლდება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პასუხისმგებლობისაგან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საკუთარი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ვალდებულებების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შეუსრულებლობის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ან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არასათანადოდ</w:t>
      </w:r>
      <w:r w:rsidRPr="00EF6C44">
        <w:rPr>
          <w:rFonts w:ascii="AcadNusx" w:hAnsi="AcadNusx"/>
          <w:sz w:val="20"/>
          <w:szCs w:val="22"/>
          <w:lang w:val="ka-GE"/>
        </w:rPr>
        <w:t xml:space="preserve"> (</w:t>
      </w:r>
      <w:r w:rsidRPr="00EF6C44">
        <w:rPr>
          <w:rFonts w:ascii="Sylfaen" w:hAnsi="Sylfaen" w:cs="Sylfaen"/>
          <w:sz w:val="20"/>
          <w:szCs w:val="22"/>
          <w:lang w:val="ka-GE"/>
        </w:rPr>
        <w:t>ნაწილობრივ</w:t>
      </w:r>
      <w:r w:rsidRPr="00EF6C44">
        <w:rPr>
          <w:rFonts w:ascii="AcadNusx" w:hAnsi="AcadNusx"/>
          <w:sz w:val="20"/>
          <w:szCs w:val="22"/>
          <w:lang w:val="ka-GE"/>
        </w:rPr>
        <w:t xml:space="preserve">) </w:t>
      </w:r>
      <w:r w:rsidRPr="00EF6C44">
        <w:rPr>
          <w:rFonts w:ascii="Sylfaen" w:hAnsi="Sylfaen" w:cs="Sylfaen"/>
          <w:sz w:val="20"/>
          <w:szCs w:val="22"/>
          <w:lang w:val="ka-GE"/>
        </w:rPr>
        <w:t>შესრულების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გამო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თუ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ამის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მიზეზი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გახდა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საგანგებო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ხასიათის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მქონე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გადაულახავი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ძალა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რომლის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წარმოშობაზე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მონაწილე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მხარეები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პასუხს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არ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აგებენ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რომლის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არსებობის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ან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წარმოშობის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შესახებ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დადების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მომენტში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არ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შეეძლოთ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სცოდნოდათ</w:t>
      </w:r>
      <w:r w:rsidRPr="00EF6C44">
        <w:rPr>
          <w:rFonts w:ascii="AcadNusx" w:hAnsi="AcadNusx"/>
          <w:sz w:val="20"/>
          <w:szCs w:val="22"/>
          <w:lang w:val="ka-G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AcadNusx" w:hAnsi="AcadNusx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0</w:t>
      </w:r>
      <w:r w:rsidRPr="00EF6C44">
        <w:rPr>
          <w:rFonts w:ascii="AcadNusx" w:hAnsi="AcadNusx"/>
          <w:sz w:val="20"/>
          <w:szCs w:val="22"/>
          <w:lang w:val="ka-GE"/>
        </w:rPr>
        <w:t>.</w:t>
      </w:r>
      <w:r w:rsidR="003C37F6" w:rsidRPr="00EF6C44">
        <w:rPr>
          <w:rFonts w:ascii="Sylfaen" w:hAnsi="Sylfaen"/>
          <w:sz w:val="20"/>
          <w:szCs w:val="22"/>
          <w:lang w:val="ka-GE"/>
        </w:rPr>
        <w:t>2</w:t>
      </w:r>
      <w:r w:rsidRPr="00EF6C44">
        <w:rPr>
          <w:rFonts w:ascii="AcadNusx" w:hAnsi="AcadNusx"/>
          <w:sz w:val="20"/>
          <w:szCs w:val="22"/>
          <w:lang w:val="ka-GE"/>
        </w:rPr>
        <w:t xml:space="preserve">. </w:t>
      </w:r>
      <w:r w:rsidRPr="00EF6C44">
        <w:rPr>
          <w:rFonts w:ascii="Sylfaen" w:hAnsi="Sylfaen" w:cs="Sylfaen"/>
          <w:sz w:val="20"/>
          <w:szCs w:val="22"/>
          <w:lang w:val="ka-GE"/>
        </w:rPr>
        <w:t>გადაულახავ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ძალად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ჩაითვლება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შემდეგი</w:t>
      </w:r>
      <w:r w:rsidRPr="00EF6C44">
        <w:rPr>
          <w:rFonts w:ascii="AcadNusx" w:hAnsi="AcadNusx"/>
          <w:sz w:val="20"/>
          <w:szCs w:val="22"/>
          <w:lang w:val="ka-GE"/>
        </w:rPr>
        <w:t xml:space="preserve"> (</w:t>
      </w:r>
      <w:r w:rsidRPr="00EF6C44">
        <w:rPr>
          <w:rFonts w:ascii="Sylfaen" w:hAnsi="Sylfaen" w:cs="Sylfaen"/>
          <w:sz w:val="20"/>
          <w:szCs w:val="22"/>
          <w:lang w:val="ka-GE"/>
        </w:rPr>
        <w:t>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არა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მხოლოდ</w:t>
      </w:r>
      <w:r w:rsidRPr="00EF6C44">
        <w:rPr>
          <w:rFonts w:ascii="AcadNusx" w:hAnsi="AcadNusx"/>
          <w:sz w:val="20"/>
          <w:szCs w:val="22"/>
          <w:lang w:val="ka-GE"/>
        </w:rPr>
        <w:t xml:space="preserve">):  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ა</w:t>
      </w:r>
      <w:r w:rsidRPr="00EF6C44">
        <w:rPr>
          <w:rFonts w:ascii="AcadNusx" w:hAnsi="AcadNusx"/>
          <w:sz w:val="20"/>
          <w:szCs w:val="22"/>
          <w:lang w:val="ka-GE"/>
        </w:rPr>
        <w:t xml:space="preserve">) </w:t>
      </w:r>
      <w:r w:rsidRPr="00EF6C44">
        <w:rPr>
          <w:rFonts w:ascii="Sylfaen" w:hAnsi="Sylfaen" w:cs="Sylfaen"/>
          <w:sz w:val="20"/>
          <w:szCs w:val="22"/>
          <w:lang w:val="ka-GE"/>
        </w:rPr>
        <w:t>სტიქიური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უბედურებანი</w:t>
      </w:r>
      <w:r w:rsidRPr="00EF6C44">
        <w:rPr>
          <w:rFonts w:ascii="AcadNusx" w:hAnsi="AcadNusx"/>
          <w:sz w:val="20"/>
          <w:szCs w:val="22"/>
          <w:lang w:val="ka-GE"/>
        </w:rPr>
        <w:t xml:space="preserve"> (</w:t>
      </w:r>
      <w:r w:rsidRPr="00EF6C44">
        <w:rPr>
          <w:rFonts w:ascii="Sylfaen" w:hAnsi="Sylfaen" w:cs="Sylfaen"/>
          <w:sz w:val="20"/>
          <w:szCs w:val="22"/>
          <w:lang w:val="ka-GE"/>
        </w:rPr>
        <w:t>ხანძარი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წყალდიდობა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მიწისძვრა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შტორმი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სხვა</w:t>
      </w:r>
      <w:r w:rsidRPr="00EF6C44">
        <w:rPr>
          <w:rFonts w:ascii="AcadNusx" w:hAnsi="AcadNusx"/>
          <w:sz w:val="20"/>
          <w:szCs w:val="22"/>
          <w:lang w:val="ka-GE"/>
        </w:rPr>
        <w:t>);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ბ</w:t>
      </w:r>
      <w:r w:rsidRPr="00EF6C44">
        <w:rPr>
          <w:rFonts w:ascii="AcadNusx" w:hAnsi="AcadNusx"/>
          <w:sz w:val="20"/>
          <w:szCs w:val="22"/>
          <w:lang w:val="ka-GE"/>
        </w:rPr>
        <w:t xml:space="preserve">) </w:t>
      </w:r>
      <w:r w:rsidRPr="00EF6C44">
        <w:rPr>
          <w:rFonts w:ascii="Sylfaen" w:hAnsi="Sylfaen" w:cs="Sylfaen"/>
          <w:sz w:val="20"/>
          <w:szCs w:val="22"/>
          <w:lang w:val="ka-GE"/>
        </w:rPr>
        <w:t>გამოცხადებული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ან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გამოუცხადებელი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ომი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სამოქალაქო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არეულობა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ნებისმიერი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სახის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საომარი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მოქმედებები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საგანგებო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მდგომარეობა</w:t>
      </w:r>
      <w:r w:rsidRPr="00EF6C44">
        <w:rPr>
          <w:rFonts w:ascii="AcadNusx" w:hAnsi="AcadNusx"/>
          <w:sz w:val="20"/>
          <w:szCs w:val="22"/>
          <w:lang w:val="ka-GE"/>
        </w:rPr>
        <w:t xml:space="preserve">;  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გ</w:t>
      </w:r>
      <w:r w:rsidRPr="00EF6C44">
        <w:rPr>
          <w:rFonts w:ascii="AcadNusx" w:hAnsi="AcadNusx"/>
          <w:sz w:val="20"/>
          <w:szCs w:val="22"/>
          <w:lang w:val="ka-GE"/>
        </w:rPr>
        <w:t xml:space="preserve">) </w:t>
      </w:r>
      <w:r w:rsidRPr="00EF6C44">
        <w:rPr>
          <w:rFonts w:ascii="Sylfaen" w:hAnsi="Sylfaen" w:cs="Sylfaen"/>
          <w:sz w:val="20"/>
          <w:szCs w:val="22"/>
          <w:lang w:val="ka-GE"/>
        </w:rPr>
        <w:t>ეპიდემიები</w:t>
      </w:r>
      <w:r w:rsidRPr="00EF6C44">
        <w:rPr>
          <w:rFonts w:ascii="AcadNusx" w:hAnsi="AcadNusx"/>
          <w:sz w:val="20"/>
          <w:szCs w:val="22"/>
          <w:lang w:val="ka-GE"/>
        </w:rPr>
        <w:t>;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დ</w:t>
      </w:r>
      <w:r w:rsidRPr="00EF6C44">
        <w:rPr>
          <w:rFonts w:ascii="AcadNusx" w:hAnsi="AcadNusx"/>
          <w:sz w:val="20"/>
          <w:szCs w:val="22"/>
          <w:lang w:val="ka-GE"/>
        </w:rPr>
        <w:t xml:space="preserve">) </w:t>
      </w:r>
      <w:r w:rsidRPr="00EF6C44">
        <w:rPr>
          <w:rFonts w:ascii="Sylfaen" w:hAnsi="Sylfaen" w:cs="Sylfaen"/>
          <w:sz w:val="20"/>
          <w:szCs w:val="22"/>
          <w:lang w:val="ka-GE"/>
        </w:rPr>
        <w:t>ბლოკადა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ან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ნებისმიერი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ეკონომიკური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ემბარგო</w:t>
      </w:r>
      <w:r w:rsidRPr="00EF6C44">
        <w:rPr>
          <w:rFonts w:ascii="AcadNusx" w:hAnsi="AcadNusx"/>
          <w:sz w:val="20"/>
          <w:szCs w:val="22"/>
          <w:lang w:val="ka-GE"/>
        </w:rPr>
        <w:t>;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ე</w:t>
      </w:r>
      <w:r w:rsidRPr="00EF6C44">
        <w:rPr>
          <w:rFonts w:ascii="AcadNusx" w:hAnsi="AcadNusx"/>
          <w:sz w:val="20"/>
          <w:szCs w:val="22"/>
          <w:lang w:val="ka-GE"/>
        </w:rPr>
        <w:t xml:space="preserve">) </w:t>
      </w:r>
      <w:r w:rsidRPr="00EF6C44">
        <w:rPr>
          <w:rFonts w:ascii="Sylfaen" w:hAnsi="Sylfaen" w:cs="Sylfaen"/>
          <w:sz w:val="20"/>
          <w:szCs w:val="22"/>
          <w:lang w:val="ka-GE"/>
        </w:rPr>
        <w:t>ხელისუფლების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ნებისმიერი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ერთეულის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ან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ხელისუფლების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მიერ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საამისოდ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კომპეტენტურად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განსაზღვრული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ორგანოს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გადაწყვეტილება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ისეთი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ნორმატიული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აქტის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გამოცემა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რომელიც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ზემოქმედებს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მხარეების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მიერ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lastRenderedPageBreak/>
        <w:t>ხელშეკრულებით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ნაკისრი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ვალდებულებების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შესრულებაზე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ცვლის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წყვეტს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ან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აჩერებს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დებულებებსა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პირობებს</w:t>
      </w:r>
      <w:r w:rsidRPr="00EF6C44">
        <w:rPr>
          <w:rFonts w:ascii="AcadNusx" w:hAnsi="AcadNusx"/>
          <w:sz w:val="20"/>
          <w:szCs w:val="22"/>
          <w:lang w:val="ka-G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AcadNusx" w:hAnsi="AcadNusx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0</w:t>
      </w:r>
      <w:r w:rsidRPr="00EF6C44">
        <w:rPr>
          <w:rFonts w:ascii="AcadNusx" w:hAnsi="AcadNusx"/>
          <w:sz w:val="20"/>
          <w:szCs w:val="22"/>
          <w:lang w:val="ka-GE"/>
        </w:rPr>
        <w:t>.</w:t>
      </w:r>
      <w:r w:rsidR="003C37F6" w:rsidRPr="00EF6C44">
        <w:rPr>
          <w:rFonts w:ascii="Sylfaen" w:hAnsi="Sylfaen"/>
          <w:sz w:val="20"/>
          <w:szCs w:val="22"/>
          <w:lang w:val="ka-GE"/>
        </w:rPr>
        <w:t>3</w:t>
      </w:r>
      <w:r w:rsidRPr="00EF6C44">
        <w:rPr>
          <w:rFonts w:ascii="AcadNusx" w:hAnsi="AcadNusx"/>
          <w:sz w:val="20"/>
          <w:szCs w:val="22"/>
          <w:lang w:val="ka-GE"/>
        </w:rPr>
        <w:t xml:space="preserve">. </w:t>
      </w:r>
      <w:r w:rsidRPr="00EF6C44">
        <w:rPr>
          <w:rFonts w:ascii="Sylfaen" w:hAnsi="Sylfaen" w:cs="Sylfaen"/>
          <w:sz w:val="20"/>
          <w:szCs w:val="22"/>
          <w:lang w:val="ka-GE"/>
        </w:rPr>
        <w:t>ფორს</w:t>
      </w:r>
      <w:r w:rsidRPr="00EF6C44">
        <w:rPr>
          <w:rFonts w:ascii="AcadNusx" w:hAnsi="AcadNusx"/>
          <w:sz w:val="20"/>
          <w:szCs w:val="22"/>
          <w:lang w:val="ka-GE"/>
        </w:rPr>
        <w:t>-</w:t>
      </w:r>
      <w:r w:rsidRPr="00EF6C44">
        <w:rPr>
          <w:rFonts w:ascii="Sylfaen" w:hAnsi="Sylfaen" w:cs="Sylfaen"/>
          <w:sz w:val="20"/>
          <w:szCs w:val="22"/>
          <w:lang w:val="ka-GE"/>
        </w:rPr>
        <w:t>მაჟორული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მოვლენა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დადასტურებული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უნდა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იქნეს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კომპეტენტური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ორგანოს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მიერ</w:t>
      </w:r>
      <w:r w:rsidRPr="00EF6C44">
        <w:rPr>
          <w:rFonts w:ascii="AcadNusx" w:hAnsi="AcadNusx"/>
          <w:sz w:val="20"/>
          <w:szCs w:val="22"/>
          <w:lang w:val="ka-G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AcadNusx" w:hAnsi="AcadNusx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0</w:t>
      </w:r>
      <w:r w:rsidRPr="00EF6C44">
        <w:rPr>
          <w:rFonts w:ascii="AcadNusx" w:hAnsi="AcadNusx"/>
          <w:sz w:val="20"/>
          <w:szCs w:val="22"/>
          <w:lang w:val="ka-GE"/>
        </w:rPr>
        <w:t>.</w:t>
      </w:r>
      <w:r w:rsidR="003C37F6" w:rsidRPr="00EF6C44">
        <w:rPr>
          <w:rFonts w:ascii="Sylfaen" w:hAnsi="Sylfaen"/>
          <w:sz w:val="20"/>
          <w:szCs w:val="22"/>
          <w:lang w:val="ka-GE"/>
        </w:rPr>
        <w:t>4</w:t>
      </w:r>
      <w:r w:rsidRPr="00EF6C44">
        <w:rPr>
          <w:rFonts w:ascii="AcadNusx" w:hAnsi="AcadNusx"/>
          <w:sz w:val="20"/>
          <w:szCs w:val="22"/>
          <w:lang w:val="ka-GE"/>
        </w:rPr>
        <w:t xml:space="preserve">. </w:t>
      </w:r>
      <w:r w:rsidRPr="00EF6C44">
        <w:rPr>
          <w:rFonts w:ascii="Sylfaen" w:hAnsi="Sylfaen" w:cs="Sylfaen"/>
          <w:sz w:val="20"/>
          <w:szCs w:val="22"/>
          <w:lang w:val="ka-GE"/>
        </w:rPr>
        <w:t>ფორს</w:t>
      </w:r>
      <w:r w:rsidRPr="00EF6C44">
        <w:rPr>
          <w:rFonts w:ascii="AcadNusx" w:hAnsi="AcadNusx"/>
          <w:sz w:val="20"/>
          <w:szCs w:val="22"/>
          <w:lang w:val="ka-GE"/>
        </w:rPr>
        <w:t>-</w:t>
      </w:r>
      <w:r w:rsidRPr="00EF6C44">
        <w:rPr>
          <w:rFonts w:ascii="Sylfaen" w:hAnsi="Sylfaen" w:cs="Sylfaen"/>
          <w:sz w:val="20"/>
          <w:szCs w:val="22"/>
          <w:lang w:val="ka-GE"/>
        </w:rPr>
        <w:t>მაჟორული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მოვლენების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წარმოშობის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შესახებ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მხარემ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დაუყოვნებლივ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უნდა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აცნობოს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მეორე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მხარეს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მის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ხელთ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არსებული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საკომუნიკაციო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საშუალებით</w:t>
      </w:r>
      <w:r w:rsidRPr="00EF6C44">
        <w:rPr>
          <w:rFonts w:ascii="AcadNusx" w:hAnsi="AcadNusx"/>
          <w:sz w:val="20"/>
          <w:szCs w:val="22"/>
          <w:lang w:val="ka-GE"/>
        </w:rPr>
        <w:t xml:space="preserve"> (</w:t>
      </w:r>
      <w:r w:rsidRPr="00EF6C44">
        <w:rPr>
          <w:rFonts w:ascii="Sylfaen" w:hAnsi="Sylfaen" w:cs="Sylfaen"/>
          <w:sz w:val="20"/>
          <w:szCs w:val="22"/>
          <w:lang w:val="ka-GE"/>
        </w:rPr>
        <w:t>ტელეფონი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ფოსტა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ფაქსი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ელექტრონული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ფოსტა</w:t>
      </w:r>
      <w:r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ka-GE"/>
        </w:rPr>
        <w:t>კურიერი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და</w:t>
      </w:r>
      <w:r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სხვა</w:t>
      </w:r>
      <w:r w:rsidRPr="00EF6C44">
        <w:rPr>
          <w:rFonts w:ascii="AcadNusx" w:hAnsi="AcadNusx"/>
          <w:sz w:val="20"/>
          <w:szCs w:val="22"/>
          <w:lang w:val="ka-GE"/>
        </w:rPr>
        <w:t>).</w:t>
      </w:r>
    </w:p>
    <w:p w:rsidR="007E42E5" w:rsidRPr="00EF6C44" w:rsidRDefault="003C37F6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0</w:t>
      </w:r>
      <w:r w:rsidRPr="00EF6C44">
        <w:rPr>
          <w:rFonts w:ascii="Sylfaen" w:hAnsi="Sylfaen"/>
          <w:sz w:val="20"/>
          <w:szCs w:val="22"/>
          <w:lang w:val="ka-GE"/>
        </w:rPr>
        <w:t>.5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.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ფორს</w:t>
      </w:r>
      <w:r w:rsidR="007E42E5" w:rsidRPr="00EF6C44">
        <w:rPr>
          <w:rFonts w:ascii="AcadNusx" w:hAnsi="AcadNusx"/>
          <w:sz w:val="20"/>
          <w:szCs w:val="22"/>
          <w:lang w:val="ka-GE"/>
        </w:rPr>
        <w:t>-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მაჟორული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გარემოებების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არსებობა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ავტომატურად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არ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იწვევს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ხელშეკრულების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გაუქმებას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.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მხარეები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ვალდებულნი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არიან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განსაზღვრონ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წინამდებარე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ხელშეკრულების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ფორს</w:t>
      </w:r>
      <w:r w:rsidR="007E42E5" w:rsidRPr="00EF6C44">
        <w:rPr>
          <w:rFonts w:ascii="AcadNusx" w:hAnsi="AcadNusx"/>
          <w:sz w:val="20"/>
          <w:szCs w:val="22"/>
          <w:lang w:val="ka-GE"/>
        </w:rPr>
        <w:t>-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მაჟორულ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მოვლენებთან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მისადაგების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საკითხი</w:t>
      </w:r>
      <w:r w:rsidR="007E42E5" w:rsidRPr="00EF6C44">
        <w:rPr>
          <w:rFonts w:ascii="AcadNusx" w:hAnsi="AcadNusx"/>
          <w:sz w:val="20"/>
          <w:szCs w:val="22"/>
          <w:lang w:val="ka-GE"/>
        </w:rPr>
        <w:t>.</w:t>
      </w:r>
    </w:p>
    <w:p w:rsidR="007E42E5" w:rsidRPr="00EF6C44" w:rsidRDefault="003C37F6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0</w:t>
      </w:r>
      <w:r w:rsidRPr="00EF6C44">
        <w:rPr>
          <w:rFonts w:ascii="Sylfaen" w:hAnsi="Sylfaen"/>
          <w:sz w:val="20"/>
          <w:szCs w:val="22"/>
          <w:lang w:val="ka-GE"/>
        </w:rPr>
        <w:t>.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6.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ფორს</w:t>
      </w:r>
      <w:r w:rsidR="007E42E5" w:rsidRPr="00EF6C44">
        <w:rPr>
          <w:rFonts w:ascii="AcadNusx" w:hAnsi="AcadNusx"/>
          <w:sz w:val="20"/>
          <w:szCs w:val="22"/>
          <w:lang w:val="ka-GE"/>
        </w:rPr>
        <w:t>-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მაჟორული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გარემოებების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შეწყვეტისთანავე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მხარეები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დაუყოვნებლივ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აგრძელებენ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ხელშეკრულებით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ნაკისრი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ვალდებულებების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შესრულებას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. </w:t>
      </w:r>
    </w:p>
    <w:p w:rsidR="007E42E5" w:rsidRPr="00EF6C44" w:rsidRDefault="003C37F6" w:rsidP="00470787">
      <w:pPr>
        <w:ind w:left="180"/>
        <w:jc w:val="both"/>
        <w:rPr>
          <w:rFonts w:ascii="AcadNusx" w:hAnsi="AcadNusx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0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.7.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ფორს</w:t>
      </w:r>
      <w:r w:rsidR="007E42E5" w:rsidRPr="00EF6C44">
        <w:rPr>
          <w:rFonts w:ascii="AcadNusx" w:hAnsi="AcadNusx"/>
          <w:sz w:val="20"/>
          <w:szCs w:val="22"/>
          <w:lang w:val="ka-GE"/>
        </w:rPr>
        <w:t>-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მაჟორული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გარემოებების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არსებობის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პირობებში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ვალდებულებების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შესრულების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პერიოდი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შეჩერდება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იმ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დროით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,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რა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D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დროსაც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გასტანა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ასეთმა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გარემოებებმა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თუ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მხარეთა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შორის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არ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იქნა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მიღწეული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სხვაგვარი</w:t>
      </w:r>
      <w:r w:rsidR="007E42E5" w:rsidRPr="00EF6C44">
        <w:rPr>
          <w:rFonts w:ascii="AcadNusx" w:hAnsi="AcadNusx"/>
          <w:sz w:val="20"/>
          <w:szCs w:val="22"/>
          <w:lang w:val="ka-G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ka-GE"/>
        </w:rPr>
        <w:t>შეთანხმება</w:t>
      </w:r>
      <w:r w:rsidR="007E42E5" w:rsidRPr="00EF6C44">
        <w:rPr>
          <w:rFonts w:ascii="AcadNusx" w:hAnsi="AcadNusx"/>
          <w:sz w:val="20"/>
          <w:szCs w:val="22"/>
          <w:lang w:val="ka-GE"/>
        </w:rPr>
        <w:t>.</w:t>
      </w:r>
    </w:p>
    <w:p w:rsidR="007E42E5" w:rsidRPr="00EF6C44" w:rsidRDefault="003C37F6" w:rsidP="00470787">
      <w:pPr>
        <w:ind w:left="180"/>
        <w:jc w:val="both"/>
        <w:rPr>
          <w:rFonts w:ascii="AcadNusx" w:hAnsi="AcadNusx"/>
          <w:sz w:val="20"/>
          <w:szCs w:val="22"/>
          <w:lang w:val="de-D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0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.8.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მხარე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არ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თავისუფლდება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პასუხისმგებლობიდან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თუ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კი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ფორს</w:t>
      </w:r>
      <w:r w:rsidR="007E42E5" w:rsidRPr="00EF6C44">
        <w:rPr>
          <w:rFonts w:ascii="AcadNusx" w:hAnsi="AcadNusx"/>
          <w:sz w:val="20"/>
          <w:szCs w:val="22"/>
          <w:lang w:val="de-DE"/>
        </w:rPr>
        <w:t>-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მაჟორული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მოვლენის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დადგომა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გამოწვეულია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მისი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ბრალით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ან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ნაკისრ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ვალდებულებათა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შესრულება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შესაძლებელი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იყო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ასეთ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გარემოებათა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დადგომამდეც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გონივრულ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="007E42E5" w:rsidRPr="00EF6C44">
        <w:rPr>
          <w:rFonts w:ascii="Sylfaen" w:hAnsi="Sylfaen" w:cs="Sylfaen"/>
          <w:sz w:val="20"/>
          <w:szCs w:val="22"/>
          <w:lang w:val="de-DE"/>
        </w:rPr>
        <w:t>ვადებში</w:t>
      </w:r>
      <w:r w:rsidR="007E42E5" w:rsidRPr="00EF6C44">
        <w:rPr>
          <w:rFonts w:ascii="AcadNusx" w:hAnsi="AcadNusx"/>
          <w:sz w:val="20"/>
          <w:szCs w:val="22"/>
          <w:lang w:val="de-DE"/>
        </w:rPr>
        <w:t xml:space="preserve">.         </w:t>
      </w:r>
    </w:p>
    <w:p w:rsidR="000A2820" w:rsidRPr="00EF6C44" w:rsidRDefault="000A2820" w:rsidP="00470787">
      <w:pPr>
        <w:ind w:left="180"/>
        <w:jc w:val="both"/>
        <w:outlineLvl w:val="0"/>
        <w:rPr>
          <w:rFonts w:ascii="Sylfaen" w:hAnsi="Sylfaen"/>
          <w:sz w:val="14"/>
          <w:szCs w:val="16"/>
          <w:lang w:val="ka-GE"/>
        </w:rPr>
      </w:pPr>
      <w:r w:rsidRPr="00EF6C44">
        <w:rPr>
          <w:rFonts w:ascii="Sylfaen" w:hAnsi="Sylfaen"/>
          <w:sz w:val="14"/>
          <w:szCs w:val="16"/>
          <w:lang w:val="ka-GE"/>
        </w:rPr>
        <w:t xml:space="preserve">                                         </w:t>
      </w:r>
    </w:p>
    <w:p w:rsidR="00180CAB" w:rsidRPr="00EF6C44" w:rsidRDefault="007E42E5" w:rsidP="00EF6C44">
      <w:pPr>
        <w:ind w:left="180"/>
        <w:jc w:val="center"/>
        <w:outlineLvl w:val="0"/>
        <w:rPr>
          <w:rFonts w:ascii="Sylfaen" w:hAnsi="Sylfaen" w:cs="Sylfaen"/>
          <w:b/>
          <w:sz w:val="20"/>
          <w:szCs w:val="22"/>
          <w:lang w:val="ka-GE"/>
        </w:rPr>
      </w:pPr>
      <w:r w:rsidRPr="00EF6C44">
        <w:rPr>
          <w:rFonts w:ascii="AcadNusx" w:hAnsi="AcadNusx"/>
          <w:b/>
          <w:sz w:val="20"/>
          <w:szCs w:val="22"/>
          <w:lang w:val="de-DE"/>
        </w:rPr>
        <w:t>1</w:t>
      </w:r>
      <w:r w:rsidR="00543B9A">
        <w:rPr>
          <w:rFonts w:ascii="Sylfaen" w:hAnsi="Sylfaen"/>
          <w:b/>
          <w:sz w:val="20"/>
          <w:szCs w:val="22"/>
          <w:lang w:val="ka-GE"/>
        </w:rPr>
        <w:t>1</w:t>
      </w:r>
      <w:r w:rsidRPr="00EF6C44">
        <w:rPr>
          <w:rFonts w:ascii="AcadNusx" w:hAnsi="AcadNusx"/>
          <w:b/>
          <w:sz w:val="20"/>
          <w:szCs w:val="22"/>
          <w:lang w:val="de-DE"/>
        </w:rPr>
        <w:t xml:space="preserve">. </w:t>
      </w:r>
      <w:r w:rsidRPr="00EF6C44">
        <w:rPr>
          <w:rFonts w:ascii="Sylfaen" w:hAnsi="Sylfaen" w:cs="Sylfaen"/>
          <w:b/>
          <w:sz w:val="20"/>
          <w:szCs w:val="22"/>
          <w:lang w:val="de-DE"/>
        </w:rPr>
        <w:t>ხელშეკრულების</w:t>
      </w:r>
      <w:r w:rsidRPr="00EF6C44">
        <w:rPr>
          <w:rFonts w:ascii="AcadNusx" w:hAnsi="AcadNusx"/>
          <w:b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b/>
          <w:sz w:val="20"/>
          <w:szCs w:val="22"/>
          <w:lang w:val="de-DE"/>
        </w:rPr>
        <w:t>შეწყვეტა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de-DE"/>
        </w:rPr>
      </w:pPr>
      <w:r w:rsidRPr="00EF6C44">
        <w:rPr>
          <w:rFonts w:ascii="AcadNusx" w:hAnsi="AcadNusx"/>
          <w:sz w:val="20"/>
          <w:szCs w:val="22"/>
          <w:lang w:val="de-D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1</w:t>
      </w:r>
      <w:r w:rsidRPr="00EF6C44">
        <w:rPr>
          <w:rFonts w:ascii="AcadNusx" w:hAnsi="AcadNusx"/>
          <w:sz w:val="20"/>
          <w:szCs w:val="22"/>
          <w:lang w:val="de-DE"/>
        </w:rPr>
        <w:t xml:space="preserve">.1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შეიძლება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შეწყდეს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ერთ</w:t>
      </w:r>
      <w:r w:rsidRPr="00EF6C44">
        <w:rPr>
          <w:rFonts w:ascii="AcadNusx" w:hAnsi="AcadNusx"/>
          <w:sz w:val="20"/>
          <w:szCs w:val="22"/>
          <w:lang w:val="de-DE"/>
        </w:rPr>
        <w:t>-</w:t>
      </w:r>
      <w:r w:rsidRPr="00EF6C44">
        <w:rPr>
          <w:rFonts w:ascii="Sylfaen" w:hAnsi="Sylfaen" w:cs="Sylfaen"/>
          <w:sz w:val="20"/>
          <w:szCs w:val="22"/>
          <w:lang w:val="de-DE"/>
        </w:rPr>
        <w:t>ერთი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ინიციატივით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მხარეთა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ურთიერთშეთანხმების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საფუძველზე</w:t>
      </w:r>
      <w:r w:rsidRPr="00EF6C44">
        <w:rPr>
          <w:rFonts w:ascii="AcadNusx" w:hAnsi="AcadNusx"/>
          <w:sz w:val="20"/>
          <w:szCs w:val="22"/>
          <w:lang w:val="de-D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de-DE"/>
        </w:rPr>
      </w:pPr>
      <w:r w:rsidRPr="00EF6C44">
        <w:rPr>
          <w:rFonts w:ascii="AcadNusx" w:hAnsi="AcadNusx"/>
          <w:sz w:val="20"/>
          <w:szCs w:val="22"/>
          <w:lang w:val="de-D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1</w:t>
      </w:r>
      <w:r w:rsidRPr="00EF6C44">
        <w:rPr>
          <w:rFonts w:ascii="AcadNusx" w:hAnsi="AcadNusx"/>
          <w:sz w:val="20"/>
          <w:szCs w:val="22"/>
          <w:lang w:val="de-DE"/>
        </w:rPr>
        <w:t>.2</w:t>
      </w:r>
      <w:r w:rsidRPr="00EF6C44">
        <w:rPr>
          <w:rFonts w:ascii="Sylfaen" w:hAnsi="Sylfaen"/>
          <w:sz w:val="20"/>
          <w:szCs w:val="22"/>
          <w:lang w:val="ka-GE"/>
        </w:rPr>
        <w:t>.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1</w:t>
      </w:r>
      <w:r w:rsidR="00543B9A">
        <w:rPr>
          <w:rFonts w:ascii="Sylfaen" w:hAnsi="Sylfaen"/>
          <w:sz w:val="20"/>
          <w:szCs w:val="22"/>
          <w:lang w:val="ka-GE"/>
        </w:rPr>
        <w:t>1</w:t>
      </w:r>
      <w:r w:rsidRPr="00EF6C44">
        <w:rPr>
          <w:rFonts w:ascii="AcadNusx" w:hAnsi="AcadNusx"/>
          <w:sz w:val="20"/>
          <w:szCs w:val="22"/>
          <w:lang w:val="de-DE"/>
        </w:rPr>
        <w:t xml:space="preserve">.1 </w:t>
      </w:r>
      <w:r w:rsidRPr="00EF6C44">
        <w:rPr>
          <w:rFonts w:ascii="Sylfaen" w:hAnsi="Sylfaen" w:cs="Sylfaen"/>
          <w:sz w:val="20"/>
          <w:szCs w:val="22"/>
          <w:lang w:val="de-DE"/>
        </w:rPr>
        <w:t>პუნქტით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გათვალისწინებულ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შემთხვევაში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ვალდებულია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მეორე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აღნიშნულის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თაობაზე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აცნობოს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წერილობით</w:t>
      </w:r>
      <w:r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de-DE"/>
        </w:rPr>
        <w:t>არაუგვიანეს</w:t>
      </w:r>
      <w:r w:rsidRPr="00EF6C44">
        <w:rPr>
          <w:rFonts w:ascii="AcadNusx" w:hAnsi="AcadNusx"/>
          <w:sz w:val="20"/>
          <w:szCs w:val="22"/>
          <w:lang w:val="de-DE"/>
        </w:rPr>
        <w:t xml:space="preserve"> 15 </w:t>
      </w:r>
      <w:r w:rsidRPr="00EF6C44">
        <w:rPr>
          <w:rFonts w:ascii="Sylfaen" w:hAnsi="Sylfaen" w:cs="Sylfaen"/>
          <w:sz w:val="20"/>
          <w:szCs w:val="22"/>
          <w:lang w:val="de-DE"/>
        </w:rPr>
        <w:t>სამუშაო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დღით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ადრე</w:t>
      </w:r>
      <w:r w:rsidRPr="00EF6C44">
        <w:rPr>
          <w:rFonts w:ascii="AcadNusx" w:hAnsi="AcadNusx"/>
          <w:sz w:val="20"/>
          <w:szCs w:val="22"/>
          <w:lang w:val="de-DE"/>
        </w:rPr>
        <w:t xml:space="preserve">. </w:t>
      </w:r>
    </w:p>
    <w:p w:rsidR="007E42E5" w:rsidRPr="00EF6C44" w:rsidRDefault="007E42E5" w:rsidP="00470787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AcadNusx" w:hAnsi="AcadNusx"/>
          <w:sz w:val="20"/>
          <w:szCs w:val="22"/>
          <w:lang w:val="de-D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1</w:t>
      </w:r>
      <w:r w:rsidRPr="00EF6C44">
        <w:rPr>
          <w:rFonts w:ascii="AcadNusx" w:hAnsi="AcadNusx"/>
          <w:sz w:val="20"/>
          <w:szCs w:val="22"/>
          <w:lang w:val="de-DE"/>
        </w:rPr>
        <w:t xml:space="preserve">.3. </w:t>
      </w:r>
      <w:r w:rsidRPr="00EF6C44">
        <w:rPr>
          <w:rFonts w:ascii="Sylfaen" w:hAnsi="Sylfaen" w:cs="Sylfaen"/>
          <w:sz w:val="20"/>
          <w:szCs w:val="22"/>
          <w:lang w:val="de-DE"/>
        </w:rPr>
        <w:t>წერილობითი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შეტყობინება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ათავისუფლებს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მხარეებს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ხელშეკრულებით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ნაკისრი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ვალდებულებების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შესრულებისაგან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შეწყვეტამდე</w:t>
      </w:r>
      <w:r w:rsidRPr="00EF6C44">
        <w:rPr>
          <w:rFonts w:ascii="AcadNusx" w:hAnsi="AcadNusx"/>
          <w:sz w:val="20"/>
          <w:szCs w:val="22"/>
          <w:lang w:val="de-DE"/>
        </w:rPr>
        <w:t>.</w:t>
      </w:r>
    </w:p>
    <w:p w:rsidR="00180CAB" w:rsidRPr="00EF6C44" w:rsidRDefault="00180CAB" w:rsidP="00470787">
      <w:pPr>
        <w:ind w:left="180"/>
        <w:jc w:val="both"/>
        <w:rPr>
          <w:rFonts w:ascii="Sylfaen" w:hAnsi="Sylfaen"/>
          <w:sz w:val="14"/>
          <w:szCs w:val="16"/>
          <w:lang w:val="ka-GE"/>
        </w:rPr>
      </w:pPr>
    </w:p>
    <w:p w:rsidR="00180CAB" w:rsidRPr="00EF6C44" w:rsidRDefault="007E42E5" w:rsidP="00EF6C44">
      <w:pPr>
        <w:ind w:left="180"/>
        <w:jc w:val="center"/>
        <w:rPr>
          <w:rFonts w:ascii="Sylfaen" w:hAnsi="Sylfaen" w:cs="Sylfaen"/>
          <w:b/>
          <w:sz w:val="20"/>
          <w:szCs w:val="22"/>
          <w:lang w:val="ka-GE"/>
        </w:rPr>
      </w:pPr>
      <w:r w:rsidRPr="00EF6C44">
        <w:rPr>
          <w:rFonts w:ascii="AcadNusx" w:hAnsi="AcadNusx"/>
          <w:b/>
          <w:sz w:val="20"/>
          <w:szCs w:val="22"/>
          <w:lang w:val="de-DE"/>
        </w:rPr>
        <w:lastRenderedPageBreak/>
        <w:t>1</w:t>
      </w:r>
      <w:r w:rsidR="00543B9A">
        <w:rPr>
          <w:rFonts w:ascii="Sylfaen" w:hAnsi="Sylfaen"/>
          <w:b/>
          <w:sz w:val="20"/>
          <w:szCs w:val="22"/>
          <w:lang w:val="ka-GE"/>
        </w:rPr>
        <w:t>2</w:t>
      </w:r>
      <w:r w:rsidRPr="00EF6C44">
        <w:rPr>
          <w:rFonts w:ascii="AcadNusx" w:hAnsi="AcadNusx"/>
          <w:b/>
          <w:sz w:val="20"/>
          <w:szCs w:val="22"/>
          <w:lang w:val="de-DE"/>
        </w:rPr>
        <w:t xml:space="preserve">. </w:t>
      </w:r>
      <w:r w:rsidRPr="00EF6C44">
        <w:rPr>
          <w:rFonts w:ascii="Sylfaen" w:hAnsi="Sylfaen" w:cs="Sylfaen"/>
          <w:b/>
          <w:sz w:val="20"/>
          <w:szCs w:val="22"/>
          <w:lang w:val="de-DE"/>
        </w:rPr>
        <w:t>დავები</w:t>
      </w:r>
      <w:r w:rsidRPr="00EF6C44">
        <w:rPr>
          <w:rFonts w:ascii="AcadNusx" w:hAnsi="AcadNusx"/>
          <w:b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b/>
          <w:sz w:val="20"/>
          <w:szCs w:val="22"/>
          <w:lang w:val="de-DE"/>
        </w:rPr>
        <w:t>და</w:t>
      </w:r>
      <w:r w:rsidRPr="00EF6C44">
        <w:rPr>
          <w:rFonts w:ascii="AcadNusx" w:hAnsi="AcadNusx"/>
          <w:b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b/>
          <w:sz w:val="20"/>
          <w:szCs w:val="22"/>
          <w:lang w:val="de-DE"/>
        </w:rPr>
        <w:t>მათი</w:t>
      </w:r>
      <w:r w:rsidRPr="00EF6C44">
        <w:rPr>
          <w:rFonts w:ascii="AcadNusx" w:hAnsi="AcadNusx"/>
          <w:b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b/>
          <w:sz w:val="20"/>
          <w:szCs w:val="22"/>
          <w:lang w:val="de-DE"/>
        </w:rPr>
        <w:t>გადაწყვეტის</w:t>
      </w:r>
      <w:r w:rsidRPr="00EF6C44">
        <w:rPr>
          <w:rFonts w:ascii="AcadNusx" w:hAnsi="AcadNusx"/>
          <w:b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b/>
          <w:sz w:val="20"/>
          <w:szCs w:val="22"/>
          <w:lang w:val="de-DE"/>
        </w:rPr>
        <w:t>წესი</w:t>
      </w:r>
    </w:p>
    <w:p w:rsidR="007E42E5" w:rsidRPr="00EF6C44" w:rsidRDefault="007E42E5" w:rsidP="00470787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AcadNusx" w:hAnsi="AcadNusx"/>
          <w:sz w:val="20"/>
          <w:szCs w:val="22"/>
          <w:lang w:val="de-D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2</w:t>
      </w:r>
      <w:r w:rsidRPr="00EF6C44">
        <w:rPr>
          <w:rFonts w:ascii="AcadNusx" w:hAnsi="AcadNusx"/>
          <w:sz w:val="20"/>
          <w:szCs w:val="22"/>
          <w:lang w:val="de-DE"/>
        </w:rPr>
        <w:t>.1</w:t>
      </w:r>
      <w:r w:rsidRPr="00EF6C44">
        <w:rPr>
          <w:rFonts w:ascii="Sylfaen" w:hAnsi="Sylfaen"/>
          <w:sz w:val="20"/>
          <w:szCs w:val="22"/>
          <w:lang w:val="ka-GE"/>
        </w:rPr>
        <w:t>.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მხარეთა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შორის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წამოჭრილი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დავები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შესაძლებელია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გადაწყვეტილ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იქნეს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ორივე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ერთობლივი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მოლაპარაკების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საფუძველზე</w:t>
      </w:r>
      <w:r w:rsidRPr="00EF6C44">
        <w:rPr>
          <w:rFonts w:ascii="AcadNusx" w:hAnsi="AcadNusx"/>
          <w:sz w:val="20"/>
          <w:szCs w:val="22"/>
          <w:lang w:val="de-D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2</w:t>
      </w:r>
      <w:r w:rsidRPr="00EF6C44">
        <w:rPr>
          <w:rFonts w:ascii="Sylfaen" w:hAnsi="Sylfaen"/>
          <w:sz w:val="20"/>
          <w:szCs w:val="22"/>
          <w:lang w:val="ka-GE"/>
        </w:rPr>
        <w:t>.2. შემსყიდველმა და მიმწოდებელმა ყველა ღონე უნდა იხმაროს, რათა პირდაპირი, არაოფიციალური მოლაპარაკებების პროცესში შეთანხმებით მოაგვარონ ყველა უთანხმოება და დავა, წარმოქმნილი მათ შორის ხელშეკრულების ან მასთან დაკავშირებული სხვა კომპონენტის ირგვლივ.</w:t>
      </w:r>
    </w:p>
    <w:p w:rsidR="007E42E5" w:rsidRPr="00EF6C44" w:rsidRDefault="007E42E5" w:rsidP="00470787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AcadNusx" w:hAnsi="AcadNusx"/>
          <w:sz w:val="20"/>
          <w:szCs w:val="22"/>
          <w:lang w:val="de-D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2</w:t>
      </w:r>
      <w:r w:rsidRPr="00EF6C44">
        <w:rPr>
          <w:rFonts w:ascii="AcadNusx" w:hAnsi="AcadNusx"/>
          <w:sz w:val="20"/>
          <w:szCs w:val="22"/>
          <w:lang w:val="de-DE"/>
        </w:rPr>
        <w:t>.</w:t>
      </w:r>
      <w:r w:rsidRPr="00EF6C44">
        <w:rPr>
          <w:rFonts w:ascii="Sylfaen" w:hAnsi="Sylfaen"/>
          <w:sz w:val="20"/>
          <w:szCs w:val="22"/>
          <w:lang w:val="ka-GE"/>
        </w:rPr>
        <w:t>3.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თუ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მხარეები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ვერ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შეძლებენ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მოლაპარაკების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საფუძველზე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გადაწყვიტონ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დავა</w:t>
      </w:r>
      <w:r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de-DE"/>
        </w:rPr>
        <w:t>მაშინ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ნებისმიერ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შეუძლია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მიმართოს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საქართველოს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შესაბამის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სასამართლოს</w:t>
      </w:r>
      <w:r w:rsidRPr="00EF6C44">
        <w:rPr>
          <w:rFonts w:ascii="AcadNusx" w:hAnsi="AcadNusx"/>
          <w:sz w:val="20"/>
          <w:szCs w:val="22"/>
          <w:lang w:val="de-DE"/>
        </w:rPr>
        <w:t>.</w:t>
      </w:r>
    </w:p>
    <w:p w:rsidR="007E42E5" w:rsidRDefault="007E42E5" w:rsidP="00470787">
      <w:pPr>
        <w:ind w:left="180"/>
        <w:jc w:val="both"/>
        <w:rPr>
          <w:rFonts w:ascii="Sylfaen" w:hAnsi="Sylfaen"/>
          <w:sz w:val="14"/>
          <w:szCs w:val="16"/>
          <w:lang w:val="ka-GE"/>
        </w:rPr>
      </w:pPr>
    </w:p>
    <w:p w:rsidR="00180CAB" w:rsidRPr="00EF6C44" w:rsidRDefault="007E42E5" w:rsidP="00EF6C44">
      <w:pPr>
        <w:ind w:left="180"/>
        <w:jc w:val="center"/>
        <w:rPr>
          <w:rFonts w:ascii="Sylfaen" w:hAnsi="Sylfaen" w:cs="Sylfaen"/>
          <w:b/>
          <w:sz w:val="20"/>
          <w:szCs w:val="22"/>
          <w:lang w:val="ka-GE"/>
        </w:rPr>
      </w:pPr>
      <w:r w:rsidRPr="00EF6C44">
        <w:rPr>
          <w:rFonts w:ascii="Sylfaen" w:hAnsi="Sylfaen"/>
          <w:b/>
          <w:sz w:val="20"/>
          <w:szCs w:val="22"/>
          <w:lang w:val="ka-GE"/>
        </w:rPr>
        <w:t>1</w:t>
      </w:r>
      <w:r w:rsidR="00543B9A">
        <w:rPr>
          <w:rFonts w:ascii="Sylfaen" w:hAnsi="Sylfaen"/>
          <w:b/>
          <w:sz w:val="20"/>
          <w:szCs w:val="22"/>
          <w:lang w:val="ka-GE"/>
        </w:rPr>
        <w:t>3</w:t>
      </w:r>
      <w:r w:rsidRPr="00EF6C44">
        <w:rPr>
          <w:rFonts w:ascii="AcadNusx" w:hAnsi="AcadNusx"/>
          <w:b/>
          <w:sz w:val="20"/>
          <w:szCs w:val="22"/>
          <w:lang w:val="de-DE"/>
        </w:rPr>
        <w:t xml:space="preserve">. </w:t>
      </w:r>
      <w:r w:rsidRPr="00EF6C44">
        <w:rPr>
          <w:rFonts w:ascii="Sylfaen" w:hAnsi="Sylfaen" w:cs="Sylfaen"/>
          <w:b/>
          <w:sz w:val="20"/>
          <w:szCs w:val="22"/>
          <w:lang w:val="de-DE"/>
        </w:rPr>
        <w:t>სხვა</w:t>
      </w:r>
      <w:r w:rsidRPr="00EF6C44">
        <w:rPr>
          <w:rFonts w:ascii="AcadNusx" w:hAnsi="AcadNusx"/>
          <w:b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b/>
          <w:sz w:val="20"/>
          <w:szCs w:val="22"/>
          <w:lang w:val="de-DE"/>
        </w:rPr>
        <w:t>პირობები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de-D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3</w:t>
      </w:r>
      <w:r w:rsidRPr="00EF6C44">
        <w:rPr>
          <w:rFonts w:ascii="AcadNusx" w:hAnsi="AcadNusx"/>
          <w:sz w:val="20"/>
          <w:szCs w:val="22"/>
          <w:lang w:val="de-DE"/>
        </w:rPr>
        <w:t xml:space="preserve">.1.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მხარეები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ხელმძღვანელობენ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ურთიერთპატივისცემის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პრინციპით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თანამშრომლობის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გაღრმავების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სურვილით</w:t>
      </w:r>
      <w:r w:rsidRPr="00EF6C44">
        <w:rPr>
          <w:rFonts w:ascii="AcadNusx" w:hAnsi="AcadNusx"/>
          <w:sz w:val="20"/>
          <w:szCs w:val="22"/>
          <w:lang w:val="de-D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de-D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3</w:t>
      </w:r>
      <w:r w:rsidRPr="00EF6C44">
        <w:rPr>
          <w:rFonts w:ascii="AcadNusx" w:hAnsi="AcadNusx"/>
          <w:sz w:val="20"/>
          <w:szCs w:val="22"/>
          <w:lang w:val="de-DE"/>
        </w:rPr>
        <w:t>.2</w:t>
      </w:r>
      <w:r w:rsidRPr="00EF6C44">
        <w:rPr>
          <w:rFonts w:ascii="Sylfaen" w:hAnsi="Sylfaen"/>
          <w:sz w:val="20"/>
          <w:szCs w:val="22"/>
          <w:lang w:val="ka-GE"/>
        </w:rPr>
        <w:t>.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მხარეები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ვალდებულნი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არიან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გაუფრთხილდნენ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თითოეულის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სახელს</w:t>
      </w:r>
      <w:r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de-DE"/>
        </w:rPr>
        <w:t>საქმიან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რეპუტაციას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ღირსებას</w:t>
      </w:r>
      <w:r w:rsidRPr="00EF6C44">
        <w:rPr>
          <w:rFonts w:ascii="AcadNusx" w:hAnsi="AcadNusx"/>
          <w:sz w:val="20"/>
          <w:szCs w:val="22"/>
          <w:lang w:val="de-D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de-D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3</w:t>
      </w:r>
      <w:r w:rsidRPr="00EF6C44">
        <w:rPr>
          <w:rFonts w:ascii="AcadNusx" w:hAnsi="AcadNusx"/>
          <w:sz w:val="20"/>
          <w:szCs w:val="22"/>
          <w:lang w:val="de-DE"/>
        </w:rPr>
        <w:t>.3</w:t>
      </w:r>
      <w:r w:rsidRPr="00EF6C44">
        <w:rPr>
          <w:rFonts w:ascii="Sylfaen" w:hAnsi="Sylfaen"/>
          <w:sz w:val="20"/>
          <w:szCs w:val="22"/>
          <w:lang w:val="ka-GE"/>
        </w:rPr>
        <w:t>.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მხარეები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ვალდებულნი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არიან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დაიცვან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ერთობლივი</w:t>
      </w:r>
      <w:r w:rsidRPr="00EF6C44">
        <w:rPr>
          <w:rFonts w:ascii="AcadNusx" w:hAnsi="AcadNusx"/>
          <w:sz w:val="20"/>
          <w:szCs w:val="22"/>
          <w:lang w:val="de-DE"/>
        </w:rPr>
        <w:t xml:space="preserve">  </w:t>
      </w:r>
      <w:r w:rsidRPr="00EF6C44">
        <w:rPr>
          <w:rFonts w:ascii="Sylfaen" w:hAnsi="Sylfaen" w:cs="Sylfaen"/>
          <w:sz w:val="20"/>
          <w:szCs w:val="22"/>
          <w:lang w:val="de-DE"/>
        </w:rPr>
        <w:t>საქმიანობის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შედეგად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მათთვის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ცნობილი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მეორე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კონფიდენციალური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ინფორმაცია</w:t>
      </w:r>
      <w:r w:rsidRPr="00EF6C44">
        <w:rPr>
          <w:rFonts w:ascii="AcadNusx" w:hAnsi="AcadNusx"/>
          <w:sz w:val="20"/>
          <w:szCs w:val="22"/>
          <w:lang w:val="de-DE"/>
        </w:rPr>
        <w:t xml:space="preserve">.  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de-D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3</w:t>
      </w:r>
      <w:r w:rsidRPr="00EF6C44">
        <w:rPr>
          <w:rFonts w:ascii="AcadNusx" w:hAnsi="AcadNusx"/>
          <w:sz w:val="20"/>
          <w:szCs w:val="22"/>
          <w:lang w:val="de-DE"/>
        </w:rPr>
        <w:t>.4</w:t>
      </w:r>
      <w:r w:rsidRPr="00EF6C44">
        <w:rPr>
          <w:rFonts w:ascii="Sylfaen" w:hAnsi="Sylfaen"/>
          <w:sz w:val="20"/>
          <w:szCs w:val="22"/>
          <w:lang w:val="ka-GE"/>
        </w:rPr>
        <w:t>.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მხარეებს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არა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აქვთ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უფლება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გააკეთონ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განცხადება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მეორე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მიერ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ვერ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შესრულების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de-DE"/>
        </w:rPr>
        <w:t>მისი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შესრულებისას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დარღვევების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</w:t>
      </w:r>
      <w:r w:rsidRPr="00EF6C44">
        <w:rPr>
          <w:rFonts w:ascii="AcadNusx" w:hAnsi="AcadNusx"/>
          <w:sz w:val="20"/>
          <w:szCs w:val="22"/>
          <w:lang w:val="de-DE"/>
        </w:rPr>
        <w:t xml:space="preserve">. </w:t>
      </w:r>
      <w:r w:rsidRPr="00EF6C44">
        <w:rPr>
          <w:rFonts w:ascii="Sylfaen" w:hAnsi="Sylfaen" w:cs="Sylfaen"/>
          <w:sz w:val="20"/>
          <w:szCs w:val="22"/>
          <w:lang w:val="de-DE"/>
        </w:rPr>
        <w:t>შ</w:t>
      </w:r>
      <w:r w:rsidRPr="00EF6C44">
        <w:rPr>
          <w:rFonts w:ascii="AcadNusx" w:hAnsi="AcadNusx"/>
          <w:sz w:val="20"/>
          <w:szCs w:val="22"/>
          <w:lang w:val="de-DE"/>
        </w:rPr>
        <w:t xml:space="preserve">. </w:t>
      </w:r>
      <w:r w:rsidRPr="00EF6C44">
        <w:rPr>
          <w:rFonts w:ascii="Sylfaen" w:hAnsi="Sylfaen" w:cs="Sylfaen"/>
          <w:sz w:val="20"/>
          <w:szCs w:val="22"/>
          <w:lang w:val="de-DE"/>
        </w:rPr>
        <w:t>თუ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წინასწარ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მოხდა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შესაბამისი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საკითხის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ერთობლივი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შესწავლა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შესაბამისი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ფაქტების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დადასტურება</w:t>
      </w:r>
      <w:r w:rsidRPr="00EF6C44">
        <w:rPr>
          <w:rFonts w:ascii="AcadNusx" w:hAnsi="AcadNusx"/>
          <w:sz w:val="20"/>
          <w:szCs w:val="22"/>
          <w:lang w:val="de-D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de-D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3</w:t>
      </w:r>
      <w:r w:rsidRPr="00EF6C44">
        <w:rPr>
          <w:rFonts w:ascii="AcadNusx" w:hAnsi="AcadNusx"/>
          <w:sz w:val="20"/>
          <w:szCs w:val="22"/>
          <w:lang w:val="de-DE"/>
        </w:rPr>
        <w:t>.5</w:t>
      </w:r>
      <w:r w:rsidRPr="00EF6C44">
        <w:rPr>
          <w:rFonts w:ascii="Sylfaen" w:hAnsi="Sylfaen"/>
          <w:sz w:val="20"/>
          <w:szCs w:val="22"/>
          <w:lang w:val="ka-GE"/>
        </w:rPr>
        <w:t>.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კონფიდენციალობის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დარღვევად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ჩაითვლება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შემთხვევა</w:t>
      </w:r>
      <w:r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de-DE"/>
        </w:rPr>
        <w:t>როდესაც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ინფორმაციის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გამჟღავნება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წარმოადგენს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კანონის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კანონის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საფუძველზე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ხელისუფლების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რომელიმე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ორგანოს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მიერ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გამოცემული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აქტის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მოთხოვნას</w:t>
      </w:r>
      <w:r w:rsidRPr="00EF6C44">
        <w:rPr>
          <w:rFonts w:ascii="AcadNusx" w:hAnsi="AcadNusx"/>
          <w:sz w:val="20"/>
          <w:szCs w:val="22"/>
          <w:lang w:val="de-D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Sylfaen" w:hAnsi="Sylfaen"/>
          <w:sz w:val="20"/>
          <w:szCs w:val="22"/>
          <w:lang w:val="ka-GE"/>
        </w:rPr>
      </w:pPr>
      <w:r w:rsidRPr="00EF6C44">
        <w:rPr>
          <w:rFonts w:ascii="AcadNusx" w:hAnsi="AcadNusx"/>
          <w:sz w:val="20"/>
          <w:szCs w:val="22"/>
          <w:lang w:val="de-DE"/>
        </w:rPr>
        <w:lastRenderedPageBreak/>
        <w:t>1</w:t>
      </w:r>
      <w:r w:rsidR="00543B9A">
        <w:rPr>
          <w:rFonts w:ascii="Sylfaen" w:hAnsi="Sylfaen"/>
          <w:sz w:val="20"/>
          <w:szCs w:val="22"/>
          <w:lang w:val="ka-GE"/>
        </w:rPr>
        <w:t>3</w:t>
      </w:r>
      <w:r w:rsidRPr="00EF6C44">
        <w:rPr>
          <w:rFonts w:ascii="AcadNusx" w:hAnsi="AcadNusx"/>
          <w:sz w:val="20"/>
          <w:szCs w:val="22"/>
          <w:lang w:val="de-DE"/>
        </w:rPr>
        <w:t>.6</w:t>
      </w:r>
      <w:r w:rsidRPr="00EF6C44">
        <w:rPr>
          <w:rFonts w:ascii="Sylfaen" w:hAnsi="Sylfaen"/>
          <w:sz w:val="20"/>
          <w:szCs w:val="22"/>
          <w:lang w:val="ka-GE"/>
        </w:rPr>
        <w:t>.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წინამდებარე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შედგენილია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სამ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ეგზემპლარად</w:t>
      </w:r>
      <w:r w:rsidRPr="00EF6C44">
        <w:rPr>
          <w:rFonts w:ascii="Sylfaen" w:hAnsi="Sylfaen" w:cs="Sylfaen"/>
          <w:sz w:val="20"/>
          <w:szCs w:val="22"/>
          <w:lang w:val="ka-GE"/>
        </w:rPr>
        <w:t>,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ქართულ</w:t>
      </w:r>
      <w:r w:rsidRPr="00EF6C44">
        <w:rPr>
          <w:rFonts w:ascii="Sylfaen" w:hAnsi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ენაზე</w:t>
      </w:r>
      <w:r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de-DE"/>
        </w:rPr>
        <w:t>რომელთაგან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თითოეულს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გააჩნია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თანაბარი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იურიდიული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ძალა</w:t>
      </w:r>
      <w:r w:rsidRPr="00EF6C44">
        <w:rPr>
          <w:rFonts w:ascii="AcadNusx" w:hAnsi="AcadNusx"/>
          <w:sz w:val="20"/>
          <w:szCs w:val="22"/>
          <w:lang w:val="de-DE"/>
        </w:rPr>
        <w:t xml:space="preserve">.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ორი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ეგზემპლარი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ინახება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შემსყიდველთან</w:t>
      </w:r>
      <w:r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de-DE"/>
        </w:rPr>
        <w:t>ხოლო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ერთი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ეგზემპლარი</w:t>
      </w:r>
      <w:r w:rsidRPr="00EF6C44">
        <w:rPr>
          <w:rFonts w:ascii="AcadNusx" w:hAnsi="AcadNusx"/>
          <w:sz w:val="20"/>
          <w:szCs w:val="22"/>
          <w:lang w:val="de-DE"/>
        </w:rPr>
        <w:t xml:space="preserve"> - </w:t>
      </w:r>
      <w:r w:rsidRPr="00EF6C44">
        <w:rPr>
          <w:rFonts w:ascii="Sylfaen" w:hAnsi="Sylfaen" w:cs="Sylfaen"/>
          <w:sz w:val="20"/>
          <w:szCs w:val="22"/>
          <w:lang w:val="de-DE"/>
        </w:rPr>
        <w:t>მიმწოდებელთან</w:t>
      </w:r>
      <w:r w:rsidRPr="00EF6C44">
        <w:rPr>
          <w:rFonts w:ascii="Sylfaen" w:hAnsi="Sylfaen"/>
          <w:sz w:val="20"/>
          <w:szCs w:val="22"/>
          <w:lang w:val="ka-GE"/>
        </w:rPr>
        <w:t>.</w:t>
      </w:r>
    </w:p>
    <w:p w:rsidR="007E42E5" w:rsidRPr="00EF6C44" w:rsidRDefault="007E42E5" w:rsidP="00470787">
      <w:pPr>
        <w:ind w:left="180"/>
        <w:jc w:val="both"/>
        <w:rPr>
          <w:rFonts w:ascii="AcadNusx" w:hAnsi="AcadNusx"/>
          <w:sz w:val="20"/>
          <w:szCs w:val="22"/>
          <w:lang w:val="de-DE"/>
        </w:rPr>
      </w:pPr>
      <w:r w:rsidRPr="00EF6C44">
        <w:rPr>
          <w:rFonts w:ascii="Sylfaen" w:hAnsi="Sylfaen"/>
          <w:sz w:val="20"/>
          <w:szCs w:val="22"/>
          <w:lang w:val="ka-GE"/>
        </w:rPr>
        <w:t>1</w:t>
      </w:r>
      <w:r w:rsidR="00543B9A">
        <w:rPr>
          <w:rFonts w:ascii="Sylfaen" w:hAnsi="Sylfaen"/>
          <w:sz w:val="20"/>
          <w:szCs w:val="22"/>
          <w:lang w:val="ka-GE"/>
        </w:rPr>
        <w:t>3</w:t>
      </w:r>
      <w:r w:rsidRPr="00EF6C44">
        <w:rPr>
          <w:rFonts w:ascii="AcadNusx" w:hAnsi="AcadNusx"/>
          <w:sz w:val="20"/>
          <w:szCs w:val="22"/>
          <w:lang w:val="de-DE"/>
        </w:rPr>
        <w:t>.7.</w:t>
      </w:r>
      <w:r w:rsidRPr="00EF6C44">
        <w:rPr>
          <w:rFonts w:ascii="Sylfaen" w:hAnsi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წინამდებარე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ხელშეკრულების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ყველა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ცვლილება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დამატება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ძალაშია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მხოლოდ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იმ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შემთხვევაში</w:t>
      </w:r>
      <w:r w:rsidRPr="00EF6C44">
        <w:rPr>
          <w:rFonts w:ascii="AcadNusx" w:hAnsi="AcadNusx"/>
          <w:sz w:val="20"/>
          <w:szCs w:val="22"/>
          <w:lang w:val="de-DE"/>
        </w:rPr>
        <w:t xml:space="preserve">, </w:t>
      </w:r>
      <w:r w:rsidRPr="00EF6C44">
        <w:rPr>
          <w:rFonts w:ascii="Sylfaen" w:hAnsi="Sylfaen" w:cs="Sylfaen"/>
          <w:sz w:val="20"/>
          <w:szCs w:val="22"/>
          <w:lang w:val="de-DE"/>
        </w:rPr>
        <w:t>თუ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ისინი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შეტანილია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წერილობითი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სახით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და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ხელმოწერილია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ორივე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მხარის</w:t>
      </w:r>
      <w:r w:rsidRPr="00EF6C44">
        <w:rPr>
          <w:rFonts w:ascii="Sylfaen" w:hAnsi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სრულუფლებიანი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წარმომადგენლის</w:t>
      </w:r>
      <w:r w:rsidRPr="00EF6C44">
        <w:rPr>
          <w:rFonts w:ascii="AcadNusx" w:hAnsi="AcadNusx"/>
          <w:sz w:val="20"/>
          <w:szCs w:val="22"/>
          <w:lang w:val="de-D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de-DE"/>
        </w:rPr>
        <w:t>მიერ</w:t>
      </w:r>
      <w:r w:rsidRPr="00EF6C44">
        <w:rPr>
          <w:rFonts w:ascii="AcadNusx" w:hAnsi="AcadNusx"/>
          <w:sz w:val="20"/>
          <w:szCs w:val="22"/>
          <w:lang w:val="de-DE"/>
        </w:rPr>
        <w:t>.</w:t>
      </w:r>
    </w:p>
    <w:p w:rsidR="00FE4F05" w:rsidRPr="00EF6C44" w:rsidRDefault="00A02B69" w:rsidP="00EF6C44">
      <w:pPr>
        <w:ind w:left="180"/>
        <w:rPr>
          <w:rFonts w:ascii="Sylfaen" w:hAnsi="Sylfaen" w:cs="Sylfaen"/>
          <w:b/>
          <w:bCs/>
          <w:i/>
          <w:iCs/>
          <w:sz w:val="20"/>
          <w:szCs w:val="22"/>
          <w:lang w:val="ka-GE"/>
        </w:rPr>
      </w:pPr>
      <w:r w:rsidRPr="00EF6C44">
        <w:rPr>
          <w:rFonts w:ascii="Sylfaen" w:hAnsi="Sylfaen" w:cs="Sylfaen"/>
          <w:b/>
          <w:bCs/>
          <w:i/>
          <w:iCs/>
          <w:sz w:val="20"/>
          <w:szCs w:val="22"/>
          <w:lang w:val="ka-GE"/>
        </w:rPr>
        <w:t xml:space="preserve"> </w:t>
      </w:r>
    </w:p>
    <w:p w:rsidR="00180CAB" w:rsidRPr="00EF6C44" w:rsidRDefault="00AF1F50" w:rsidP="00EF6C44">
      <w:pPr>
        <w:ind w:left="180"/>
        <w:jc w:val="center"/>
        <w:rPr>
          <w:rFonts w:ascii="Sylfaen" w:hAnsi="Sylfaen" w:cs="Sylfaen"/>
          <w:b/>
          <w:bCs/>
          <w:iCs/>
          <w:sz w:val="20"/>
          <w:szCs w:val="22"/>
          <w:lang w:val="ka-GE"/>
        </w:rPr>
      </w:pPr>
      <w:r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>1</w:t>
      </w:r>
      <w:r w:rsidR="00543B9A">
        <w:rPr>
          <w:rFonts w:ascii="Sylfaen" w:hAnsi="Sylfaen" w:cs="Sylfaen"/>
          <w:b/>
          <w:bCs/>
          <w:iCs/>
          <w:sz w:val="20"/>
          <w:szCs w:val="22"/>
          <w:lang w:val="ka-GE"/>
        </w:rPr>
        <w:t>4</w:t>
      </w:r>
      <w:r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>. ხელშეკრულების მოქმედების ვადა</w:t>
      </w:r>
    </w:p>
    <w:p w:rsidR="00AF1F50" w:rsidRPr="00EF6C44" w:rsidRDefault="00AF1F50" w:rsidP="00470787">
      <w:pPr>
        <w:pStyle w:val="BodyText"/>
        <w:ind w:left="180"/>
        <w:rPr>
          <w:sz w:val="20"/>
          <w:szCs w:val="22"/>
          <w:lang w:val="fi-FI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1</w:t>
      </w:r>
      <w:r w:rsidR="00543B9A">
        <w:rPr>
          <w:rFonts w:ascii="Sylfaen" w:hAnsi="Sylfaen" w:cs="Sylfaen"/>
          <w:sz w:val="20"/>
          <w:szCs w:val="22"/>
          <w:lang w:val="ka-GE"/>
        </w:rPr>
        <w:t>4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.1. </w:t>
      </w:r>
      <w:r w:rsidR="00230A59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>ხელშეკრულება შედის ძალაში მხარეთა მიერ ხელშეკრულებაზე ხელის მოწერის თარიღიდან.</w:t>
      </w:r>
    </w:p>
    <w:p w:rsidR="00AF1F50" w:rsidRPr="00EF6C44" w:rsidRDefault="00AF1F50" w:rsidP="00470787">
      <w:pPr>
        <w:pStyle w:val="BodyText"/>
        <w:ind w:left="180"/>
        <w:rPr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1</w:t>
      </w:r>
      <w:r w:rsidR="00543B9A">
        <w:rPr>
          <w:rFonts w:ascii="Sylfaen" w:hAnsi="Sylfaen" w:cs="Sylfaen"/>
          <w:sz w:val="20"/>
          <w:szCs w:val="22"/>
          <w:lang w:val="ka-GE"/>
        </w:rPr>
        <w:t>4</w:t>
      </w:r>
      <w:r w:rsidRPr="00EF6C44">
        <w:rPr>
          <w:rFonts w:ascii="Sylfaen" w:hAnsi="Sylfaen" w:cs="Sylfaen"/>
          <w:sz w:val="20"/>
          <w:szCs w:val="22"/>
          <w:lang w:val="ka-GE"/>
        </w:rPr>
        <w:t>.2.</w:t>
      </w:r>
      <w:r w:rsidR="00230A59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Pr="00EF6C44">
        <w:rPr>
          <w:rFonts w:ascii="Sylfaen" w:hAnsi="Sylfaen" w:cs="Sylfaen"/>
          <w:sz w:val="20"/>
          <w:szCs w:val="22"/>
          <w:lang w:val="ka-GE"/>
        </w:rPr>
        <w:t xml:space="preserve"> ხელშეკრულები</w:t>
      </w:r>
      <w:r w:rsidR="00111049" w:rsidRPr="00EF6C44">
        <w:rPr>
          <w:rFonts w:ascii="Sylfaen" w:hAnsi="Sylfaen" w:cs="Sylfaen"/>
          <w:sz w:val="20"/>
          <w:szCs w:val="22"/>
          <w:lang w:val="ka-GE"/>
        </w:rPr>
        <w:t xml:space="preserve">ს მოქმედების ვადა განისაზღვრება </w:t>
      </w:r>
      <w:r w:rsidR="003C4CE5">
        <w:rPr>
          <w:rFonts w:ascii="Sylfaen" w:hAnsi="Sylfaen" w:cs="Sylfaen"/>
          <w:sz w:val="20"/>
          <w:szCs w:val="22"/>
          <w:lang w:val="ka-GE"/>
        </w:rPr>
        <w:t>---------------------</w:t>
      </w:r>
      <w:r w:rsidR="00230A59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="00E04FF6" w:rsidRPr="00EF6C44">
        <w:rPr>
          <w:rFonts w:ascii="Sylfaen" w:hAnsi="Sylfaen" w:cs="Sylfaen"/>
          <w:sz w:val="20"/>
          <w:szCs w:val="22"/>
          <w:lang w:val="ka-GE"/>
        </w:rPr>
        <w:t>ჩათვლით.</w:t>
      </w:r>
    </w:p>
    <w:p w:rsidR="00AF1F50" w:rsidRPr="00EF6C44" w:rsidRDefault="00AF1F50" w:rsidP="00470787">
      <w:pPr>
        <w:pStyle w:val="BodyText"/>
        <w:ind w:left="180"/>
        <w:rPr>
          <w:sz w:val="20"/>
          <w:szCs w:val="22"/>
          <w:lang w:val="fi-FI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1</w:t>
      </w:r>
      <w:r w:rsidR="00543B9A">
        <w:rPr>
          <w:rFonts w:ascii="Sylfaen" w:hAnsi="Sylfaen" w:cs="Sylfaen"/>
          <w:sz w:val="20"/>
          <w:szCs w:val="22"/>
          <w:lang w:val="ka-GE"/>
        </w:rPr>
        <w:t>4</w:t>
      </w:r>
      <w:r w:rsidRPr="00EF6C44">
        <w:rPr>
          <w:rFonts w:ascii="Sylfaen" w:hAnsi="Sylfaen" w:cs="Sylfaen"/>
          <w:sz w:val="20"/>
          <w:szCs w:val="22"/>
          <w:lang w:val="ka-GE"/>
        </w:rPr>
        <w:t>.3.ხელშეკრულების მოქმედების ვადებში ცვლილება შესაძლებელია მხოლოდ მხარეთა ურთიერთშეთანხმებით.</w:t>
      </w:r>
    </w:p>
    <w:p w:rsidR="00AF1F50" w:rsidRPr="00EF6C44" w:rsidRDefault="00AF1F50" w:rsidP="00470787">
      <w:pPr>
        <w:pStyle w:val="BodyText"/>
        <w:ind w:left="180"/>
        <w:rPr>
          <w:sz w:val="20"/>
          <w:szCs w:val="22"/>
          <w:lang w:val="pt-BR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1</w:t>
      </w:r>
      <w:r w:rsidR="00543B9A">
        <w:rPr>
          <w:rFonts w:ascii="Sylfaen" w:hAnsi="Sylfaen" w:cs="Sylfaen"/>
          <w:sz w:val="20"/>
          <w:szCs w:val="22"/>
          <w:lang w:val="ka-GE"/>
        </w:rPr>
        <w:t>4</w:t>
      </w:r>
      <w:r w:rsidRPr="00EF6C44">
        <w:rPr>
          <w:rFonts w:ascii="Sylfaen" w:hAnsi="Sylfaen" w:cs="Sylfaen"/>
          <w:sz w:val="20"/>
          <w:szCs w:val="22"/>
          <w:lang w:val="ka-GE"/>
        </w:rPr>
        <w:t>.4. ურთიერთობა მხარეებს შორის წყდება მხარეების მიერ ყველა ვალდებულებათა შესრულებისა და დებიტორულ-კრედიტორულ დავალიანებათა დაფარვის შემდგომ.</w:t>
      </w:r>
    </w:p>
    <w:p w:rsidR="00AF1F50" w:rsidRPr="00EF6C44" w:rsidRDefault="00AF1F50" w:rsidP="00470787">
      <w:pPr>
        <w:ind w:left="180"/>
        <w:rPr>
          <w:rFonts w:ascii="Sylfaen" w:hAnsi="Sylfaen" w:cs="Sylfaen"/>
          <w:b/>
          <w:bCs/>
          <w:i/>
          <w:iCs/>
          <w:sz w:val="14"/>
          <w:szCs w:val="16"/>
          <w:lang w:val="ka-GE"/>
        </w:rPr>
      </w:pPr>
    </w:p>
    <w:p w:rsidR="00AF1F50" w:rsidRPr="00EF6C44" w:rsidRDefault="00A02B69" w:rsidP="00470787">
      <w:pPr>
        <w:ind w:left="180"/>
        <w:jc w:val="center"/>
        <w:rPr>
          <w:rFonts w:ascii="LitNusx" w:hAnsi="LitNusx" w:cs="LitNusx"/>
          <w:sz w:val="20"/>
          <w:szCs w:val="22"/>
          <w:lang w:val="fi-FI"/>
        </w:rPr>
      </w:pPr>
      <w:r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 xml:space="preserve"> </w:t>
      </w:r>
      <w:r w:rsidR="00FC03E6"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>1</w:t>
      </w:r>
      <w:r w:rsidR="00543B9A">
        <w:rPr>
          <w:rFonts w:ascii="Sylfaen" w:hAnsi="Sylfaen" w:cs="Sylfaen"/>
          <w:b/>
          <w:bCs/>
          <w:iCs/>
          <w:sz w:val="20"/>
          <w:szCs w:val="22"/>
          <w:lang w:val="ka-GE"/>
        </w:rPr>
        <w:t>5</w:t>
      </w:r>
      <w:r w:rsidR="00AF1F50"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 xml:space="preserve">. </w:t>
      </w:r>
      <w:r w:rsidR="003E517A"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>დამატებითი პირობები</w:t>
      </w:r>
    </w:p>
    <w:p w:rsidR="000A2820" w:rsidRPr="00EF6C44" w:rsidRDefault="00FC03E6" w:rsidP="00EF6C44">
      <w:pPr>
        <w:ind w:left="180"/>
        <w:jc w:val="both"/>
        <w:rPr>
          <w:rFonts w:ascii="Sylfaen" w:hAnsi="Sylfaen" w:cs="Sylfaen"/>
          <w:sz w:val="20"/>
          <w:szCs w:val="22"/>
          <w:lang w:val="ka-GE"/>
        </w:rPr>
      </w:pPr>
      <w:r w:rsidRPr="00EF6C44">
        <w:rPr>
          <w:rFonts w:ascii="Sylfaen" w:hAnsi="Sylfaen" w:cs="Sylfaen"/>
          <w:sz w:val="20"/>
          <w:szCs w:val="22"/>
          <w:lang w:val="ka-GE"/>
        </w:rPr>
        <w:t>1</w:t>
      </w:r>
      <w:r w:rsidR="00543B9A">
        <w:rPr>
          <w:rFonts w:ascii="Sylfaen" w:hAnsi="Sylfaen" w:cs="Sylfaen"/>
          <w:sz w:val="20"/>
          <w:szCs w:val="22"/>
          <w:lang w:val="ka-GE"/>
        </w:rPr>
        <w:t>5</w:t>
      </w:r>
      <w:r w:rsidR="00AF1F50" w:rsidRPr="00EF6C44">
        <w:rPr>
          <w:rFonts w:ascii="Sylfaen" w:hAnsi="Sylfaen" w:cs="Sylfaen"/>
          <w:sz w:val="20"/>
          <w:szCs w:val="22"/>
          <w:lang w:val="ka-GE"/>
        </w:rPr>
        <w:t>.1. ხელშეკრულება დგება სამ თანაბარძალოვან ეგზემპლიარად, საიდანაც ერთი ეგზემპლიარი გადაეცემა</w:t>
      </w:r>
      <w:r w:rsidR="001D2312" w:rsidRPr="00EF6C44">
        <w:rPr>
          <w:rFonts w:ascii="Sylfaen" w:hAnsi="Sylfaen" w:cs="Sylfaen"/>
          <w:sz w:val="20"/>
          <w:szCs w:val="22"/>
          <w:lang w:val="ka-GE"/>
        </w:rPr>
        <w:t xml:space="preserve"> </w:t>
      </w:r>
      <w:r w:rsidR="00AB47A8">
        <w:rPr>
          <w:rFonts w:ascii="Sylfaen" w:hAnsi="Sylfaen" w:cs="Sylfaen"/>
          <w:sz w:val="20"/>
          <w:szCs w:val="22"/>
          <w:lang w:val="ka-GE"/>
        </w:rPr>
        <w:t xml:space="preserve"> „მიმწოდებელს“, </w:t>
      </w:r>
      <w:r w:rsidR="00AB47A8" w:rsidRPr="00AB47A8">
        <w:rPr>
          <w:rFonts w:ascii="Sylfaen" w:hAnsi="Sylfaen" w:cs="Sylfaen"/>
          <w:color w:val="000000"/>
          <w:sz w:val="20"/>
          <w:szCs w:val="22"/>
          <w:lang w:val="ka-GE"/>
        </w:rPr>
        <w:t>ხოლო  ორი  ეგზემპლ</w:t>
      </w:r>
      <w:r w:rsidR="00AB47A8">
        <w:rPr>
          <w:rFonts w:ascii="Sylfaen" w:hAnsi="Sylfaen" w:cs="Sylfaen"/>
          <w:color w:val="000000"/>
          <w:sz w:val="20"/>
          <w:szCs w:val="22"/>
          <w:lang w:val="ka-GE"/>
        </w:rPr>
        <w:t>ი</w:t>
      </w:r>
      <w:r w:rsidR="00AB47A8" w:rsidRPr="00AB47A8">
        <w:rPr>
          <w:rFonts w:ascii="Sylfaen" w:hAnsi="Sylfaen" w:cs="Sylfaen"/>
          <w:color w:val="000000"/>
          <w:sz w:val="20"/>
          <w:szCs w:val="22"/>
          <w:lang w:val="ka-GE"/>
        </w:rPr>
        <w:t>არი ინახება „შემსყიდველთან“.</w:t>
      </w:r>
    </w:p>
    <w:p w:rsidR="00A50288" w:rsidRDefault="00A50288" w:rsidP="00AF1F50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543B9A" w:rsidRPr="00EF6C44" w:rsidRDefault="00543B9A" w:rsidP="00543B9A">
      <w:pPr>
        <w:ind w:left="180"/>
        <w:jc w:val="center"/>
        <w:rPr>
          <w:rFonts w:ascii="LitNusx" w:hAnsi="LitNusx" w:cs="LitNusx"/>
          <w:sz w:val="20"/>
          <w:szCs w:val="22"/>
          <w:lang w:val="fi-FI"/>
        </w:rPr>
      </w:pPr>
      <w:r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>1</w:t>
      </w:r>
      <w:r>
        <w:rPr>
          <w:rFonts w:ascii="Sylfaen" w:hAnsi="Sylfaen" w:cs="Sylfaen"/>
          <w:b/>
          <w:bCs/>
          <w:iCs/>
          <w:sz w:val="20"/>
          <w:szCs w:val="22"/>
          <w:lang w:val="ka-GE"/>
        </w:rPr>
        <w:t>6</w:t>
      </w:r>
      <w:r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 xml:space="preserve">. </w:t>
      </w:r>
      <w:r>
        <w:rPr>
          <w:rFonts w:ascii="Sylfaen" w:hAnsi="Sylfaen" w:cs="Sylfaen"/>
          <w:b/>
          <w:bCs/>
          <w:iCs/>
          <w:sz w:val="20"/>
          <w:szCs w:val="22"/>
          <w:lang w:val="ka-GE"/>
        </w:rPr>
        <w:t>მხარეთა რეკვიზიტ</w:t>
      </w:r>
      <w:r w:rsidRPr="00EF6C44">
        <w:rPr>
          <w:rFonts w:ascii="Sylfaen" w:hAnsi="Sylfaen" w:cs="Sylfaen"/>
          <w:b/>
          <w:bCs/>
          <w:iCs/>
          <w:sz w:val="20"/>
          <w:szCs w:val="22"/>
          <w:lang w:val="ka-GE"/>
        </w:rPr>
        <w:t>ები</w:t>
      </w:r>
    </w:p>
    <w:p w:rsidR="00543B9A" w:rsidRPr="00A50288" w:rsidRDefault="00543B9A" w:rsidP="00AF1F50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0A2820" w:rsidRPr="00A80553" w:rsidRDefault="000A2820" w:rsidP="00EF6C44">
      <w:pPr>
        <w:jc w:val="center"/>
        <w:rPr>
          <w:rFonts w:ascii="AcadNusx" w:hAnsi="AcadNusx" w:cs="AcadNusx"/>
          <w:i/>
          <w:iCs/>
          <w:sz w:val="22"/>
          <w:szCs w:val="22"/>
          <w:lang w:val="fi-FI"/>
        </w:rPr>
      </w:pPr>
      <w:r w:rsidRPr="00A80553">
        <w:rPr>
          <w:rFonts w:ascii="Sylfaen" w:hAnsi="Sylfaen" w:cs="Sylfaen"/>
          <w:i/>
          <w:iCs/>
          <w:sz w:val="22"/>
          <w:szCs w:val="22"/>
          <w:lang w:val="ka-GE"/>
        </w:rPr>
        <w:t>„შემსყიდველი“</w:t>
      </w:r>
      <w:r w:rsidRPr="00A80553">
        <w:rPr>
          <w:rFonts w:ascii="AcadNusx" w:hAnsi="AcadNusx" w:cs="AcadNusx"/>
          <w:i/>
          <w:iCs/>
          <w:sz w:val="22"/>
          <w:szCs w:val="22"/>
          <w:lang w:val="fi-FI"/>
        </w:rPr>
        <w:t xml:space="preserve">                             </w:t>
      </w:r>
      <w:r w:rsidRPr="00A80553">
        <w:rPr>
          <w:rFonts w:ascii="Sylfaen" w:hAnsi="Sylfaen" w:cs="AcadNusx"/>
          <w:i/>
          <w:iCs/>
          <w:sz w:val="22"/>
          <w:szCs w:val="22"/>
          <w:lang w:val="ka-GE"/>
        </w:rPr>
        <w:t xml:space="preserve">   </w:t>
      </w:r>
      <w:r w:rsidR="00EF6C44">
        <w:rPr>
          <w:rFonts w:ascii="Sylfaen" w:hAnsi="Sylfaen" w:cs="AcadNusx"/>
          <w:i/>
          <w:iCs/>
          <w:sz w:val="22"/>
          <w:szCs w:val="22"/>
          <w:lang w:val="ka-GE"/>
        </w:rPr>
        <w:t xml:space="preserve"> </w:t>
      </w:r>
      <w:r w:rsidRPr="00A80553">
        <w:rPr>
          <w:rFonts w:ascii="Sylfaen" w:hAnsi="Sylfaen" w:cs="Sylfaen"/>
          <w:i/>
          <w:iCs/>
          <w:sz w:val="22"/>
          <w:szCs w:val="22"/>
          <w:lang w:val="ka-GE"/>
        </w:rPr>
        <w:t>„მიმწოდებელი“</w:t>
      </w:r>
    </w:p>
    <w:p w:rsidR="000A2820" w:rsidRPr="00A80553" w:rsidRDefault="00D31DD7" w:rsidP="000A2820">
      <w:pPr>
        <w:jc w:val="center"/>
        <w:rPr>
          <w:rFonts w:ascii="LitNusx" w:hAnsi="LitNusx" w:cs="LitNusx"/>
          <w:b/>
          <w:bCs/>
          <w:i/>
          <w:iCs/>
          <w:sz w:val="22"/>
          <w:szCs w:val="22"/>
          <w:lang w:val="fi-FI"/>
        </w:rPr>
      </w:pPr>
      <w:r>
        <w:rPr>
          <w:noProof/>
          <w:sz w:val="22"/>
          <w:szCs w:val="2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95885</wp:posOffset>
                </wp:positionV>
                <wp:extent cx="2860040" cy="29794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--------------------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--------------------------------------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------------------------------------------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საბანკო რეკვიზიტები: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ბ/კ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ა/ა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ტელ:</w:t>
                            </w:r>
                          </w:p>
                          <w:p w:rsidR="007E5AA1" w:rsidRDefault="007E5AA1" w:rsidP="000A2820">
                            <w:pPr>
                              <w:pStyle w:val="Footer"/>
                              <w:jc w:val="both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</w:p>
                          <w:p w:rsidR="007E5AA1" w:rsidRDefault="007E5AA1" w:rsidP="000A2820">
                            <w:pPr>
                              <w:pStyle w:val="Footer"/>
                              <w:jc w:val="both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</w:p>
                          <w:p w:rsidR="007E5AA1" w:rsidRDefault="007E5AA1" w:rsidP="000A2820">
                            <w:pPr>
                              <w:pStyle w:val="Footer"/>
                              <w:jc w:val="both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</w:p>
                          <w:p w:rsidR="007E5AA1" w:rsidRPr="00D3175D" w:rsidRDefault="007E5AA1" w:rsidP="000A2820">
                            <w:pPr>
                              <w:pStyle w:val="Footer"/>
                              <w:jc w:val="both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________________  </w:t>
                            </w:r>
                          </w:p>
                          <w:p w:rsidR="007E5AA1" w:rsidRPr="002E66F3" w:rsidRDefault="007E5AA1" w:rsidP="000A2820">
                            <w:pPr>
                              <w:pStyle w:val="Footer"/>
                              <w:jc w:val="both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  <w:t xml:space="preserve">                         </w:t>
                            </w:r>
                          </w:p>
                          <w:p w:rsidR="007E5AA1" w:rsidRPr="00D3175D" w:rsidRDefault="007E5AA1" w:rsidP="00EF6C44">
                            <w:pPr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  <w:t xml:space="preserve">          </w:t>
                            </w:r>
                            <w:r w:rsidRPr="00D3175D"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  <w:t>ბ.ა.</w:t>
                            </w:r>
                          </w:p>
                          <w:p w:rsidR="007E5AA1" w:rsidRPr="00B71EE0" w:rsidRDefault="007E5AA1" w:rsidP="000A2820">
                            <w:pPr>
                              <w:pStyle w:val="Footer"/>
                              <w:jc w:val="both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  <w:t xml:space="preserve">         </w:t>
                            </w:r>
                          </w:p>
                          <w:p w:rsidR="007E5AA1" w:rsidRDefault="007E5AA1" w:rsidP="000A2820">
                            <w:pPr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Cs/>
                                <w:iCs/>
                                <w:sz w:val="22"/>
                                <w:szCs w:val="22"/>
                                <w:lang w:val="ka-GE"/>
                              </w:rPr>
                              <w:t xml:space="preserve">                                         </w:t>
                            </w:r>
                          </w:p>
                          <w:p w:rsidR="007E5AA1" w:rsidRPr="00532F5A" w:rsidRDefault="007E5AA1" w:rsidP="000A2820">
                            <w:pPr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Cs/>
                                <w:iCs/>
                                <w:sz w:val="22"/>
                                <w:szCs w:val="22"/>
                                <w:lang w:val="ka-GE"/>
                              </w:rPr>
                              <w:t xml:space="preserve">                         </w:t>
                            </w:r>
                          </w:p>
                          <w:p w:rsidR="007E5AA1" w:rsidRDefault="007E5AA1" w:rsidP="000A2820">
                            <w:pPr>
                              <w:jc w:val="right"/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Default="007E5AA1" w:rsidP="000A2820">
                            <w:pPr>
                              <w:jc w:val="right"/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Default="007E5AA1" w:rsidP="000A2820">
                            <w:pPr>
                              <w:jc w:val="right"/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Default="007E5AA1" w:rsidP="000A2820">
                            <w:pPr>
                              <w:jc w:val="right"/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Default="007E5AA1" w:rsidP="000A2820">
                            <w:pPr>
                              <w:jc w:val="right"/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Default="007E5AA1" w:rsidP="000A2820">
                            <w:pPr>
                              <w:jc w:val="right"/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Pr="00A2357C" w:rsidRDefault="007E5AA1" w:rsidP="000A2820">
                            <w:pPr>
                              <w:jc w:val="right"/>
                              <w:rPr>
                                <w:rFonts w:ascii="Sylfaen" w:hAnsi="Sylfaen" w:cs="Sylfae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Pr="00A640BB" w:rsidRDefault="007E5AA1" w:rsidP="000A2820">
                            <w:pPr>
                              <w:rPr>
                                <w:rFonts w:ascii="Sylfaen" w:hAnsi="Sylfaen" w:cs="Sylfaen"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65pt;margin-top:7.55pt;width:225.2pt;height:2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" stroked="f">
                <v:textbox>
                  <w:txbxContent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--------------------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--------------------------------------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------------------------------------------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საბანკო რეკვიზიტები: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ბ/კ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ა/ა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ტელ:</w:t>
                      </w:r>
                    </w:p>
                    <w:p w:rsidR="007E5AA1" w:rsidRDefault="007E5AA1" w:rsidP="000A2820">
                      <w:pPr>
                        <w:pStyle w:val="Footer"/>
                        <w:jc w:val="both"/>
                        <w:rPr>
                          <w:rFonts w:ascii="Sylfaen" w:hAnsi="Sylfaen" w:cs="Sylfaen"/>
                          <w:lang w:val="ka-GE"/>
                        </w:rPr>
                      </w:pPr>
                    </w:p>
                    <w:p w:rsidR="007E5AA1" w:rsidRDefault="007E5AA1" w:rsidP="000A2820">
                      <w:pPr>
                        <w:pStyle w:val="Footer"/>
                        <w:jc w:val="both"/>
                        <w:rPr>
                          <w:rFonts w:ascii="Sylfaen" w:hAnsi="Sylfaen" w:cs="Sylfaen"/>
                          <w:lang w:val="ka-GE"/>
                        </w:rPr>
                      </w:pPr>
                    </w:p>
                    <w:p w:rsidR="007E5AA1" w:rsidRDefault="007E5AA1" w:rsidP="000A2820">
                      <w:pPr>
                        <w:pStyle w:val="Footer"/>
                        <w:jc w:val="both"/>
                        <w:rPr>
                          <w:rFonts w:ascii="Sylfaen" w:hAnsi="Sylfaen" w:cs="Sylfaen"/>
                          <w:lang w:val="ka-GE"/>
                        </w:rPr>
                      </w:pPr>
                    </w:p>
                    <w:p w:rsidR="007E5AA1" w:rsidRPr="00D3175D" w:rsidRDefault="007E5AA1" w:rsidP="000A2820">
                      <w:pPr>
                        <w:pStyle w:val="Footer"/>
                        <w:jc w:val="both"/>
                        <w:rPr>
                          <w:rFonts w:ascii="Sylfaen" w:hAnsi="Sylfaen" w:cs="Sylfaen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 xml:space="preserve">________________  </w:t>
                      </w:r>
                    </w:p>
                    <w:p w:rsidR="007E5AA1" w:rsidRPr="002E66F3" w:rsidRDefault="007E5AA1" w:rsidP="000A2820">
                      <w:pPr>
                        <w:pStyle w:val="Footer"/>
                        <w:jc w:val="both"/>
                        <w:rPr>
                          <w:rFonts w:ascii="Sylfaen" w:hAnsi="Sylfaen" w:cs="Sylfaen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 xml:space="preserve">                                           </w:t>
                      </w:r>
                      <w:r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  <w:t xml:space="preserve">                         </w:t>
                      </w:r>
                    </w:p>
                    <w:p w:rsidR="007E5AA1" w:rsidRPr="00D3175D" w:rsidRDefault="007E5AA1" w:rsidP="00EF6C44">
                      <w:pPr>
                        <w:jc w:val="center"/>
                        <w:rPr>
                          <w:rFonts w:ascii="Sylfaen" w:hAnsi="Sylfaen" w:cs="Sylfaen"/>
                          <w:bCs/>
                          <w:iCs/>
                          <w:sz w:val="22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  <w:t xml:space="preserve">          </w:t>
                      </w:r>
                      <w:r w:rsidRPr="00D3175D"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  <w:t>ბ.ა.</w:t>
                      </w:r>
                    </w:p>
                    <w:p w:rsidR="007E5AA1" w:rsidRPr="00B71EE0" w:rsidRDefault="007E5AA1" w:rsidP="000A2820">
                      <w:pPr>
                        <w:pStyle w:val="Footer"/>
                        <w:jc w:val="both"/>
                        <w:rPr>
                          <w:rFonts w:ascii="Sylfaen" w:hAnsi="Sylfaen" w:cs="Sylfaen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 xml:space="preserve">                                        </w:t>
                      </w:r>
                      <w:r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  <w:t xml:space="preserve">         </w:t>
                      </w:r>
                    </w:p>
                    <w:p w:rsidR="007E5AA1" w:rsidRDefault="007E5AA1" w:rsidP="000A2820">
                      <w:pPr>
                        <w:jc w:val="center"/>
                        <w:rPr>
                          <w:rFonts w:ascii="Sylfaen" w:hAnsi="Sylfaen" w:cs="Sylfaen"/>
                          <w:bCs/>
                          <w:iCs/>
                          <w:sz w:val="22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bCs/>
                          <w:iCs/>
                          <w:sz w:val="22"/>
                          <w:szCs w:val="22"/>
                          <w:lang w:val="ka-GE"/>
                        </w:rPr>
                        <w:t xml:space="preserve">                                         </w:t>
                      </w:r>
                    </w:p>
                    <w:p w:rsidR="007E5AA1" w:rsidRPr="00532F5A" w:rsidRDefault="007E5AA1" w:rsidP="000A2820">
                      <w:pPr>
                        <w:jc w:val="center"/>
                        <w:rPr>
                          <w:rFonts w:ascii="Sylfaen" w:hAnsi="Sylfaen" w:cs="Sylfaen"/>
                          <w:bCs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ylfaen" w:hAnsi="Sylfaen" w:cs="Sylfaen"/>
                          <w:bCs/>
                          <w:iCs/>
                          <w:sz w:val="22"/>
                          <w:szCs w:val="22"/>
                          <w:lang w:val="ka-GE"/>
                        </w:rPr>
                        <w:t xml:space="preserve">                         </w:t>
                      </w:r>
                    </w:p>
                    <w:p w:rsidR="007E5AA1" w:rsidRDefault="007E5AA1" w:rsidP="000A2820">
                      <w:pPr>
                        <w:jc w:val="right"/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Default="007E5AA1" w:rsidP="000A2820">
                      <w:pPr>
                        <w:jc w:val="right"/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Default="007E5AA1" w:rsidP="000A2820">
                      <w:pPr>
                        <w:jc w:val="right"/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Default="007E5AA1" w:rsidP="000A2820">
                      <w:pPr>
                        <w:jc w:val="right"/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Default="007E5AA1" w:rsidP="000A2820">
                      <w:pPr>
                        <w:jc w:val="right"/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Default="007E5AA1" w:rsidP="000A2820">
                      <w:pPr>
                        <w:jc w:val="right"/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Pr="00A2357C" w:rsidRDefault="007E5AA1" w:rsidP="000A2820">
                      <w:pPr>
                        <w:jc w:val="right"/>
                        <w:rPr>
                          <w:rFonts w:ascii="Sylfaen" w:hAnsi="Sylfaen" w:cs="Sylfaen"/>
                          <w:b/>
                          <w:bCs/>
                          <w:i/>
                          <w:iCs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Pr="00A640BB" w:rsidRDefault="007E5AA1" w:rsidP="000A2820">
                      <w:pPr>
                        <w:rPr>
                          <w:rFonts w:ascii="Sylfaen" w:hAnsi="Sylfaen" w:cs="Sylfaen"/>
                          <w:sz w:val="22"/>
                          <w:szCs w:val="22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9525</wp:posOffset>
                </wp:positionV>
                <wp:extent cx="2986405" cy="461645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405" cy="461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სსიპ „ლ. საყვარელიძის სახ. დაავადებათა კონტროლისა და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 xml:space="preserve">საზოგადოებრივი ჯანმრთელობის ეროვნული ცენტრი“ </w:t>
                            </w:r>
                            <w:r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 xml:space="preserve">თბილისი, მ. </w:t>
                            </w: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ასათიანის ქ.9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საიდენტიფიკაციო კოდი 211324351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თბილისი, სახელმწიფო ხაზინა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ბ/კ TRESGE22</w:t>
                            </w:r>
                          </w:p>
                          <w:p w:rsidR="007E5AA1" w:rsidRPr="00EF6C44" w:rsidRDefault="007E5AA1" w:rsidP="00EF6C44">
                            <w:pPr>
                              <w:pStyle w:val="BodyText"/>
                              <w:ind w:left="180"/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</w:pPr>
                            <w:r w:rsidRPr="00EF6C44">
                              <w:rPr>
                                <w:rFonts w:ascii="Sylfaen" w:hAnsi="Sylfaen" w:cs="Sylfaen"/>
                                <w:sz w:val="20"/>
                                <w:szCs w:val="22"/>
                                <w:lang w:val="ka-GE"/>
                              </w:rPr>
                              <w:t>ა/ა GE24NB0330100200165022</w:t>
                            </w:r>
                          </w:p>
                          <w:p w:rsidR="007E5AA1" w:rsidRPr="00890F79" w:rsidRDefault="007E5AA1" w:rsidP="000A2820">
                            <w:pPr>
                              <w:rPr>
                                <w:rFonts w:ascii="Sylfaen" w:hAnsi="Sylfaen" w:cs="Sylfaen"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Pr="00981D3E" w:rsidRDefault="007E5AA1" w:rsidP="000A2820">
                            <w:pPr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_______________  </w:t>
                            </w:r>
                          </w:p>
                          <w:p w:rsidR="007E5AA1" w:rsidRDefault="007E5AA1" w:rsidP="000A2820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bCs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E5AA1" w:rsidRDefault="007E5AA1" w:rsidP="00EF6C44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bCs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  <w:r w:rsidRPr="009231F5">
                              <w:rPr>
                                <w:rFonts w:ascii="Sylfaen" w:hAnsi="Sylfaen" w:cs="Sylfaen"/>
                                <w:b/>
                                <w:bCs/>
                                <w:iCs/>
                                <w:sz w:val="22"/>
                                <w:szCs w:val="22"/>
                                <w:lang w:val="ka-GE"/>
                              </w:rPr>
                              <w:t>ბ.ა.</w:t>
                            </w:r>
                          </w:p>
                          <w:p w:rsidR="007E5AA1" w:rsidRDefault="007E5AA1" w:rsidP="000A2820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bCs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Default="007E5AA1" w:rsidP="000A2820">
                            <w:pPr>
                              <w:rPr>
                                <w:rFonts w:ascii="Sylfaen" w:hAnsi="Sylfaen" w:cs="Sylfaen"/>
                                <w:bCs/>
                                <w:iCs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:rsidR="007E5AA1" w:rsidRPr="009231F5" w:rsidRDefault="007E5AA1" w:rsidP="000A2820">
                            <w:pPr>
                              <w:jc w:val="center"/>
                              <w:rPr>
                                <w:rFonts w:ascii="AcadMtavr" w:hAnsi="AcadMtavr" w:cs="AcadMtavr"/>
                                <w:b/>
                                <w:bCs/>
                                <w:i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.2pt;margin-top:.75pt;width:235.15pt;height:3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" stroked="f">
                <v:textbox>
                  <w:txbxContent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სსიპ „ლ. საყვარელიძის სახ. დაავადებათა კონტროლისა და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 xml:space="preserve">საზოგადოებრივი ჯანმრთელობის ეროვნული ცენტრი“ </w:t>
                      </w:r>
                      <w:r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 xml:space="preserve">თბილისი, მ. </w:t>
                      </w: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ასათიანის ქ.9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საიდენტიფიკაციო კოდი 211324351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თბილისი, სახელმწიფო ხაზინა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ბ/კ TRESGE22</w:t>
                      </w:r>
                    </w:p>
                    <w:p w:rsidR="007E5AA1" w:rsidRPr="00EF6C44" w:rsidRDefault="007E5AA1" w:rsidP="00EF6C44">
                      <w:pPr>
                        <w:pStyle w:val="BodyText"/>
                        <w:ind w:left="180"/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</w:pPr>
                      <w:r w:rsidRPr="00EF6C44">
                        <w:rPr>
                          <w:rFonts w:ascii="Sylfaen" w:hAnsi="Sylfaen" w:cs="Sylfaen"/>
                          <w:sz w:val="20"/>
                          <w:szCs w:val="22"/>
                          <w:lang w:val="ka-GE"/>
                        </w:rPr>
                        <w:t>ა/ა GE24NB0330100200165022</w:t>
                      </w:r>
                    </w:p>
                    <w:p w:rsidR="007E5AA1" w:rsidRPr="00890F79" w:rsidRDefault="007E5AA1" w:rsidP="000A2820">
                      <w:pPr>
                        <w:rPr>
                          <w:rFonts w:ascii="Sylfaen" w:hAnsi="Sylfaen" w:cs="Sylfaen"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Pr="00981D3E" w:rsidRDefault="007E5AA1" w:rsidP="000A2820">
                      <w:pPr>
                        <w:rPr>
                          <w:rFonts w:ascii="Sylfaen" w:hAnsi="Sylfaen" w:cs="Sylfaen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 xml:space="preserve">_______________  </w:t>
                      </w:r>
                    </w:p>
                    <w:p w:rsidR="007E5AA1" w:rsidRDefault="007E5AA1" w:rsidP="000A2820">
                      <w:pPr>
                        <w:jc w:val="center"/>
                        <w:rPr>
                          <w:rFonts w:ascii="Sylfaen" w:hAnsi="Sylfaen" w:cs="Sylfaen"/>
                          <w:b/>
                          <w:bCs/>
                          <w:iCs/>
                          <w:sz w:val="22"/>
                          <w:szCs w:val="22"/>
                          <w:lang w:val="en-US"/>
                        </w:rPr>
                      </w:pPr>
                    </w:p>
                    <w:p w:rsidR="007E5AA1" w:rsidRDefault="007E5AA1" w:rsidP="00EF6C44">
                      <w:pPr>
                        <w:jc w:val="center"/>
                        <w:rPr>
                          <w:rFonts w:ascii="Sylfaen" w:hAnsi="Sylfaen" w:cs="Sylfaen"/>
                          <w:b/>
                          <w:bCs/>
                          <w:iCs/>
                          <w:sz w:val="22"/>
                          <w:szCs w:val="22"/>
                          <w:lang w:val="ka-GE"/>
                        </w:rPr>
                      </w:pPr>
                      <w:r w:rsidRPr="009231F5">
                        <w:rPr>
                          <w:rFonts w:ascii="Sylfaen" w:hAnsi="Sylfaen" w:cs="Sylfaen"/>
                          <w:b/>
                          <w:bCs/>
                          <w:iCs/>
                          <w:sz w:val="22"/>
                          <w:szCs w:val="22"/>
                          <w:lang w:val="ka-GE"/>
                        </w:rPr>
                        <w:t>ბ.ა.</w:t>
                      </w:r>
                    </w:p>
                    <w:p w:rsidR="007E5AA1" w:rsidRDefault="007E5AA1" w:rsidP="000A2820">
                      <w:pPr>
                        <w:jc w:val="center"/>
                        <w:rPr>
                          <w:rFonts w:ascii="Sylfaen" w:hAnsi="Sylfaen" w:cs="Sylfaen"/>
                          <w:b/>
                          <w:bCs/>
                          <w:iCs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Default="007E5AA1" w:rsidP="000A2820">
                      <w:pPr>
                        <w:rPr>
                          <w:rFonts w:ascii="Sylfaen" w:hAnsi="Sylfaen" w:cs="Sylfaen"/>
                          <w:bCs/>
                          <w:iCs/>
                          <w:sz w:val="22"/>
                          <w:szCs w:val="22"/>
                          <w:lang w:val="ka-GE"/>
                        </w:rPr>
                      </w:pPr>
                    </w:p>
                    <w:p w:rsidR="007E5AA1" w:rsidRPr="009231F5" w:rsidRDefault="007E5AA1" w:rsidP="000A2820">
                      <w:pPr>
                        <w:jc w:val="center"/>
                        <w:rPr>
                          <w:rFonts w:ascii="AcadMtavr" w:hAnsi="AcadMtavr" w:cs="AcadMtavr"/>
                          <w:b/>
                          <w:bCs/>
                          <w:iCs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09A5" w:rsidRPr="0038097F" w:rsidRDefault="007E42E5" w:rsidP="00F109A5">
      <w:pPr>
        <w:jc w:val="right"/>
        <w:rPr>
          <w:rFonts w:ascii="Sylfaen" w:hAnsi="Sylfaen" w:cs="Sylfaen"/>
          <w:sz w:val="22"/>
          <w:szCs w:val="22"/>
          <w:lang w:val="ka-GE"/>
        </w:rPr>
      </w:pPr>
      <w:r w:rsidRPr="0038097F">
        <w:rPr>
          <w:rFonts w:ascii="Sylfaen" w:hAnsi="Sylfaen" w:cs="Sylfaen"/>
          <w:sz w:val="20"/>
          <w:szCs w:val="20"/>
          <w:lang w:val="ka-GE"/>
        </w:rPr>
        <w:br w:type="page"/>
      </w:r>
    </w:p>
    <w:p w:rsidR="00BB1B32" w:rsidRPr="00151DC7" w:rsidRDefault="00BB1B32" w:rsidP="00CD53AA">
      <w:pPr>
        <w:autoSpaceDE w:val="0"/>
        <w:autoSpaceDN w:val="0"/>
        <w:adjustRightInd w:val="0"/>
        <w:spacing w:line="360" w:lineRule="auto"/>
        <w:ind w:left="36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BB1B32" w:rsidRPr="00151DC7" w:rsidRDefault="00BB1B32" w:rsidP="00CD53AA">
      <w:pPr>
        <w:autoSpaceDE w:val="0"/>
        <w:autoSpaceDN w:val="0"/>
        <w:adjustRightInd w:val="0"/>
        <w:spacing w:line="360" w:lineRule="auto"/>
        <w:ind w:left="36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784A2C" w:rsidRPr="00F52086" w:rsidRDefault="00784A2C" w:rsidP="00784A2C">
      <w:pPr>
        <w:autoSpaceDE w:val="0"/>
        <w:autoSpaceDN w:val="0"/>
        <w:adjustRightInd w:val="0"/>
        <w:ind w:left="360"/>
        <w:rPr>
          <w:rFonts w:ascii="Sylfaen" w:hAnsi="Sylfaen" w:cs="Sylfaen"/>
          <w:b/>
          <w:bCs/>
          <w:sz w:val="20"/>
          <w:szCs w:val="20"/>
          <w:lang w:val="ka-GE"/>
        </w:rPr>
      </w:pPr>
      <w:r w:rsidRPr="006E0662">
        <w:rPr>
          <w:rFonts w:ascii="Sylfaen" w:hAnsi="Sylfaen" w:cs="Sylfaen"/>
          <w:b/>
          <w:bCs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</w:t>
      </w:r>
    </w:p>
    <w:p w:rsidR="00784A2C" w:rsidRPr="00F52086" w:rsidRDefault="00784A2C" w:rsidP="00784A2C">
      <w:pPr>
        <w:autoSpaceDE w:val="0"/>
        <w:autoSpaceDN w:val="0"/>
        <w:adjustRightInd w:val="0"/>
        <w:ind w:left="360"/>
        <w:jc w:val="right"/>
        <w:rPr>
          <w:rFonts w:ascii="Sylfaen" w:hAnsi="Sylfaen" w:cs="Sylfaen"/>
          <w:b/>
          <w:sz w:val="18"/>
          <w:szCs w:val="18"/>
          <w:lang w:val="ka-GE"/>
        </w:rPr>
      </w:pPr>
    </w:p>
    <w:p w:rsidR="00784A2C" w:rsidRPr="00F52086" w:rsidRDefault="00784A2C" w:rsidP="00784A2C">
      <w:pPr>
        <w:autoSpaceDE w:val="0"/>
        <w:autoSpaceDN w:val="0"/>
        <w:adjustRightInd w:val="0"/>
        <w:ind w:left="360"/>
        <w:jc w:val="right"/>
        <w:rPr>
          <w:rFonts w:ascii="Sylfaen" w:hAnsi="Sylfaen" w:cs="Sylfaen"/>
          <w:b/>
          <w:sz w:val="18"/>
          <w:szCs w:val="18"/>
          <w:lang w:val="ka-GE"/>
        </w:rPr>
      </w:pPr>
    </w:p>
    <w:p w:rsidR="00784A2C" w:rsidRPr="00347BD1" w:rsidRDefault="001F39D4" w:rsidP="00784A2C">
      <w:pPr>
        <w:autoSpaceDE w:val="0"/>
        <w:autoSpaceDN w:val="0"/>
        <w:adjustRightInd w:val="0"/>
        <w:ind w:left="360"/>
        <w:jc w:val="right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ფასების ცხრილი</w:t>
      </w:r>
    </w:p>
    <w:p w:rsidR="00784A2C" w:rsidRPr="00347BD1" w:rsidRDefault="00784A2C" w:rsidP="00784A2C">
      <w:pPr>
        <w:autoSpaceDE w:val="0"/>
        <w:autoSpaceDN w:val="0"/>
        <w:adjustRightInd w:val="0"/>
        <w:ind w:left="360"/>
        <w:jc w:val="right"/>
        <w:rPr>
          <w:rFonts w:ascii="Sylfaen" w:hAnsi="Sylfaen" w:cs="Sylfaen"/>
          <w:b/>
          <w:sz w:val="18"/>
          <w:szCs w:val="18"/>
          <w:lang w:val="ka-GE"/>
        </w:rPr>
      </w:pPr>
    </w:p>
    <w:p w:rsidR="00784A2C" w:rsidRPr="00347BD1" w:rsidRDefault="00784A2C" w:rsidP="00784A2C">
      <w:pPr>
        <w:autoSpaceDE w:val="0"/>
        <w:autoSpaceDN w:val="0"/>
        <w:adjustRightInd w:val="0"/>
        <w:ind w:left="360"/>
        <w:jc w:val="right"/>
        <w:rPr>
          <w:rFonts w:ascii="Sylfaen" w:hAnsi="Sylfaen" w:cs="Sylfaen"/>
          <w:b/>
          <w:sz w:val="18"/>
          <w:szCs w:val="18"/>
          <w:lang w:val="ka-GE"/>
        </w:rPr>
      </w:pPr>
    </w:p>
    <w:p w:rsidR="00784A2C" w:rsidRPr="00347BD1" w:rsidRDefault="00784A2C" w:rsidP="00784A2C">
      <w:pPr>
        <w:autoSpaceDE w:val="0"/>
        <w:autoSpaceDN w:val="0"/>
        <w:adjustRightInd w:val="0"/>
        <w:spacing w:line="360" w:lineRule="auto"/>
        <w:ind w:left="36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784A2C" w:rsidRPr="00151DC7" w:rsidRDefault="00784A2C" w:rsidP="00784A2C">
      <w:pPr>
        <w:autoSpaceDE w:val="0"/>
        <w:autoSpaceDN w:val="0"/>
        <w:adjustRightInd w:val="0"/>
        <w:spacing w:line="360" w:lineRule="auto"/>
        <w:rPr>
          <w:rFonts w:ascii="AcadNusx" w:hAnsi="AcadNusx" w:cs="AcadNusx"/>
          <w:color w:val="000000"/>
          <w:sz w:val="22"/>
          <w:szCs w:val="22"/>
          <w:lang w:val="ka-GE"/>
        </w:rPr>
      </w:pPr>
    </w:p>
    <w:tbl>
      <w:tblPr>
        <w:tblW w:w="10959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13"/>
        <w:gridCol w:w="1027"/>
        <w:gridCol w:w="1472"/>
        <w:gridCol w:w="1595"/>
        <w:gridCol w:w="1163"/>
        <w:gridCol w:w="1372"/>
        <w:gridCol w:w="1420"/>
        <w:gridCol w:w="1420"/>
        <w:gridCol w:w="1077"/>
      </w:tblGrid>
      <w:tr w:rsidR="00B011C1" w:rsidRPr="0063515B" w:rsidTr="00647B78">
        <w:trPr>
          <w:trHeight w:val="101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  <w:t>N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მოდელი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სპეციფიკაცია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მწარმოებელი</w:t>
            </w:r>
            <w:r w:rsidRPr="0063515B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  <w:t>/</w:t>
            </w: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წარმოშობის</w:t>
            </w:r>
            <w:r w:rsidRPr="0063515B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</w:t>
            </w: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ქვეყანა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ზომის</w:t>
            </w:r>
            <w:r w:rsidRPr="0063515B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</w:t>
            </w: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ერთეული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რაოდენობა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ერთეულის</w:t>
            </w:r>
            <w:r w:rsidRPr="0063515B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</w:t>
            </w: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ღირებულება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საერთო</w:t>
            </w:r>
            <w:r w:rsidRPr="0063515B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</w:t>
            </w:r>
            <w:r w:rsidRPr="0063515B"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en-US" w:eastAsia="en-US"/>
              </w:rPr>
              <w:t>ღირებულება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B011C1" w:rsidRPr="001F39D4" w:rsidRDefault="001F39D4" w:rsidP="0063515B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Sylfaen"/>
                <w:b/>
                <w:bCs/>
                <w:color w:val="FFFFFF"/>
                <w:sz w:val="18"/>
                <w:szCs w:val="18"/>
                <w:lang w:val="ka-GE" w:eastAsia="en-US"/>
              </w:rPr>
              <w:t>საგარანტიო ვადა</w:t>
            </w:r>
          </w:p>
        </w:tc>
      </w:tr>
      <w:tr w:rsidR="00B011C1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</w:tr>
      <w:tr w:rsidR="00B011C1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011C1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011C1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011C1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011C1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011C1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C1" w:rsidRPr="0063515B" w:rsidRDefault="00B011C1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 w:rsidRPr="0063515B"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647B78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47B78" w:rsidRDefault="00647B78" w:rsidP="0063515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ka-GE" w:eastAsia="en-US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647B78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47B78" w:rsidRDefault="00647B78" w:rsidP="0063515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ka-GE" w:eastAsia="en-US"/>
              </w:rPr>
              <w:lastRenderedPageBreak/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647B78" w:rsidRPr="0063515B" w:rsidTr="00647B78">
        <w:trPr>
          <w:trHeight w:val="7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Default="00647B78" w:rsidP="0063515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ka-GE" w:eastAsia="en-US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B78" w:rsidRPr="0063515B" w:rsidRDefault="00647B78" w:rsidP="0063515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:rsidR="00784A2C" w:rsidRPr="00151DC7" w:rsidRDefault="00784A2C" w:rsidP="0063515B">
      <w:pPr>
        <w:autoSpaceDE w:val="0"/>
        <w:autoSpaceDN w:val="0"/>
        <w:adjustRightInd w:val="0"/>
        <w:spacing w:line="360" w:lineRule="auto"/>
        <w:ind w:left="-18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784A2C" w:rsidRPr="00151DC7" w:rsidRDefault="00784A2C" w:rsidP="00784A2C">
      <w:pPr>
        <w:autoSpaceDE w:val="0"/>
        <w:autoSpaceDN w:val="0"/>
        <w:adjustRightInd w:val="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784A2C" w:rsidRPr="00151DC7" w:rsidRDefault="00784A2C" w:rsidP="00784A2C">
      <w:pPr>
        <w:autoSpaceDE w:val="0"/>
        <w:autoSpaceDN w:val="0"/>
        <w:adjustRightInd w:val="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784A2C" w:rsidRPr="00151DC7" w:rsidRDefault="00784A2C" w:rsidP="00784A2C">
      <w:pPr>
        <w:autoSpaceDE w:val="0"/>
        <w:autoSpaceDN w:val="0"/>
        <w:adjustRightInd w:val="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784A2C" w:rsidRDefault="00784A2C" w:rsidP="00784A2C">
      <w:pPr>
        <w:autoSpaceDE w:val="0"/>
        <w:autoSpaceDN w:val="0"/>
        <w:adjustRightInd w:val="0"/>
        <w:rPr>
          <w:rFonts w:ascii="AcadNusx" w:hAnsi="AcadNusx" w:cs="AcadNusx"/>
          <w:color w:val="000000"/>
          <w:sz w:val="22"/>
          <w:szCs w:val="22"/>
          <w:lang w:val="en-US"/>
        </w:rPr>
      </w:pPr>
    </w:p>
    <w:p w:rsidR="00784A2C" w:rsidRDefault="00784A2C" w:rsidP="00784A2C">
      <w:pPr>
        <w:autoSpaceDE w:val="0"/>
        <w:autoSpaceDN w:val="0"/>
        <w:adjustRightInd w:val="0"/>
        <w:rPr>
          <w:rFonts w:ascii="AcadNusx" w:hAnsi="AcadNusx" w:cs="AcadNusx"/>
          <w:color w:val="000000"/>
          <w:sz w:val="22"/>
          <w:szCs w:val="22"/>
          <w:lang w:val="en-US"/>
        </w:rPr>
      </w:pPr>
    </w:p>
    <w:p w:rsidR="00A50F96" w:rsidRDefault="00A50F96" w:rsidP="00784A2C">
      <w:pPr>
        <w:autoSpaceDE w:val="0"/>
        <w:autoSpaceDN w:val="0"/>
        <w:adjustRightInd w:val="0"/>
        <w:spacing w:line="360" w:lineRule="auto"/>
        <w:ind w:left="360"/>
        <w:rPr>
          <w:rFonts w:ascii="AcadNusx" w:hAnsi="AcadNusx" w:cs="AcadNusx"/>
          <w:color w:val="000000"/>
          <w:sz w:val="22"/>
          <w:szCs w:val="22"/>
          <w:lang w:val="en-US"/>
        </w:rPr>
      </w:pPr>
    </w:p>
    <w:p w:rsidR="00A50F96" w:rsidRDefault="00A50F96" w:rsidP="00784A2C">
      <w:pPr>
        <w:autoSpaceDE w:val="0"/>
        <w:autoSpaceDN w:val="0"/>
        <w:adjustRightInd w:val="0"/>
        <w:spacing w:line="360" w:lineRule="auto"/>
        <w:ind w:left="360"/>
        <w:rPr>
          <w:rFonts w:ascii="AcadNusx" w:hAnsi="AcadNusx" w:cs="AcadNusx"/>
          <w:color w:val="000000"/>
          <w:sz w:val="22"/>
          <w:szCs w:val="22"/>
          <w:lang w:val="en-US"/>
        </w:rPr>
      </w:pPr>
    </w:p>
    <w:p w:rsidR="00A50F96" w:rsidRPr="00A50F96" w:rsidRDefault="00A50F96" w:rsidP="00784A2C">
      <w:pPr>
        <w:autoSpaceDE w:val="0"/>
        <w:autoSpaceDN w:val="0"/>
        <w:adjustRightInd w:val="0"/>
        <w:spacing w:line="360" w:lineRule="auto"/>
        <w:ind w:left="360"/>
        <w:rPr>
          <w:rFonts w:ascii="AcadNusx" w:hAnsi="AcadNusx" w:cs="AcadNusx"/>
          <w:color w:val="000000"/>
          <w:sz w:val="22"/>
          <w:szCs w:val="22"/>
          <w:lang w:val="en-US"/>
        </w:rPr>
      </w:pPr>
    </w:p>
    <w:p w:rsidR="00784A2C" w:rsidRPr="00151DC7" w:rsidRDefault="00784A2C" w:rsidP="00784A2C">
      <w:pPr>
        <w:autoSpaceDE w:val="0"/>
        <w:autoSpaceDN w:val="0"/>
        <w:adjustRightInd w:val="0"/>
        <w:spacing w:line="360" w:lineRule="auto"/>
        <w:ind w:left="36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784A2C" w:rsidRPr="00151DC7" w:rsidRDefault="00784A2C" w:rsidP="00784A2C">
      <w:pPr>
        <w:autoSpaceDE w:val="0"/>
        <w:autoSpaceDN w:val="0"/>
        <w:adjustRightInd w:val="0"/>
        <w:spacing w:line="360" w:lineRule="auto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784A2C" w:rsidRPr="00151DC7" w:rsidRDefault="00784A2C" w:rsidP="00784A2C">
      <w:pPr>
        <w:autoSpaceDE w:val="0"/>
        <w:autoSpaceDN w:val="0"/>
        <w:adjustRightInd w:val="0"/>
        <w:spacing w:line="360" w:lineRule="auto"/>
        <w:ind w:left="36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784A2C" w:rsidRPr="00151DC7" w:rsidRDefault="00784A2C" w:rsidP="00784A2C">
      <w:pPr>
        <w:autoSpaceDE w:val="0"/>
        <w:autoSpaceDN w:val="0"/>
        <w:adjustRightInd w:val="0"/>
        <w:spacing w:line="360" w:lineRule="auto"/>
        <w:ind w:left="360"/>
        <w:rPr>
          <w:rFonts w:ascii="AcadNusx" w:hAnsi="AcadNusx" w:cs="AcadNusx"/>
          <w:color w:val="000000"/>
          <w:sz w:val="22"/>
          <w:szCs w:val="22"/>
          <w:lang w:val="ka-GE"/>
        </w:rPr>
      </w:pPr>
    </w:p>
    <w:p w:rsidR="00E979DE" w:rsidRDefault="00E979DE" w:rsidP="00A50F96">
      <w:pPr>
        <w:autoSpaceDE w:val="0"/>
        <w:autoSpaceDN w:val="0"/>
        <w:adjustRightInd w:val="0"/>
        <w:ind w:left="360"/>
        <w:jc w:val="right"/>
        <w:rPr>
          <w:rFonts w:ascii="Sylfaen" w:hAnsi="Sylfaen" w:cs="Sylfaen"/>
          <w:b/>
          <w:sz w:val="18"/>
          <w:szCs w:val="18"/>
          <w:lang w:val="ka-GE"/>
        </w:rPr>
      </w:pPr>
    </w:p>
    <w:p w:rsidR="00E979DE" w:rsidRDefault="00E979DE" w:rsidP="00A50F96">
      <w:pPr>
        <w:autoSpaceDE w:val="0"/>
        <w:autoSpaceDN w:val="0"/>
        <w:adjustRightInd w:val="0"/>
        <w:ind w:left="360"/>
        <w:jc w:val="right"/>
        <w:rPr>
          <w:rFonts w:ascii="Sylfaen" w:hAnsi="Sylfaen" w:cs="Sylfaen"/>
          <w:b/>
          <w:sz w:val="18"/>
          <w:szCs w:val="18"/>
          <w:lang w:val="ka-GE"/>
        </w:rPr>
      </w:pPr>
    </w:p>
    <w:sectPr w:rsidR="00E979DE" w:rsidSect="001F39D4">
      <w:pgSz w:w="11906" w:h="16838"/>
      <w:pgMar w:top="448" w:right="1196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01" w:rsidRDefault="002F5801" w:rsidP="002C68A3">
      <w:r>
        <w:separator/>
      </w:r>
    </w:p>
  </w:endnote>
  <w:endnote w:type="continuationSeparator" w:id="0">
    <w:p w:rsidR="002F5801" w:rsidRDefault="002F5801" w:rsidP="002C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AcadNusx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01" w:rsidRDefault="002F5801" w:rsidP="002C68A3">
      <w:r>
        <w:separator/>
      </w:r>
    </w:p>
  </w:footnote>
  <w:footnote w:type="continuationSeparator" w:id="0">
    <w:p w:rsidR="002F5801" w:rsidRDefault="002F5801" w:rsidP="002C6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5B2"/>
    <w:multiLevelType w:val="multilevel"/>
    <w:tmpl w:val="0F242BC4"/>
    <w:lvl w:ilvl="0">
      <w:start w:val="15"/>
      <w:numFmt w:val="decimal"/>
      <w:lvlText w:val="%1.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1">
    <w:nsid w:val="03674434"/>
    <w:multiLevelType w:val="multilevel"/>
    <w:tmpl w:val="70D619B2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Sylfaen" w:hAnsi="Sylfaen" w:cs="Sylfaen" w:hint="default"/>
      </w:rPr>
    </w:lvl>
  </w:abstractNum>
  <w:abstractNum w:abstractNumId="2">
    <w:nsid w:val="07C413A1"/>
    <w:multiLevelType w:val="multilevel"/>
    <w:tmpl w:val="72D861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>
    <w:nsid w:val="09FE7CF4"/>
    <w:multiLevelType w:val="multilevel"/>
    <w:tmpl w:val="D37AA93C"/>
    <w:lvl w:ilvl="0">
      <w:start w:val="10"/>
      <w:numFmt w:val="decimal"/>
      <w:lvlText w:val="%1.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4">
    <w:nsid w:val="09FF31E7"/>
    <w:multiLevelType w:val="multilevel"/>
    <w:tmpl w:val="509ABE7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Sylfaen" w:hAnsi="Sylfaen" w:hint="default"/>
      </w:rPr>
    </w:lvl>
  </w:abstractNum>
  <w:abstractNum w:abstractNumId="5">
    <w:nsid w:val="108C73FC"/>
    <w:multiLevelType w:val="hybridMultilevel"/>
    <w:tmpl w:val="9E86F828"/>
    <w:lvl w:ilvl="0" w:tplc="9FDEAA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E8B29FE8">
      <w:numFmt w:val="none"/>
      <w:lvlText w:val=""/>
      <w:lvlJc w:val="left"/>
      <w:pPr>
        <w:tabs>
          <w:tab w:val="num" w:pos="360"/>
        </w:tabs>
      </w:pPr>
    </w:lvl>
    <w:lvl w:ilvl="2" w:tplc="37123456">
      <w:numFmt w:val="none"/>
      <w:lvlText w:val=""/>
      <w:lvlJc w:val="left"/>
      <w:pPr>
        <w:tabs>
          <w:tab w:val="num" w:pos="360"/>
        </w:tabs>
      </w:pPr>
    </w:lvl>
    <w:lvl w:ilvl="3" w:tplc="45CC29F0">
      <w:numFmt w:val="none"/>
      <w:lvlText w:val=""/>
      <w:lvlJc w:val="left"/>
      <w:pPr>
        <w:tabs>
          <w:tab w:val="num" w:pos="360"/>
        </w:tabs>
      </w:pPr>
    </w:lvl>
    <w:lvl w:ilvl="4" w:tplc="5894A484">
      <w:numFmt w:val="none"/>
      <w:lvlText w:val=""/>
      <w:lvlJc w:val="left"/>
      <w:pPr>
        <w:tabs>
          <w:tab w:val="num" w:pos="360"/>
        </w:tabs>
      </w:pPr>
    </w:lvl>
    <w:lvl w:ilvl="5" w:tplc="DAD49266">
      <w:numFmt w:val="none"/>
      <w:lvlText w:val=""/>
      <w:lvlJc w:val="left"/>
      <w:pPr>
        <w:tabs>
          <w:tab w:val="num" w:pos="360"/>
        </w:tabs>
      </w:pPr>
    </w:lvl>
    <w:lvl w:ilvl="6" w:tplc="E44AB196">
      <w:numFmt w:val="none"/>
      <w:lvlText w:val=""/>
      <w:lvlJc w:val="left"/>
      <w:pPr>
        <w:tabs>
          <w:tab w:val="num" w:pos="360"/>
        </w:tabs>
      </w:pPr>
    </w:lvl>
    <w:lvl w:ilvl="7" w:tplc="7A383836">
      <w:numFmt w:val="none"/>
      <w:lvlText w:val=""/>
      <w:lvlJc w:val="left"/>
      <w:pPr>
        <w:tabs>
          <w:tab w:val="num" w:pos="360"/>
        </w:tabs>
      </w:pPr>
    </w:lvl>
    <w:lvl w:ilvl="8" w:tplc="BF1E884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2E635C9"/>
    <w:multiLevelType w:val="multilevel"/>
    <w:tmpl w:val="52D2A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>
    <w:nsid w:val="147B6E9B"/>
    <w:multiLevelType w:val="hybridMultilevel"/>
    <w:tmpl w:val="EEDC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920FF"/>
    <w:multiLevelType w:val="hybridMultilevel"/>
    <w:tmpl w:val="CFBE59CA"/>
    <w:lvl w:ilvl="0" w:tplc="043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7C94076"/>
    <w:multiLevelType w:val="multilevel"/>
    <w:tmpl w:val="702CC56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Sylfaen" w:hAnsi="Sylfaen" w:hint="default"/>
      </w:rPr>
    </w:lvl>
  </w:abstractNum>
  <w:abstractNum w:abstractNumId="10">
    <w:nsid w:val="1DBF6B9F"/>
    <w:multiLevelType w:val="hybridMultilevel"/>
    <w:tmpl w:val="4C6C2144"/>
    <w:lvl w:ilvl="0" w:tplc="1520C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E4FC5"/>
    <w:multiLevelType w:val="multilevel"/>
    <w:tmpl w:val="F300D19C"/>
    <w:lvl w:ilvl="0">
      <w:start w:val="17"/>
      <w:numFmt w:val="decimal"/>
      <w:lvlText w:val="%1.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12">
    <w:nsid w:val="214A4122"/>
    <w:multiLevelType w:val="multilevel"/>
    <w:tmpl w:val="CC16E90A"/>
    <w:lvl w:ilvl="0">
      <w:start w:val="13"/>
      <w:numFmt w:val="decimal"/>
      <w:lvlText w:val="%1.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13">
    <w:nsid w:val="21EE5766"/>
    <w:multiLevelType w:val="multilevel"/>
    <w:tmpl w:val="67BE644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Sylfaen" w:hAnsi="Sylfaen" w:cs="Sylfaen" w:hint="default"/>
      </w:rPr>
    </w:lvl>
  </w:abstractNum>
  <w:abstractNum w:abstractNumId="14">
    <w:nsid w:val="23DA1B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7907660"/>
    <w:multiLevelType w:val="multilevel"/>
    <w:tmpl w:val="306881F4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lfaen" w:hAnsi="Sylfaen" w:cs="Sylfae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Sylfaen" w:hAnsi="Sylfaen" w:cs="Sylfaen" w:hint="default"/>
      </w:rPr>
    </w:lvl>
  </w:abstractNum>
  <w:abstractNum w:abstractNumId="16">
    <w:nsid w:val="2B63276C"/>
    <w:multiLevelType w:val="multilevel"/>
    <w:tmpl w:val="D8048908"/>
    <w:lvl w:ilvl="0">
      <w:start w:val="11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Sylfaen" w:hAnsi="Sylfaen" w:cs="Sylfaen" w:hint="default"/>
      </w:rPr>
    </w:lvl>
  </w:abstractNum>
  <w:abstractNum w:abstractNumId="17">
    <w:nsid w:val="2EEC40F9"/>
    <w:multiLevelType w:val="multilevel"/>
    <w:tmpl w:val="9544EF9E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Sylfaen" w:hAnsi="Sylfaen" w:cs="Sylfaen" w:hint="default"/>
      </w:rPr>
    </w:lvl>
  </w:abstractNum>
  <w:abstractNum w:abstractNumId="18">
    <w:nsid w:val="2FBE389C"/>
    <w:multiLevelType w:val="multilevel"/>
    <w:tmpl w:val="4E6605E8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9">
    <w:nsid w:val="332675A2"/>
    <w:multiLevelType w:val="hybridMultilevel"/>
    <w:tmpl w:val="F77035C4"/>
    <w:lvl w:ilvl="0" w:tplc="F41ED01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44A440E"/>
    <w:multiLevelType w:val="multilevel"/>
    <w:tmpl w:val="2F22A6A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D81373C"/>
    <w:multiLevelType w:val="multilevel"/>
    <w:tmpl w:val="5FD4A844"/>
    <w:lvl w:ilvl="0">
      <w:start w:val="12"/>
      <w:numFmt w:val="decimal"/>
      <w:lvlText w:val="%1.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00" w:hanging="48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ascii="Sylfaen" w:hAnsi="Sylfaen" w:cs="Sylfaen" w:hint="default"/>
      </w:rPr>
    </w:lvl>
  </w:abstractNum>
  <w:abstractNum w:abstractNumId="22">
    <w:nsid w:val="43A562A0"/>
    <w:multiLevelType w:val="hybridMultilevel"/>
    <w:tmpl w:val="AC8AD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C3ADA"/>
    <w:multiLevelType w:val="multilevel"/>
    <w:tmpl w:val="E41A72AE"/>
    <w:lvl w:ilvl="0">
      <w:start w:val="1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58"/>
        </w:tabs>
        <w:ind w:left="1158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38"/>
        </w:tabs>
        <w:ind w:left="343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11"/>
        </w:tabs>
        <w:ind w:left="4011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84"/>
        </w:tabs>
        <w:ind w:left="4584" w:hanging="2880"/>
      </w:pPr>
      <w:rPr>
        <w:rFonts w:hint="default"/>
      </w:rPr>
    </w:lvl>
  </w:abstractNum>
  <w:abstractNum w:abstractNumId="24">
    <w:nsid w:val="49020310"/>
    <w:multiLevelType w:val="multilevel"/>
    <w:tmpl w:val="28D0022C"/>
    <w:lvl w:ilvl="0">
      <w:start w:val="1"/>
      <w:numFmt w:val="decimal"/>
      <w:lvlText w:val="%1."/>
      <w:lvlJc w:val="left"/>
      <w:pPr>
        <w:ind w:left="3651" w:hanging="360"/>
      </w:pPr>
      <w:rPr>
        <w:rFonts w:ascii="AcadNusx" w:eastAsia="AcadNusx" w:hAnsi="AcadNusx" w:cs="AcadNusx" w:hint="default"/>
        <w:w w:val="99"/>
      </w:rPr>
    </w:lvl>
    <w:lvl w:ilvl="1">
      <w:start w:val="1"/>
      <w:numFmt w:val="decimal"/>
      <w:isLgl/>
      <w:lvlText w:val="%1.%2"/>
      <w:lvlJc w:val="left"/>
      <w:pPr>
        <w:ind w:left="36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31" w:hanging="1440"/>
      </w:pPr>
      <w:rPr>
        <w:rFonts w:hint="default"/>
      </w:rPr>
    </w:lvl>
  </w:abstractNum>
  <w:abstractNum w:abstractNumId="25">
    <w:nsid w:val="4A8C30DB"/>
    <w:multiLevelType w:val="hybridMultilevel"/>
    <w:tmpl w:val="0A92DC5A"/>
    <w:lvl w:ilvl="0" w:tplc="00B453E4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6">
    <w:nsid w:val="4B471E42"/>
    <w:multiLevelType w:val="multilevel"/>
    <w:tmpl w:val="FEE2DD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7">
    <w:nsid w:val="56E2629B"/>
    <w:multiLevelType w:val="multilevel"/>
    <w:tmpl w:val="46C4371C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8">
    <w:nsid w:val="589644A0"/>
    <w:multiLevelType w:val="hybridMultilevel"/>
    <w:tmpl w:val="B01CD714"/>
    <w:lvl w:ilvl="0" w:tplc="2008493A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F598A"/>
    <w:multiLevelType w:val="hybridMultilevel"/>
    <w:tmpl w:val="9D4012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F018B"/>
    <w:multiLevelType w:val="multilevel"/>
    <w:tmpl w:val="A10A9722"/>
    <w:lvl w:ilvl="0">
      <w:start w:val="1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1E25EB"/>
    <w:multiLevelType w:val="multilevel"/>
    <w:tmpl w:val="45E492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2">
    <w:nsid w:val="5CBC51E0"/>
    <w:multiLevelType w:val="multilevel"/>
    <w:tmpl w:val="6F7A1BE2"/>
    <w:lvl w:ilvl="0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ascii="Sylfaen" w:hAnsi="Sylfaen" w:cs="Sylfaen" w:hint="default"/>
      </w:rPr>
    </w:lvl>
  </w:abstractNum>
  <w:abstractNum w:abstractNumId="33">
    <w:nsid w:val="5EC33042"/>
    <w:multiLevelType w:val="multilevel"/>
    <w:tmpl w:val="3108505A"/>
    <w:lvl w:ilvl="0">
      <w:start w:val="14"/>
      <w:numFmt w:val="decimal"/>
      <w:lvlText w:val="%1.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34">
    <w:nsid w:val="5F964A2B"/>
    <w:multiLevelType w:val="multilevel"/>
    <w:tmpl w:val="387C7AD6"/>
    <w:lvl w:ilvl="0">
      <w:start w:val="8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5">
    <w:nsid w:val="625D509F"/>
    <w:multiLevelType w:val="multilevel"/>
    <w:tmpl w:val="48740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6">
    <w:nsid w:val="6771317D"/>
    <w:multiLevelType w:val="multilevel"/>
    <w:tmpl w:val="69347DD2"/>
    <w:lvl w:ilvl="0">
      <w:start w:val="9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7">
    <w:nsid w:val="67980737"/>
    <w:multiLevelType w:val="hybridMultilevel"/>
    <w:tmpl w:val="DA104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D7981"/>
    <w:multiLevelType w:val="multilevel"/>
    <w:tmpl w:val="13AE3DF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Sylfaen" w:hAnsi="Sylfaen" w:cs="Sylfae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Sylfaen" w:hAnsi="Sylfaen" w:cs="Sylfaen" w:hint="default"/>
      </w:rPr>
    </w:lvl>
  </w:abstractNum>
  <w:abstractNum w:abstractNumId="39">
    <w:nsid w:val="68D74994"/>
    <w:multiLevelType w:val="multilevel"/>
    <w:tmpl w:val="43661D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LitNusx" w:eastAsia="Times New Roman" w:hAnsi="LitNusx" w:cs="Times New Roman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80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880"/>
      </w:pPr>
      <w:rPr>
        <w:rFonts w:hint="default"/>
        <w:u w:val="none"/>
      </w:rPr>
    </w:lvl>
  </w:abstractNum>
  <w:abstractNum w:abstractNumId="40">
    <w:nsid w:val="6D0D4F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F9C71D7"/>
    <w:multiLevelType w:val="hybridMultilevel"/>
    <w:tmpl w:val="3DF07938"/>
    <w:lvl w:ilvl="0" w:tplc="5FF49DD6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8C0B79"/>
    <w:multiLevelType w:val="multilevel"/>
    <w:tmpl w:val="BD808C3C"/>
    <w:lvl w:ilvl="0">
      <w:start w:val="9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Sylfaen" w:hAnsi="Sylfaen" w:cs="Sylfae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43">
    <w:nsid w:val="73A42B7F"/>
    <w:multiLevelType w:val="multilevel"/>
    <w:tmpl w:val="A5D21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Sylfaen" w:hAnsi="Sylfaen" w:cs="Sylfaen" w:hint="default"/>
      </w:rPr>
    </w:lvl>
  </w:abstractNum>
  <w:abstractNum w:abstractNumId="44">
    <w:nsid w:val="7D77208B"/>
    <w:multiLevelType w:val="multilevel"/>
    <w:tmpl w:val="264E05B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5">
    <w:nsid w:val="7F203D12"/>
    <w:multiLevelType w:val="multilevel"/>
    <w:tmpl w:val="1A50C5F4"/>
    <w:lvl w:ilvl="0">
      <w:start w:val="11"/>
      <w:numFmt w:val="decimal"/>
      <w:lvlText w:val="%1.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46">
    <w:nsid w:val="7FCD321A"/>
    <w:multiLevelType w:val="multilevel"/>
    <w:tmpl w:val="E984FC8C"/>
    <w:lvl w:ilvl="0">
      <w:start w:val="1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2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0"/>
      </w:pPr>
      <w:rPr>
        <w:rFonts w:hint="default"/>
        <w:sz w:val="28"/>
      </w:rPr>
    </w:lvl>
  </w:abstractNum>
  <w:num w:numId="1">
    <w:abstractNumId w:val="44"/>
  </w:num>
  <w:num w:numId="2">
    <w:abstractNumId w:val="41"/>
  </w:num>
  <w:num w:numId="3">
    <w:abstractNumId w:val="10"/>
  </w:num>
  <w:num w:numId="4">
    <w:abstractNumId w:val="39"/>
  </w:num>
  <w:num w:numId="5">
    <w:abstractNumId w:val="31"/>
  </w:num>
  <w:num w:numId="6">
    <w:abstractNumId w:val="2"/>
  </w:num>
  <w:num w:numId="7">
    <w:abstractNumId w:val="35"/>
  </w:num>
  <w:num w:numId="8">
    <w:abstractNumId w:val="26"/>
  </w:num>
  <w:num w:numId="9">
    <w:abstractNumId w:val="18"/>
  </w:num>
  <w:num w:numId="10">
    <w:abstractNumId w:val="46"/>
  </w:num>
  <w:num w:numId="11">
    <w:abstractNumId w:val="23"/>
  </w:num>
  <w:num w:numId="12">
    <w:abstractNumId w:val="30"/>
  </w:num>
  <w:num w:numId="13">
    <w:abstractNumId w:val="27"/>
  </w:num>
  <w:num w:numId="14">
    <w:abstractNumId w:val="16"/>
  </w:num>
  <w:num w:numId="15">
    <w:abstractNumId w:val="13"/>
  </w:num>
  <w:num w:numId="16">
    <w:abstractNumId w:val="38"/>
  </w:num>
  <w:num w:numId="17">
    <w:abstractNumId w:val="4"/>
  </w:num>
  <w:num w:numId="18">
    <w:abstractNumId w:val="17"/>
  </w:num>
  <w:num w:numId="19">
    <w:abstractNumId w:val="1"/>
  </w:num>
  <w:num w:numId="20">
    <w:abstractNumId w:val="32"/>
  </w:num>
  <w:num w:numId="21">
    <w:abstractNumId w:val="34"/>
  </w:num>
  <w:num w:numId="22">
    <w:abstractNumId w:val="42"/>
  </w:num>
  <w:num w:numId="23">
    <w:abstractNumId w:val="36"/>
  </w:num>
  <w:num w:numId="24">
    <w:abstractNumId w:val="3"/>
  </w:num>
  <w:num w:numId="25">
    <w:abstractNumId w:val="45"/>
  </w:num>
  <w:num w:numId="26">
    <w:abstractNumId w:val="21"/>
  </w:num>
  <w:num w:numId="27">
    <w:abstractNumId w:val="20"/>
  </w:num>
  <w:num w:numId="28">
    <w:abstractNumId w:val="12"/>
  </w:num>
  <w:num w:numId="29">
    <w:abstractNumId w:val="33"/>
  </w:num>
  <w:num w:numId="30">
    <w:abstractNumId w:val="0"/>
  </w:num>
  <w:num w:numId="31">
    <w:abstractNumId w:val="11"/>
  </w:num>
  <w:num w:numId="32">
    <w:abstractNumId w:val="6"/>
  </w:num>
  <w:num w:numId="33">
    <w:abstractNumId w:val="5"/>
  </w:num>
  <w:num w:numId="34">
    <w:abstractNumId w:val="43"/>
  </w:num>
  <w:num w:numId="35">
    <w:abstractNumId w:val="15"/>
  </w:num>
  <w:num w:numId="36">
    <w:abstractNumId w:val="9"/>
  </w:num>
  <w:num w:numId="37">
    <w:abstractNumId w:val="29"/>
  </w:num>
  <w:num w:numId="38">
    <w:abstractNumId w:val="7"/>
  </w:num>
  <w:num w:numId="39">
    <w:abstractNumId w:val="19"/>
  </w:num>
  <w:num w:numId="40">
    <w:abstractNumId w:val="22"/>
  </w:num>
  <w:num w:numId="41">
    <w:abstractNumId w:val="40"/>
  </w:num>
  <w:num w:numId="42">
    <w:abstractNumId w:val="14"/>
  </w:num>
  <w:num w:numId="43">
    <w:abstractNumId w:val="25"/>
  </w:num>
  <w:num w:numId="44">
    <w:abstractNumId w:val="28"/>
  </w:num>
  <w:num w:numId="45">
    <w:abstractNumId w:val="24"/>
  </w:num>
  <w:num w:numId="46">
    <w:abstractNumId w:val="37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E5"/>
    <w:rsid w:val="000008EB"/>
    <w:rsid w:val="0000327F"/>
    <w:rsid w:val="000038E6"/>
    <w:rsid w:val="00005C76"/>
    <w:rsid w:val="00007189"/>
    <w:rsid w:val="00011B88"/>
    <w:rsid w:val="000158C0"/>
    <w:rsid w:val="00015A51"/>
    <w:rsid w:val="00017143"/>
    <w:rsid w:val="00030E34"/>
    <w:rsid w:val="00031ADB"/>
    <w:rsid w:val="00032172"/>
    <w:rsid w:val="000342FF"/>
    <w:rsid w:val="000368A2"/>
    <w:rsid w:val="00036ABA"/>
    <w:rsid w:val="00037EB9"/>
    <w:rsid w:val="00040109"/>
    <w:rsid w:val="0004065A"/>
    <w:rsid w:val="00041DDF"/>
    <w:rsid w:val="000432AE"/>
    <w:rsid w:val="0004464F"/>
    <w:rsid w:val="00044A49"/>
    <w:rsid w:val="00051205"/>
    <w:rsid w:val="00055327"/>
    <w:rsid w:val="00067D5C"/>
    <w:rsid w:val="00070D23"/>
    <w:rsid w:val="00073E7E"/>
    <w:rsid w:val="00074B4F"/>
    <w:rsid w:val="00075F9B"/>
    <w:rsid w:val="00090B08"/>
    <w:rsid w:val="00093B5C"/>
    <w:rsid w:val="0009727B"/>
    <w:rsid w:val="000A0A49"/>
    <w:rsid w:val="000A1F33"/>
    <w:rsid w:val="000A26A6"/>
    <w:rsid w:val="000A2820"/>
    <w:rsid w:val="000A40D3"/>
    <w:rsid w:val="000A50BF"/>
    <w:rsid w:val="000B57B2"/>
    <w:rsid w:val="000C0072"/>
    <w:rsid w:val="000C4457"/>
    <w:rsid w:val="000C5510"/>
    <w:rsid w:val="000C75C7"/>
    <w:rsid w:val="000C784A"/>
    <w:rsid w:val="000D41C0"/>
    <w:rsid w:val="000D4865"/>
    <w:rsid w:val="000D5164"/>
    <w:rsid w:val="000D5648"/>
    <w:rsid w:val="000E0166"/>
    <w:rsid w:val="000E2182"/>
    <w:rsid w:val="000F6A73"/>
    <w:rsid w:val="000F764A"/>
    <w:rsid w:val="0010208B"/>
    <w:rsid w:val="0010378E"/>
    <w:rsid w:val="001038B0"/>
    <w:rsid w:val="00105331"/>
    <w:rsid w:val="00106029"/>
    <w:rsid w:val="00106576"/>
    <w:rsid w:val="00111049"/>
    <w:rsid w:val="0011172D"/>
    <w:rsid w:val="00111A61"/>
    <w:rsid w:val="00113D8B"/>
    <w:rsid w:val="00116300"/>
    <w:rsid w:val="0012055F"/>
    <w:rsid w:val="00120678"/>
    <w:rsid w:val="001278CE"/>
    <w:rsid w:val="00130763"/>
    <w:rsid w:val="00131349"/>
    <w:rsid w:val="00134A91"/>
    <w:rsid w:val="001351E5"/>
    <w:rsid w:val="001374E4"/>
    <w:rsid w:val="001404A9"/>
    <w:rsid w:val="00140533"/>
    <w:rsid w:val="00140C4B"/>
    <w:rsid w:val="0014221D"/>
    <w:rsid w:val="00142F85"/>
    <w:rsid w:val="001473E6"/>
    <w:rsid w:val="00151DC7"/>
    <w:rsid w:val="00153A1F"/>
    <w:rsid w:val="00155663"/>
    <w:rsid w:val="001563BA"/>
    <w:rsid w:val="00157899"/>
    <w:rsid w:val="00160EEF"/>
    <w:rsid w:val="001633D5"/>
    <w:rsid w:val="00164926"/>
    <w:rsid w:val="001658C8"/>
    <w:rsid w:val="00166E61"/>
    <w:rsid w:val="00166E89"/>
    <w:rsid w:val="00170F98"/>
    <w:rsid w:val="0017328E"/>
    <w:rsid w:val="0017786E"/>
    <w:rsid w:val="001801F1"/>
    <w:rsid w:val="00180C86"/>
    <w:rsid w:val="00180CAB"/>
    <w:rsid w:val="00180FA3"/>
    <w:rsid w:val="00182A38"/>
    <w:rsid w:val="00183EAF"/>
    <w:rsid w:val="0019114A"/>
    <w:rsid w:val="00192CFF"/>
    <w:rsid w:val="001933B5"/>
    <w:rsid w:val="00195422"/>
    <w:rsid w:val="001A08E5"/>
    <w:rsid w:val="001A37A7"/>
    <w:rsid w:val="001A5278"/>
    <w:rsid w:val="001A76E9"/>
    <w:rsid w:val="001B4E53"/>
    <w:rsid w:val="001B5DAE"/>
    <w:rsid w:val="001B617B"/>
    <w:rsid w:val="001B69DA"/>
    <w:rsid w:val="001B7A16"/>
    <w:rsid w:val="001C35FE"/>
    <w:rsid w:val="001C3A74"/>
    <w:rsid w:val="001C3EC0"/>
    <w:rsid w:val="001C5EC7"/>
    <w:rsid w:val="001D08D2"/>
    <w:rsid w:val="001D1D26"/>
    <w:rsid w:val="001D2312"/>
    <w:rsid w:val="001D2CE8"/>
    <w:rsid w:val="001D6E64"/>
    <w:rsid w:val="001D7087"/>
    <w:rsid w:val="001E1140"/>
    <w:rsid w:val="001E32A7"/>
    <w:rsid w:val="001E3F12"/>
    <w:rsid w:val="001E5225"/>
    <w:rsid w:val="001E6110"/>
    <w:rsid w:val="001F39D4"/>
    <w:rsid w:val="002006B6"/>
    <w:rsid w:val="00202FED"/>
    <w:rsid w:val="00203EA5"/>
    <w:rsid w:val="00204DE5"/>
    <w:rsid w:val="00210FDA"/>
    <w:rsid w:val="00212F3F"/>
    <w:rsid w:val="00216477"/>
    <w:rsid w:val="002170D8"/>
    <w:rsid w:val="00217381"/>
    <w:rsid w:val="002215F8"/>
    <w:rsid w:val="00230A59"/>
    <w:rsid w:val="0023201B"/>
    <w:rsid w:val="0023399E"/>
    <w:rsid w:val="00234BD0"/>
    <w:rsid w:val="0023581C"/>
    <w:rsid w:val="002375B3"/>
    <w:rsid w:val="00240645"/>
    <w:rsid w:val="00241B47"/>
    <w:rsid w:val="0024308A"/>
    <w:rsid w:val="00245ACC"/>
    <w:rsid w:val="0024682A"/>
    <w:rsid w:val="00250563"/>
    <w:rsid w:val="00250A6E"/>
    <w:rsid w:val="00252F84"/>
    <w:rsid w:val="00255426"/>
    <w:rsid w:val="00261E29"/>
    <w:rsid w:val="002621B7"/>
    <w:rsid w:val="00262B32"/>
    <w:rsid w:val="00273C3F"/>
    <w:rsid w:val="002777C2"/>
    <w:rsid w:val="002809FA"/>
    <w:rsid w:val="002839E9"/>
    <w:rsid w:val="00286BCF"/>
    <w:rsid w:val="0028710D"/>
    <w:rsid w:val="0028726B"/>
    <w:rsid w:val="00287B0A"/>
    <w:rsid w:val="00293920"/>
    <w:rsid w:val="00293D84"/>
    <w:rsid w:val="00294422"/>
    <w:rsid w:val="00295800"/>
    <w:rsid w:val="0029631C"/>
    <w:rsid w:val="002974F4"/>
    <w:rsid w:val="00297BEC"/>
    <w:rsid w:val="002A0B1C"/>
    <w:rsid w:val="002A247D"/>
    <w:rsid w:val="002A492C"/>
    <w:rsid w:val="002A648E"/>
    <w:rsid w:val="002A66D4"/>
    <w:rsid w:val="002A6BD7"/>
    <w:rsid w:val="002A6C2F"/>
    <w:rsid w:val="002A7B00"/>
    <w:rsid w:val="002B21D9"/>
    <w:rsid w:val="002B255A"/>
    <w:rsid w:val="002B445D"/>
    <w:rsid w:val="002B4A40"/>
    <w:rsid w:val="002B66ED"/>
    <w:rsid w:val="002B7266"/>
    <w:rsid w:val="002C032B"/>
    <w:rsid w:val="002C0A72"/>
    <w:rsid w:val="002C2055"/>
    <w:rsid w:val="002C6394"/>
    <w:rsid w:val="002C68A3"/>
    <w:rsid w:val="002D0D29"/>
    <w:rsid w:val="002D2710"/>
    <w:rsid w:val="002D3DCE"/>
    <w:rsid w:val="002E194C"/>
    <w:rsid w:val="002E1F88"/>
    <w:rsid w:val="002F279F"/>
    <w:rsid w:val="002F300C"/>
    <w:rsid w:val="002F4125"/>
    <w:rsid w:val="002F423D"/>
    <w:rsid w:val="002F4812"/>
    <w:rsid w:val="002F4CCF"/>
    <w:rsid w:val="002F5801"/>
    <w:rsid w:val="002F73B6"/>
    <w:rsid w:val="003027E6"/>
    <w:rsid w:val="003039D5"/>
    <w:rsid w:val="00303CF3"/>
    <w:rsid w:val="00304C44"/>
    <w:rsid w:val="00306131"/>
    <w:rsid w:val="00307002"/>
    <w:rsid w:val="00310A45"/>
    <w:rsid w:val="0031153C"/>
    <w:rsid w:val="00313793"/>
    <w:rsid w:val="0031401E"/>
    <w:rsid w:val="00314AA6"/>
    <w:rsid w:val="003150A5"/>
    <w:rsid w:val="0031708E"/>
    <w:rsid w:val="00321172"/>
    <w:rsid w:val="00323E4C"/>
    <w:rsid w:val="00325693"/>
    <w:rsid w:val="00326AB2"/>
    <w:rsid w:val="00327716"/>
    <w:rsid w:val="0033098F"/>
    <w:rsid w:val="0033211F"/>
    <w:rsid w:val="00335426"/>
    <w:rsid w:val="00337771"/>
    <w:rsid w:val="003422C2"/>
    <w:rsid w:val="00346C01"/>
    <w:rsid w:val="003476DE"/>
    <w:rsid w:val="00347BD1"/>
    <w:rsid w:val="00347C6D"/>
    <w:rsid w:val="00352977"/>
    <w:rsid w:val="00356BB4"/>
    <w:rsid w:val="003576A6"/>
    <w:rsid w:val="00360779"/>
    <w:rsid w:val="003620C3"/>
    <w:rsid w:val="003630AD"/>
    <w:rsid w:val="00363960"/>
    <w:rsid w:val="003666BA"/>
    <w:rsid w:val="00367B24"/>
    <w:rsid w:val="00367B70"/>
    <w:rsid w:val="00370A53"/>
    <w:rsid w:val="003714C5"/>
    <w:rsid w:val="0037187D"/>
    <w:rsid w:val="003744D5"/>
    <w:rsid w:val="0038097F"/>
    <w:rsid w:val="00383B28"/>
    <w:rsid w:val="00384819"/>
    <w:rsid w:val="00385059"/>
    <w:rsid w:val="003878C3"/>
    <w:rsid w:val="00390523"/>
    <w:rsid w:val="003945C7"/>
    <w:rsid w:val="00397E3A"/>
    <w:rsid w:val="003A0CF1"/>
    <w:rsid w:val="003A2FD0"/>
    <w:rsid w:val="003B1A03"/>
    <w:rsid w:val="003B202A"/>
    <w:rsid w:val="003B2293"/>
    <w:rsid w:val="003B4A92"/>
    <w:rsid w:val="003C37F6"/>
    <w:rsid w:val="003C4A8C"/>
    <w:rsid w:val="003C4CE5"/>
    <w:rsid w:val="003C5114"/>
    <w:rsid w:val="003C5AAD"/>
    <w:rsid w:val="003C68CB"/>
    <w:rsid w:val="003C7098"/>
    <w:rsid w:val="003C7423"/>
    <w:rsid w:val="003C7B8C"/>
    <w:rsid w:val="003D7830"/>
    <w:rsid w:val="003E0160"/>
    <w:rsid w:val="003E1DFF"/>
    <w:rsid w:val="003E3DC0"/>
    <w:rsid w:val="003E517A"/>
    <w:rsid w:val="003E55BA"/>
    <w:rsid w:val="003E676F"/>
    <w:rsid w:val="003F03AF"/>
    <w:rsid w:val="003F0E58"/>
    <w:rsid w:val="003F1858"/>
    <w:rsid w:val="003F4A45"/>
    <w:rsid w:val="003F7302"/>
    <w:rsid w:val="004021D0"/>
    <w:rsid w:val="00402907"/>
    <w:rsid w:val="00402954"/>
    <w:rsid w:val="00403F02"/>
    <w:rsid w:val="004048D8"/>
    <w:rsid w:val="00407086"/>
    <w:rsid w:val="004070A1"/>
    <w:rsid w:val="00411265"/>
    <w:rsid w:val="0041552C"/>
    <w:rsid w:val="00416FA3"/>
    <w:rsid w:val="00421414"/>
    <w:rsid w:val="00426D46"/>
    <w:rsid w:val="00430E1F"/>
    <w:rsid w:val="00433F8F"/>
    <w:rsid w:val="0043506E"/>
    <w:rsid w:val="00436287"/>
    <w:rsid w:val="00437628"/>
    <w:rsid w:val="004419C9"/>
    <w:rsid w:val="00441BE5"/>
    <w:rsid w:val="0044215D"/>
    <w:rsid w:val="00446A4E"/>
    <w:rsid w:val="00450E20"/>
    <w:rsid w:val="0045219C"/>
    <w:rsid w:val="00461F45"/>
    <w:rsid w:val="00466B42"/>
    <w:rsid w:val="00470787"/>
    <w:rsid w:val="00472573"/>
    <w:rsid w:val="00473687"/>
    <w:rsid w:val="004756A7"/>
    <w:rsid w:val="00480110"/>
    <w:rsid w:val="00481D3F"/>
    <w:rsid w:val="00490CB3"/>
    <w:rsid w:val="004910EA"/>
    <w:rsid w:val="0049139D"/>
    <w:rsid w:val="00495E90"/>
    <w:rsid w:val="00496952"/>
    <w:rsid w:val="004976ED"/>
    <w:rsid w:val="00497E1B"/>
    <w:rsid w:val="004A121D"/>
    <w:rsid w:val="004B43E0"/>
    <w:rsid w:val="004B4FD5"/>
    <w:rsid w:val="004B6679"/>
    <w:rsid w:val="004B75BB"/>
    <w:rsid w:val="004C09A5"/>
    <w:rsid w:val="004C17E9"/>
    <w:rsid w:val="004C70F1"/>
    <w:rsid w:val="004D2B37"/>
    <w:rsid w:val="004D5D35"/>
    <w:rsid w:val="004D5DE6"/>
    <w:rsid w:val="004D7BC3"/>
    <w:rsid w:val="004E445D"/>
    <w:rsid w:val="004E4992"/>
    <w:rsid w:val="004F3616"/>
    <w:rsid w:val="004F4301"/>
    <w:rsid w:val="004F4BA1"/>
    <w:rsid w:val="004F7582"/>
    <w:rsid w:val="004F782A"/>
    <w:rsid w:val="004F7A39"/>
    <w:rsid w:val="005001CD"/>
    <w:rsid w:val="00504198"/>
    <w:rsid w:val="00512537"/>
    <w:rsid w:val="00513C0B"/>
    <w:rsid w:val="0052302D"/>
    <w:rsid w:val="00523214"/>
    <w:rsid w:val="00523BC6"/>
    <w:rsid w:val="005279A9"/>
    <w:rsid w:val="00533C80"/>
    <w:rsid w:val="005372AE"/>
    <w:rsid w:val="005403BF"/>
    <w:rsid w:val="0054191E"/>
    <w:rsid w:val="00542A52"/>
    <w:rsid w:val="00543B9A"/>
    <w:rsid w:val="005443AF"/>
    <w:rsid w:val="00553100"/>
    <w:rsid w:val="005603AC"/>
    <w:rsid w:val="005616FC"/>
    <w:rsid w:val="00562656"/>
    <w:rsid w:val="00565F3F"/>
    <w:rsid w:val="005660F6"/>
    <w:rsid w:val="00566B35"/>
    <w:rsid w:val="0057165A"/>
    <w:rsid w:val="00572FFB"/>
    <w:rsid w:val="00573798"/>
    <w:rsid w:val="00574BCA"/>
    <w:rsid w:val="00574C2C"/>
    <w:rsid w:val="005756ED"/>
    <w:rsid w:val="00575D5F"/>
    <w:rsid w:val="00581251"/>
    <w:rsid w:val="00583A6E"/>
    <w:rsid w:val="00591F8D"/>
    <w:rsid w:val="00592E01"/>
    <w:rsid w:val="00594391"/>
    <w:rsid w:val="00595378"/>
    <w:rsid w:val="00595AC1"/>
    <w:rsid w:val="0059623C"/>
    <w:rsid w:val="00597AD5"/>
    <w:rsid w:val="005A03B4"/>
    <w:rsid w:val="005A03F7"/>
    <w:rsid w:val="005A0BA2"/>
    <w:rsid w:val="005A4474"/>
    <w:rsid w:val="005A579E"/>
    <w:rsid w:val="005B0EAD"/>
    <w:rsid w:val="005B1008"/>
    <w:rsid w:val="005B1197"/>
    <w:rsid w:val="005B29A3"/>
    <w:rsid w:val="005B7C26"/>
    <w:rsid w:val="005C6970"/>
    <w:rsid w:val="005D48FF"/>
    <w:rsid w:val="005E1DA0"/>
    <w:rsid w:val="005E39ED"/>
    <w:rsid w:val="005E52DF"/>
    <w:rsid w:val="005F4C9A"/>
    <w:rsid w:val="005F641A"/>
    <w:rsid w:val="005F7ECA"/>
    <w:rsid w:val="005F7FD6"/>
    <w:rsid w:val="00601555"/>
    <w:rsid w:val="0060550D"/>
    <w:rsid w:val="006131FA"/>
    <w:rsid w:val="00617A75"/>
    <w:rsid w:val="00623C31"/>
    <w:rsid w:val="00624C69"/>
    <w:rsid w:val="00631312"/>
    <w:rsid w:val="00631666"/>
    <w:rsid w:val="00634441"/>
    <w:rsid w:val="0063515B"/>
    <w:rsid w:val="00640667"/>
    <w:rsid w:val="00641A86"/>
    <w:rsid w:val="00644AAC"/>
    <w:rsid w:val="0064536E"/>
    <w:rsid w:val="00646024"/>
    <w:rsid w:val="006466AC"/>
    <w:rsid w:val="00647B78"/>
    <w:rsid w:val="006503C0"/>
    <w:rsid w:val="00651F1B"/>
    <w:rsid w:val="006521D8"/>
    <w:rsid w:val="00653AC3"/>
    <w:rsid w:val="00655B41"/>
    <w:rsid w:val="00655C49"/>
    <w:rsid w:val="006561EB"/>
    <w:rsid w:val="006639C1"/>
    <w:rsid w:val="00665FB2"/>
    <w:rsid w:val="00670CBA"/>
    <w:rsid w:val="00672CAF"/>
    <w:rsid w:val="00675971"/>
    <w:rsid w:val="00676FFA"/>
    <w:rsid w:val="00677027"/>
    <w:rsid w:val="00680011"/>
    <w:rsid w:val="006815A0"/>
    <w:rsid w:val="00681BAC"/>
    <w:rsid w:val="00683A30"/>
    <w:rsid w:val="00692AFE"/>
    <w:rsid w:val="00694883"/>
    <w:rsid w:val="006948FF"/>
    <w:rsid w:val="00695713"/>
    <w:rsid w:val="00696BA7"/>
    <w:rsid w:val="00696BD3"/>
    <w:rsid w:val="006A3531"/>
    <w:rsid w:val="006A565C"/>
    <w:rsid w:val="006A5D5C"/>
    <w:rsid w:val="006B1F0E"/>
    <w:rsid w:val="006B43B8"/>
    <w:rsid w:val="006B48AC"/>
    <w:rsid w:val="006B6C8A"/>
    <w:rsid w:val="006C67E2"/>
    <w:rsid w:val="006D0217"/>
    <w:rsid w:val="006D2F13"/>
    <w:rsid w:val="006D41B1"/>
    <w:rsid w:val="006D7C5C"/>
    <w:rsid w:val="006E1E3D"/>
    <w:rsid w:val="006E1F38"/>
    <w:rsid w:val="006E36E6"/>
    <w:rsid w:val="006E39A8"/>
    <w:rsid w:val="006E3FB6"/>
    <w:rsid w:val="006E5EB5"/>
    <w:rsid w:val="006E7A65"/>
    <w:rsid w:val="006F2B99"/>
    <w:rsid w:val="006F50EE"/>
    <w:rsid w:val="006F6A7B"/>
    <w:rsid w:val="007025A4"/>
    <w:rsid w:val="00706629"/>
    <w:rsid w:val="00710558"/>
    <w:rsid w:val="00712A63"/>
    <w:rsid w:val="00713484"/>
    <w:rsid w:val="00713A6B"/>
    <w:rsid w:val="00720AEA"/>
    <w:rsid w:val="00720EBA"/>
    <w:rsid w:val="00726E30"/>
    <w:rsid w:val="007309C2"/>
    <w:rsid w:val="0073607B"/>
    <w:rsid w:val="007440A2"/>
    <w:rsid w:val="007462BA"/>
    <w:rsid w:val="00750F65"/>
    <w:rsid w:val="00752EAE"/>
    <w:rsid w:val="00754C20"/>
    <w:rsid w:val="00754E11"/>
    <w:rsid w:val="0075781B"/>
    <w:rsid w:val="007578CE"/>
    <w:rsid w:val="00761311"/>
    <w:rsid w:val="007616C0"/>
    <w:rsid w:val="00763E9E"/>
    <w:rsid w:val="007726C7"/>
    <w:rsid w:val="0078145C"/>
    <w:rsid w:val="00784A2C"/>
    <w:rsid w:val="00784BA5"/>
    <w:rsid w:val="00786C10"/>
    <w:rsid w:val="007905C7"/>
    <w:rsid w:val="007941EF"/>
    <w:rsid w:val="00794897"/>
    <w:rsid w:val="00794B3C"/>
    <w:rsid w:val="00797D7E"/>
    <w:rsid w:val="007A016F"/>
    <w:rsid w:val="007A2204"/>
    <w:rsid w:val="007B0771"/>
    <w:rsid w:val="007B1315"/>
    <w:rsid w:val="007B4136"/>
    <w:rsid w:val="007B4439"/>
    <w:rsid w:val="007C1243"/>
    <w:rsid w:val="007C1817"/>
    <w:rsid w:val="007C1FE4"/>
    <w:rsid w:val="007C3F16"/>
    <w:rsid w:val="007C470F"/>
    <w:rsid w:val="007D1126"/>
    <w:rsid w:val="007D1C63"/>
    <w:rsid w:val="007D34A3"/>
    <w:rsid w:val="007D6E3D"/>
    <w:rsid w:val="007E2FB7"/>
    <w:rsid w:val="007E415C"/>
    <w:rsid w:val="007E42E5"/>
    <w:rsid w:val="007E5AA1"/>
    <w:rsid w:val="007F2A09"/>
    <w:rsid w:val="007F3C81"/>
    <w:rsid w:val="007F4C0E"/>
    <w:rsid w:val="007F62F3"/>
    <w:rsid w:val="008019F1"/>
    <w:rsid w:val="00802009"/>
    <w:rsid w:val="0080780E"/>
    <w:rsid w:val="00807EE4"/>
    <w:rsid w:val="00810488"/>
    <w:rsid w:val="008107FF"/>
    <w:rsid w:val="00814664"/>
    <w:rsid w:val="00814BB3"/>
    <w:rsid w:val="0081623D"/>
    <w:rsid w:val="0082077B"/>
    <w:rsid w:val="00822F29"/>
    <w:rsid w:val="008239E0"/>
    <w:rsid w:val="00826AE2"/>
    <w:rsid w:val="0083107C"/>
    <w:rsid w:val="0083204E"/>
    <w:rsid w:val="008335B2"/>
    <w:rsid w:val="0083462F"/>
    <w:rsid w:val="008361B5"/>
    <w:rsid w:val="00840047"/>
    <w:rsid w:val="00841CA0"/>
    <w:rsid w:val="00841F97"/>
    <w:rsid w:val="00842140"/>
    <w:rsid w:val="00842292"/>
    <w:rsid w:val="00843AB5"/>
    <w:rsid w:val="0084587A"/>
    <w:rsid w:val="00845A7D"/>
    <w:rsid w:val="0084667B"/>
    <w:rsid w:val="008528F6"/>
    <w:rsid w:val="00852AD8"/>
    <w:rsid w:val="00853BD8"/>
    <w:rsid w:val="008548BE"/>
    <w:rsid w:val="008560DC"/>
    <w:rsid w:val="008645A9"/>
    <w:rsid w:val="00874379"/>
    <w:rsid w:val="0087443A"/>
    <w:rsid w:val="008857EA"/>
    <w:rsid w:val="00890F79"/>
    <w:rsid w:val="008943DC"/>
    <w:rsid w:val="00894E09"/>
    <w:rsid w:val="0089727F"/>
    <w:rsid w:val="008A0544"/>
    <w:rsid w:val="008A0E8C"/>
    <w:rsid w:val="008A20FA"/>
    <w:rsid w:val="008B1030"/>
    <w:rsid w:val="008B146C"/>
    <w:rsid w:val="008B1BD9"/>
    <w:rsid w:val="008C0030"/>
    <w:rsid w:val="008C2C22"/>
    <w:rsid w:val="008C6034"/>
    <w:rsid w:val="008D1501"/>
    <w:rsid w:val="008D163C"/>
    <w:rsid w:val="008D7772"/>
    <w:rsid w:val="008E5711"/>
    <w:rsid w:val="008F4856"/>
    <w:rsid w:val="008F7627"/>
    <w:rsid w:val="008F79FE"/>
    <w:rsid w:val="00906823"/>
    <w:rsid w:val="00911A46"/>
    <w:rsid w:val="00911E83"/>
    <w:rsid w:val="0091641A"/>
    <w:rsid w:val="00917325"/>
    <w:rsid w:val="00921639"/>
    <w:rsid w:val="009218FD"/>
    <w:rsid w:val="00926264"/>
    <w:rsid w:val="0092647F"/>
    <w:rsid w:val="00931D00"/>
    <w:rsid w:val="00932F9A"/>
    <w:rsid w:val="00933A6B"/>
    <w:rsid w:val="00935129"/>
    <w:rsid w:val="00936F7E"/>
    <w:rsid w:val="00942865"/>
    <w:rsid w:val="00946787"/>
    <w:rsid w:val="0094706B"/>
    <w:rsid w:val="009478D3"/>
    <w:rsid w:val="009518FC"/>
    <w:rsid w:val="00951C69"/>
    <w:rsid w:val="00951F78"/>
    <w:rsid w:val="00954ACF"/>
    <w:rsid w:val="00954F6D"/>
    <w:rsid w:val="00957D68"/>
    <w:rsid w:val="009600F9"/>
    <w:rsid w:val="00961D1E"/>
    <w:rsid w:val="00962474"/>
    <w:rsid w:val="009632F9"/>
    <w:rsid w:val="009636E0"/>
    <w:rsid w:val="009646E2"/>
    <w:rsid w:val="0096650C"/>
    <w:rsid w:val="00967E40"/>
    <w:rsid w:val="00981BD4"/>
    <w:rsid w:val="009823F2"/>
    <w:rsid w:val="00982A07"/>
    <w:rsid w:val="009839E0"/>
    <w:rsid w:val="00990C8A"/>
    <w:rsid w:val="0099192F"/>
    <w:rsid w:val="0099204D"/>
    <w:rsid w:val="009930E6"/>
    <w:rsid w:val="00994105"/>
    <w:rsid w:val="00997C1B"/>
    <w:rsid w:val="009A394B"/>
    <w:rsid w:val="009A3EAC"/>
    <w:rsid w:val="009A47BC"/>
    <w:rsid w:val="009B321C"/>
    <w:rsid w:val="009B3411"/>
    <w:rsid w:val="009B3DA4"/>
    <w:rsid w:val="009B576A"/>
    <w:rsid w:val="009B71C1"/>
    <w:rsid w:val="009B73E8"/>
    <w:rsid w:val="009C046E"/>
    <w:rsid w:val="009C1B26"/>
    <w:rsid w:val="009C2E90"/>
    <w:rsid w:val="009C7278"/>
    <w:rsid w:val="009D01C9"/>
    <w:rsid w:val="009D0893"/>
    <w:rsid w:val="009D191C"/>
    <w:rsid w:val="009D5E50"/>
    <w:rsid w:val="009D6FA7"/>
    <w:rsid w:val="009D7C36"/>
    <w:rsid w:val="009D7E8B"/>
    <w:rsid w:val="009E286E"/>
    <w:rsid w:val="009E2EB0"/>
    <w:rsid w:val="009E3A2E"/>
    <w:rsid w:val="009E3FDF"/>
    <w:rsid w:val="009F4CD2"/>
    <w:rsid w:val="009F719C"/>
    <w:rsid w:val="009F722B"/>
    <w:rsid w:val="00A01177"/>
    <w:rsid w:val="00A02072"/>
    <w:rsid w:val="00A021FF"/>
    <w:rsid w:val="00A02B69"/>
    <w:rsid w:val="00A106F1"/>
    <w:rsid w:val="00A10F4A"/>
    <w:rsid w:val="00A15700"/>
    <w:rsid w:val="00A17754"/>
    <w:rsid w:val="00A2032E"/>
    <w:rsid w:val="00A24ED3"/>
    <w:rsid w:val="00A27AD6"/>
    <w:rsid w:val="00A37208"/>
    <w:rsid w:val="00A3736F"/>
    <w:rsid w:val="00A4072C"/>
    <w:rsid w:val="00A42B60"/>
    <w:rsid w:val="00A42E26"/>
    <w:rsid w:val="00A4473F"/>
    <w:rsid w:val="00A4479B"/>
    <w:rsid w:val="00A4536C"/>
    <w:rsid w:val="00A50288"/>
    <w:rsid w:val="00A50F96"/>
    <w:rsid w:val="00A533E8"/>
    <w:rsid w:val="00A53C48"/>
    <w:rsid w:val="00A57D2D"/>
    <w:rsid w:val="00A606CA"/>
    <w:rsid w:val="00A63868"/>
    <w:rsid w:val="00A63992"/>
    <w:rsid w:val="00A72298"/>
    <w:rsid w:val="00A724C7"/>
    <w:rsid w:val="00A74305"/>
    <w:rsid w:val="00A749EF"/>
    <w:rsid w:val="00A76004"/>
    <w:rsid w:val="00A80553"/>
    <w:rsid w:val="00A82822"/>
    <w:rsid w:val="00A83369"/>
    <w:rsid w:val="00A83770"/>
    <w:rsid w:val="00A870C2"/>
    <w:rsid w:val="00A927BF"/>
    <w:rsid w:val="00A95AF7"/>
    <w:rsid w:val="00AA30C9"/>
    <w:rsid w:val="00AA44D5"/>
    <w:rsid w:val="00AA49E0"/>
    <w:rsid w:val="00AA4FCF"/>
    <w:rsid w:val="00AB064F"/>
    <w:rsid w:val="00AB1E21"/>
    <w:rsid w:val="00AB37EB"/>
    <w:rsid w:val="00AB47A8"/>
    <w:rsid w:val="00AC123C"/>
    <w:rsid w:val="00AC2499"/>
    <w:rsid w:val="00AC5C44"/>
    <w:rsid w:val="00AD0694"/>
    <w:rsid w:val="00AD14A9"/>
    <w:rsid w:val="00AD2D3A"/>
    <w:rsid w:val="00AD7ED3"/>
    <w:rsid w:val="00AE0FB7"/>
    <w:rsid w:val="00AE262C"/>
    <w:rsid w:val="00AE2E1A"/>
    <w:rsid w:val="00AE3B5A"/>
    <w:rsid w:val="00AE4001"/>
    <w:rsid w:val="00AE49A1"/>
    <w:rsid w:val="00AF1F50"/>
    <w:rsid w:val="00AF577F"/>
    <w:rsid w:val="00AF67B0"/>
    <w:rsid w:val="00AF7263"/>
    <w:rsid w:val="00B00C47"/>
    <w:rsid w:val="00B011C1"/>
    <w:rsid w:val="00B01409"/>
    <w:rsid w:val="00B01B33"/>
    <w:rsid w:val="00B044E3"/>
    <w:rsid w:val="00B07C7C"/>
    <w:rsid w:val="00B11973"/>
    <w:rsid w:val="00B139EE"/>
    <w:rsid w:val="00B17604"/>
    <w:rsid w:val="00B202F8"/>
    <w:rsid w:val="00B2200F"/>
    <w:rsid w:val="00B23C5E"/>
    <w:rsid w:val="00B30487"/>
    <w:rsid w:val="00B35755"/>
    <w:rsid w:val="00B43729"/>
    <w:rsid w:val="00B50F99"/>
    <w:rsid w:val="00B526C3"/>
    <w:rsid w:val="00B5366E"/>
    <w:rsid w:val="00B547D0"/>
    <w:rsid w:val="00B54915"/>
    <w:rsid w:val="00B5541D"/>
    <w:rsid w:val="00B6171A"/>
    <w:rsid w:val="00B61F19"/>
    <w:rsid w:val="00B62FFF"/>
    <w:rsid w:val="00B64404"/>
    <w:rsid w:val="00B6608A"/>
    <w:rsid w:val="00B670E9"/>
    <w:rsid w:val="00B70357"/>
    <w:rsid w:val="00B70E7C"/>
    <w:rsid w:val="00B71AE8"/>
    <w:rsid w:val="00B71FDB"/>
    <w:rsid w:val="00B7555D"/>
    <w:rsid w:val="00B75A6F"/>
    <w:rsid w:val="00B82F83"/>
    <w:rsid w:val="00B855F5"/>
    <w:rsid w:val="00B85C3F"/>
    <w:rsid w:val="00B872BE"/>
    <w:rsid w:val="00B90184"/>
    <w:rsid w:val="00B90917"/>
    <w:rsid w:val="00B90A66"/>
    <w:rsid w:val="00BA1760"/>
    <w:rsid w:val="00BA26CD"/>
    <w:rsid w:val="00BB0CF9"/>
    <w:rsid w:val="00BB10F7"/>
    <w:rsid w:val="00BB1B32"/>
    <w:rsid w:val="00BB1DCC"/>
    <w:rsid w:val="00BB43DE"/>
    <w:rsid w:val="00BB514D"/>
    <w:rsid w:val="00BB5BFF"/>
    <w:rsid w:val="00BB6823"/>
    <w:rsid w:val="00BC003D"/>
    <w:rsid w:val="00BC3833"/>
    <w:rsid w:val="00BC393F"/>
    <w:rsid w:val="00BC74BD"/>
    <w:rsid w:val="00BD392D"/>
    <w:rsid w:val="00BD4B0A"/>
    <w:rsid w:val="00BD70D1"/>
    <w:rsid w:val="00BD76FE"/>
    <w:rsid w:val="00BE16F4"/>
    <w:rsid w:val="00BE1E20"/>
    <w:rsid w:val="00BE324A"/>
    <w:rsid w:val="00BE776A"/>
    <w:rsid w:val="00BF0E04"/>
    <w:rsid w:val="00BF52DE"/>
    <w:rsid w:val="00C014AC"/>
    <w:rsid w:val="00C03404"/>
    <w:rsid w:val="00C10E4F"/>
    <w:rsid w:val="00C1474B"/>
    <w:rsid w:val="00C17698"/>
    <w:rsid w:val="00C20640"/>
    <w:rsid w:val="00C209C9"/>
    <w:rsid w:val="00C20F9E"/>
    <w:rsid w:val="00C210BE"/>
    <w:rsid w:val="00C215CC"/>
    <w:rsid w:val="00C22C82"/>
    <w:rsid w:val="00C23FD6"/>
    <w:rsid w:val="00C25006"/>
    <w:rsid w:val="00C27E14"/>
    <w:rsid w:val="00C31077"/>
    <w:rsid w:val="00C345E1"/>
    <w:rsid w:val="00C35C5F"/>
    <w:rsid w:val="00C3729D"/>
    <w:rsid w:val="00C376AB"/>
    <w:rsid w:val="00C407C5"/>
    <w:rsid w:val="00C4593E"/>
    <w:rsid w:val="00C45ECF"/>
    <w:rsid w:val="00C502C0"/>
    <w:rsid w:val="00C50B6A"/>
    <w:rsid w:val="00C533F0"/>
    <w:rsid w:val="00C55C60"/>
    <w:rsid w:val="00C56B93"/>
    <w:rsid w:val="00C62F43"/>
    <w:rsid w:val="00C63A01"/>
    <w:rsid w:val="00C661B0"/>
    <w:rsid w:val="00C73C99"/>
    <w:rsid w:val="00C76337"/>
    <w:rsid w:val="00C807E3"/>
    <w:rsid w:val="00C840B8"/>
    <w:rsid w:val="00C865D8"/>
    <w:rsid w:val="00C87079"/>
    <w:rsid w:val="00C87C52"/>
    <w:rsid w:val="00C94841"/>
    <w:rsid w:val="00C95DB3"/>
    <w:rsid w:val="00C97C9E"/>
    <w:rsid w:val="00CA0911"/>
    <w:rsid w:val="00CA2300"/>
    <w:rsid w:val="00CA6FA5"/>
    <w:rsid w:val="00CB1F32"/>
    <w:rsid w:val="00CB5505"/>
    <w:rsid w:val="00CB63F3"/>
    <w:rsid w:val="00CB67EC"/>
    <w:rsid w:val="00CC4302"/>
    <w:rsid w:val="00CC4607"/>
    <w:rsid w:val="00CC4781"/>
    <w:rsid w:val="00CC5EF9"/>
    <w:rsid w:val="00CC6EAC"/>
    <w:rsid w:val="00CD07E3"/>
    <w:rsid w:val="00CD15DF"/>
    <w:rsid w:val="00CD1DBC"/>
    <w:rsid w:val="00CD1F34"/>
    <w:rsid w:val="00CD3000"/>
    <w:rsid w:val="00CD53AA"/>
    <w:rsid w:val="00CD6678"/>
    <w:rsid w:val="00CD6A3A"/>
    <w:rsid w:val="00CE08C5"/>
    <w:rsid w:val="00CE2BD9"/>
    <w:rsid w:val="00CE76E0"/>
    <w:rsid w:val="00CE7A37"/>
    <w:rsid w:val="00CF1841"/>
    <w:rsid w:val="00CF2125"/>
    <w:rsid w:val="00CF4F7C"/>
    <w:rsid w:val="00D112DA"/>
    <w:rsid w:val="00D112FB"/>
    <w:rsid w:val="00D12F31"/>
    <w:rsid w:val="00D13648"/>
    <w:rsid w:val="00D156CB"/>
    <w:rsid w:val="00D1574E"/>
    <w:rsid w:val="00D17837"/>
    <w:rsid w:val="00D22EFA"/>
    <w:rsid w:val="00D2486F"/>
    <w:rsid w:val="00D25ACA"/>
    <w:rsid w:val="00D3063E"/>
    <w:rsid w:val="00D31DD7"/>
    <w:rsid w:val="00D345F2"/>
    <w:rsid w:val="00D34DCE"/>
    <w:rsid w:val="00D37669"/>
    <w:rsid w:val="00D4147F"/>
    <w:rsid w:val="00D42B89"/>
    <w:rsid w:val="00D45ED5"/>
    <w:rsid w:val="00D465FD"/>
    <w:rsid w:val="00D51530"/>
    <w:rsid w:val="00D52A08"/>
    <w:rsid w:val="00D52B63"/>
    <w:rsid w:val="00D536CC"/>
    <w:rsid w:val="00D57CCD"/>
    <w:rsid w:val="00D6076D"/>
    <w:rsid w:val="00D615EE"/>
    <w:rsid w:val="00D61B62"/>
    <w:rsid w:val="00D660CF"/>
    <w:rsid w:val="00D66F56"/>
    <w:rsid w:val="00D67D70"/>
    <w:rsid w:val="00D71456"/>
    <w:rsid w:val="00D71F1C"/>
    <w:rsid w:val="00D772C8"/>
    <w:rsid w:val="00D81BE3"/>
    <w:rsid w:val="00D8334E"/>
    <w:rsid w:val="00D86EC2"/>
    <w:rsid w:val="00D90FF0"/>
    <w:rsid w:val="00D91138"/>
    <w:rsid w:val="00D92596"/>
    <w:rsid w:val="00D93603"/>
    <w:rsid w:val="00D94A27"/>
    <w:rsid w:val="00D962F6"/>
    <w:rsid w:val="00DA048E"/>
    <w:rsid w:val="00DA2693"/>
    <w:rsid w:val="00DA7958"/>
    <w:rsid w:val="00DB31A8"/>
    <w:rsid w:val="00DB37E4"/>
    <w:rsid w:val="00DC08C7"/>
    <w:rsid w:val="00DC0E01"/>
    <w:rsid w:val="00DC3E09"/>
    <w:rsid w:val="00DC47AF"/>
    <w:rsid w:val="00DC5D97"/>
    <w:rsid w:val="00DE3592"/>
    <w:rsid w:val="00DE52E3"/>
    <w:rsid w:val="00DE5E06"/>
    <w:rsid w:val="00DE64CD"/>
    <w:rsid w:val="00DE72F4"/>
    <w:rsid w:val="00DF3B79"/>
    <w:rsid w:val="00DF531F"/>
    <w:rsid w:val="00DF766D"/>
    <w:rsid w:val="00E040E2"/>
    <w:rsid w:val="00E04FF6"/>
    <w:rsid w:val="00E121F5"/>
    <w:rsid w:val="00E13248"/>
    <w:rsid w:val="00E14C51"/>
    <w:rsid w:val="00E1572E"/>
    <w:rsid w:val="00E27B93"/>
    <w:rsid w:val="00E31AF2"/>
    <w:rsid w:val="00E32D09"/>
    <w:rsid w:val="00E34762"/>
    <w:rsid w:val="00E35D27"/>
    <w:rsid w:val="00E4135F"/>
    <w:rsid w:val="00E43070"/>
    <w:rsid w:val="00E4316B"/>
    <w:rsid w:val="00E437F4"/>
    <w:rsid w:val="00E448F3"/>
    <w:rsid w:val="00E47C25"/>
    <w:rsid w:val="00E50A8D"/>
    <w:rsid w:val="00E52D47"/>
    <w:rsid w:val="00E5499C"/>
    <w:rsid w:val="00E57237"/>
    <w:rsid w:val="00E60057"/>
    <w:rsid w:val="00E60496"/>
    <w:rsid w:val="00E622E9"/>
    <w:rsid w:val="00E65648"/>
    <w:rsid w:val="00E70EED"/>
    <w:rsid w:val="00E72C10"/>
    <w:rsid w:val="00E72D13"/>
    <w:rsid w:val="00E73267"/>
    <w:rsid w:val="00E744E0"/>
    <w:rsid w:val="00E75BEA"/>
    <w:rsid w:val="00E7643B"/>
    <w:rsid w:val="00E83109"/>
    <w:rsid w:val="00E856E0"/>
    <w:rsid w:val="00E86AD2"/>
    <w:rsid w:val="00E9071B"/>
    <w:rsid w:val="00E9253F"/>
    <w:rsid w:val="00E9397E"/>
    <w:rsid w:val="00E93EF6"/>
    <w:rsid w:val="00E94AC0"/>
    <w:rsid w:val="00E9682B"/>
    <w:rsid w:val="00E979DE"/>
    <w:rsid w:val="00E97A42"/>
    <w:rsid w:val="00EA5511"/>
    <w:rsid w:val="00EA64DE"/>
    <w:rsid w:val="00EB225E"/>
    <w:rsid w:val="00EB614F"/>
    <w:rsid w:val="00EB7E38"/>
    <w:rsid w:val="00EC0888"/>
    <w:rsid w:val="00EC5424"/>
    <w:rsid w:val="00EC776A"/>
    <w:rsid w:val="00EC7E9E"/>
    <w:rsid w:val="00ED0799"/>
    <w:rsid w:val="00EE2A6C"/>
    <w:rsid w:val="00EE2A89"/>
    <w:rsid w:val="00EE7DEA"/>
    <w:rsid w:val="00EF3E7A"/>
    <w:rsid w:val="00EF6C44"/>
    <w:rsid w:val="00EF729F"/>
    <w:rsid w:val="00EF7A9A"/>
    <w:rsid w:val="00EF7C5C"/>
    <w:rsid w:val="00F0106F"/>
    <w:rsid w:val="00F02132"/>
    <w:rsid w:val="00F04FBC"/>
    <w:rsid w:val="00F058AB"/>
    <w:rsid w:val="00F068EB"/>
    <w:rsid w:val="00F109A5"/>
    <w:rsid w:val="00F16B9E"/>
    <w:rsid w:val="00F228CE"/>
    <w:rsid w:val="00F24435"/>
    <w:rsid w:val="00F261D3"/>
    <w:rsid w:val="00F2697F"/>
    <w:rsid w:val="00F27226"/>
    <w:rsid w:val="00F33460"/>
    <w:rsid w:val="00F40735"/>
    <w:rsid w:val="00F40CFC"/>
    <w:rsid w:val="00F41408"/>
    <w:rsid w:val="00F428E6"/>
    <w:rsid w:val="00F47888"/>
    <w:rsid w:val="00F51C57"/>
    <w:rsid w:val="00F53826"/>
    <w:rsid w:val="00F56114"/>
    <w:rsid w:val="00F564B6"/>
    <w:rsid w:val="00F63759"/>
    <w:rsid w:val="00F63AAE"/>
    <w:rsid w:val="00F64F02"/>
    <w:rsid w:val="00F660BE"/>
    <w:rsid w:val="00F674F2"/>
    <w:rsid w:val="00F678F6"/>
    <w:rsid w:val="00F704C8"/>
    <w:rsid w:val="00F7243B"/>
    <w:rsid w:val="00F80721"/>
    <w:rsid w:val="00F828AD"/>
    <w:rsid w:val="00F83481"/>
    <w:rsid w:val="00F84210"/>
    <w:rsid w:val="00F86306"/>
    <w:rsid w:val="00F94E0D"/>
    <w:rsid w:val="00F96FB9"/>
    <w:rsid w:val="00F96FC0"/>
    <w:rsid w:val="00F96FE0"/>
    <w:rsid w:val="00FA142B"/>
    <w:rsid w:val="00FA24CE"/>
    <w:rsid w:val="00FA2F06"/>
    <w:rsid w:val="00FA33FF"/>
    <w:rsid w:val="00FA6A1A"/>
    <w:rsid w:val="00FB1D33"/>
    <w:rsid w:val="00FB3767"/>
    <w:rsid w:val="00FB3E85"/>
    <w:rsid w:val="00FB5C75"/>
    <w:rsid w:val="00FB5F67"/>
    <w:rsid w:val="00FB6DEB"/>
    <w:rsid w:val="00FC03E6"/>
    <w:rsid w:val="00FC2C25"/>
    <w:rsid w:val="00FC5066"/>
    <w:rsid w:val="00FC5972"/>
    <w:rsid w:val="00FD1BC5"/>
    <w:rsid w:val="00FD25B0"/>
    <w:rsid w:val="00FD2844"/>
    <w:rsid w:val="00FD7833"/>
    <w:rsid w:val="00FE0948"/>
    <w:rsid w:val="00FE1E0F"/>
    <w:rsid w:val="00FE253A"/>
    <w:rsid w:val="00FE4AD9"/>
    <w:rsid w:val="00FE4F05"/>
    <w:rsid w:val="00FE7EA2"/>
    <w:rsid w:val="00FF0029"/>
    <w:rsid w:val="00FF0A31"/>
    <w:rsid w:val="00FF466D"/>
    <w:rsid w:val="00FF478C"/>
    <w:rsid w:val="00FF4878"/>
    <w:rsid w:val="00FF5499"/>
    <w:rsid w:val="00FF6AED"/>
    <w:rsid w:val="00FF7403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55E47-8F37-4E5E-A580-7A6D83C0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7E4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42E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7E42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7E42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E4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E42E5"/>
  </w:style>
  <w:style w:type="paragraph" w:styleId="BodyText">
    <w:name w:val="Body Text"/>
    <w:basedOn w:val="Normal"/>
    <w:link w:val="BodyTextChar"/>
    <w:rsid w:val="007E42E5"/>
    <w:pPr>
      <w:jc w:val="both"/>
    </w:pPr>
    <w:rPr>
      <w:rFonts w:ascii="LitNusx" w:hAnsi="LitNusx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E42E5"/>
    <w:rPr>
      <w:rFonts w:ascii="LitNusx" w:eastAsia="Times New Roman" w:hAnsi="LitNusx" w:cs="Times New Roman"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rsid w:val="007E42E5"/>
    <w:pPr>
      <w:ind w:left="540" w:hanging="540"/>
      <w:jc w:val="both"/>
    </w:pPr>
    <w:rPr>
      <w:rFonts w:ascii="LitNusx" w:hAnsi="LitNusx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E42E5"/>
    <w:rPr>
      <w:rFonts w:ascii="LitNusx" w:eastAsia="Times New Roman" w:hAnsi="LitNusx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7E42E5"/>
    <w:pPr>
      <w:ind w:left="450" w:hanging="450"/>
      <w:jc w:val="both"/>
    </w:pPr>
    <w:rPr>
      <w:rFonts w:ascii="LitNusx" w:hAnsi="LitNusx"/>
      <w:sz w:val="28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E42E5"/>
    <w:rPr>
      <w:rFonts w:ascii="LitNusx" w:eastAsia="Times New Roman" w:hAnsi="LitNusx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7E4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2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"/>
    <w:basedOn w:val="Heading2"/>
    <w:rsid w:val="007E42E5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Heading2"/>
    <w:rsid w:val="007E42E5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7E42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E4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E42E5"/>
    <w:pPr>
      <w:ind w:left="720" w:firstLine="360"/>
    </w:pPr>
    <w:rPr>
      <w:rFonts w:ascii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7E4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4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7E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42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Normal"/>
    <w:rsid w:val="007E42E5"/>
    <w:pPr>
      <w:spacing w:before="100" w:beforeAutospacing="1" w:after="100" w:afterAutospacing="1"/>
      <w:jc w:val="center"/>
    </w:pPr>
    <w:rPr>
      <w:rFonts w:ascii="AcadNusx" w:hAnsi="AcadNusx"/>
      <w:lang w:val="en-US" w:eastAsia="en-US"/>
    </w:rPr>
  </w:style>
  <w:style w:type="paragraph" w:customStyle="1" w:styleId="xl66">
    <w:name w:val="xl66"/>
    <w:basedOn w:val="Normal"/>
    <w:rsid w:val="007E42E5"/>
    <w:pPr>
      <w:spacing w:before="100" w:beforeAutospacing="1" w:after="100" w:afterAutospacing="1"/>
    </w:pPr>
    <w:rPr>
      <w:rFonts w:ascii="AcadNusx" w:hAnsi="AcadNusx"/>
      <w:lang w:val="en-US" w:eastAsia="en-US"/>
    </w:rPr>
  </w:style>
  <w:style w:type="paragraph" w:customStyle="1" w:styleId="xl67">
    <w:name w:val="xl67"/>
    <w:basedOn w:val="Normal"/>
    <w:rsid w:val="007E42E5"/>
    <w:pP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68">
    <w:name w:val="xl68"/>
    <w:basedOn w:val="Normal"/>
    <w:rsid w:val="007E42E5"/>
    <w:pP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69">
    <w:name w:val="xl69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70">
    <w:name w:val="xl70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71">
    <w:name w:val="xl71"/>
    <w:basedOn w:val="Normal"/>
    <w:rsid w:val="007E42E5"/>
    <w:pP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72">
    <w:name w:val="xl72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73">
    <w:name w:val="xl73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cadNusx" w:hAnsi="AcadNusx"/>
      <w:lang w:val="en-US" w:eastAsia="en-US"/>
    </w:rPr>
  </w:style>
  <w:style w:type="paragraph" w:customStyle="1" w:styleId="xl74">
    <w:name w:val="xl74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5">
    <w:name w:val="xl75"/>
    <w:basedOn w:val="Normal"/>
    <w:rsid w:val="007E4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76">
    <w:name w:val="xl76"/>
    <w:basedOn w:val="Normal"/>
    <w:rsid w:val="007E42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77">
    <w:name w:val="xl77"/>
    <w:basedOn w:val="Normal"/>
    <w:rsid w:val="007E4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78">
    <w:name w:val="xl78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79">
    <w:name w:val="xl79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80">
    <w:name w:val="xl80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cadNusx" w:hAnsi="AcadNusx"/>
      <w:b/>
      <w:bCs/>
      <w:sz w:val="28"/>
      <w:szCs w:val="28"/>
      <w:lang w:val="en-US" w:eastAsia="en-US"/>
    </w:rPr>
  </w:style>
  <w:style w:type="paragraph" w:customStyle="1" w:styleId="xl81">
    <w:name w:val="xl81"/>
    <w:basedOn w:val="Normal"/>
    <w:rsid w:val="007E42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82">
    <w:name w:val="xl82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83">
    <w:name w:val="xl83"/>
    <w:basedOn w:val="Normal"/>
    <w:rsid w:val="007E4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cadNusx" w:hAnsi="AcadNusx"/>
      <w:b/>
      <w:bCs/>
      <w:sz w:val="28"/>
      <w:szCs w:val="28"/>
      <w:lang w:val="en-US" w:eastAsia="en-US"/>
    </w:rPr>
  </w:style>
  <w:style w:type="paragraph" w:customStyle="1" w:styleId="xl84">
    <w:name w:val="xl84"/>
    <w:basedOn w:val="Normal"/>
    <w:rsid w:val="007E42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85">
    <w:name w:val="xl85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86">
    <w:name w:val="xl86"/>
    <w:basedOn w:val="Normal"/>
    <w:rsid w:val="007E42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87">
    <w:name w:val="xl87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cadNusx" w:hAnsi="AcadNusx"/>
      <w:lang w:val="en-US" w:eastAsia="en-US"/>
    </w:rPr>
  </w:style>
  <w:style w:type="paragraph" w:customStyle="1" w:styleId="xl88">
    <w:name w:val="xl88"/>
    <w:basedOn w:val="Normal"/>
    <w:rsid w:val="007E42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89">
    <w:name w:val="xl89"/>
    <w:basedOn w:val="Normal"/>
    <w:rsid w:val="007E42E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90">
    <w:name w:val="xl90"/>
    <w:basedOn w:val="Normal"/>
    <w:rsid w:val="007E42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91">
    <w:name w:val="xl91"/>
    <w:basedOn w:val="Normal"/>
    <w:rsid w:val="007E42E5"/>
    <w:pPr>
      <w:spacing w:before="100" w:beforeAutospacing="1" w:after="100" w:afterAutospacing="1"/>
    </w:pPr>
    <w:rPr>
      <w:rFonts w:ascii="AcadNusx" w:hAnsi="AcadNusx"/>
      <w:lang w:val="en-US" w:eastAsia="en-US"/>
    </w:rPr>
  </w:style>
  <w:style w:type="paragraph" w:customStyle="1" w:styleId="xl92">
    <w:name w:val="xl92"/>
    <w:basedOn w:val="Normal"/>
    <w:rsid w:val="007E42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93">
    <w:name w:val="xl93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94">
    <w:name w:val="xl94"/>
    <w:basedOn w:val="Normal"/>
    <w:rsid w:val="007E42E5"/>
    <w:pP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95">
    <w:name w:val="xl95"/>
    <w:basedOn w:val="Normal"/>
    <w:rsid w:val="007E42E5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i/>
      <w:iCs/>
      <w:lang w:val="en-US" w:eastAsia="en-US"/>
    </w:rPr>
  </w:style>
  <w:style w:type="paragraph" w:customStyle="1" w:styleId="xl97">
    <w:name w:val="xl97"/>
    <w:basedOn w:val="Normal"/>
    <w:rsid w:val="007E42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i/>
      <w:iCs/>
      <w:lang w:val="en-US" w:eastAsia="en-US"/>
    </w:rPr>
  </w:style>
  <w:style w:type="paragraph" w:customStyle="1" w:styleId="xl98">
    <w:name w:val="xl98"/>
    <w:basedOn w:val="Normal"/>
    <w:rsid w:val="007E42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i/>
      <w:iCs/>
      <w:lang w:val="en-US" w:eastAsia="en-US"/>
    </w:rPr>
  </w:style>
  <w:style w:type="paragraph" w:customStyle="1" w:styleId="xl99">
    <w:name w:val="xl99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100">
    <w:name w:val="xl100"/>
    <w:basedOn w:val="Normal"/>
    <w:rsid w:val="007E42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101">
    <w:name w:val="xl101"/>
    <w:basedOn w:val="Normal"/>
    <w:rsid w:val="007E42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102">
    <w:name w:val="xl102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103">
    <w:name w:val="xl103"/>
    <w:basedOn w:val="Normal"/>
    <w:rsid w:val="007E42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104">
    <w:name w:val="xl104"/>
    <w:basedOn w:val="Normal"/>
    <w:rsid w:val="007E42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105">
    <w:name w:val="xl105"/>
    <w:basedOn w:val="Normal"/>
    <w:rsid w:val="007E42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sz w:val="28"/>
      <w:szCs w:val="28"/>
      <w:lang w:val="en-US" w:eastAsia="en-US"/>
    </w:rPr>
  </w:style>
  <w:style w:type="paragraph" w:customStyle="1" w:styleId="xl106">
    <w:name w:val="xl106"/>
    <w:basedOn w:val="Normal"/>
    <w:rsid w:val="007E42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7E42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7E42E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7E42E5"/>
    <w:pPr>
      <w:shd w:val="clear" w:color="000000" w:fill="969696"/>
      <w:spacing w:before="100" w:beforeAutospacing="1" w:after="100" w:afterAutospacing="1"/>
      <w:jc w:val="center"/>
    </w:pPr>
    <w:rPr>
      <w:rFonts w:ascii="AcadNusx" w:hAnsi="AcadNusx"/>
      <w:lang w:val="en-US" w:eastAsia="en-US"/>
    </w:rPr>
  </w:style>
  <w:style w:type="paragraph" w:customStyle="1" w:styleId="xl110">
    <w:name w:val="xl110"/>
    <w:basedOn w:val="Normal"/>
    <w:rsid w:val="007E42E5"/>
    <w:pPr>
      <w:shd w:val="clear" w:color="000000" w:fill="969696"/>
      <w:spacing w:before="100" w:beforeAutospacing="1" w:after="100" w:afterAutospacing="1"/>
    </w:pPr>
    <w:rPr>
      <w:rFonts w:ascii="AcadNusx" w:hAnsi="AcadNusx"/>
      <w:lang w:val="en-US" w:eastAsia="en-US"/>
    </w:rPr>
  </w:style>
  <w:style w:type="paragraph" w:customStyle="1" w:styleId="xl111">
    <w:name w:val="xl111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112">
    <w:name w:val="xl112"/>
    <w:basedOn w:val="Normal"/>
    <w:rsid w:val="007E42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113">
    <w:name w:val="xl113"/>
    <w:basedOn w:val="Normal"/>
    <w:rsid w:val="007E42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i/>
      <w:iCs/>
      <w:lang w:val="en-US" w:eastAsia="en-US"/>
    </w:rPr>
  </w:style>
  <w:style w:type="paragraph" w:customStyle="1" w:styleId="xl114">
    <w:name w:val="xl114"/>
    <w:basedOn w:val="Normal"/>
    <w:rsid w:val="007E42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i/>
      <w:iCs/>
      <w:lang w:val="en-US" w:eastAsia="en-US"/>
    </w:rPr>
  </w:style>
  <w:style w:type="paragraph" w:customStyle="1" w:styleId="xl115">
    <w:name w:val="xl115"/>
    <w:basedOn w:val="Normal"/>
    <w:rsid w:val="007E42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i/>
      <w:iCs/>
      <w:lang w:val="en-US" w:eastAsia="en-US"/>
    </w:rPr>
  </w:style>
  <w:style w:type="paragraph" w:customStyle="1" w:styleId="xl116">
    <w:name w:val="xl116"/>
    <w:basedOn w:val="Normal"/>
    <w:rsid w:val="007E42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17">
    <w:name w:val="xl117"/>
    <w:basedOn w:val="Normal"/>
    <w:rsid w:val="007E42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18">
    <w:name w:val="xl118"/>
    <w:basedOn w:val="Normal"/>
    <w:rsid w:val="007E42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19">
    <w:name w:val="xl119"/>
    <w:basedOn w:val="Normal"/>
    <w:rsid w:val="007E42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120">
    <w:name w:val="xl120"/>
    <w:basedOn w:val="Normal"/>
    <w:rsid w:val="007E42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121">
    <w:name w:val="xl121"/>
    <w:basedOn w:val="Normal"/>
    <w:rsid w:val="007E42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122">
    <w:name w:val="xl122"/>
    <w:basedOn w:val="Normal"/>
    <w:rsid w:val="007E42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23">
    <w:name w:val="xl123"/>
    <w:basedOn w:val="Normal"/>
    <w:rsid w:val="007E42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24">
    <w:name w:val="xl124"/>
    <w:basedOn w:val="Normal"/>
    <w:rsid w:val="007E42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25">
    <w:name w:val="xl125"/>
    <w:basedOn w:val="Normal"/>
    <w:rsid w:val="007E42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26">
    <w:name w:val="xl126"/>
    <w:basedOn w:val="Normal"/>
    <w:rsid w:val="007E42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127">
    <w:name w:val="xl127"/>
    <w:basedOn w:val="Normal"/>
    <w:rsid w:val="007E42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128">
    <w:name w:val="xl128"/>
    <w:basedOn w:val="Normal"/>
    <w:rsid w:val="007E42E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129">
    <w:name w:val="xl129"/>
    <w:basedOn w:val="Normal"/>
    <w:rsid w:val="007E42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30">
    <w:name w:val="xl130"/>
    <w:basedOn w:val="Normal"/>
    <w:rsid w:val="007E42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31">
    <w:name w:val="xl131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132">
    <w:name w:val="xl132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33">
    <w:name w:val="xl133"/>
    <w:basedOn w:val="Normal"/>
    <w:rsid w:val="007E4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34">
    <w:name w:val="xl134"/>
    <w:basedOn w:val="Normal"/>
    <w:rsid w:val="007E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135">
    <w:name w:val="xl135"/>
    <w:basedOn w:val="Normal"/>
    <w:rsid w:val="007E42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36">
    <w:name w:val="xl136"/>
    <w:basedOn w:val="Normal"/>
    <w:rsid w:val="007E42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37">
    <w:name w:val="xl137"/>
    <w:basedOn w:val="Normal"/>
    <w:rsid w:val="007E42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38">
    <w:name w:val="xl138"/>
    <w:basedOn w:val="Normal"/>
    <w:rsid w:val="007E42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39">
    <w:name w:val="xl139"/>
    <w:basedOn w:val="Normal"/>
    <w:rsid w:val="007E42E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40">
    <w:name w:val="xl140"/>
    <w:basedOn w:val="Normal"/>
    <w:rsid w:val="007E42E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41">
    <w:name w:val="xl141"/>
    <w:basedOn w:val="Normal"/>
    <w:rsid w:val="007E42E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42">
    <w:name w:val="xl142"/>
    <w:basedOn w:val="Normal"/>
    <w:rsid w:val="007E42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43">
    <w:name w:val="xl143"/>
    <w:basedOn w:val="Normal"/>
    <w:rsid w:val="007E4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44">
    <w:name w:val="xl144"/>
    <w:basedOn w:val="Normal"/>
    <w:rsid w:val="007E4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font5">
    <w:name w:val="font5"/>
    <w:basedOn w:val="Normal"/>
    <w:rsid w:val="007E42E5"/>
    <w:pPr>
      <w:spacing w:before="100" w:beforeAutospacing="1" w:after="100" w:afterAutospacing="1"/>
    </w:pPr>
    <w:rPr>
      <w:b/>
      <w:bCs/>
      <w:sz w:val="20"/>
      <w:szCs w:val="20"/>
      <w:lang w:val="en-US" w:eastAsia="en-US"/>
    </w:rPr>
  </w:style>
  <w:style w:type="paragraph" w:styleId="EndnoteText">
    <w:name w:val="endnote text"/>
    <w:basedOn w:val="Normal"/>
    <w:link w:val="EndnoteTextChar"/>
    <w:rsid w:val="007E42E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E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rsid w:val="007E42E5"/>
    <w:rPr>
      <w:vertAlign w:val="superscript"/>
    </w:rPr>
  </w:style>
  <w:style w:type="paragraph" w:customStyle="1" w:styleId="abzacixml">
    <w:name w:val="abzaci_xml"/>
    <w:basedOn w:val="Normal"/>
    <w:autoRedefine/>
    <w:uiPriority w:val="99"/>
    <w:rsid w:val="007E42E5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ascii="Sylfaen" w:hAnsi="Sylfaen" w:cs="Sylfaen"/>
      <w:sz w:val="22"/>
      <w:szCs w:val="22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E42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7E42E5"/>
    <w:pPr>
      <w:spacing w:after="120"/>
      <w:ind w:left="360"/>
    </w:pPr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7E42E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66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6679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39"/>
    <w:rsid w:val="00B85C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F641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641A"/>
  </w:style>
  <w:style w:type="character" w:customStyle="1" w:styleId="ui-dialog-title">
    <w:name w:val="ui-dialog-title"/>
    <w:basedOn w:val="DefaultParagraphFont"/>
    <w:rsid w:val="0085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02DF-DCDC-43C0-B287-C3FB3B7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Madona Mamuchashvili</cp:lastModifiedBy>
  <cp:revision>2</cp:revision>
  <cp:lastPrinted>2017-08-01T12:13:00Z</cp:lastPrinted>
  <dcterms:created xsi:type="dcterms:W3CDTF">2017-08-02T07:25:00Z</dcterms:created>
  <dcterms:modified xsi:type="dcterms:W3CDTF">2017-08-02T07:25:00Z</dcterms:modified>
</cp:coreProperties>
</file>