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95" w:rsidRDefault="00ED501E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ED501E" w:rsidRDefault="00ED501E">
      <w:pPr>
        <w:rPr>
          <w:rFonts w:ascii="Sylfaen" w:eastAsia="Times New Roman" w:hAnsi="Sylfaen" w:cs="Sylfaen"/>
          <w:sz w:val="17"/>
          <w:szCs w:val="17"/>
        </w:rPr>
      </w:pPr>
      <w:bookmarkStart w:id="0" w:name="_GoBack"/>
      <w:bookmarkEnd w:id="0"/>
    </w:p>
    <w:p w:rsidR="00ED501E" w:rsidRDefault="00ED501E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ED501E" w:rsidRDefault="00ED501E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ED501E" w:rsidRPr="00ED501E" w:rsidRDefault="00ED501E" w:rsidP="00ED501E">
      <w:pPr>
        <w:spacing w:before="240"/>
        <w:jc w:val="both"/>
        <w:rPr>
          <w:rFonts w:ascii="Sylfaen" w:hAnsi="Sylfaen" w:cs="Sylfaen"/>
          <w:lang w:val="ka-GE"/>
        </w:rPr>
      </w:pPr>
      <w:r w:rsidRPr="00ED501E">
        <w:rPr>
          <w:rFonts w:ascii="Sylfaen" w:hAnsi="Sylfaen" w:cs="Sylfaen"/>
          <w:lang w:val="ka-GE"/>
        </w:rPr>
        <w:t>ქალბატონო ელზა,</w:t>
      </w:r>
    </w:p>
    <w:p w:rsidR="00ED501E" w:rsidRDefault="00ED501E" w:rsidP="00ED501E">
      <w:pPr>
        <w:spacing w:before="240"/>
        <w:jc w:val="both"/>
        <w:rPr>
          <w:rFonts w:ascii="Sylfaen" w:hAnsi="Sylfaen" w:cs="Sylfaen"/>
          <w:lang w:val="ka-GE"/>
        </w:rPr>
      </w:pPr>
      <w:r w:rsidRPr="00ED501E">
        <w:rPr>
          <w:rFonts w:ascii="Sylfaen" w:hAnsi="Sylfaen" w:cs="Sylfaen"/>
          <w:lang w:val="ka-GE"/>
        </w:rPr>
        <w:t xml:space="preserve">გიგზავნით </w:t>
      </w:r>
      <w:r w:rsidRPr="00ED501E">
        <w:rPr>
          <w:rFonts w:ascii="Sylfaen" w:hAnsi="Sylfaen" w:cs="Sylfaen"/>
          <w:lang w:val="ka-GE"/>
        </w:rPr>
        <w:t>საგარეო საქმეთა სამინისტროდან</w:t>
      </w:r>
      <w:r w:rsidRPr="00ED501E">
        <w:rPr>
          <w:rFonts w:ascii="Sylfaen" w:hAnsi="Sylfaen" w:cs="Sylfaen"/>
          <w:lang w:val="ka-GE"/>
        </w:rPr>
        <w:t xml:space="preserve"> შემოსულ წერილს, რომელიც ეხება  ქ. ანკარაში არგენტინის საელჩოდან მიღებულ ინფორმაციას, მ.წ. 14-16 ნოემბერს ქ. ბუენოს აირესში დაგეგმილ ღონისძიებასთან: „IV Global Conference on the Sustained Eradication of Child Labour” დაკავშირებით.</w:t>
      </w:r>
    </w:p>
    <w:p w:rsidR="00ED501E" w:rsidRPr="00ED501E" w:rsidRDefault="00ED501E" w:rsidP="00ED501E">
      <w:pPr>
        <w:spacing w:before="240"/>
        <w:jc w:val="both"/>
        <w:rPr>
          <w:rFonts w:ascii="Sylfaen" w:hAnsi="Sylfaen" w:cs="Sylfaen"/>
          <w:lang w:val="ka-GE"/>
        </w:rPr>
      </w:pPr>
      <w:r w:rsidRPr="00ED501E">
        <w:rPr>
          <w:rFonts w:ascii="Sylfaen" w:hAnsi="Sylfaen" w:cs="Sylfaen"/>
          <w:lang w:val="ka-GE"/>
        </w:rPr>
        <w:t>გთხოვთ, წერილი განიხილოთ თქვენი კომპეტენციის ფარგლებში და  მოგვაწოდოთ იმ კანდიდატურის საკონტაქტო ინფორმაცია, რომელიც</w:t>
      </w:r>
      <w:r>
        <w:rPr>
          <w:rFonts w:ascii="Sylfaen" w:hAnsi="Sylfaen" w:cs="Sylfaen"/>
          <w:lang w:val="ka-GE"/>
        </w:rPr>
        <w:t xml:space="preserve"> მონაწილეობას მიიღებს ზემოაღნიშნულ კონფერენციაში.</w:t>
      </w:r>
    </w:p>
    <w:p w:rsidR="00ED501E" w:rsidRDefault="00ED501E" w:rsidP="00ED501E">
      <w:pPr>
        <w:spacing w:before="240"/>
        <w:jc w:val="both"/>
        <w:rPr>
          <w:rFonts w:ascii="Sylfaen" w:hAnsi="Sylfaen" w:cs="Sylfaen"/>
          <w:lang w:val="ka-GE"/>
        </w:rPr>
      </w:pPr>
      <w:r w:rsidRPr="00ED501E">
        <w:rPr>
          <w:rFonts w:ascii="Sylfaen" w:hAnsi="Sylfaen" w:cs="Sylfaen"/>
          <w:lang w:val="ka-GE"/>
        </w:rPr>
        <w:t>პატივისცემით,</w:t>
      </w:r>
    </w:p>
    <w:p w:rsidR="00ED501E" w:rsidRPr="00ED501E" w:rsidRDefault="00ED501E" w:rsidP="00ED501E">
      <w:pPr>
        <w:spacing w:before="240"/>
        <w:jc w:val="both"/>
        <w:rPr>
          <w:rFonts w:ascii="Sylfaen" w:hAnsi="Sylfaen" w:cs="Sylfaen"/>
          <w:lang w:val="ka-GE"/>
        </w:rPr>
      </w:pPr>
    </w:p>
    <w:p w:rsidR="00ED501E" w:rsidRPr="00ED501E" w:rsidRDefault="00ED501E" w:rsidP="00ED501E">
      <w:pPr>
        <w:rPr>
          <w:lang w:val="ka-GE"/>
        </w:rPr>
      </w:pPr>
    </w:p>
    <w:p w:rsidR="00ED501E" w:rsidRPr="00ED501E" w:rsidRDefault="00ED501E">
      <w:pPr>
        <w:rPr>
          <w:lang w:val="ka-GE"/>
        </w:rPr>
      </w:pPr>
    </w:p>
    <w:sectPr w:rsidR="00ED501E" w:rsidRPr="00ED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1E"/>
    <w:rsid w:val="008E1395"/>
    <w:rsid w:val="00E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2017-04-10T08:59:00Z</dcterms:created>
  <dcterms:modified xsi:type="dcterms:W3CDTF">2017-04-10T09:20:00Z</dcterms:modified>
</cp:coreProperties>
</file>