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C6" w:rsidRDefault="00AE196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</w:t>
      </w:r>
    </w:p>
    <w:p w:rsidR="00AE1967" w:rsidRDefault="00AE1967">
      <w:pPr>
        <w:rPr>
          <w:rFonts w:ascii="Sylfaen" w:hAnsi="Sylfaen"/>
          <w:lang w:val="ka-GE"/>
        </w:rPr>
      </w:pPr>
    </w:p>
    <w:p w:rsidR="00AE1967" w:rsidRDefault="00AE1967" w:rsidP="00AE19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იხილოთ ჯანმრთელობის მსოფლიო ორგანიზაციის ექსპერტების მიერ გადმოგზავნილი თანდართული დოკუმენტაცია </w:t>
      </w:r>
      <w:r>
        <w:rPr>
          <w:rFonts w:ascii="Sylfaen" w:hAnsi="Sylfaen"/>
        </w:rPr>
        <w:t>DRG</w:t>
      </w:r>
      <w:r>
        <w:rPr>
          <w:rFonts w:ascii="Sylfaen" w:hAnsi="Sylfaen"/>
          <w:lang w:val="ka-GE"/>
        </w:rPr>
        <w:t>-ის თაობაზე.</w:t>
      </w:r>
    </w:p>
    <w:p w:rsidR="00AE1967" w:rsidRDefault="00AE1967" w:rsidP="00AE19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დოკუმენტაცია საჭიროებს გადახედვას, განახლებას და დამატებით მუშაობას.</w:t>
      </w:r>
    </w:p>
    <w:p w:rsidR="00AE1967" w:rsidRDefault="00AE1967" w:rsidP="00AE19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თანდართულ ფაილებში ცისფერ კვადრატებში აღნიშნულია ექსპერტების კომენტარები/დამატებები/შენიშვნები.</w:t>
      </w:r>
    </w:p>
    <w:p w:rsidR="00AE1967" w:rsidRDefault="00AE1967" w:rsidP="00AE19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აღნიშნული დოკუმენტაცია განიხილოთ, განაახლოთ და გადმომიგზავნოთ მითითებული ვადების გათვალისწინებით, შემდგომში ჯანმოს ექსპერტების ინფორმირების მიზნით.</w:t>
      </w:r>
    </w:p>
    <w:p w:rsidR="00AE1967" w:rsidRDefault="00AE1967" w:rsidP="00AE1967">
      <w:pPr>
        <w:jc w:val="both"/>
        <w:rPr>
          <w:rFonts w:ascii="Sylfaen" w:hAnsi="Sylfaen"/>
          <w:lang w:val="ka-GE"/>
        </w:rPr>
      </w:pPr>
      <w:r w:rsidRPr="00AE1967">
        <w:rPr>
          <w:rFonts w:ascii="Sylfaen" w:hAnsi="Sylfaen"/>
          <w:lang w:val="ka-GE"/>
        </w:rPr>
        <w:t xml:space="preserve">დანართი:  </w:t>
      </w:r>
    </w:p>
    <w:p w:rsidR="00AE1967" w:rsidRDefault="00AE1967" w:rsidP="00325FA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Sylfaen" w:hAnsi="Sylfaen"/>
          <w:sz w:val="20"/>
          <w:szCs w:val="20"/>
          <w:lang w:val="ka-GE"/>
        </w:rPr>
      </w:pPr>
      <w:r w:rsidRPr="00AE1967">
        <w:rPr>
          <w:rFonts w:ascii="Verdana" w:hAnsi="Verdana"/>
          <w:sz w:val="20"/>
          <w:szCs w:val="20"/>
        </w:rPr>
        <w:t xml:space="preserve">Communication plan for DRG implementation (deadline for returning the </w:t>
      </w:r>
      <w:r w:rsidRPr="00AE1967">
        <w:rPr>
          <w:rFonts w:ascii="Sylfaen" w:hAnsi="Sylfaen"/>
          <w:sz w:val="20"/>
          <w:szCs w:val="20"/>
          <w:lang w:val="ka-GE"/>
        </w:rPr>
        <w:t xml:space="preserve"> </w:t>
      </w:r>
      <w:r w:rsidRPr="00AE1967">
        <w:rPr>
          <w:rFonts w:ascii="Verdana" w:hAnsi="Verdana"/>
          <w:sz w:val="20"/>
          <w:szCs w:val="20"/>
        </w:rPr>
        <w:t xml:space="preserve">document to us is </w:t>
      </w:r>
      <w:r w:rsidR="00325FAE">
        <w:rPr>
          <w:rFonts w:ascii="Sylfaen" w:hAnsi="Sylfaen"/>
          <w:b/>
          <w:bCs/>
          <w:sz w:val="20"/>
          <w:szCs w:val="20"/>
          <w:lang w:val="ka-GE"/>
        </w:rPr>
        <w:t>5</w:t>
      </w:r>
      <w:proofErr w:type="spellStart"/>
      <w:r w:rsidR="00325FAE" w:rsidRPr="00325FAE">
        <w:rPr>
          <w:rFonts w:ascii="Sylfaen" w:hAnsi="Sylfaen"/>
          <w:b/>
          <w:bCs/>
          <w:sz w:val="20"/>
          <w:szCs w:val="20"/>
          <w:vertAlign w:val="superscript"/>
        </w:rPr>
        <w:t>th</w:t>
      </w:r>
      <w:proofErr w:type="spellEnd"/>
      <w:r w:rsidR="00325FAE" w:rsidRPr="00AE1967">
        <w:rPr>
          <w:rFonts w:ascii="Verdana" w:hAnsi="Verdana"/>
          <w:b/>
          <w:bCs/>
          <w:sz w:val="20"/>
          <w:szCs w:val="20"/>
        </w:rPr>
        <w:t xml:space="preserve"> of June</w:t>
      </w:r>
      <w:r w:rsidRPr="00AE1967">
        <w:rPr>
          <w:rFonts w:ascii="Verdana" w:hAnsi="Verdana"/>
          <w:sz w:val="20"/>
          <w:szCs w:val="20"/>
        </w:rPr>
        <w:t>)</w:t>
      </w:r>
      <w:r w:rsidRPr="00AE1967">
        <w:rPr>
          <w:rFonts w:ascii="Sylfaen" w:hAnsi="Sylfaen"/>
          <w:sz w:val="20"/>
          <w:szCs w:val="20"/>
          <w:lang w:val="ka-GE"/>
        </w:rPr>
        <w:t>;</w:t>
      </w:r>
    </w:p>
    <w:p w:rsidR="00AE1967" w:rsidRDefault="00AE1967" w:rsidP="00325FA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Sylfaen" w:hAnsi="Sylfaen"/>
          <w:sz w:val="20"/>
          <w:szCs w:val="20"/>
          <w:lang w:val="ka-GE"/>
        </w:rPr>
      </w:pPr>
      <w:r w:rsidRPr="00AE1967">
        <w:rPr>
          <w:sz w:val="14"/>
          <w:szCs w:val="14"/>
        </w:rPr>
        <w:t xml:space="preserve"> </w:t>
      </w:r>
      <w:r w:rsidRPr="00AE1967">
        <w:rPr>
          <w:rFonts w:ascii="Verdana" w:hAnsi="Verdana"/>
          <w:sz w:val="20"/>
          <w:szCs w:val="20"/>
        </w:rPr>
        <w:t xml:space="preserve">DRG background note and FAQ (deadline </w:t>
      </w:r>
      <w:r w:rsidR="00325FAE">
        <w:rPr>
          <w:rFonts w:ascii="Sylfaen" w:hAnsi="Sylfaen"/>
          <w:b/>
          <w:bCs/>
          <w:sz w:val="20"/>
          <w:szCs w:val="20"/>
          <w:lang w:val="ka-GE"/>
        </w:rPr>
        <w:t>5</w:t>
      </w:r>
      <w:proofErr w:type="spellStart"/>
      <w:r w:rsidR="00325FAE" w:rsidRPr="00325FAE">
        <w:rPr>
          <w:rFonts w:ascii="Sylfaen" w:hAnsi="Sylfaen"/>
          <w:b/>
          <w:bCs/>
          <w:sz w:val="20"/>
          <w:szCs w:val="20"/>
          <w:vertAlign w:val="superscript"/>
        </w:rPr>
        <w:t>th</w:t>
      </w:r>
      <w:proofErr w:type="spellEnd"/>
      <w:r w:rsidRPr="00AE1967">
        <w:rPr>
          <w:rFonts w:ascii="Verdana" w:hAnsi="Verdana"/>
          <w:b/>
          <w:bCs/>
          <w:sz w:val="20"/>
          <w:szCs w:val="20"/>
        </w:rPr>
        <w:t xml:space="preserve"> of June</w:t>
      </w:r>
      <w:r w:rsidRPr="00AE1967">
        <w:rPr>
          <w:rFonts w:ascii="Verdana" w:hAnsi="Verdana"/>
          <w:sz w:val="20"/>
          <w:szCs w:val="20"/>
        </w:rPr>
        <w:t>)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AE1967" w:rsidRPr="00AE1967" w:rsidRDefault="00AE1967" w:rsidP="00325FA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Sylfaen" w:hAnsi="Sylfaen"/>
          <w:sz w:val="20"/>
          <w:szCs w:val="20"/>
          <w:lang w:val="ka-GE"/>
        </w:rPr>
      </w:pPr>
      <w:r w:rsidRPr="00AE1967">
        <w:rPr>
          <w:rFonts w:ascii="Verdana" w:hAnsi="Verdana"/>
          <w:sz w:val="20"/>
          <w:szCs w:val="20"/>
        </w:rPr>
        <w:t xml:space="preserve">Templates of performance monitoring indicators (deadline </w:t>
      </w:r>
      <w:r w:rsidR="00325FAE">
        <w:rPr>
          <w:rFonts w:ascii="Sylfaen" w:hAnsi="Sylfaen"/>
          <w:b/>
          <w:bCs/>
          <w:sz w:val="20"/>
          <w:szCs w:val="20"/>
          <w:lang w:val="ka-GE"/>
        </w:rPr>
        <w:t>5</w:t>
      </w:r>
      <w:proofErr w:type="spellStart"/>
      <w:r w:rsidR="00325FAE" w:rsidRPr="00325FAE">
        <w:rPr>
          <w:rFonts w:ascii="Sylfaen" w:hAnsi="Sylfaen"/>
          <w:b/>
          <w:bCs/>
          <w:sz w:val="20"/>
          <w:szCs w:val="20"/>
          <w:vertAlign w:val="superscript"/>
        </w:rPr>
        <w:t>th</w:t>
      </w:r>
      <w:proofErr w:type="spellEnd"/>
      <w:r w:rsidR="00325FAE" w:rsidRPr="00AE1967">
        <w:rPr>
          <w:rFonts w:ascii="Verdana" w:hAnsi="Verdana"/>
          <w:b/>
          <w:bCs/>
          <w:sz w:val="20"/>
          <w:szCs w:val="20"/>
        </w:rPr>
        <w:t xml:space="preserve"> of June</w:t>
      </w:r>
      <w:r w:rsidRPr="00AE1967">
        <w:rPr>
          <w:rFonts w:ascii="Verdana" w:hAnsi="Verdana"/>
          <w:sz w:val="20"/>
          <w:szCs w:val="20"/>
        </w:rPr>
        <w:t>)</w:t>
      </w:r>
    </w:p>
    <w:p w:rsidR="00325FAE" w:rsidRPr="00325FAE" w:rsidRDefault="00325FAE" w:rsidP="00325FAE">
      <w:pPr>
        <w:pStyle w:val="m1505495200494702466m-6944968450631690566msolistparagraph"/>
        <w:spacing w:before="0" w:beforeAutospacing="0" w:after="0" w:afterAutospacing="0"/>
        <w:ind w:left="720"/>
        <w:rPr>
          <w:rFonts w:ascii="Verdana" w:hAnsi="Verdana"/>
          <w:color w:val="FF0000"/>
          <w:sz w:val="20"/>
          <w:szCs w:val="20"/>
        </w:rPr>
      </w:pPr>
    </w:p>
    <w:p w:rsidR="00AE1967" w:rsidRPr="00325FAE" w:rsidRDefault="00AE1967" w:rsidP="00AE1967">
      <w:pPr>
        <w:pStyle w:val="m1505495200494702466m-6944968450631690566msolistparagraph"/>
        <w:spacing w:before="0" w:beforeAutospacing="0" w:after="0" w:afterAutospacing="0"/>
        <w:rPr>
          <w:color w:val="FF0000"/>
        </w:rPr>
      </w:pPr>
      <w:bookmarkStart w:id="0" w:name="_GoBack"/>
      <w:bookmarkEnd w:id="0"/>
    </w:p>
    <w:p w:rsidR="00AE1967" w:rsidRDefault="00AE1967" w:rsidP="00AE1967">
      <w:pPr>
        <w:pStyle w:val="m1505495200494702466m-6944968450631690566msolistparagraph"/>
        <w:spacing w:before="0" w:beforeAutospacing="0" w:after="0" w:afterAutospacing="0"/>
        <w:rPr>
          <w:rFonts w:ascii="Sylfaen" w:hAnsi="Sylfaen"/>
          <w:lang w:val="ka-GE"/>
        </w:rPr>
      </w:pPr>
    </w:p>
    <w:p w:rsidR="00325FAE" w:rsidRPr="00325FAE" w:rsidRDefault="00325FAE" w:rsidP="00AE1967">
      <w:pPr>
        <w:pStyle w:val="m1505495200494702466m-6944968450631690566msolistparagraph"/>
        <w:spacing w:before="0" w:beforeAutospacing="0" w:after="0" w:afterAutospacing="0"/>
        <w:rPr>
          <w:rFonts w:ascii="Sylfaen" w:hAnsi="Sylfaen"/>
          <w:lang w:val="ka-GE"/>
        </w:rPr>
      </w:pPr>
    </w:p>
    <w:p w:rsidR="00AE1967" w:rsidRPr="00AE1967" w:rsidRDefault="00AE1967" w:rsidP="00AE1967">
      <w:pPr>
        <w:jc w:val="both"/>
        <w:rPr>
          <w:rFonts w:ascii="Sylfaen" w:hAnsi="Sylfaen"/>
          <w:sz w:val="20"/>
          <w:szCs w:val="20"/>
        </w:rPr>
      </w:pPr>
    </w:p>
    <w:p w:rsidR="00AE1967" w:rsidRPr="00325FAE" w:rsidRDefault="00AE1967" w:rsidP="00AE1967">
      <w:pPr>
        <w:pStyle w:val="ListParagraph"/>
        <w:jc w:val="both"/>
        <w:rPr>
          <w:rFonts w:ascii="Sylfaen" w:hAnsi="Sylfaen"/>
          <w:sz w:val="20"/>
          <w:szCs w:val="20"/>
        </w:rPr>
      </w:pPr>
    </w:p>
    <w:p w:rsidR="00AE1967" w:rsidRPr="00AE1967" w:rsidRDefault="00AE1967" w:rsidP="00AE1967">
      <w:pPr>
        <w:jc w:val="both"/>
        <w:rPr>
          <w:rFonts w:ascii="Sylfaen" w:hAnsi="Sylfaen"/>
          <w:lang w:val="ka-GE"/>
        </w:rPr>
      </w:pPr>
    </w:p>
    <w:p w:rsidR="00AE1967" w:rsidRPr="00AE1967" w:rsidRDefault="00AE1967">
      <w:pPr>
        <w:rPr>
          <w:rFonts w:ascii="Sylfaen" w:hAnsi="Sylfaen"/>
          <w:lang w:val="ka-GE"/>
        </w:rPr>
      </w:pPr>
    </w:p>
    <w:sectPr w:rsidR="00AE1967" w:rsidRPr="00AE1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5D9F"/>
    <w:multiLevelType w:val="hybridMultilevel"/>
    <w:tmpl w:val="DA5451FC"/>
    <w:lvl w:ilvl="0" w:tplc="538C7A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F5653"/>
    <w:multiLevelType w:val="hybridMultilevel"/>
    <w:tmpl w:val="F064F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67"/>
    <w:rsid w:val="000040C6"/>
    <w:rsid w:val="00175973"/>
    <w:rsid w:val="00325FAE"/>
    <w:rsid w:val="00A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967"/>
    <w:pPr>
      <w:ind w:left="720"/>
      <w:contextualSpacing/>
    </w:pPr>
  </w:style>
  <w:style w:type="paragraph" w:customStyle="1" w:styleId="m1505495200494702466m-6944968450631690566msolistparagraph">
    <w:name w:val="m_1505495200494702466m-6944968450631690566msolistparagraph"/>
    <w:basedOn w:val="Normal"/>
    <w:uiPriority w:val="99"/>
    <w:rsid w:val="00AE1967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967"/>
    <w:pPr>
      <w:ind w:left="720"/>
      <w:contextualSpacing/>
    </w:pPr>
  </w:style>
  <w:style w:type="paragraph" w:customStyle="1" w:styleId="m1505495200494702466m-6944968450631690566msolistparagraph">
    <w:name w:val="m_1505495200494702466m-6944968450631690566msolistparagraph"/>
    <w:basedOn w:val="Normal"/>
    <w:uiPriority w:val="99"/>
    <w:rsid w:val="00AE1967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2018-05-23T06:58:00Z</dcterms:created>
  <dcterms:modified xsi:type="dcterms:W3CDTF">2018-05-23T07:19:00Z</dcterms:modified>
</cp:coreProperties>
</file>