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36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175208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 დირექტორს</w:t>
      </w:r>
    </w:p>
    <w:p w:rsidR="00175208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ირინე ბართაიას</w:t>
      </w:r>
      <w:bookmarkStart w:id="0" w:name="_GoBack"/>
      <w:bookmarkEnd w:id="0"/>
    </w:p>
    <w:p w:rsidR="00175208" w:rsidRDefault="00175208">
      <w:pPr>
        <w:rPr>
          <w:rFonts w:ascii="Sylfaen" w:hAnsi="Sylfaen"/>
          <w:lang w:val="ka-GE"/>
        </w:rPr>
      </w:pPr>
    </w:p>
    <w:p w:rsidR="00175208" w:rsidRDefault="00175208" w:rsidP="00175208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175208" w:rsidRDefault="00175208" w:rsidP="00175208">
      <w:pPr>
        <w:spacing w:after="0" w:line="360" w:lineRule="auto"/>
        <w:rPr>
          <w:rFonts w:ascii="Sylfaen" w:hAnsi="Sylfaen"/>
          <w:lang w:val="ka-GE"/>
        </w:rPr>
      </w:pP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მარტის </w:t>
      </w:r>
      <w:r>
        <w:t>№ 01/11293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>
        <w:rPr>
          <w:rFonts w:ascii="Sylfaen" w:hAnsi="Sylfaen"/>
          <w:color w:val="000000"/>
        </w:rPr>
        <w:t>,,</w:t>
      </w:r>
      <w:proofErr w:type="spellStart"/>
      <w:r>
        <w:rPr>
          <w:rFonts w:ascii="Sylfaen" w:hAnsi="Sylfaen"/>
          <w:color w:val="000000"/>
        </w:rPr>
        <w:t>შრი-ლანკის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დემოკრატიული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სოციალისტური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რესპუბლიკის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საზღვაო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სავაჭრო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ნაოსნობის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სფეროში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თანამშრომლობის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“ </w:t>
      </w:r>
      <w:proofErr w:type="spellStart"/>
      <w:r>
        <w:rPr>
          <w:rFonts w:ascii="Sylfaen" w:hAnsi="Sylfaen"/>
          <w:color w:val="000000"/>
        </w:rPr>
        <w:t>შეთანხმების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პროექტს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>გაცნობებთ, რომ საქართველოს შრომის, ჯანმრთელობისა და სოციალური დაცვის სამისტროს კომპეტენციის ფარგლებში შენიშვნები და წინადადებები არ გააჩნია.</w:t>
      </w: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175208" w:rsidRPr="00175208" w:rsidRDefault="00175208" w:rsidP="0017520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გაცნობებთ, რომ შენიშვნები და წინადადებები არ გაგვაჩნია.</w:t>
      </w:r>
      <w:r>
        <w:rPr>
          <w:rFonts w:ascii="Sylfaen" w:hAnsi="Sylfaen"/>
          <w:lang w:val="ka-GE"/>
        </w:rPr>
        <w:t xml:space="preserve">, </w:t>
      </w:r>
    </w:p>
    <w:sectPr w:rsidR="00175208" w:rsidRPr="0017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08"/>
    <w:rsid w:val="00175208"/>
    <w:rsid w:val="003F4436"/>
    <w:rsid w:val="00B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2018-04-02T08:52:00Z</dcterms:created>
  <dcterms:modified xsi:type="dcterms:W3CDTF">2018-04-03T08:54:00Z</dcterms:modified>
</cp:coreProperties>
</file>