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D10" w:rsidRDefault="00314B59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3D3811" w:rsidRPr="003D3811" w:rsidRDefault="003D3811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314B59" w:rsidRDefault="00314B59" w:rsidP="003D3811">
      <w:pPr>
        <w:spacing w:after="0" w:line="360" w:lineRule="auto"/>
        <w:rPr>
          <w:rFonts w:ascii="Sylfaen" w:hAnsi="Sylfaen" w:cs="Sylfaen"/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>ქალბატონო მარინა,</w:t>
      </w:r>
    </w:p>
    <w:p w:rsidR="003D3811" w:rsidRDefault="003D3811" w:rsidP="003D3811">
      <w:pPr>
        <w:spacing w:after="0" w:line="360" w:lineRule="auto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3D3811" w:rsidRDefault="003D3811" w:rsidP="003D3811">
      <w:pPr>
        <w:spacing w:after="0" w:line="360" w:lineRule="auto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3D3811" w:rsidRPr="003D3811" w:rsidRDefault="003D3811" w:rsidP="003D3811">
      <w:pPr>
        <w:spacing w:after="0" w:line="240" w:lineRule="auto"/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  <w:r w:rsidRPr="003D3811">
        <w:rPr>
          <w:rFonts w:ascii="Sylfaen" w:hAnsi="Sylfaen" w:cs="Sylfaen"/>
          <w:color w:val="000000"/>
          <w:sz w:val="17"/>
          <w:szCs w:val="17"/>
          <w:lang w:val="ka-GE"/>
        </w:rPr>
        <w:t xml:space="preserve">სსიპ სამედიცინო საქმიანობის სახელმწიფო </w:t>
      </w:r>
    </w:p>
    <w:p w:rsidR="003D3811" w:rsidRPr="003D3811" w:rsidRDefault="003D3811" w:rsidP="003D3811">
      <w:pPr>
        <w:spacing w:after="0" w:line="240" w:lineRule="auto"/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  <w:r w:rsidRPr="003D3811">
        <w:rPr>
          <w:rFonts w:ascii="Sylfaen" w:hAnsi="Sylfaen" w:cs="Sylfaen"/>
          <w:color w:val="000000"/>
          <w:sz w:val="17"/>
          <w:szCs w:val="17"/>
          <w:lang w:val="ka-GE"/>
        </w:rPr>
        <w:t>რეგულირების სააგენტოს უფროსს</w:t>
      </w:r>
    </w:p>
    <w:p w:rsidR="003D3811" w:rsidRPr="003D3811" w:rsidRDefault="003D3811" w:rsidP="003D3811">
      <w:pPr>
        <w:spacing w:after="0" w:line="240" w:lineRule="auto"/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  <w:r w:rsidRPr="003D3811">
        <w:rPr>
          <w:rFonts w:ascii="Sylfaen" w:hAnsi="Sylfaen" w:cs="Sylfaen"/>
          <w:color w:val="000000"/>
          <w:sz w:val="17"/>
          <w:szCs w:val="17"/>
          <w:lang w:val="ka-GE"/>
        </w:rPr>
        <w:t>ბატონ გია თვალავაძეს</w:t>
      </w:r>
      <w:bookmarkStart w:id="0" w:name="_GoBack"/>
      <w:bookmarkEnd w:id="0"/>
    </w:p>
    <w:p w:rsidR="003D3811" w:rsidRPr="003D3811" w:rsidRDefault="003D3811" w:rsidP="003D3811">
      <w:pPr>
        <w:spacing w:after="0" w:line="240" w:lineRule="auto"/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3D3811" w:rsidRPr="003D3811" w:rsidRDefault="003D3811" w:rsidP="003D3811">
      <w:pPr>
        <w:spacing w:after="0" w:line="240" w:lineRule="auto"/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3D3811" w:rsidRPr="003D3811" w:rsidRDefault="003D3811" w:rsidP="003D3811">
      <w:pPr>
        <w:spacing w:after="0" w:line="240" w:lineRule="auto"/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  <w:r w:rsidRPr="003D3811">
        <w:rPr>
          <w:rFonts w:ascii="Sylfaen" w:hAnsi="Sylfaen" w:cs="Sylfaen"/>
          <w:color w:val="000000"/>
          <w:sz w:val="17"/>
          <w:szCs w:val="17"/>
          <w:lang w:val="ka-GE"/>
        </w:rPr>
        <w:t>ბატონო გია,</w:t>
      </w:r>
    </w:p>
    <w:p w:rsidR="003D3811" w:rsidRDefault="003D3811" w:rsidP="003D3811">
      <w:pPr>
        <w:spacing w:after="0" w:line="360" w:lineRule="auto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314B59" w:rsidRDefault="00314B59" w:rsidP="003D3811">
      <w:pPr>
        <w:spacing w:after="0" w:line="360" w:lineRule="auto"/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 xml:space="preserve">გიგზავნით საქართველოს საგარეო საქმეთა სამინისტროდან მიღებულ 2017 წლის  3 ოქტომბრის </w:t>
      </w:r>
      <w:r w:rsidRPr="00314B59">
        <w:rPr>
          <w:rFonts w:ascii="Sylfaen" w:hAnsi="Sylfaen" w:cs="Sylfaen"/>
          <w:color w:val="000000"/>
          <w:sz w:val="17"/>
          <w:szCs w:val="17"/>
          <w:lang w:val="ka-GE"/>
        </w:rPr>
        <w:t>№ 01/35855 წერილს, რომელიც ეხება საქართველოსა და ბელარუსის რესპუბლიკას შორის ჯანდაცვის</w:t>
      </w:r>
      <w:r w:rsidR="003D3811">
        <w:rPr>
          <w:rFonts w:ascii="Sylfaen" w:hAnsi="Sylfaen" w:cs="Sylfaen"/>
          <w:color w:val="000000"/>
          <w:sz w:val="17"/>
          <w:szCs w:val="17"/>
          <w:lang w:val="ka-GE"/>
        </w:rPr>
        <w:t>ა და ფარმაციის</w:t>
      </w:r>
      <w:r w:rsidRPr="00314B59">
        <w:rPr>
          <w:rFonts w:ascii="Sylfaen" w:hAnsi="Sylfaen" w:cs="Sylfaen"/>
          <w:color w:val="000000"/>
          <w:sz w:val="17"/>
          <w:szCs w:val="17"/>
          <w:lang w:val="ka-GE"/>
        </w:rPr>
        <w:t xml:space="preserve"> სფეროში თანამშრომლობის განვითარებას.</w:t>
      </w:r>
    </w:p>
    <w:p w:rsidR="00314B59" w:rsidRDefault="00314B59" w:rsidP="003D3811">
      <w:pPr>
        <w:spacing w:after="0" w:line="360" w:lineRule="auto"/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>გთხოვთ, წერილი განიხილოთ კომპეტენციის ფარგლებში</w:t>
      </w:r>
      <w:r w:rsidR="003D3811">
        <w:rPr>
          <w:rFonts w:ascii="Sylfaen" w:hAnsi="Sylfaen" w:cs="Sylfaen"/>
          <w:color w:val="000000"/>
          <w:sz w:val="17"/>
          <w:szCs w:val="17"/>
          <w:lang w:val="ka-GE"/>
        </w:rPr>
        <w:t xml:space="preserve"> და მოგვაწოდოთ მოსაზრებები შესაძლო თანამშრომლობის თაობაზე.</w:t>
      </w:r>
    </w:p>
    <w:p w:rsidR="003D3811" w:rsidRDefault="003D3811" w:rsidP="003D3811">
      <w:pPr>
        <w:spacing w:after="0" w:line="360" w:lineRule="auto"/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314B59" w:rsidRPr="00314B59" w:rsidRDefault="00314B59" w:rsidP="003D3811">
      <w:pPr>
        <w:spacing w:after="0" w:line="360" w:lineRule="auto"/>
        <w:jc w:val="both"/>
        <w:rPr>
          <w:rFonts w:ascii="Sylfaen" w:hAnsi="Sylfaen" w:cs="Sylfaen"/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>პატივისცემით,</w:t>
      </w:r>
    </w:p>
    <w:sectPr w:rsidR="00314B59" w:rsidRPr="00314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B59"/>
    <w:rsid w:val="00023A9D"/>
    <w:rsid w:val="00314B59"/>
    <w:rsid w:val="003D3811"/>
    <w:rsid w:val="003F7D10"/>
    <w:rsid w:val="004C2211"/>
    <w:rsid w:val="00644AA5"/>
    <w:rsid w:val="00B5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2017-10-04T11:18:00Z</dcterms:created>
  <dcterms:modified xsi:type="dcterms:W3CDTF">2017-10-05T14:07:00Z</dcterms:modified>
</cp:coreProperties>
</file>