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58" w:rsidRDefault="009F5E58" w:rsidP="009F5E58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2E5D9A" w:rsidRDefault="002E5D9A">
      <w:pPr>
        <w:rPr>
          <w:rFonts w:ascii="Sylfaen" w:hAnsi="Sylfaen"/>
          <w:lang w:val="ka-GE"/>
        </w:rPr>
      </w:pPr>
    </w:p>
    <w:p w:rsidR="009F5E58" w:rsidRDefault="009F5E58">
      <w:pPr>
        <w:rPr>
          <w:rFonts w:ascii="Sylfaen" w:hAnsi="Sylfaen"/>
          <w:lang w:val="ka-GE"/>
        </w:rPr>
      </w:pPr>
    </w:p>
    <w:p w:rsidR="009F5E58" w:rsidRDefault="009F5E58" w:rsidP="00B4388C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4A27E4" w:rsidRPr="00A26D02" w:rsidRDefault="004A27E4" w:rsidP="004A27E4">
      <w:pPr>
        <w:shd w:val="clear" w:color="auto" w:fill="FFFFFF"/>
        <w:spacing w:after="45" w:line="240" w:lineRule="auto"/>
        <w:textAlignment w:val="baseline"/>
        <w:outlineLvl w:val="2"/>
        <w:rPr>
          <w:rFonts w:ascii="BPGExcelsiorCaps" w:eastAsia="Times New Roman" w:hAnsi="BPGExcelsiorCaps" w:cs="Times New Roman"/>
          <w:caps/>
          <w:color w:val="353535"/>
          <w:sz w:val="21"/>
          <w:szCs w:val="21"/>
          <w:lang w:val="ka-GE"/>
        </w:rPr>
      </w:pPr>
    </w:p>
    <w:p w:rsidR="009F5E58" w:rsidRDefault="004A27E4" w:rsidP="004A27E4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გია,</w:t>
      </w:r>
    </w:p>
    <w:p w:rsidR="009F5E58" w:rsidRDefault="00B4388C" w:rsidP="00B4388C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შემდგომი რეაგირების მიზნით, </w:t>
      </w:r>
      <w:r w:rsidR="009F5E58">
        <w:rPr>
          <w:rFonts w:ascii="Sylfaen" w:hAnsi="Sylfaen"/>
          <w:lang w:val="ka-GE"/>
        </w:rPr>
        <w:t>გიგზავნით საგარეო საქმეთა სამინისტროს 2018 წლის 30 აპრილის</w:t>
      </w:r>
      <w:r>
        <w:rPr>
          <w:rFonts w:ascii="Sylfaen" w:hAnsi="Sylfaen"/>
          <w:lang w:val="ka-GE"/>
        </w:rPr>
        <w:t xml:space="preserve"> </w:t>
      </w:r>
      <w:r w:rsidRPr="00B4388C">
        <w:rPr>
          <w:rFonts w:ascii="Sylfaen" w:hAnsi="Sylfaen"/>
          <w:lang w:val="ka-GE"/>
        </w:rPr>
        <w:t xml:space="preserve">№ 01/17704 </w:t>
      </w:r>
      <w:r w:rsidR="009F5E58">
        <w:rPr>
          <w:rFonts w:ascii="Sylfaen" w:hAnsi="Sylfaen"/>
          <w:lang w:val="ka-GE"/>
        </w:rPr>
        <w:t xml:space="preserve"> წერილით წარმოდგენილ ჯანმრთელობის მსოფლიო ორგანიზაციის ნოტას, რომელიც ეხება </w:t>
      </w:r>
      <w:proofErr w:type="spellStart"/>
      <w:r w:rsidR="009F5E58" w:rsidRPr="00B4388C">
        <w:rPr>
          <w:rFonts w:ascii="Sylfaen" w:hAnsi="Sylfaen"/>
          <w:lang w:val="ka-GE"/>
        </w:rPr>
        <w:t>დაუპატენტებელი</w:t>
      </w:r>
      <w:proofErr w:type="spellEnd"/>
      <w:r w:rsidR="009F5E58" w:rsidRPr="00B4388C">
        <w:rPr>
          <w:rFonts w:ascii="Sylfaen" w:hAnsi="Sylfaen"/>
          <w:lang w:val="ka-GE"/>
        </w:rPr>
        <w:t xml:space="preserve"> ფარმაცევტული ნივთიერებების დასახელებების საკითხს.</w:t>
      </w:r>
    </w:p>
    <w:p w:rsidR="00B4388C" w:rsidRDefault="00B4388C" w:rsidP="00B4388C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B4388C" w:rsidRPr="009F5E58" w:rsidRDefault="00B4388C" w:rsidP="00B4388C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B4388C" w:rsidRPr="009F5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ExcelsiorCa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58"/>
    <w:rsid w:val="002E5D9A"/>
    <w:rsid w:val="004A27E4"/>
    <w:rsid w:val="009F5E58"/>
    <w:rsid w:val="00B4388C"/>
    <w:rsid w:val="00B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2018-04-30T09:30:00Z</dcterms:created>
  <dcterms:modified xsi:type="dcterms:W3CDTF">2018-04-30T11:55:00Z</dcterms:modified>
</cp:coreProperties>
</file>