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A6" w:rsidRDefault="00785CA6" w:rsidP="00785CA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</w:p>
    <w:p w:rsidR="006B7593" w:rsidRDefault="00785CA6" w:rsidP="00785CA6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დირექტორს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სოფრომაძეს</w:t>
      </w:r>
      <w:proofErr w:type="spellEnd"/>
    </w:p>
    <w:p w:rsidR="00785CA6" w:rsidRDefault="00785CA6" w:rsidP="00785CA6">
      <w:pPr>
        <w:rPr>
          <w:rFonts w:ascii="Sylfaen" w:hAnsi="Sylfaen" w:cs="Sylfaen"/>
        </w:rPr>
      </w:pPr>
    </w:p>
    <w:p w:rsidR="00785CA6" w:rsidRPr="00785CA6" w:rsidRDefault="00785CA6" w:rsidP="00785CA6">
      <w:pPr>
        <w:rPr>
          <w:rFonts w:ascii="Sylfaen" w:hAnsi="Sylfaen"/>
          <w:lang w:val="ka-GE"/>
        </w:rPr>
      </w:pPr>
      <w:bookmarkStart w:id="0" w:name="_GoBack"/>
      <w:r w:rsidRPr="00785CA6">
        <w:rPr>
          <w:rFonts w:ascii="Sylfaen" w:hAnsi="Sylfaen" w:cs="Sylfaen"/>
          <w:lang w:val="ka-GE"/>
        </w:rPr>
        <w:t>ბატონო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ზაზა</w:t>
      </w:r>
      <w:r>
        <w:rPr>
          <w:lang w:val="ka-GE"/>
        </w:rPr>
        <w:t>,</w:t>
      </w:r>
    </w:p>
    <w:p w:rsidR="00785CA6" w:rsidRPr="00785CA6" w:rsidRDefault="00785CA6" w:rsidP="00785CA6">
      <w:pPr>
        <w:jc w:val="both"/>
        <w:rPr>
          <w:rFonts w:ascii="Sylfaen" w:hAnsi="Sylfaen"/>
          <w:lang w:val="ka-GE"/>
        </w:rPr>
      </w:pPr>
      <w:r w:rsidRPr="00785CA6">
        <w:rPr>
          <w:rFonts w:ascii="Sylfaen" w:hAnsi="Sylfaen" w:cs="Sylfaen"/>
          <w:lang w:val="ka-GE"/>
        </w:rPr>
        <w:t>გიგზავნით</w:t>
      </w:r>
      <w:r w:rsidRPr="00785CA6">
        <w:rPr>
          <w:lang w:val="ka-GE"/>
        </w:rPr>
        <w:t xml:space="preserve">, </w:t>
      </w:r>
      <w:r w:rsidRPr="00785CA6">
        <w:rPr>
          <w:rFonts w:ascii="Sylfaen" w:hAnsi="Sylfaen" w:cs="Sylfaen"/>
          <w:lang w:val="ka-GE"/>
        </w:rPr>
        <w:t>საქართველოს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იუსტიციის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სამინისტროს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სსიპ</w:t>
      </w:r>
      <w:r w:rsidRPr="00785CA6">
        <w:rPr>
          <w:lang w:val="ka-GE"/>
        </w:rPr>
        <w:t xml:space="preserve">. </w:t>
      </w:r>
      <w:r w:rsidRPr="00785CA6">
        <w:rPr>
          <w:rFonts w:ascii="Sylfaen" w:hAnsi="Sylfaen" w:cs="Sylfaen"/>
          <w:lang w:val="ka-GE"/>
        </w:rPr>
        <w:t>მონაცემთა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გაცვლის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სააგენტოდან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მიღებულ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წერილს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იმიგრაციის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შესახებ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ანგარიშის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თაობაზე</w:t>
      </w:r>
      <w:r w:rsidRPr="00785CA6">
        <w:rPr>
          <w:lang w:val="ka-GE"/>
        </w:rPr>
        <w:t xml:space="preserve">, </w:t>
      </w:r>
      <w:r w:rsidRPr="00785CA6">
        <w:rPr>
          <w:rFonts w:ascii="Sylfaen" w:hAnsi="Sylfaen" w:cs="Sylfaen"/>
          <w:lang w:val="ka-GE"/>
        </w:rPr>
        <w:t>რომელიც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შედგენილია</w:t>
      </w:r>
      <w:r w:rsidRPr="00785CA6">
        <w:rPr>
          <w:lang w:val="ka-GE"/>
        </w:rPr>
        <w:t xml:space="preserve"> </w:t>
      </w:r>
      <w:r w:rsidRPr="00785CA6">
        <w:rPr>
          <w:rFonts w:hint="eastAsia"/>
          <w:lang w:val="ka-GE"/>
        </w:rPr>
        <w:t>„</w:t>
      </w:r>
      <w:r w:rsidRPr="00785CA6">
        <w:rPr>
          <w:rFonts w:ascii="Sylfaen" w:hAnsi="Sylfaen" w:cs="Sylfaen"/>
          <w:lang w:val="ka-GE"/>
        </w:rPr>
        <w:t>მწვანე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კავკასია</w:t>
      </w:r>
      <w:r w:rsidRPr="00785CA6">
        <w:rPr>
          <w:rFonts w:hint="eastAsia"/>
          <w:lang w:val="ka-GE"/>
        </w:rPr>
        <w:t>“</w:t>
      </w:r>
      <w:r w:rsidRPr="00785CA6">
        <w:rPr>
          <w:lang w:val="ka-GE"/>
        </w:rPr>
        <w:t>-</w:t>
      </w:r>
      <w:r w:rsidRPr="00785CA6">
        <w:rPr>
          <w:rFonts w:ascii="Sylfaen" w:hAnsi="Sylfaen" w:cs="Sylfaen"/>
          <w:lang w:val="ka-GE"/>
        </w:rPr>
        <w:t>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მიერ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ფონდ</w:t>
      </w:r>
      <w:r w:rsidRPr="00785CA6">
        <w:rPr>
          <w:lang w:val="ka-GE"/>
        </w:rPr>
        <w:t xml:space="preserve"> </w:t>
      </w:r>
      <w:r w:rsidRPr="00785CA6">
        <w:rPr>
          <w:rFonts w:hint="eastAsia"/>
          <w:lang w:val="ka-GE"/>
        </w:rPr>
        <w:t>„</w:t>
      </w:r>
      <w:r w:rsidRPr="00785CA6">
        <w:rPr>
          <w:rFonts w:ascii="Sylfaen" w:hAnsi="Sylfaen" w:cs="Sylfaen"/>
          <w:lang w:val="ka-GE"/>
        </w:rPr>
        <w:t>ღია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საზოგადოება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საქართველოს</w:t>
      </w:r>
      <w:r w:rsidRPr="00785CA6">
        <w:rPr>
          <w:rFonts w:hint="eastAsia"/>
          <w:lang w:val="ka-GE"/>
        </w:rPr>
        <w:t>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მხარდაჭერილი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პროექტის</w:t>
      </w:r>
      <w:r w:rsidRPr="00785CA6">
        <w:rPr>
          <w:lang w:val="ka-GE"/>
        </w:rPr>
        <w:t xml:space="preserve"> </w:t>
      </w:r>
      <w:r w:rsidRPr="00785CA6">
        <w:rPr>
          <w:rFonts w:hint="eastAsia"/>
          <w:lang w:val="ka-GE"/>
        </w:rPr>
        <w:t>„</w:t>
      </w:r>
      <w:r w:rsidRPr="00785CA6">
        <w:rPr>
          <w:rFonts w:ascii="Sylfaen" w:hAnsi="Sylfaen" w:cs="Sylfaen"/>
          <w:lang w:val="ka-GE"/>
        </w:rPr>
        <w:t>მულტიკულტურული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თბილისი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დღეს</w:t>
      </w:r>
      <w:r w:rsidRPr="00785CA6">
        <w:rPr>
          <w:rFonts w:hint="eastAsia"/>
          <w:lang w:val="ka-GE"/>
        </w:rPr>
        <w:t>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ფარგლებში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სახელმწიფო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უწყებებიდან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საჯარო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ინფორმაციის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გამოთხოვის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პრაქტიკისა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მიღებული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პასუხების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ანალიზის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საფუძველზე</w:t>
      </w:r>
      <w:r w:rsidRPr="00785CA6">
        <w:rPr>
          <w:lang w:val="ka-GE"/>
        </w:rPr>
        <w:t>.</w:t>
      </w:r>
    </w:p>
    <w:p w:rsidR="00785CA6" w:rsidRPr="00785CA6" w:rsidRDefault="00785CA6" w:rsidP="00785CA6">
      <w:pPr>
        <w:jc w:val="both"/>
        <w:rPr>
          <w:rFonts w:ascii="Sylfaen" w:hAnsi="Sylfaen"/>
          <w:lang w:val="ka-GE"/>
        </w:rPr>
      </w:pPr>
      <w:r w:rsidRPr="00785CA6">
        <w:rPr>
          <w:rFonts w:ascii="Sylfaen" w:hAnsi="Sylfaen" w:cs="Sylfaen"/>
          <w:lang w:val="ka-GE"/>
        </w:rPr>
        <w:t>აღნიშნულ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ანგარიშში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განხილულია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იმიგრაციის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შესახებ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საჯარო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ინფორმაციის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გაცემის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პრაქტიკა</w:t>
      </w:r>
      <w:r w:rsidRPr="00785CA6">
        <w:rPr>
          <w:lang w:val="ka-GE"/>
        </w:rPr>
        <w:t xml:space="preserve">, </w:t>
      </w:r>
      <w:r w:rsidRPr="00785CA6">
        <w:rPr>
          <w:rFonts w:ascii="Sylfaen" w:hAnsi="Sylfaen" w:cs="Sylfaen"/>
          <w:lang w:val="ka-GE"/>
        </w:rPr>
        <w:t>სახელმწიფოუწყებებიდან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მიღებული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სხვა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ღია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წყაროებიდან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მოპოვებული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ოფიციალური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მონაცემების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მიხედვით</w:t>
      </w:r>
      <w:r w:rsidRPr="00785CA6">
        <w:rPr>
          <w:lang w:val="ka-GE"/>
        </w:rPr>
        <w:t xml:space="preserve">. </w:t>
      </w:r>
      <w:r w:rsidRPr="00785CA6">
        <w:rPr>
          <w:rFonts w:ascii="Sylfaen" w:hAnsi="Sylfaen" w:cs="Sylfaen"/>
          <w:lang w:val="ka-GE"/>
        </w:rPr>
        <w:t>ასევე</w:t>
      </w:r>
      <w:r w:rsidRPr="00785CA6">
        <w:rPr>
          <w:lang w:val="ka-GE"/>
        </w:rPr>
        <w:t>,</w:t>
      </w:r>
      <w:r w:rsidRPr="00785CA6">
        <w:rPr>
          <w:rFonts w:ascii="Sylfaen" w:hAnsi="Sylfaen" w:cs="Sylfaen"/>
          <w:lang w:val="ka-GE"/>
        </w:rPr>
        <w:t>გაცემულია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რეკომენდაციები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სამინისტროებისათვის</w:t>
      </w:r>
      <w:r w:rsidRPr="00785CA6">
        <w:rPr>
          <w:lang w:val="ka-GE"/>
        </w:rPr>
        <w:t xml:space="preserve">, </w:t>
      </w:r>
      <w:r w:rsidRPr="00785CA6">
        <w:rPr>
          <w:rFonts w:ascii="Sylfaen" w:hAnsi="Sylfaen" w:cs="Sylfaen"/>
          <w:lang w:val="ka-GE"/>
        </w:rPr>
        <w:t>მათი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გამჭვირვალობისა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იმიგრაციის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საკითხებზე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მუშაობისეფექტურობის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გაზრდის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>.</w:t>
      </w:r>
    </w:p>
    <w:p w:rsidR="00785CA6" w:rsidRPr="00785CA6" w:rsidRDefault="00785CA6" w:rsidP="00785CA6">
      <w:pPr>
        <w:jc w:val="both"/>
        <w:rPr>
          <w:lang w:val="ka-GE"/>
        </w:rPr>
      </w:pPr>
      <w:r w:rsidRPr="00785CA6">
        <w:rPr>
          <w:rFonts w:ascii="Sylfaen" w:hAnsi="Sylfaen" w:cs="Sylfaen"/>
          <w:lang w:val="ka-GE"/>
        </w:rPr>
        <w:t>გთხოვთ</w:t>
      </w:r>
      <w:r w:rsidRPr="00785CA6">
        <w:rPr>
          <w:lang w:val="ka-GE"/>
        </w:rPr>
        <w:t xml:space="preserve">, </w:t>
      </w:r>
      <w:r w:rsidRPr="00785CA6">
        <w:rPr>
          <w:rFonts w:ascii="Sylfaen" w:hAnsi="Sylfaen" w:cs="Sylfaen"/>
          <w:lang w:val="ka-GE"/>
        </w:rPr>
        <w:t>წერილი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განიხილოთ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კომპეტენციის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ფარგლებში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არაუგვიანეს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მიმდინარე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წლის</w:t>
      </w:r>
      <w:r w:rsidRPr="00785CA6">
        <w:rPr>
          <w:lang w:val="ka-GE"/>
        </w:rPr>
        <w:t xml:space="preserve"> 2 </w:t>
      </w:r>
      <w:r w:rsidRPr="00785CA6">
        <w:rPr>
          <w:rFonts w:ascii="Sylfaen" w:hAnsi="Sylfaen" w:cs="Sylfaen"/>
          <w:lang w:val="ka-GE"/>
        </w:rPr>
        <w:t>მაისისა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მოგვაწოდოთ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თქვენი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პოზიცია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ანგარიშში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გამოთქმულ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რეკომენდაციებთან</w:t>
      </w:r>
      <w:r w:rsidRPr="00785CA6">
        <w:rPr>
          <w:lang w:val="ka-GE"/>
        </w:rPr>
        <w:t xml:space="preserve"> </w:t>
      </w:r>
      <w:r w:rsidRPr="00785CA6">
        <w:rPr>
          <w:rFonts w:ascii="Sylfaen" w:hAnsi="Sylfaen" w:cs="Sylfaen"/>
          <w:lang w:val="ka-GE"/>
        </w:rPr>
        <w:t>დაკავშირებით</w:t>
      </w:r>
      <w:r w:rsidRPr="00785CA6">
        <w:rPr>
          <w:lang w:val="ka-GE"/>
        </w:rPr>
        <w:t>.</w:t>
      </w:r>
    </w:p>
    <w:p w:rsidR="00785CA6" w:rsidRPr="00785CA6" w:rsidRDefault="00785CA6" w:rsidP="00785CA6">
      <w:pPr>
        <w:jc w:val="both"/>
        <w:rPr>
          <w:lang w:val="ka-GE"/>
        </w:rPr>
      </w:pPr>
    </w:p>
    <w:p w:rsidR="00785CA6" w:rsidRPr="00785CA6" w:rsidRDefault="00785CA6" w:rsidP="00785CA6">
      <w:pPr>
        <w:jc w:val="both"/>
        <w:rPr>
          <w:lang w:val="ka-GE"/>
        </w:rPr>
      </w:pPr>
      <w:r w:rsidRPr="00785CA6">
        <w:rPr>
          <w:rFonts w:ascii="Sylfaen" w:hAnsi="Sylfaen" w:cs="Sylfaen"/>
          <w:lang w:val="ka-GE"/>
        </w:rPr>
        <w:t>პატივისცემით</w:t>
      </w:r>
      <w:r w:rsidRPr="00785CA6">
        <w:rPr>
          <w:lang w:val="ka-GE"/>
        </w:rPr>
        <w:t>,</w:t>
      </w:r>
      <w:bookmarkEnd w:id="0"/>
    </w:p>
    <w:sectPr w:rsidR="00785CA6" w:rsidRPr="0078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6"/>
    <w:rsid w:val="006B7593"/>
    <w:rsid w:val="00785CA6"/>
    <w:rsid w:val="00C8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2018-04-25T07:44:00Z</dcterms:created>
  <dcterms:modified xsi:type="dcterms:W3CDTF">2018-04-26T11:43:00Z</dcterms:modified>
</cp:coreProperties>
</file>