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B57" w:rsidRPr="00F70980" w:rsidRDefault="009D0B57" w:rsidP="003121F9">
      <w:pPr>
        <w:ind w:firstLine="720"/>
        <w:rPr>
          <w:rFonts w:ascii="Sylfaen" w:hAnsi="Sylfaen"/>
          <w:lang w:val="ka-GE"/>
        </w:rPr>
      </w:pPr>
      <w:bookmarkStart w:id="0" w:name="_GoBack"/>
      <w:proofErr w:type="spellStart"/>
      <w:proofErr w:type="gramStart"/>
      <w:r w:rsidRPr="00F70980">
        <w:rPr>
          <w:rFonts w:ascii="Sylfaen" w:hAnsi="Sylfaen" w:cs="Sylfaen"/>
        </w:rPr>
        <w:t>ქალბატონებო</w:t>
      </w:r>
      <w:proofErr w:type="spellEnd"/>
      <w:proofErr w:type="gramEnd"/>
      <w:r w:rsidRPr="00F70980">
        <w:t xml:space="preserve"> </w:t>
      </w:r>
      <w:proofErr w:type="spellStart"/>
      <w:r w:rsidRPr="00F70980">
        <w:rPr>
          <w:rFonts w:ascii="Sylfaen" w:hAnsi="Sylfaen" w:cs="Sylfaen"/>
        </w:rPr>
        <w:t>და</w:t>
      </w:r>
      <w:proofErr w:type="spellEnd"/>
      <w:r w:rsidRPr="00F70980">
        <w:t xml:space="preserve"> </w:t>
      </w:r>
      <w:proofErr w:type="spellStart"/>
      <w:r w:rsidRPr="00F70980">
        <w:rPr>
          <w:rFonts w:ascii="Sylfaen" w:hAnsi="Sylfaen" w:cs="Sylfaen"/>
        </w:rPr>
        <w:t>ბატონებო</w:t>
      </w:r>
      <w:proofErr w:type="spellEnd"/>
      <w:r w:rsidRPr="00F70980">
        <w:t>,</w:t>
      </w:r>
      <w:r w:rsidR="003121F9" w:rsidRPr="00F70980">
        <w:rPr>
          <w:rFonts w:ascii="Sylfaen" w:hAnsi="Sylfaen"/>
          <w:lang w:val="ka-GE"/>
        </w:rPr>
        <w:t xml:space="preserve"> </w:t>
      </w:r>
    </w:p>
    <w:p w:rsidR="00FB5453" w:rsidRPr="00F70980" w:rsidRDefault="009D0B57" w:rsidP="00096DDD">
      <w:pPr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proofErr w:type="spellStart"/>
      <w:proofErr w:type="gramStart"/>
      <w:r w:rsidRPr="00F70980">
        <w:rPr>
          <w:rFonts w:ascii="Sylfaen" w:hAnsi="Sylfaen" w:cs="Sylfaen"/>
        </w:rPr>
        <w:t>მსურს</w:t>
      </w:r>
      <w:proofErr w:type="spellEnd"/>
      <w:proofErr w:type="gramEnd"/>
      <w:r w:rsidRPr="00F70980">
        <w:t xml:space="preserve"> </w:t>
      </w:r>
      <w:proofErr w:type="spellStart"/>
      <w:r w:rsidRPr="00F70980">
        <w:rPr>
          <w:rFonts w:ascii="Sylfaen" w:hAnsi="Sylfaen" w:cs="Sylfaen"/>
        </w:rPr>
        <w:t>მონაწილეობა</w:t>
      </w:r>
      <w:proofErr w:type="spellEnd"/>
      <w:r w:rsidRPr="00F70980">
        <w:t xml:space="preserve"> </w:t>
      </w:r>
      <w:proofErr w:type="spellStart"/>
      <w:r w:rsidR="00196A2B" w:rsidRPr="00F70980">
        <w:rPr>
          <w:rFonts w:ascii="Sylfaen" w:hAnsi="Sylfaen" w:cs="Sylfaen"/>
        </w:rPr>
        <w:t>მივი</w:t>
      </w:r>
      <w:proofErr w:type="spellEnd"/>
      <w:r w:rsidR="00196A2B" w:rsidRPr="00F70980">
        <w:rPr>
          <w:rFonts w:ascii="Sylfaen" w:hAnsi="Sylfaen" w:cs="Sylfaen"/>
          <w:lang w:val="ka-GE"/>
        </w:rPr>
        <w:t>ღ</w:t>
      </w:r>
      <w:r w:rsidRPr="00F70980">
        <w:rPr>
          <w:rFonts w:ascii="Sylfaen" w:hAnsi="Sylfaen" w:cs="Sylfaen"/>
        </w:rPr>
        <w:t>ო</w:t>
      </w:r>
      <w:r w:rsidRPr="00F70980">
        <w:t xml:space="preserve"> </w:t>
      </w:r>
      <w:proofErr w:type="spellStart"/>
      <w:r w:rsidRPr="00F70980">
        <w:rPr>
          <w:rFonts w:ascii="Sylfaen" w:hAnsi="Sylfaen" w:cs="Sylfaen"/>
        </w:rPr>
        <w:t>თქვენდამი</w:t>
      </w:r>
      <w:proofErr w:type="spellEnd"/>
      <w:r w:rsidRPr="00F70980">
        <w:t xml:space="preserve"> </w:t>
      </w:r>
      <w:proofErr w:type="spellStart"/>
      <w:r w:rsidRPr="00F70980">
        <w:rPr>
          <w:rFonts w:ascii="Sylfaen" w:hAnsi="Sylfaen" w:cs="Sylfaen"/>
        </w:rPr>
        <w:t>რწმუნებული</w:t>
      </w:r>
      <w:proofErr w:type="spellEnd"/>
      <w:r w:rsidRPr="00F70980">
        <w:t xml:space="preserve"> </w:t>
      </w:r>
      <w:r w:rsidR="00691944" w:rsidRPr="00F70980">
        <w:rPr>
          <w:rFonts w:ascii="Sylfaen" w:hAnsi="Sylfaen" w:cs="Sylfaen"/>
          <w:lang w:val="ka-GE"/>
        </w:rPr>
        <w:t>სამინისტროს</w:t>
      </w:r>
      <w:r w:rsidRPr="00F70980">
        <w:t xml:space="preserve"> </w:t>
      </w:r>
      <w:proofErr w:type="spellStart"/>
      <w:r w:rsidRPr="00F70980">
        <w:rPr>
          <w:rFonts w:ascii="Sylfaen" w:hAnsi="Sylfaen" w:cs="Sylfaen"/>
        </w:rPr>
        <w:t>მიერ</w:t>
      </w:r>
      <w:proofErr w:type="spellEnd"/>
      <w:r w:rsidRPr="00F70980">
        <w:t xml:space="preserve"> </w:t>
      </w:r>
      <w:proofErr w:type="spellStart"/>
      <w:r w:rsidRPr="00F70980">
        <w:rPr>
          <w:rFonts w:ascii="Sylfaen" w:hAnsi="Sylfaen" w:cs="Sylfaen"/>
        </w:rPr>
        <w:t>გამოცხადებულ</w:t>
      </w:r>
      <w:proofErr w:type="spellEnd"/>
      <w:r w:rsidR="003121F9" w:rsidRPr="00F70980">
        <w:rPr>
          <w:rFonts w:ascii="Sylfaen" w:hAnsi="Sylfaen" w:cs="Sylfaen"/>
          <w:lang w:val="ka-GE"/>
        </w:rPr>
        <w:t xml:space="preserve"> </w:t>
      </w:r>
      <w:proofErr w:type="spellStart"/>
      <w:r w:rsidRPr="00F70980">
        <w:rPr>
          <w:rFonts w:ascii="Sylfaen" w:hAnsi="Sylfaen" w:cs="Sylfaen"/>
        </w:rPr>
        <w:t>კონკურსში</w:t>
      </w:r>
      <w:proofErr w:type="spellEnd"/>
      <w:r w:rsidR="00D72691">
        <w:rPr>
          <w:rFonts w:ascii="Sylfaen" w:hAnsi="Sylfaen" w:cs="Sylfaen"/>
          <w:lang w:val="ka-GE"/>
        </w:rPr>
        <w:t>,</w:t>
      </w:r>
      <w:r w:rsidRPr="00F70980">
        <w:t xml:space="preserve"> </w:t>
      </w:r>
      <w:proofErr w:type="spellStart"/>
      <w:r w:rsidR="00BE17B9" w:rsidRPr="00BE17B9">
        <w:rPr>
          <w:rFonts w:ascii="Sylfaen" w:hAnsi="Sylfaen" w:cs="Sylfaen"/>
        </w:rPr>
        <w:t>სამინისტროს</w:t>
      </w:r>
      <w:proofErr w:type="spellEnd"/>
      <w:r w:rsidR="00BE17B9" w:rsidRPr="00BE17B9">
        <w:rPr>
          <w:rFonts w:ascii="Sylfaen" w:hAnsi="Sylfaen" w:cs="Sylfaen"/>
        </w:rPr>
        <w:t xml:space="preserve"> </w:t>
      </w:r>
      <w:proofErr w:type="spellStart"/>
      <w:r w:rsidR="00BE17B9" w:rsidRPr="00BE17B9">
        <w:rPr>
          <w:rFonts w:ascii="Sylfaen" w:hAnsi="Sylfaen" w:cs="Sylfaen"/>
        </w:rPr>
        <w:t>აპარატის</w:t>
      </w:r>
      <w:proofErr w:type="spellEnd"/>
      <w:r w:rsidR="00BE17B9" w:rsidRPr="00BE17B9">
        <w:rPr>
          <w:rFonts w:ascii="Sylfaen" w:hAnsi="Sylfaen" w:cs="Sylfaen"/>
        </w:rPr>
        <w:t xml:space="preserve"> (</w:t>
      </w:r>
      <w:proofErr w:type="spellStart"/>
      <w:r w:rsidR="00BE17B9" w:rsidRPr="00BE17B9">
        <w:rPr>
          <w:rFonts w:ascii="Sylfaen" w:hAnsi="Sylfaen" w:cs="Sylfaen"/>
        </w:rPr>
        <w:t>დეპარტამენტი</w:t>
      </w:r>
      <w:proofErr w:type="spellEnd"/>
      <w:r w:rsidR="00BE17B9" w:rsidRPr="00BE17B9">
        <w:rPr>
          <w:rFonts w:ascii="Sylfaen" w:hAnsi="Sylfaen" w:cs="Sylfaen"/>
        </w:rPr>
        <w:t xml:space="preserve">) </w:t>
      </w:r>
      <w:proofErr w:type="spellStart"/>
      <w:r w:rsidR="00BE17B9" w:rsidRPr="00BE17B9">
        <w:rPr>
          <w:rFonts w:ascii="Sylfaen" w:hAnsi="Sylfaen" w:cs="Sylfaen"/>
        </w:rPr>
        <w:t>საერთაშორისო</w:t>
      </w:r>
      <w:proofErr w:type="spellEnd"/>
      <w:r w:rsidR="00BE17B9" w:rsidRPr="00BE17B9">
        <w:rPr>
          <w:rFonts w:ascii="Sylfaen" w:hAnsi="Sylfaen" w:cs="Sylfaen"/>
        </w:rPr>
        <w:t xml:space="preserve"> </w:t>
      </w:r>
      <w:proofErr w:type="spellStart"/>
      <w:r w:rsidR="00BE17B9" w:rsidRPr="00BE17B9">
        <w:rPr>
          <w:rFonts w:ascii="Sylfaen" w:hAnsi="Sylfaen" w:cs="Sylfaen"/>
        </w:rPr>
        <w:t>ურთიერთობებისა</w:t>
      </w:r>
      <w:proofErr w:type="spellEnd"/>
      <w:r w:rsidR="00BE17B9" w:rsidRPr="00BE17B9">
        <w:rPr>
          <w:rFonts w:ascii="Sylfaen" w:hAnsi="Sylfaen" w:cs="Sylfaen"/>
        </w:rPr>
        <w:t xml:space="preserve"> </w:t>
      </w:r>
      <w:proofErr w:type="spellStart"/>
      <w:r w:rsidR="00BE17B9" w:rsidRPr="00BE17B9">
        <w:rPr>
          <w:rFonts w:ascii="Sylfaen" w:hAnsi="Sylfaen" w:cs="Sylfaen"/>
        </w:rPr>
        <w:t>და</w:t>
      </w:r>
      <w:proofErr w:type="spellEnd"/>
      <w:r w:rsidR="00BE17B9" w:rsidRPr="00BE17B9">
        <w:rPr>
          <w:rFonts w:ascii="Sylfaen" w:hAnsi="Sylfaen" w:cs="Sylfaen"/>
        </w:rPr>
        <w:t xml:space="preserve"> </w:t>
      </w:r>
      <w:proofErr w:type="spellStart"/>
      <w:r w:rsidR="00BE17B9" w:rsidRPr="00BE17B9">
        <w:rPr>
          <w:rFonts w:ascii="Sylfaen" w:hAnsi="Sylfaen" w:cs="Sylfaen"/>
        </w:rPr>
        <w:t>აპარატის</w:t>
      </w:r>
      <w:proofErr w:type="spellEnd"/>
      <w:r w:rsidR="00BE17B9" w:rsidRPr="00BE17B9">
        <w:rPr>
          <w:rFonts w:ascii="Sylfaen" w:hAnsi="Sylfaen" w:cs="Sylfaen"/>
        </w:rPr>
        <w:t xml:space="preserve"> </w:t>
      </w:r>
      <w:proofErr w:type="spellStart"/>
      <w:r w:rsidR="00BE17B9" w:rsidRPr="00BE17B9">
        <w:rPr>
          <w:rFonts w:ascii="Sylfaen" w:hAnsi="Sylfaen" w:cs="Sylfaen"/>
        </w:rPr>
        <w:t>საქმისწარმოების</w:t>
      </w:r>
      <w:proofErr w:type="spellEnd"/>
      <w:r w:rsidR="00BE17B9"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 w:rsidR="00BC34D5" w:rsidRPr="00F70980">
        <w:rPr>
          <w:rFonts w:ascii="Sylfaen" w:hAnsi="Sylfaen"/>
          <w:lang w:val="ka-GE"/>
        </w:rPr>
        <w:t xml:space="preserve">სამმართველოს </w:t>
      </w:r>
      <w:proofErr w:type="spellStart"/>
      <w:r w:rsidRPr="00F70980">
        <w:rPr>
          <w:rFonts w:ascii="Sylfaen" w:hAnsi="Sylfaen" w:cs="Sylfaen"/>
        </w:rPr>
        <w:t>უფროსის</w:t>
      </w:r>
      <w:proofErr w:type="spellEnd"/>
      <w:r w:rsidRPr="00F70980">
        <w:t xml:space="preserve"> </w:t>
      </w:r>
      <w:proofErr w:type="spellStart"/>
      <w:r w:rsidRPr="00F70980">
        <w:rPr>
          <w:rFonts w:ascii="Sylfaen" w:hAnsi="Sylfaen" w:cs="Sylfaen"/>
        </w:rPr>
        <w:t>თანამდებობაზე</w:t>
      </w:r>
      <w:proofErr w:type="spellEnd"/>
      <w:r w:rsidR="00691944" w:rsidRPr="00F70980">
        <w:rPr>
          <w:rFonts w:ascii="Sylfaen" w:hAnsi="Sylfaen" w:cs="Sylfaen"/>
          <w:lang w:val="ka-GE"/>
        </w:rPr>
        <w:t>.</w:t>
      </w:r>
    </w:p>
    <w:p w:rsidR="00FB5453" w:rsidRPr="00F70980" w:rsidRDefault="00FB5453" w:rsidP="00FB5453">
      <w:pPr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 w:rsidRPr="00F70980">
        <w:rPr>
          <w:rFonts w:ascii="Sylfaen" w:hAnsi="Sylfaen"/>
          <w:lang w:val="ka-GE"/>
        </w:rPr>
        <w:t xml:space="preserve">ჩემი სამოტივაციო წერილით მინდა შეგიქმნათ გარკვეული შთაბაჭდილება, თუ რატომ ვარ დაინტერესებული და მოტივირებული დავიკავო </w:t>
      </w:r>
      <w:r w:rsidR="001C14BA" w:rsidRPr="00F70980">
        <w:rPr>
          <w:rFonts w:ascii="Sylfaen" w:hAnsi="Sylfaen"/>
          <w:lang w:val="ka-GE"/>
        </w:rPr>
        <w:t xml:space="preserve">აღნიშნული </w:t>
      </w:r>
      <w:proofErr w:type="spellStart"/>
      <w:r w:rsidRPr="00F70980">
        <w:rPr>
          <w:rFonts w:ascii="Sylfaen" w:hAnsi="Sylfaen" w:cs="Sylfaen"/>
        </w:rPr>
        <w:t>თანამდებობა</w:t>
      </w:r>
      <w:proofErr w:type="spellEnd"/>
      <w:r w:rsidRPr="00F70980">
        <w:rPr>
          <w:rFonts w:ascii="Sylfaen" w:hAnsi="Sylfaen" w:cs="Sylfaen"/>
          <w:lang w:val="ka-GE"/>
        </w:rPr>
        <w:t>.</w:t>
      </w:r>
    </w:p>
    <w:p w:rsidR="00DA6AAC" w:rsidRPr="00F70980" w:rsidRDefault="00BC34D5" w:rsidP="00096DDD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F70980">
        <w:rPr>
          <w:rFonts w:ascii="Sylfaen" w:hAnsi="Sylfaen" w:cs="Sylfaen"/>
          <w:lang w:val="ka-GE"/>
        </w:rPr>
        <w:t xml:space="preserve">მაქვს პატივი, მოგახსენოთ, რომ </w:t>
      </w:r>
      <w:r w:rsidR="00AF49A0" w:rsidRPr="00F70980">
        <w:rPr>
          <w:rFonts w:ascii="Sylfaen" w:hAnsi="Sylfaen" w:cs="Sylfaen"/>
          <w:lang w:val="ka-GE"/>
        </w:rPr>
        <w:t>დღეისათვის ვფლობ</w:t>
      </w:r>
      <w:r w:rsidR="00BE17B9">
        <w:rPr>
          <w:rFonts w:ascii="Sylfaen" w:hAnsi="Sylfaen" w:cs="Sylfaen"/>
          <w:lang w:val="ka-GE"/>
        </w:rPr>
        <w:t xml:space="preserve">, </w:t>
      </w:r>
      <w:r w:rsidR="00BE17B9">
        <w:rPr>
          <w:rFonts w:ascii="Sylfaen" w:hAnsi="Sylfaen"/>
          <w:lang w:val="ka-GE"/>
        </w:rPr>
        <w:t xml:space="preserve">საერთაშორისო ურთიერთობების განხრით </w:t>
      </w:r>
      <w:r w:rsidR="00DA6AAC" w:rsidRPr="00F70980">
        <w:rPr>
          <w:rFonts w:ascii="Sylfaen" w:hAnsi="Sylfaen"/>
          <w:lang w:val="ka-GE"/>
        </w:rPr>
        <w:t>მუშაობის მნიშვნელოვან პრაქტიკულ გამოცდილებას.</w:t>
      </w:r>
    </w:p>
    <w:p w:rsidR="00AA3F9C" w:rsidRPr="00BE17B9" w:rsidRDefault="00FB5453" w:rsidP="00BE17B9">
      <w:pPr>
        <w:spacing w:after="120"/>
        <w:ind w:firstLine="720"/>
        <w:jc w:val="both"/>
        <w:rPr>
          <w:rFonts w:ascii="Bookman Old Style" w:hAnsi="Bookman Old Style"/>
          <w:lang w:val="en-GB"/>
        </w:rPr>
      </w:pPr>
      <w:r w:rsidRPr="00F70980">
        <w:rPr>
          <w:rFonts w:ascii="Sylfaen" w:hAnsi="Sylfaen"/>
          <w:lang w:val="ka-GE"/>
        </w:rPr>
        <w:t>200</w:t>
      </w:r>
      <w:r w:rsidR="00BE17B9">
        <w:rPr>
          <w:rFonts w:ascii="Sylfaen" w:hAnsi="Sylfaen"/>
          <w:lang w:val="ka-GE"/>
        </w:rPr>
        <w:t>9</w:t>
      </w:r>
      <w:r w:rsidRPr="00F70980">
        <w:rPr>
          <w:rFonts w:ascii="Sylfaen" w:hAnsi="Sylfaen"/>
          <w:lang w:val="ka-GE"/>
        </w:rPr>
        <w:t xml:space="preserve"> წლიდან  დღემდე, </w:t>
      </w:r>
      <w:r w:rsidRPr="00F70980">
        <w:rPr>
          <w:rFonts w:ascii="Sylfaen" w:hAnsi="Sylfaen" w:cs="Sylfaen"/>
          <w:lang w:val="ka-GE"/>
        </w:rPr>
        <w:t>დროის სხვადასხვა მ</w:t>
      </w:r>
      <w:r w:rsidRPr="00BE17B9">
        <w:rPr>
          <w:rFonts w:ascii="Sylfaen" w:hAnsi="Sylfaen"/>
          <w:lang w:val="ka-GE"/>
        </w:rPr>
        <w:t>ონაკვეთში მეკავა სხვადასხვა საპასუხისმგებლო თანამდებობები</w:t>
      </w:r>
      <w:r w:rsidR="00AA3F9C" w:rsidRPr="00BE17B9">
        <w:rPr>
          <w:rFonts w:ascii="Sylfaen" w:hAnsi="Sylfaen"/>
          <w:lang w:val="ka-GE"/>
        </w:rPr>
        <w:t xml:space="preserve">. ვიყავი: </w:t>
      </w:r>
      <w:r w:rsidR="00BE17B9" w:rsidRPr="00BE17B9">
        <w:rPr>
          <w:rFonts w:ascii="Sylfaen" w:hAnsi="Sylfaen"/>
          <w:lang w:val="ka-GE"/>
        </w:rPr>
        <w:t xml:space="preserve">საქართველოს თავდაცვის მინისტრის მოადგილის თანაშემწე ასევე </w:t>
      </w:r>
      <w:r w:rsidR="00BE17B9" w:rsidRPr="00206FBC">
        <w:rPr>
          <w:rFonts w:ascii="Sylfaen" w:hAnsi="Sylfaen"/>
          <w:lang w:val="ka-GE"/>
        </w:rPr>
        <w:t>ნატოსა და ევროკავშირში საქართველოს თავდაცვის სამინისტროს სამოქალაქო წარმომადგენლის მრჩეველი</w:t>
      </w:r>
      <w:r w:rsidR="00BE17B9">
        <w:rPr>
          <w:rFonts w:ascii="Sylfaen" w:hAnsi="Sylfaen"/>
          <w:lang w:val="ka-GE"/>
        </w:rPr>
        <w:t xml:space="preserve">. </w:t>
      </w:r>
      <w:r w:rsidR="00AA3F9C" w:rsidRPr="00F70980">
        <w:rPr>
          <w:rFonts w:ascii="Sylfaen" w:hAnsi="Sylfaen" w:cs="Sylfaen"/>
          <w:color w:val="000000"/>
          <w:shd w:val="clear" w:color="auto" w:fill="FFFFFF"/>
          <w:lang w:val="ka-GE"/>
        </w:rPr>
        <w:t xml:space="preserve">დღესდღეობით ვარ </w:t>
      </w:r>
      <w:proofErr w:type="spellStart"/>
      <w:r w:rsidR="00BE17B9" w:rsidRPr="00BE17B9">
        <w:rPr>
          <w:rFonts w:ascii="Sylfaen" w:hAnsi="Sylfaen" w:cs="Sylfaen"/>
        </w:rPr>
        <w:t>სამინისტროს</w:t>
      </w:r>
      <w:proofErr w:type="spellEnd"/>
      <w:r w:rsidR="00BE17B9" w:rsidRPr="00BE17B9">
        <w:rPr>
          <w:rFonts w:ascii="Sylfaen" w:hAnsi="Sylfaen" w:cs="Sylfaen"/>
        </w:rPr>
        <w:t xml:space="preserve"> </w:t>
      </w:r>
      <w:proofErr w:type="spellStart"/>
      <w:r w:rsidR="00BE17B9" w:rsidRPr="00BE17B9">
        <w:rPr>
          <w:rFonts w:ascii="Sylfaen" w:hAnsi="Sylfaen" w:cs="Sylfaen"/>
        </w:rPr>
        <w:t>აპარატის</w:t>
      </w:r>
      <w:proofErr w:type="spellEnd"/>
      <w:r w:rsidR="00BE17B9" w:rsidRPr="00BE17B9">
        <w:rPr>
          <w:rFonts w:ascii="Sylfaen" w:hAnsi="Sylfaen" w:cs="Sylfaen"/>
        </w:rPr>
        <w:t xml:space="preserve"> (</w:t>
      </w:r>
      <w:proofErr w:type="spellStart"/>
      <w:r w:rsidR="00BE17B9" w:rsidRPr="00BE17B9">
        <w:rPr>
          <w:rFonts w:ascii="Sylfaen" w:hAnsi="Sylfaen" w:cs="Sylfaen"/>
        </w:rPr>
        <w:t>დეპარტამენტი</w:t>
      </w:r>
      <w:proofErr w:type="spellEnd"/>
      <w:r w:rsidR="00BE17B9" w:rsidRPr="00BE17B9">
        <w:rPr>
          <w:rFonts w:ascii="Sylfaen" w:hAnsi="Sylfaen" w:cs="Sylfaen"/>
        </w:rPr>
        <w:t xml:space="preserve">) </w:t>
      </w:r>
      <w:proofErr w:type="spellStart"/>
      <w:r w:rsidR="00BE17B9" w:rsidRPr="00BE17B9">
        <w:rPr>
          <w:rFonts w:ascii="Sylfaen" w:hAnsi="Sylfaen" w:cs="Sylfaen"/>
        </w:rPr>
        <w:t>საერთაშორისო</w:t>
      </w:r>
      <w:proofErr w:type="spellEnd"/>
      <w:r w:rsidR="00BE17B9" w:rsidRPr="00BE17B9">
        <w:rPr>
          <w:rFonts w:ascii="Sylfaen" w:hAnsi="Sylfaen" w:cs="Sylfaen"/>
        </w:rPr>
        <w:t xml:space="preserve"> </w:t>
      </w:r>
      <w:proofErr w:type="spellStart"/>
      <w:r w:rsidR="00BE17B9" w:rsidRPr="00BE17B9">
        <w:rPr>
          <w:rFonts w:ascii="Sylfaen" w:hAnsi="Sylfaen" w:cs="Sylfaen"/>
        </w:rPr>
        <w:t>ურთიერთობებისა</w:t>
      </w:r>
      <w:proofErr w:type="spellEnd"/>
      <w:r w:rsidR="00BE17B9" w:rsidRPr="00BE17B9">
        <w:rPr>
          <w:rFonts w:ascii="Sylfaen" w:hAnsi="Sylfaen" w:cs="Sylfaen"/>
        </w:rPr>
        <w:t xml:space="preserve"> </w:t>
      </w:r>
      <w:proofErr w:type="spellStart"/>
      <w:r w:rsidR="00BE17B9" w:rsidRPr="00BE17B9">
        <w:rPr>
          <w:rFonts w:ascii="Sylfaen" w:hAnsi="Sylfaen" w:cs="Sylfaen"/>
        </w:rPr>
        <w:t>და</w:t>
      </w:r>
      <w:proofErr w:type="spellEnd"/>
      <w:r w:rsidR="00BE17B9" w:rsidRPr="00BE17B9">
        <w:rPr>
          <w:rFonts w:ascii="Sylfaen" w:hAnsi="Sylfaen" w:cs="Sylfaen"/>
        </w:rPr>
        <w:t xml:space="preserve"> </w:t>
      </w:r>
      <w:proofErr w:type="spellStart"/>
      <w:r w:rsidR="00BE17B9" w:rsidRPr="00BE17B9">
        <w:rPr>
          <w:rFonts w:ascii="Sylfaen" w:hAnsi="Sylfaen" w:cs="Sylfaen"/>
        </w:rPr>
        <w:t>აპარატის</w:t>
      </w:r>
      <w:proofErr w:type="spellEnd"/>
      <w:r w:rsidR="00BE17B9" w:rsidRPr="00BE17B9">
        <w:rPr>
          <w:rFonts w:ascii="Sylfaen" w:hAnsi="Sylfaen" w:cs="Sylfaen"/>
        </w:rPr>
        <w:t xml:space="preserve"> </w:t>
      </w:r>
      <w:proofErr w:type="spellStart"/>
      <w:r w:rsidR="00BE17B9" w:rsidRPr="00BE17B9">
        <w:rPr>
          <w:rFonts w:ascii="Sylfaen" w:hAnsi="Sylfaen" w:cs="Sylfaen"/>
        </w:rPr>
        <w:t>საქმისწარმოების</w:t>
      </w:r>
      <w:proofErr w:type="spellEnd"/>
      <w:r w:rsidR="00BE17B9"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 w:rsidR="00BE17B9" w:rsidRPr="00F70980">
        <w:rPr>
          <w:rFonts w:ascii="Sylfaen" w:hAnsi="Sylfaen"/>
          <w:lang w:val="ka-GE"/>
        </w:rPr>
        <w:t xml:space="preserve">სამმართველოს </w:t>
      </w:r>
      <w:proofErr w:type="spellStart"/>
      <w:r w:rsidR="00BE17B9" w:rsidRPr="00F70980">
        <w:rPr>
          <w:rFonts w:ascii="Sylfaen" w:hAnsi="Sylfaen" w:cs="Sylfaen"/>
        </w:rPr>
        <w:t>უფროსის</w:t>
      </w:r>
      <w:proofErr w:type="spellEnd"/>
      <w:r w:rsidR="00BE17B9" w:rsidRPr="00F70980">
        <w:t xml:space="preserve"> </w:t>
      </w:r>
      <w:r w:rsidR="00AA3F9C" w:rsidRPr="00F70980">
        <w:rPr>
          <w:rFonts w:ascii="Sylfaen" w:hAnsi="Sylfaen" w:cs="Sylfaen"/>
          <w:color w:val="000000"/>
          <w:shd w:val="clear" w:color="auto" w:fill="FFFFFF"/>
          <w:lang w:val="ka-GE"/>
        </w:rPr>
        <w:t xml:space="preserve"> დროებითი მოვალეობის </w:t>
      </w:r>
      <w:r w:rsidR="00BE17B9">
        <w:rPr>
          <w:rFonts w:ascii="Sylfaen" w:hAnsi="Sylfaen" w:cs="Sylfaen"/>
          <w:color w:val="000000"/>
          <w:shd w:val="clear" w:color="auto" w:fill="FFFFFF"/>
          <w:lang w:val="ka-GE"/>
        </w:rPr>
        <w:t>შემსრულებელი.</w:t>
      </w:r>
    </w:p>
    <w:p w:rsidR="00B66BBC" w:rsidRPr="00BE17B9" w:rsidRDefault="000E624C" w:rsidP="00B66BBC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F70980">
        <w:rPr>
          <w:rFonts w:ascii="Sylfaen" w:hAnsi="Sylfaen"/>
          <w:lang w:val="ka-GE"/>
        </w:rPr>
        <w:t xml:space="preserve">როგორც თანდართულ რეზიუმეში არის მითითებული, საჯარო სამსახურში </w:t>
      </w:r>
      <w:r w:rsidR="00BE17B9">
        <w:rPr>
          <w:rFonts w:ascii="Sylfaen" w:hAnsi="Sylfaen"/>
          <w:lang w:val="ka-GE"/>
        </w:rPr>
        <w:t>საერთაშორისო ურთიერთობების</w:t>
      </w:r>
      <w:r w:rsidRPr="00F70980">
        <w:rPr>
          <w:rFonts w:ascii="Sylfaen" w:hAnsi="Sylfaen"/>
          <w:lang w:val="ka-GE"/>
        </w:rPr>
        <w:t xml:space="preserve"> კუთხით ვახორციელებდი </w:t>
      </w:r>
      <w:r w:rsidR="00B66BBC" w:rsidRPr="00BE17B9">
        <w:rPr>
          <w:rFonts w:ascii="Sylfaen" w:hAnsi="Sylfaen"/>
          <w:lang w:val="ka-GE"/>
        </w:rPr>
        <w:t>მინისტრისა და მინისტრის მოადგილეების ადმინისტრაციული საქმიანობის უზრუნველყოფა</w:t>
      </w:r>
      <w:r w:rsidR="00B66BBC" w:rsidRPr="00B66BBC">
        <w:rPr>
          <w:rFonts w:ascii="Sylfaen" w:hAnsi="Sylfaen"/>
          <w:lang w:val="ka-GE"/>
        </w:rPr>
        <w:t>ს</w:t>
      </w:r>
      <w:r w:rsidR="00B66BBC" w:rsidRPr="00BE17B9">
        <w:rPr>
          <w:rFonts w:ascii="Sylfaen" w:hAnsi="Sylfaen"/>
          <w:lang w:val="ka-GE"/>
        </w:rPr>
        <w:t>;</w:t>
      </w:r>
      <w:r w:rsidR="00B66BBC" w:rsidRPr="00B66BBC">
        <w:rPr>
          <w:rFonts w:ascii="Sylfaen" w:hAnsi="Sylfaen"/>
          <w:lang w:val="ka-GE"/>
        </w:rPr>
        <w:t xml:space="preserve"> </w:t>
      </w:r>
      <w:r w:rsidR="00B66BBC" w:rsidRPr="00BE17B9">
        <w:rPr>
          <w:rFonts w:ascii="Sylfaen" w:hAnsi="Sylfaen"/>
          <w:lang w:val="ka-GE"/>
        </w:rPr>
        <w:t xml:space="preserve">მასმედიასთან და საზოგადოებასთან ურთიერთობის დეპარტამენტთან და სამინისტროს სხვა სტრუქტურულ ქვედანაყოფებთან კოორდინაციით მინისტრის საჯარო გამოსვლებისა და ანგარიშების მომზადების </w:t>
      </w:r>
      <w:r w:rsidR="00B66BBC" w:rsidRPr="00B66BBC">
        <w:rPr>
          <w:rFonts w:ascii="Sylfaen" w:hAnsi="Sylfaen"/>
          <w:lang w:val="ka-GE"/>
        </w:rPr>
        <w:t xml:space="preserve">უზრუნველყოფას; </w:t>
      </w:r>
      <w:r w:rsidR="00B66BBC" w:rsidRPr="00BE17B9">
        <w:rPr>
          <w:rFonts w:ascii="Sylfaen" w:hAnsi="Sylfaen"/>
          <w:lang w:val="ka-GE"/>
        </w:rPr>
        <w:t>საზღვარგარეთის ქვეყნებში მინისტრისა და მინისტრის მოადგილეების ოფიციალური და სამუშაო ვიზიტების ორგანიზება</w:t>
      </w:r>
      <w:r w:rsidR="00B66BBC" w:rsidRPr="00B66BBC">
        <w:rPr>
          <w:rFonts w:ascii="Sylfaen" w:hAnsi="Sylfaen"/>
          <w:lang w:val="ka-GE"/>
        </w:rPr>
        <w:t>ს</w:t>
      </w:r>
      <w:r w:rsidR="00B66BBC" w:rsidRPr="00BE17B9">
        <w:rPr>
          <w:rFonts w:ascii="Sylfaen" w:hAnsi="Sylfaen"/>
          <w:lang w:val="ka-GE"/>
        </w:rPr>
        <w:t>;</w:t>
      </w:r>
      <w:r w:rsidR="00B66BBC" w:rsidRPr="00B66BBC">
        <w:rPr>
          <w:rFonts w:ascii="Sylfaen" w:hAnsi="Sylfaen"/>
          <w:lang w:val="ka-GE"/>
        </w:rPr>
        <w:t xml:space="preserve"> </w:t>
      </w:r>
      <w:r w:rsidR="00B66BBC" w:rsidRPr="00BE17B9">
        <w:rPr>
          <w:rFonts w:ascii="Sylfaen" w:hAnsi="Sylfaen"/>
          <w:lang w:val="ka-GE"/>
        </w:rPr>
        <w:t>სამინისტროს მოწვევით უცხო ქვეყნის მაღალი თანამდებობის პირთა ოფიციალური დელეგაციების ვიზიტის მომზადების კოორდინაცია</w:t>
      </w:r>
      <w:r w:rsidR="00B66BBC" w:rsidRPr="00B66BBC">
        <w:rPr>
          <w:rFonts w:ascii="Sylfaen" w:hAnsi="Sylfaen"/>
          <w:lang w:val="ka-GE"/>
        </w:rPr>
        <w:t>სა</w:t>
      </w:r>
      <w:r w:rsidR="00B66BBC" w:rsidRPr="00BE17B9">
        <w:rPr>
          <w:rFonts w:ascii="Sylfaen" w:hAnsi="Sylfaen"/>
          <w:lang w:val="ka-GE"/>
        </w:rPr>
        <w:t xml:space="preserve"> და შესაბამისი სახელმწიფო დაწესებულებებისა და არასამთავრობო ორგანიზაციების ხელმძღვანელებთან შეხვედრების ორგანიზება</w:t>
      </w:r>
      <w:r w:rsidR="00B66BBC" w:rsidRPr="00B66BBC">
        <w:rPr>
          <w:rFonts w:ascii="Sylfaen" w:hAnsi="Sylfaen"/>
          <w:lang w:val="ka-GE"/>
        </w:rPr>
        <w:t>ს</w:t>
      </w:r>
      <w:r w:rsidR="00B66BBC" w:rsidRPr="00BE17B9">
        <w:rPr>
          <w:rFonts w:ascii="Sylfaen" w:hAnsi="Sylfaen"/>
          <w:lang w:val="ka-GE"/>
        </w:rPr>
        <w:t>;</w:t>
      </w:r>
      <w:r w:rsidR="00B66BBC" w:rsidRPr="00B66BBC">
        <w:rPr>
          <w:rFonts w:ascii="Sylfaen" w:hAnsi="Sylfaen"/>
          <w:lang w:val="ka-GE"/>
        </w:rPr>
        <w:t xml:space="preserve"> </w:t>
      </w:r>
      <w:r w:rsidR="00B66BBC" w:rsidRPr="00BE17B9">
        <w:rPr>
          <w:rFonts w:ascii="Sylfaen" w:hAnsi="Sylfaen"/>
          <w:lang w:val="ka-GE"/>
        </w:rPr>
        <w:t>სამინისტროს ცენტრალური აპარატის თანამშრომელთა საერთაშორისო მივლინებებისათვის საჭირო პროცედურების უზრუნველყოფა</w:t>
      </w:r>
      <w:r w:rsidR="00B66BBC" w:rsidRPr="00B66BBC">
        <w:rPr>
          <w:rFonts w:ascii="Sylfaen" w:hAnsi="Sylfaen"/>
          <w:lang w:val="ka-GE"/>
        </w:rPr>
        <w:t>ს</w:t>
      </w:r>
      <w:r w:rsidR="00B66BBC" w:rsidRPr="00BE17B9">
        <w:rPr>
          <w:rFonts w:ascii="Sylfaen" w:hAnsi="Sylfaen"/>
          <w:lang w:val="ka-GE"/>
        </w:rPr>
        <w:t>;</w:t>
      </w:r>
      <w:r w:rsidR="00B66BBC" w:rsidRPr="00B66BBC">
        <w:rPr>
          <w:rFonts w:ascii="Sylfaen" w:hAnsi="Sylfaen"/>
          <w:lang w:val="ka-GE"/>
        </w:rPr>
        <w:t xml:space="preserve"> </w:t>
      </w:r>
      <w:r w:rsidR="00B66BBC" w:rsidRPr="00BE17B9">
        <w:rPr>
          <w:rFonts w:ascii="Sylfaen" w:hAnsi="Sylfaen"/>
          <w:lang w:val="ka-GE"/>
        </w:rPr>
        <w:t>სამინისტროს მიერ დაგეგმილი საერთაშორისო კონფერენციების ორგანიზება</w:t>
      </w:r>
      <w:r w:rsidR="00B66BBC" w:rsidRPr="00B66BBC">
        <w:rPr>
          <w:rFonts w:ascii="Sylfaen" w:hAnsi="Sylfaen"/>
          <w:lang w:val="ka-GE"/>
        </w:rPr>
        <w:t>ს</w:t>
      </w:r>
      <w:r w:rsidR="00B66BBC" w:rsidRPr="00BE17B9">
        <w:rPr>
          <w:rFonts w:ascii="Sylfaen" w:hAnsi="Sylfaen"/>
          <w:lang w:val="ka-GE"/>
        </w:rPr>
        <w:t>;</w:t>
      </w:r>
      <w:r w:rsidR="00B66BBC" w:rsidRPr="00B66BBC">
        <w:rPr>
          <w:rFonts w:ascii="Sylfaen" w:hAnsi="Sylfaen"/>
          <w:lang w:val="ka-GE"/>
        </w:rPr>
        <w:t xml:space="preserve"> </w:t>
      </w:r>
      <w:r w:rsidR="00B66BBC" w:rsidRPr="00BE17B9">
        <w:rPr>
          <w:rFonts w:ascii="Sylfaen" w:hAnsi="Sylfaen"/>
          <w:lang w:val="ka-GE"/>
        </w:rPr>
        <w:t>სამინისტროს ურთიერთობის კოორდინაცია</w:t>
      </w:r>
      <w:r w:rsidR="00B66BBC" w:rsidRPr="00B66BBC">
        <w:rPr>
          <w:rFonts w:ascii="Sylfaen" w:hAnsi="Sylfaen"/>
          <w:lang w:val="ka-GE"/>
        </w:rPr>
        <w:t>ს</w:t>
      </w:r>
      <w:r w:rsidR="00B66BBC" w:rsidRPr="00BE17B9">
        <w:rPr>
          <w:rFonts w:ascii="Sylfaen" w:hAnsi="Sylfaen"/>
          <w:lang w:val="ka-GE"/>
        </w:rPr>
        <w:t xml:space="preserve"> დიპლომატიურ კორპუსთან, საკონსულოებთან, საქართველოს მისიებთან საზღვარგარეთ, საერთაშორისო ორგანიზაციებთან</w:t>
      </w:r>
      <w:r w:rsidR="005837BC">
        <w:rPr>
          <w:rFonts w:ascii="Sylfaen" w:hAnsi="Sylfaen"/>
        </w:rPr>
        <w:t xml:space="preserve"> </w:t>
      </w:r>
      <w:r w:rsidR="00B66BBC" w:rsidRPr="00BE17B9">
        <w:rPr>
          <w:rFonts w:ascii="Sylfaen" w:hAnsi="Sylfaen"/>
          <w:lang w:val="ka-GE"/>
        </w:rPr>
        <w:t>საზღვარგარეთის ქვეყნების სახელმწიფო ორგანიზაციებთან და საქართველოში აკრედიტირებულ დიპლომატიურ კორპუსთან;</w:t>
      </w:r>
      <w:r w:rsidR="00B66BBC" w:rsidRPr="00B66BBC">
        <w:rPr>
          <w:rFonts w:ascii="Sylfaen" w:hAnsi="Sylfaen"/>
          <w:lang w:val="ka-GE"/>
        </w:rPr>
        <w:t xml:space="preserve"> </w:t>
      </w:r>
      <w:r w:rsidR="00B66BBC" w:rsidRPr="00BE17B9">
        <w:rPr>
          <w:rFonts w:ascii="Sylfaen" w:hAnsi="Sylfaen"/>
          <w:lang w:val="ka-GE"/>
        </w:rPr>
        <w:t>სამინისტროს მიერ საერთაშორისო ხელშეკრულებებისა და დონორ ორგანიზაციებთან დასადები ხელშეკრულებების (შეთანხმებების, მემორანდუმების) მომზადების პროცესის კოორდინაცია</w:t>
      </w:r>
      <w:r w:rsidR="00B66BBC" w:rsidRPr="00B66BBC">
        <w:rPr>
          <w:rFonts w:ascii="Sylfaen" w:hAnsi="Sylfaen"/>
          <w:lang w:val="ka-GE"/>
        </w:rPr>
        <w:t xml:space="preserve">სა და მათ უზრუნველყოფას. </w:t>
      </w:r>
      <w:r w:rsidR="00B66BBC" w:rsidRPr="00BE17B9">
        <w:rPr>
          <w:rFonts w:ascii="Sylfaen" w:hAnsi="Sylfaen"/>
          <w:lang w:val="ka-GE"/>
        </w:rPr>
        <w:t xml:space="preserve"> ევროკავშირთან ინტეგრაციის პროცესში განსაზღვრული ვალდებულებების შესრულების მიზნით, სამინისტროს სტრუქტურული ქვედანაყოფებისა და სამინისტროს დაქვემდებარებული საჯარო სამართლის იურიდიული პირების საქმიანობის კოორდინაცია</w:t>
      </w:r>
      <w:r w:rsidR="00B66BBC" w:rsidRPr="00B66BBC">
        <w:rPr>
          <w:rFonts w:ascii="Sylfaen" w:hAnsi="Sylfaen"/>
          <w:lang w:val="ka-GE"/>
        </w:rPr>
        <w:t>ს და სხვა</w:t>
      </w:r>
      <w:r w:rsidR="00B66BBC">
        <w:rPr>
          <w:rFonts w:ascii="Sylfaen" w:hAnsi="Sylfaen"/>
          <w:lang w:val="ka-GE"/>
        </w:rPr>
        <w:t>.</w:t>
      </w:r>
    </w:p>
    <w:p w:rsidR="000E624C" w:rsidRPr="00F70980" w:rsidRDefault="000E624C" w:rsidP="000E624C">
      <w:pPr>
        <w:spacing w:after="0" w:line="240" w:lineRule="auto"/>
        <w:ind w:firstLine="720"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</w:p>
    <w:p w:rsidR="00C235FF" w:rsidRPr="00F70980" w:rsidRDefault="0025082C" w:rsidP="00096DDD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F70980">
        <w:rPr>
          <w:rFonts w:ascii="Sylfaen" w:hAnsi="Sylfaen"/>
          <w:lang w:val="ka-GE"/>
        </w:rPr>
        <w:t>სხვადასხვა პოზიციებზე მიღებული მრავალწლიანი სამუშაო გამოცდილება საფუძველს მიქმნის წარმატებული პროფესიული განვითარებისთვის, რამდენადაც ხდება მუდმივად ორიენტირება ახალ ინიციატივებზე.</w:t>
      </w:r>
    </w:p>
    <w:p w:rsidR="0025082C" w:rsidRPr="00F70980" w:rsidRDefault="0025082C" w:rsidP="0025082C">
      <w:pPr>
        <w:spacing w:after="0" w:line="240" w:lineRule="auto"/>
        <w:ind w:firstLine="720"/>
        <w:jc w:val="both"/>
        <w:rPr>
          <w:rFonts w:ascii="Sylfaen" w:eastAsia="Times New Roman" w:hAnsi="Sylfaen" w:cs="Sylfaen"/>
          <w:bCs/>
          <w:snapToGrid w:val="0"/>
          <w:lang w:val="ka-GE"/>
        </w:rPr>
      </w:pPr>
      <w:r w:rsidRPr="00F70980">
        <w:rPr>
          <w:rFonts w:ascii="Sylfaen" w:hAnsi="Sylfaen"/>
          <w:lang w:val="ka-GE"/>
        </w:rPr>
        <w:t>ჩემი პირადი თვისებებიდან მინდა გამოვყო მაღალი კომუნიკაბელურობის,</w:t>
      </w:r>
      <w:r w:rsidR="00F23869">
        <w:rPr>
          <w:rFonts w:ascii="Sylfaen" w:hAnsi="Sylfaen"/>
        </w:rPr>
        <w:t xml:space="preserve"> </w:t>
      </w:r>
      <w:r w:rsidRPr="00F70980">
        <w:rPr>
          <w:rFonts w:ascii="Sylfaen" w:hAnsi="Sylfaen"/>
          <w:shd w:val="clear" w:color="auto" w:fill="FFFFFF"/>
          <w:lang w:val="ka-GE"/>
        </w:rPr>
        <w:t xml:space="preserve">საზოგადოებასთან მუშაობის, მიზანმიმართულობის და საქმისადმი პასუხისმგებლობის </w:t>
      </w:r>
      <w:r w:rsidRPr="00F70980">
        <w:rPr>
          <w:rFonts w:ascii="Sylfaen" w:hAnsi="Sylfaen"/>
          <w:shd w:val="clear" w:color="auto" w:fill="FFFFFF"/>
          <w:lang w:val="ka-GE"/>
        </w:rPr>
        <w:lastRenderedPageBreak/>
        <w:t xml:space="preserve">უნარები. ასევე, </w:t>
      </w:r>
      <w:r w:rsidRPr="00F70980">
        <w:rPr>
          <w:rFonts w:ascii="Sylfaen" w:eastAsia="Times New Roman" w:hAnsi="Sylfaen" w:cs="Times New Roman"/>
          <w:snapToGrid w:val="0"/>
          <w:shd w:val="clear" w:color="auto" w:fill="FFFFFF"/>
          <w:lang w:val="ka-GE"/>
        </w:rPr>
        <w:t xml:space="preserve">ანალიტიკური და შემოქმედებითი აზროვნების, </w:t>
      </w:r>
      <w:r w:rsidRPr="00F70980">
        <w:rPr>
          <w:rFonts w:ascii="Sylfaen" w:eastAsia="Times New Roman" w:hAnsi="Sylfaen" w:cs="Sylfaen"/>
          <w:bCs/>
          <w:snapToGrid w:val="0"/>
          <w:lang w:val="ka-GE"/>
        </w:rPr>
        <w:t>დაგეგმვისა და ორგანიზების, მოლაპარაკებების წარმოების, თანამშრომლების მართვის, მიღებულ ინფორმაციის საფუძველზე არსებული სიტუაციის ანალიზის, შეზღუდულ ვადებში სამუშაოს სწრაფად და ეფექტურად შესრულების, დროის მართვის უნარი.</w:t>
      </w:r>
    </w:p>
    <w:p w:rsidR="00F51A8C" w:rsidRPr="00F70980" w:rsidRDefault="0025082C" w:rsidP="0025082C">
      <w:pPr>
        <w:spacing w:after="0" w:line="240" w:lineRule="auto"/>
        <w:ind w:firstLine="720"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F70980">
        <w:rPr>
          <w:rFonts w:ascii="Sylfaen" w:hAnsi="Sylfaen" w:cs="Sylfaen"/>
          <w:color w:val="000000"/>
          <w:shd w:val="clear" w:color="auto" w:fill="FFFFFF"/>
          <w:lang w:val="ka-GE"/>
        </w:rPr>
        <w:t>დღეის მდგომარეობით აქტიურად ვარ ჩართული სამმართველოს საქმიანობაში,</w:t>
      </w:r>
      <w:r w:rsidR="00473E38" w:rsidRPr="00F70980">
        <w:rPr>
          <w:rFonts w:ascii="Sylfaen" w:hAnsi="Sylfaen" w:cs="Sylfaen"/>
          <w:color w:val="000000"/>
          <w:shd w:val="clear" w:color="auto" w:fill="FFFFFF"/>
        </w:rPr>
        <w:t xml:space="preserve"> </w:t>
      </w:r>
      <w:r w:rsidR="00D72691">
        <w:rPr>
          <w:rFonts w:ascii="Sylfaen" w:hAnsi="Sylfaen" w:cs="Sylfaen"/>
          <w:color w:val="000000"/>
          <w:shd w:val="clear" w:color="auto" w:fill="FFFFFF"/>
          <w:lang w:val="ka-GE"/>
        </w:rPr>
        <w:t xml:space="preserve">ვიცნობ </w:t>
      </w:r>
      <w:r w:rsidR="00473E38" w:rsidRPr="00F70980">
        <w:rPr>
          <w:rFonts w:ascii="Sylfaen" w:hAnsi="Sylfaen" w:cs="Sylfaen"/>
          <w:color w:val="000000"/>
          <w:shd w:val="clear" w:color="auto" w:fill="FFFFFF"/>
          <w:lang w:val="ka-GE"/>
        </w:rPr>
        <w:t xml:space="preserve">მისი საქმიანობის პრინციპებს, სამომავლო მიზნებს, ამოცანებს და მიმდინარე პრობლემებს. </w:t>
      </w:r>
    </w:p>
    <w:p w:rsidR="0025082C" w:rsidRPr="00F70980" w:rsidRDefault="0025082C" w:rsidP="0025082C">
      <w:pPr>
        <w:spacing w:after="0" w:line="240" w:lineRule="auto"/>
        <w:ind w:firstLine="720"/>
        <w:jc w:val="both"/>
        <w:rPr>
          <w:lang w:val="ka-GE"/>
        </w:rPr>
      </w:pPr>
      <w:r w:rsidRPr="00F70980">
        <w:rPr>
          <w:rFonts w:ascii="Sylfaen" w:hAnsi="Sylfaen"/>
          <w:lang w:val="ka-GE"/>
        </w:rPr>
        <w:t xml:space="preserve">მიმაჩნია, რომ კონკურსში გამარჯვების შემთხვევაში, მიღებული </w:t>
      </w:r>
      <w:proofErr w:type="spellStart"/>
      <w:r w:rsidRPr="00F70980">
        <w:rPr>
          <w:rFonts w:ascii="Sylfaen" w:hAnsi="Sylfaen" w:cs="Sylfaen"/>
        </w:rPr>
        <w:t>გამოცდილება</w:t>
      </w:r>
      <w:proofErr w:type="spellEnd"/>
      <w:r w:rsidRPr="00F70980">
        <w:t xml:space="preserve">, </w:t>
      </w:r>
      <w:proofErr w:type="spellStart"/>
      <w:r w:rsidRPr="00F70980">
        <w:rPr>
          <w:rFonts w:ascii="Sylfaen" w:hAnsi="Sylfaen" w:cs="Sylfaen"/>
        </w:rPr>
        <w:t>ხედვა</w:t>
      </w:r>
      <w:proofErr w:type="spellEnd"/>
      <w:r w:rsidRPr="00F70980">
        <w:rPr>
          <w:rFonts w:ascii="Sylfaen" w:hAnsi="Sylfaen" w:cs="Sylfaen"/>
          <w:lang w:val="ka-GE"/>
        </w:rPr>
        <w:t>, ცოდნა და</w:t>
      </w:r>
      <w:r w:rsidRPr="00F70980">
        <w:rPr>
          <w:rFonts w:ascii="Sylfaen" w:hAnsi="Sylfaen"/>
          <w:lang w:val="ka-GE"/>
        </w:rPr>
        <w:t xml:space="preserve"> მაღალი მოტივაცია მნიშვნელოვნად გამოადგება ჩვენი სამინისტროს </w:t>
      </w:r>
      <w:r w:rsidRPr="00F70980">
        <w:rPr>
          <w:rFonts w:ascii="Sylfaen" w:hAnsi="Sylfaen" w:cs="Sylfaen"/>
          <w:lang w:val="ka-GE"/>
        </w:rPr>
        <w:t>განვითარებას</w:t>
      </w:r>
      <w:r w:rsidRPr="00F70980">
        <w:rPr>
          <w:lang w:val="ka-GE"/>
        </w:rPr>
        <w:t>.</w:t>
      </w:r>
    </w:p>
    <w:p w:rsidR="0025082C" w:rsidRPr="00F70980" w:rsidRDefault="0025082C" w:rsidP="0025082C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F70980">
        <w:rPr>
          <w:rFonts w:ascii="Sylfaen" w:hAnsi="Sylfaen"/>
          <w:lang w:val="ka-GE"/>
        </w:rPr>
        <w:t>მოხარული ვიქნები, თუკი მომეცემა შესაძლებობა კვლავ გავაგრძელო თქვენთან თანამშრომლობა.</w:t>
      </w:r>
    </w:p>
    <w:p w:rsidR="0025082C" w:rsidRPr="00F70980" w:rsidRDefault="0025082C" w:rsidP="0025082C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</w:p>
    <w:p w:rsidR="0025082C" w:rsidRPr="00F70980" w:rsidRDefault="0025082C" w:rsidP="0025082C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</w:p>
    <w:p w:rsidR="0025082C" w:rsidRPr="00F70980" w:rsidRDefault="0025082C" w:rsidP="0025082C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F70980">
        <w:rPr>
          <w:rFonts w:ascii="Sylfaen" w:hAnsi="Sylfaen"/>
          <w:lang w:val="ka-GE"/>
        </w:rPr>
        <w:t xml:space="preserve">პატივისცემით, </w:t>
      </w:r>
    </w:p>
    <w:p w:rsidR="0025082C" w:rsidRPr="00F70980" w:rsidRDefault="0025082C" w:rsidP="00096DDD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</w:p>
    <w:p w:rsidR="0025082C" w:rsidRDefault="00B66BBC" w:rsidP="00096DDD">
      <w:pPr>
        <w:spacing w:after="0" w:line="240" w:lineRule="auto"/>
        <w:ind w:firstLine="720"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>
        <w:rPr>
          <w:rFonts w:ascii="Sylfaen" w:hAnsi="Sylfaen" w:cs="Sylfaen"/>
          <w:color w:val="000000"/>
          <w:shd w:val="clear" w:color="auto" w:fill="FFFFFF"/>
          <w:lang w:val="ka-GE"/>
        </w:rPr>
        <w:t>მარიანა მკურნალი</w:t>
      </w:r>
    </w:p>
    <w:p w:rsidR="00BE17B9" w:rsidRDefault="00BE17B9" w:rsidP="00096DDD">
      <w:pPr>
        <w:spacing w:after="0" w:line="240" w:lineRule="auto"/>
        <w:ind w:firstLine="720"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</w:p>
    <w:bookmarkEnd w:id="0"/>
    <w:p w:rsidR="00BE17B9" w:rsidRPr="00F70980" w:rsidRDefault="00BE17B9" w:rsidP="00096DDD">
      <w:pPr>
        <w:spacing w:after="0" w:line="240" w:lineRule="auto"/>
        <w:ind w:firstLine="720"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</w:p>
    <w:sectPr w:rsidR="00BE17B9" w:rsidRPr="00F709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pg_gel_dejavusans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96BEB"/>
    <w:multiLevelType w:val="multilevel"/>
    <w:tmpl w:val="52946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Sylfaen" w:eastAsiaTheme="minorEastAsia" w:hAnsi="Sylfaen" w:cs="Sylfae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B57"/>
    <w:rsid w:val="00093BCB"/>
    <w:rsid w:val="00096DDD"/>
    <w:rsid w:val="000E624C"/>
    <w:rsid w:val="001532AA"/>
    <w:rsid w:val="00196A2B"/>
    <w:rsid w:val="001C14BA"/>
    <w:rsid w:val="0025082C"/>
    <w:rsid w:val="00292ECA"/>
    <w:rsid w:val="002B4FC1"/>
    <w:rsid w:val="003121F9"/>
    <w:rsid w:val="00370901"/>
    <w:rsid w:val="003F3ADF"/>
    <w:rsid w:val="00420F3F"/>
    <w:rsid w:val="00464517"/>
    <w:rsid w:val="0046788B"/>
    <w:rsid w:val="00473E38"/>
    <w:rsid w:val="004B1D62"/>
    <w:rsid w:val="004E1343"/>
    <w:rsid w:val="005301A3"/>
    <w:rsid w:val="0058164B"/>
    <w:rsid w:val="005837BC"/>
    <w:rsid w:val="005D1F23"/>
    <w:rsid w:val="005E1B0B"/>
    <w:rsid w:val="005E638F"/>
    <w:rsid w:val="00691944"/>
    <w:rsid w:val="007F07C9"/>
    <w:rsid w:val="008E59FA"/>
    <w:rsid w:val="009B44F2"/>
    <w:rsid w:val="009D0B57"/>
    <w:rsid w:val="009E1088"/>
    <w:rsid w:val="00A65E05"/>
    <w:rsid w:val="00AA3F9C"/>
    <w:rsid w:val="00AF49A0"/>
    <w:rsid w:val="00B66BBC"/>
    <w:rsid w:val="00BC34D5"/>
    <w:rsid w:val="00BE17B9"/>
    <w:rsid w:val="00BE7479"/>
    <w:rsid w:val="00C00D27"/>
    <w:rsid w:val="00C05F0C"/>
    <w:rsid w:val="00C235FF"/>
    <w:rsid w:val="00CE593E"/>
    <w:rsid w:val="00D41D62"/>
    <w:rsid w:val="00D655E7"/>
    <w:rsid w:val="00D72691"/>
    <w:rsid w:val="00DA6AAC"/>
    <w:rsid w:val="00DD3790"/>
    <w:rsid w:val="00ED39A5"/>
    <w:rsid w:val="00F21199"/>
    <w:rsid w:val="00F23869"/>
    <w:rsid w:val="00F51A8C"/>
    <w:rsid w:val="00F61B31"/>
    <w:rsid w:val="00F70980"/>
    <w:rsid w:val="00F90DD1"/>
    <w:rsid w:val="00FB5453"/>
    <w:rsid w:val="00FD367D"/>
    <w:rsid w:val="00FE4C08"/>
    <w:rsid w:val="00FF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343"/>
    <w:pPr>
      <w:ind w:left="720"/>
      <w:contextualSpacing/>
    </w:pPr>
  </w:style>
  <w:style w:type="paragraph" w:customStyle="1" w:styleId="Normal0">
    <w:name w:val="[Normal]"/>
    <w:uiPriority w:val="99"/>
    <w:rsid w:val="008E59F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DefaultParagraphFont"/>
    <w:rsid w:val="00C235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343"/>
    <w:pPr>
      <w:ind w:left="720"/>
      <w:contextualSpacing/>
    </w:pPr>
  </w:style>
  <w:style w:type="paragraph" w:customStyle="1" w:styleId="Normal0">
    <w:name w:val="[Normal]"/>
    <w:uiPriority w:val="99"/>
    <w:rsid w:val="008E59F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DefaultParagraphFont"/>
    <w:rsid w:val="00C23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7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 Zhvania</dc:creator>
  <cp:lastModifiedBy>Mariana Mkurnali</cp:lastModifiedBy>
  <cp:revision>2</cp:revision>
  <cp:lastPrinted>2017-04-21T13:19:00Z</cp:lastPrinted>
  <dcterms:created xsi:type="dcterms:W3CDTF">2017-04-21T14:31:00Z</dcterms:created>
  <dcterms:modified xsi:type="dcterms:W3CDTF">2017-04-21T14:31:00Z</dcterms:modified>
</cp:coreProperties>
</file>