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059" w:rsidRPr="00BB3946" w:rsidRDefault="00DD4059" w:rsidP="00DD4059">
      <w:pPr>
        <w:jc w:val="center"/>
        <w:rPr>
          <w:rFonts w:ascii="Sylfaen" w:hAnsi="Sylfaen"/>
          <w:b/>
          <w:lang w:val="ka-GE"/>
        </w:rPr>
      </w:pPr>
      <w:bookmarkStart w:id="0" w:name="_GoBack"/>
      <w:bookmarkEnd w:id="0"/>
      <w:r w:rsidRPr="00BB3946">
        <w:rPr>
          <w:rFonts w:ascii="Sylfaen" w:hAnsi="Sylfaen"/>
          <w:b/>
          <w:lang w:val="ka-GE"/>
        </w:rPr>
        <w:t>Light Self-Assessment Questionnaire</w:t>
      </w:r>
    </w:p>
    <w:p w:rsidR="00A255EF" w:rsidRDefault="00DD4059" w:rsidP="00DD4059">
      <w:pPr>
        <w:jc w:val="center"/>
        <w:rPr>
          <w:rFonts w:ascii="Sylfaen" w:hAnsi="Sylfaen"/>
          <w:b/>
          <w:lang w:val="ka-GE"/>
        </w:rPr>
      </w:pPr>
      <w:r w:rsidRPr="00BB3946">
        <w:rPr>
          <w:rFonts w:ascii="Sylfaen" w:hAnsi="Sylfaen"/>
          <w:b/>
          <w:lang w:val="ka-GE"/>
        </w:rPr>
        <w:t>LEPL Emergency Situations Coordination and Urgent Assistance Center</w:t>
      </w:r>
    </w:p>
    <w:p w:rsidR="009350BE" w:rsidRDefault="009350BE" w:rsidP="00DD4059">
      <w:pPr>
        <w:jc w:val="center"/>
        <w:rPr>
          <w:rFonts w:ascii="Sylfaen" w:hAnsi="Sylfaen"/>
          <w:b/>
          <w:lang w:val="ka-GE"/>
        </w:rPr>
      </w:pPr>
    </w:p>
    <w:p w:rsidR="009350BE" w:rsidRPr="009350BE" w:rsidRDefault="009350BE" w:rsidP="00DD4059">
      <w:pPr>
        <w:jc w:val="center"/>
        <w:rPr>
          <w:rFonts w:ascii="Sylfaen" w:hAnsi="Sylfaen"/>
          <w:b/>
        </w:rPr>
      </w:pPr>
      <w:r>
        <w:rPr>
          <w:rFonts w:ascii="Sylfaen" w:hAnsi="Sylfaen"/>
          <w:b/>
        </w:rPr>
        <w:t>Institutional Environment</w:t>
      </w:r>
    </w:p>
    <w:p w:rsidR="00DD4059" w:rsidRPr="00BB3946" w:rsidRDefault="004C6A17" w:rsidP="004C6A17">
      <w:pPr>
        <w:rPr>
          <w:rFonts w:ascii="Sylfaen" w:hAnsi="Sylfaen"/>
          <w:b/>
          <w:lang w:val="ka-GE"/>
        </w:rPr>
      </w:pPr>
      <w:r w:rsidRPr="00BB3946">
        <w:rPr>
          <w:rFonts w:ascii="Sylfaen" w:hAnsi="Sylfaen"/>
          <w:b/>
          <w:lang w:val="ka-GE"/>
        </w:rPr>
        <w:t>Principle 1 – Professional Independence</w:t>
      </w:r>
    </w:p>
    <w:p w:rsidR="004C6A17" w:rsidRPr="00BB3946" w:rsidRDefault="00947826" w:rsidP="004C6A17">
      <w:pPr>
        <w:rPr>
          <w:rFonts w:ascii="Sylfaen" w:hAnsi="Sylfaen"/>
          <w:lang w:val="ka-GE"/>
        </w:rPr>
      </w:pPr>
      <w:r w:rsidRPr="00BB3946">
        <w:rPr>
          <w:rFonts w:ascii="Sylfaen" w:hAnsi="Sylfaen"/>
          <w:lang w:val="ka-GE"/>
        </w:rPr>
        <w:t>LEPL Emergency Situations Coordination and Urgent Assistance Center does</w:t>
      </w:r>
      <w:r w:rsidR="009A1872" w:rsidRPr="00BB3946">
        <w:rPr>
          <w:rFonts w:ascii="Sylfaen" w:hAnsi="Sylfaen"/>
          <w:lang w:val="ka-GE"/>
        </w:rPr>
        <w:t xml:space="preserve"> </w:t>
      </w:r>
      <w:r w:rsidRPr="00BB3946">
        <w:rPr>
          <w:rFonts w:ascii="Sylfaen" w:hAnsi="Sylfaen"/>
          <w:lang w:val="ka-GE"/>
        </w:rPr>
        <w:t>n</w:t>
      </w:r>
      <w:r w:rsidR="009A1872" w:rsidRPr="00BB3946">
        <w:rPr>
          <w:rFonts w:ascii="Sylfaen" w:hAnsi="Sylfaen"/>
          <w:lang w:val="ka-GE"/>
        </w:rPr>
        <w:t>o</w:t>
      </w:r>
      <w:r w:rsidR="00635607" w:rsidRPr="00BB3946">
        <w:rPr>
          <w:rFonts w:ascii="Sylfaen" w:hAnsi="Sylfaen"/>
          <w:lang w:val="ka-GE"/>
        </w:rPr>
        <w:t>t have the</w:t>
      </w:r>
      <w:r w:rsidRPr="00BB3946">
        <w:rPr>
          <w:rFonts w:ascii="Sylfaen" w:hAnsi="Sylfaen"/>
          <w:lang w:val="ka-GE"/>
        </w:rPr>
        <w:t xml:space="preserve"> statistical entity, but statistic</w:t>
      </w:r>
      <w:r w:rsidR="00635607" w:rsidRPr="00BB3946">
        <w:rPr>
          <w:rFonts w:ascii="Sylfaen" w:hAnsi="Sylfaen"/>
          <w:lang w:val="ka-GE"/>
        </w:rPr>
        <w:t>s</w:t>
      </w:r>
      <w:r w:rsidRPr="00BB3946">
        <w:rPr>
          <w:rFonts w:ascii="Sylfaen" w:hAnsi="Sylfaen"/>
          <w:lang w:val="ka-GE"/>
        </w:rPr>
        <w:t xml:space="preserve"> are made by </w:t>
      </w:r>
      <w:r w:rsidR="00BB3946" w:rsidRPr="00BB3946">
        <w:rPr>
          <w:rFonts w:ascii="Sylfaen" w:hAnsi="Sylfaen"/>
          <w:lang w:val="ka-GE"/>
        </w:rPr>
        <w:t xml:space="preserve">the </w:t>
      </w:r>
      <w:r w:rsidRPr="00BB3946">
        <w:rPr>
          <w:rFonts w:ascii="Sylfaen" w:hAnsi="Sylfaen"/>
          <w:lang w:val="ka-GE"/>
        </w:rPr>
        <w:t>analytical unit.</w:t>
      </w:r>
      <w:r w:rsidR="009A1872" w:rsidRPr="00BB3946">
        <w:rPr>
          <w:rFonts w:ascii="Sylfaen" w:hAnsi="Sylfaen"/>
          <w:lang w:val="ka-GE"/>
        </w:rPr>
        <w:t xml:space="preserve"> The statistical methods, stand and procedures are developed by the unit in the agreement with the higher management.</w:t>
      </w:r>
      <w:r w:rsidRPr="00BB3946">
        <w:rPr>
          <w:rFonts w:ascii="Sylfaen" w:hAnsi="Sylfaen"/>
          <w:lang w:val="ka-GE"/>
        </w:rPr>
        <w:t xml:space="preserve"> </w:t>
      </w:r>
      <w:r w:rsidR="004E00CF" w:rsidRPr="00BB3946">
        <w:rPr>
          <w:rFonts w:ascii="Sylfaen" w:hAnsi="Sylfaen"/>
          <w:lang w:val="ka-GE"/>
        </w:rPr>
        <w:t xml:space="preserve">The statistical releases are not regularly used, but they are clearly distinguished and issued apart from policy statements. </w:t>
      </w:r>
    </w:p>
    <w:p w:rsidR="0046272F" w:rsidRPr="00BB3946" w:rsidRDefault="0046272F" w:rsidP="004C6A17">
      <w:pPr>
        <w:rPr>
          <w:rFonts w:ascii="Sylfaen" w:hAnsi="Sylfaen"/>
          <w:b/>
          <w:lang w:val="ka-GE"/>
        </w:rPr>
      </w:pPr>
      <w:r w:rsidRPr="00BB3946">
        <w:rPr>
          <w:rFonts w:ascii="Sylfaen" w:hAnsi="Sylfaen"/>
          <w:b/>
          <w:lang w:val="ka-GE"/>
        </w:rPr>
        <w:t>Principle 2 – Mandate for Data Collection</w:t>
      </w:r>
    </w:p>
    <w:p w:rsidR="0046272F" w:rsidRPr="00B614D8" w:rsidRDefault="0046272F" w:rsidP="004C6A17">
      <w:pPr>
        <w:rPr>
          <w:rFonts w:ascii="Sylfaen" w:hAnsi="Sylfaen"/>
        </w:rPr>
      </w:pPr>
      <w:r w:rsidRPr="00BB3946">
        <w:rPr>
          <w:rFonts w:ascii="Sylfaen" w:hAnsi="Sylfaen"/>
          <w:lang w:val="ka-GE"/>
        </w:rPr>
        <w:t xml:space="preserve">LEPL Emergency Situations Coordination and Urgent Assistance Center provides all the requested data to the statistical authorities according to the existing legislation. </w:t>
      </w:r>
      <w:r w:rsidR="00D932EE" w:rsidRPr="00BB3946">
        <w:rPr>
          <w:rFonts w:ascii="Sylfaen" w:hAnsi="Sylfaen"/>
          <w:lang w:val="ka-GE"/>
        </w:rPr>
        <w:t xml:space="preserve">The analytical unit of the Center is mandated to </w:t>
      </w:r>
      <w:r w:rsidR="00D932EE" w:rsidRPr="00511216">
        <w:rPr>
          <w:rFonts w:ascii="Sylfaen" w:hAnsi="Sylfaen"/>
          <w:lang w:val="ka-GE"/>
        </w:rPr>
        <w:t xml:space="preserve">collect the data from the structural and territorial entities, which is provided by the statute of the Center. </w:t>
      </w:r>
      <w:r w:rsidR="00F43A0D">
        <w:rPr>
          <w:rFonts w:ascii="Sylfaen" w:hAnsi="Sylfaen"/>
        </w:rPr>
        <w:t>T</w:t>
      </w:r>
      <w:r w:rsidR="00511216">
        <w:rPr>
          <w:rFonts w:ascii="Sylfaen" w:hAnsi="Sylfaen"/>
        </w:rPr>
        <w:t xml:space="preserve">he Center gives completed statistics to the NSI according to the existing legislation. </w:t>
      </w:r>
      <w:r w:rsidR="00912AF5">
        <w:rPr>
          <w:rFonts w:ascii="Sylfaen" w:hAnsi="Sylfaen"/>
        </w:rPr>
        <w:t>In addition</w:t>
      </w:r>
      <w:r w:rsidR="00511216">
        <w:rPr>
          <w:rFonts w:ascii="Sylfaen" w:hAnsi="Sylfaen"/>
        </w:rPr>
        <w:t xml:space="preserve">, </w:t>
      </w:r>
      <w:r w:rsidR="00082A76">
        <w:rPr>
          <w:rFonts w:ascii="Sylfaen" w:hAnsi="Sylfaen"/>
        </w:rPr>
        <w:t xml:space="preserve">the </w:t>
      </w:r>
      <w:r w:rsidR="00082A76" w:rsidRPr="0044739E">
        <w:rPr>
          <w:rFonts w:ascii="Sylfaen" w:hAnsi="Sylfaen"/>
        </w:rPr>
        <w:t>Center may be asked</w:t>
      </w:r>
      <w:r w:rsidR="00082A76">
        <w:rPr>
          <w:rFonts w:ascii="Sylfaen" w:hAnsi="Sylfaen"/>
        </w:rPr>
        <w:t xml:space="preserve"> for the statistical data directly</w:t>
      </w:r>
      <w:r w:rsidR="00511216">
        <w:rPr>
          <w:rFonts w:ascii="Sylfaen" w:hAnsi="Sylfaen"/>
        </w:rPr>
        <w:t>.</w:t>
      </w:r>
    </w:p>
    <w:p w:rsidR="00BB3946" w:rsidRDefault="00BB3946" w:rsidP="004C6A17">
      <w:pPr>
        <w:rPr>
          <w:rFonts w:ascii="Sylfaen" w:hAnsi="Sylfaen"/>
          <w:b/>
        </w:rPr>
      </w:pPr>
      <w:r>
        <w:rPr>
          <w:rFonts w:ascii="Sylfaen" w:hAnsi="Sylfaen"/>
          <w:b/>
        </w:rPr>
        <w:t>Principle 3 – Adequacy of Resources</w:t>
      </w:r>
    </w:p>
    <w:p w:rsidR="00BB3946" w:rsidRDefault="00FD5909" w:rsidP="004C6A17">
      <w:pPr>
        <w:rPr>
          <w:rFonts w:ascii="Sylfaen" w:hAnsi="Sylfaen"/>
        </w:rPr>
      </w:pPr>
      <w:r>
        <w:rPr>
          <w:rFonts w:ascii="Sylfaen" w:hAnsi="Sylfaen"/>
        </w:rPr>
        <w:t>The staff, the financial resources and the computing resources at the statistical entity of the Center are adequate in magnitude and in quality to meet the statistical needs.</w:t>
      </w:r>
    </w:p>
    <w:p w:rsidR="00124797" w:rsidRDefault="00AD7B69" w:rsidP="004C6A17">
      <w:pPr>
        <w:rPr>
          <w:rFonts w:ascii="Sylfaen" w:hAnsi="Sylfaen"/>
          <w:b/>
        </w:rPr>
      </w:pPr>
      <w:r>
        <w:rPr>
          <w:rFonts w:ascii="Sylfaen" w:hAnsi="Sylfaen"/>
          <w:b/>
        </w:rPr>
        <w:t>Principle 4 – Commitment to Quality</w:t>
      </w:r>
    </w:p>
    <w:p w:rsidR="00AD7B69" w:rsidRDefault="00AD7B69" w:rsidP="004C6A17">
      <w:pPr>
        <w:rPr>
          <w:rFonts w:ascii="Sylfaen" w:hAnsi="Sylfaen"/>
        </w:rPr>
      </w:pPr>
      <w:r>
        <w:rPr>
          <w:rFonts w:ascii="Sylfaen" w:hAnsi="Sylfaen"/>
        </w:rPr>
        <w:t>Analytical unit of the Center does not conduct any surveys because of the specifics of the Center, but it collects the official statistics.</w:t>
      </w:r>
    </w:p>
    <w:p w:rsidR="00AD7B69" w:rsidRDefault="00AD7B69" w:rsidP="004C6A17">
      <w:pPr>
        <w:rPr>
          <w:rFonts w:ascii="Sylfaen" w:hAnsi="Sylfaen"/>
          <w:b/>
        </w:rPr>
      </w:pPr>
      <w:r>
        <w:rPr>
          <w:rFonts w:ascii="Sylfaen" w:hAnsi="Sylfaen"/>
          <w:b/>
        </w:rPr>
        <w:t>Principle 5 – Statistical Confidentiality</w:t>
      </w:r>
    </w:p>
    <w:p w:rsidR="00AD7B69" w:rsidRDefault="00AD7B69" w:rsidP="004C6A17">
      <w:pPr>
        <w:rPr>
          <w:rFonts w:ascii="Sylfaen" w:hAnsi="Sylfaen"/>
        </w:rPr>
      </w:pPr>
      <w:r>
        <w:rPr>
          <w:rFonts w:ascii="Sylfaen" w:hAnsi="Sylfaen"/>
        </w:rPr>
        <w:t xml:space="preserve">Analytical unit of the Center collects information from other structural entities of the LEPL </w:t>
      </w:r>
      <w:r w:rsidRPr="00BB3946">
        <w:rPr>
          <w:rFonts w:ascii="Sylfaen" w:hAnsi="Sylfaen"/>
          <w:lang w:val="ka-GE"/>
        </w:rPr>
        <w:t>Emergency Situations Coordination and Urgent Assistance Center</w:t>
      </w:r>
      <w:r>
        <w:rPr>
          <w:rFonts w:ascii="Sylfaen" w:hAnsi="Sylfaen"/>
        </w:rPr>
        <w:t xml:space="preserve"> and each staff member of the analytical unit has </w:t>
      </w:r>
      <w:r w:rsidR="00AC34E9">
        <w:rPr>
          <w:rFonts w:ascii="Sylfaen" w:hAnsi="Sylfaen"/>
        </w:rPr>
        <w:t xml:space="preserve">a </w:t>
      </w:r>
      <w:r>
        <w:rPr>
          <w:rFonts w:ascii="Sylfaen" w:hAnsi="Sylfaen"/>
        </w:rPr>
        <w:t>certain level of the access to the certain database with the corresponding purpose to process the data.</w:t>
      </w:r>
    </w:p>
    <w:p w:rsidR="00AD7B69" w:rsidRDefault="00956F1F" w:rsidP="004C6A17">
      <w:pPr>
        <w:rPr>
          <w:rFonts w:ascii="Sylfaen" w:hAnsi="Sylfaen"/>
          <w:b/>
        </w:rPr>
      </w:pPr>
      <w:r>
        <w:rPr>
          <w:rFonts w:ascii="Sylfaen" w:hAnsi="Sylfaen"/>
          <w:b/>
        </w:rPr>
        <w:t>Principle 6 – Impartiality and Objectivity</w:t>
      </w:r>
    </w:p>
    <w:p w:rsidR="00956F1F" w:rsidRDefault="00034E58" w:rsidP="004C6A17">
      <w:pPr>
        <w:rPr>
          <w:rFonts w:ascii="Sylfaen" w:hAnsi="Sylfaen"/>
        </w:rPr>
      </w:pPr>
      <w:r w:rsidRPr="00034E58">
        <w:rPr>
          <w:rFonts w:ascii="Sylfaen" w:hAnsi="Sylfaen"/>
        </w:rPr>
        <w:t xml:space="preserve">Statistics made </w:t>
      </w:r>
      <w:r>
        <w:rPr>
          <w:rFonts w:ascii="Sylfaen" w:hAnsi="Sylfaen"/>
        </w:rPr>
        <w:t>by the analytical unit are compiled on an objective basis determined by statistical considerations</w:t>
      </w:r>
      <w:r w:rsidR="005F5372">
        <w:rPr>
          <w:rFonts w:ascii="Sylfaen" w:hAnsi="Sylfaen"/>
        </w:rPr>
        <w:t>. In addition, choices</w:t>
      </w:r>
      <w:r w:rsidR="005F5372">
        <w:rPr>
          <w:rFonts w:ascii="Sylfaen" w:hAnsi="Sylfaen"/>
          <w:lang w:val="ka-GE"/>
        </w:rPr>
        <w:t xml:space="preserve"> </w:t>
      </w:r>
      <w:r w:rsidR="005F5372">
        <w:rPr>
          <w:rFonts w:ascii="Sylfaen" w:hAnsi="Sylfaen"/>
        </w:rPr>
        <w:t>of sources and statistical methods</w:t>
      </w:r>
      <w:r w:rsidR="00C0774D">
        <w:rPr>
          <w:rFonts w:ascii="Sylfaen" w:hAnsi="Sylfaen"/>
        </w:rPr>
        <w:t>,</w:t>
      </w:r>
      <w:r w:rsidR="005F5372">
        <w:rPr>
          <w:rFonts w:ascii="Sylfaen" w:hAnsi="Sylfaen"/>
        </w:rPr>
        <w:t xml:space="preserve"> as well as decisions about the dissemination of statistics</w:t>
      </w:r>
      <w:r w:rsidR="00C0774D">
        <w:rPr>
          <w:rFonts w:ascii="Sylfaen" w:hAnsi="Sylfaen"/>
        </w:rPr>
        <w:t>,</w:t>
      </w:r>
      <w:r w:rsidR="005F5372">
        <w:rPr>
          <w:rFonts w:ascii="Sylfaen" w:hAnsi="Sylfaen"/>
        </w:rPr>
        <w:t xml:space="preserve"> are informed by statistical considerations. The Center does not publish the statistics, but the Center gives completed statistics to the NSI and furthermore they are available in case of request. </w:t>
      </w:r>
      <w:r w:rsidR="009A2F83">
        <w:rPr>
          <w:rFonts w:ascii="Sylfaen" w:hAnsi="Sylfaen"/>
        </w:rPr>
        <w:t xml:space="preserve">Because of </w:t>
      </w:r>
      <w:r w:rsidR="009350BE">
        <w:rPr>
          <w:rFonts w:ascii="Sylfaen" w:hAnsi="Sylfaen"/>
        </w:rPr>
        <w:t>this,</w:t>
      </w:r>
      <w:r w:rsidR="009A2F83">
        <w:rPr>
          <w:rFonts w:ascii="Sylfaen" w:hAnsi="Sylfaen"/>
        </w:rPr>
        <w:t xml:space="preserve"> the Center does not pre-announce statistical releases calendar.</w:t>
      </w:r>
    </w:p>
    <w:p w:rsidR="00326B1F" w:rsidRDefault="00326B1F" w:rsidP="009350BE">
      <w:pPr>
        <w:jc w:val="center"/>
        <w:rPr>
          <w:rFonts w:ascii="Sylfaen" w:hAnsi="Sylfaen"/>
          <w:b/>
        </w:rPr>
      </w:pPr>
    </w:p>
    <w:p w:rsidR="009350BE" w:rsidRPr="009350BE" w:rsidRDefault="009350BE" w:rsidP="009350BE">
      <w:pPr>
        <w:jc w:val="center"/>
        <w:rPr>
          <w:rFonts w:ascii="Sylfaen" w:hAnsi="Sylfaen"/>
          <w:b/>
        </w:rPr>
      </w:pPr>
      <w:r>
        <w:rPr>
          <w:rFonts w:ascii="Sylfaen" w:hAnsi="Sylfaen"/>
          <w:b/>
        </w:rPr>
        <w:lastRenderedPageBreak/>
        <w:t>Institutional Environment</w:t>
      </w:r>
    </w:p>
    <w:p w:rsidR="00971AB3" w:rsidRDefault="004E366F" w:rsidP="004C6A17">
      <w:pPr>
        <w:rPr>
          <w:rFonts w:ascii="Sylfaen" w:hAnsi="Sylfaen"/>
        </w:rPr>
      </w:pPr>
      <w:r>
        <w:rPr>
          <w:rFonts w:ascii="Sylfaen" w:hAnsi="Sylfaen"/>
          <w:b/>
        </w:rPr>
        <w:t xml:space="preserve">Strength: </w:t>
      </w:r>
      <w:r w:rsidR="00971AB3" w:rsidRPr="00971AB3">
        <w:rPr>
          <w:rFonts w:ascii="Sylfaen" w:hAnsi="Sylfaen"/>
        </w:rPr>
        <w:t>The staff members are experienced and well acquainted with the</w:t>
      </w:r>
      <w:r w:rsidR="00E50A41">
        <w:rPr>
          <w:rFonts w:ascii="Sylfaen" w:hAnsi="Sylfaen"/>
        </w:rPr>
        <w:t xml:space="preserve"> business process within the Center</w:t>
      </w:r>
      <w:r w:rsidR="00971AB3" w:rsidRPr="00971AB3">
        <w:rPr>
          <w:rFonts w:ascii="Sylfaen" w:hAnsi="Sylfaen"/>
        </w:rPr>
        <w:t xml:space="preserve"> which helps them to acquire and process the data without any obstacles and to give correct content to the data processed, the data collected from the structural and territorial entities are digital, therefore, the chance of mistakes during data processing is minimized</w:t>
      </w:r>
      <w:r w:rsidR="00971AB3">
        <w:rPr>
          <w:rFonts w:ascii="Sylfaen" w:hAnsi="Sylfaen"/>
        </w:rPr>
        <w:t>.</w:t>
      </w:r>
    </w:p>
    <w:p w:rsidR="007F2105" w:rsidRPr="001C3367" w:rsidRDefault="007F2105" w:rsidP="004C6A17">
      <w:pPr>
        <w:rPr>
          <w:rFonts w:ascii="Sylfaen" w:hAnsi="Sylfaen"/>
        </w:rPr>
      </w:pPr>
      <w:r>
        <w:rPr>
          <w:rFonts w:ascii="Sylfaen" w:hAnsi="Sylfaen"/>
          <w:b/>
        </w:rPr>
        <w:t>Weakness:</w:t>
      </w:r>
      <w:r w:rsidR="001C3367">
        <w:rPr>
          <w:rFonts w:ascii="Sylfaen" w:hAnsi="Sylfaen"/>
          <w:b/>
        </w:rPr>
        <w:t xml:space="preserve"> </w:t>
      </w:r>
      <w:r w:rsidR="001C3367">
        <w:rPr>
          <w:rFonts w:ascii="Sylfaen" w:hAnsi="Sylfaen"/>
        </w:rPr>
        <w:t>In the Center</w:t>
      </w:r>
      <w:r w:rsidR="00C0774D">
        <w:rPr>
          <w:rFonts w:ascii="Sylfaen" w:hAnsi="Sylfaen"/>
        </w:rPr>
        <w:t>,</w:t>
      </w:r>
      <w:r w:rsidR="001C3367">
        <w:rPr>
          <w:rFonts w:ascii="Sylfaen" w:hAnsi="Sylfaen"/>
        </w:rPr>
        <w:t xml:space="preserve"> </w:t>
      </w:r>
      <w:r w:rsidR="00D82D28">
        <w:rPr>
          <w:rFonts w:ascii="Sylfaen" w:hAnsi="Sylfaen"/>
        </w:rPr>
        <w:t xml:space="preserve">the </w:t>
      </w:r>
      <w:r w:rsidR="001C3367">
        <w:rPr>
          <w:rFonts w:ascii="Sylfaen" w:hAnsi="Sylfaen"/>
        </w:rPr>
        <w:t>paper is partially used, which may cause some risks. In addition, the Center does not have access to patient identifying</w:t>
      </w:r>
      <w:r w:rsidR="00C0774D">
        <w:rPr>
          <w:rFonts w:ascii="Sylfaen" w:hAnsi="Sylfaen"/>
        </w:rPr>
        <w:t xml:space="preserve"> bases, according to</w:t>
      </w:r>
      <w:r w:rsidR="001C3367">
        <w:rPr>
          <w:rFonts w:ascii="Sylfaen" w:hAnsi="Sylfaen"/>
        </w:rPr>
        <w:t xml:space="preserve"> it reliability index is low.</w:t>
      </w:r>
    </w:p>
    <w:p w:rsidR="007F2105" w:rsidRPr="00695635" w:rsidRDefault="007F2105" w:rsidP="004C6A17">
      <w:pPr>
        <w:rPr>
          <w:rFonts w:ascii="Sylfaen" w:hAnsi="Sylfaen"/>
        </w:rPr>
      </w:pPr>
      <w:r>
        <w:rPr>
          <w:rFonts w:ascii="Sylfaen" w:hAnsi="Sylfaen"/>
          <w:b/>
        </w:rPr>
        <w:t>Good Practice:</w:t>
      </w:r>
      <w:r w:rsidR="001C3367">
        <w:rPr>
          <w:rFonts w:ascii="Sylfaen" w:hAnsi="Sylfaen"/>
          <w:b/>
        </w:rPr>
        <w:t xml:space="preserve"> </w:t>
      </w:r>
      <w:r w:rsidR="00695635">
        <w:rPr>
          <w:rFonts w:ascii="Sylfaen" w:hAnsi="Sylfaen"/>
        </w:rPr>
        <w:t>Statistical analysis allows the Center to get the right decision based on experience at the right time.</w:t>
      </w:r>
    </w:p>
    <w:p w:rsidR="007F2105" w:rsidRPr="00A20F94" w:rsidRDefault="007F2105" w:rsidP="004C6A17">
      <w:pPr>
        <w:rPr>
          <w:rFonts w:ascii="Sylfaen" w:hAnsi="Sylfaen"/>
        </w:rPr>
      </w:pPr>
      <w:r>
        <w:rPr>
          <w:rFonts w:ascii="Sylfaen" w:hAnsi="Sylfaen"/>
          <w:b/>
        </w:rPr>
        <w:t>Follow up:</w:t>
      </w:r>
      <w:r w:rsidR="00695635">
        <w:rPr>
          <w:rFonts w:ascii="Sylfaen" w:hAnsi="Sylfaen"/>
          <w:b/>
        </w:rPr>
        <w:t xml:space="preserve"> </w:t>
      </w:r>
      <w:r w:rsidR="00A20F94">
        <w:rPr>
          <w:rFonts w:ascii="Sylfaen" w:hAnsi="Sylfaen"/>
        </w:rPr>
        <w:t xml:space="preserve">The Center is trying to make all processes </w:t>
      </w:r>
      <w:r w:rsidR="00C0774D">
        <w:rPr>
          <w:rFonts w:ascii="Sylfaen" w:hAnsi="Sylfaen"/>
        </w:rPr>
        <w:t>electronic</w:t>
      </w:r>
      <w:r w:rsidR="00A20F94">
        <w:rPr>
          <w:rFonts w:ascii="Sylfaen" w:hAnsi="Sylfaen"/>
        </w:rPr>
        <w:t>.</w:t>
      </w:r>
    </w:p>
    <w:p w:rsidR="007F2105" w:rsidRDefault="007F2105" w:rsidP="004C6A17">
      <w:pPr>
        <w:rPr>
          <w:rFonts w:ascii="Sylfaen" w:hAnsi="Sylfaen"/>
          <w:b/>
        </w:rPr>
      </w:pPr>
    </w:p>
    <w:p w:rsidR="009350BE" w:rsidRDefault="007F2105" w:rsidP="007F2105">
      <w:pPr>
        <w:jc w:val="center"/>
        <w:rPr>
          <w:rFonts w:ascii="Sylfaen" w:hAnsi="Sylfaen"/>
          <w:b/>
        </w:rPr>
      </w:pPr>
      <w:r>
        <w:rPr>
          <w:rFonts w:ascii="Sylfaen" w:hAnsi="Sylfaen"/>
          <w:b/>
        </w:rPr>
        <w:t>Statistical Processes</w:t>
      </w:r>
    </w:p>
    <w:p w:rsidR="007F2105" w:rsidRDefault="007F2105" w:rsidP="007F2105">
      <w:pPr>
        <w:rPr>
          <w:rFonts w:ascii="Sylfaen" w:hAnsi="Sylfaen"/>
          <w:b/>
        </w:rPr>
      </w:pPr>
      <w:r>
        <w:rPr>
          <w:rFonts w:ascii="Sylfaen" w:hAnsi="Sylfaen"/>
          <w:b/>
        </w:rPr>
        <w:t>Principle 7 – Sound Methodology</w:t>
      </w:r>
    </w:p>
    <w:p w:rsidR="00E26EEC" w:rsidRPr="00E26EEC" w:rsidRDefault="00E26EEC" w:rsidP="007F2105">
      <w:pPr>
        <w:rPr>
          <w:rFonts w:ascii="Sylfaen" w:hAnsi="Sylfaen"/>
        </w:rPr>
      </w:pPr>
    </w:p>
    <w:p w:rsidR="007F2105" w:rsidRPr="00CD0700" w:rsidRDefault="008C472D" w:rsidP="007F2105">
      <w:pPr>
        <w:rPr>
          <w:rFonts w:ascii="Sylfaen" w:hAnsi="Sylfaen"/>
          <w:b/>
          <w:lang w:val="ka-GE"/>
        </w:rPr>
      </w:pPr>
      <w:r w:rsidRPr="00CD0700">
        <w:rPr>
          <w:rFonts w:ascii="Sylfaen" w:hAnsi="Sylfaen"/>
          <w:b/>
          <w:lang w:val="ka-GE"/>
        </w:rPr>
        <w:t>Principle 8 – Appropriate Statistical Procedures</w:t>
      </w:r>
    </w:p>
    <w:p w:rsidR="008C472D" w:rsidRPr="00CD0700" w:rsidRDefault="00CD0700" w:rsidP="007F2105">
      <w:pPr>
        <w:rPr>
          <w:rFonts w:ascii="Sylfaen" w:hAnsi="Sylfaen"/>
          <w:lang w:val="ka-GE"/>
        </w:rPr>
      </w:pPr>
      <w:r w:rsidRPr="00CD0700">
        <w:rPr>
          <w:rFonts w:ascii="Sylfaen" w:hAnsi="Sylfaen"/>
          <w:lang w:val="ka-GE"/>
        </w:rPr>
        <w:t>Analytical unit</w:t>
      </w:r>
      <w:r>
        <w:rPr>
          <w:rFonts w:ascii="Sylfaen" w:hAnsi="Sylfaen"/>
        </w:rPr>
        <w:t xml:space="preserve"> of the Center</w:t>
      </w:r>
      <w:r w:rsidRPr="00CD0700">
        <w:rPr>
          <w:rFonts w:ascii="Sylfaen" w:hAnsi="Sylfaen"/>
          <w:lang w:val="ka-GE"/>
        </w:rPr>
        <w:t xml:space="preserve"> decides what data to request and collected from the structural and territorial units of the Center to produce the final statistical product.</w:t>
      </w:r>
    </w:p>
    <w:p w:rsidR="00CD0700" w:rsidRDefault="00CD0700" w:rsidP="007F2105">
      <w:pPr>
        <w:rPr>
          <w:rFonts w:ascii="Sylfaen" w:hAnsi="Sylfaen"/>
          <w:b/>
        </w:rPr>
      </w:pPr>
      <w:r>
        <w:rPr>
          <w:rFonts w:ascii="Sylfaen" w:hAnsi="Sylfaen"/>
          <w:b/>
        </w:rPr>
        <w:t>Principle 9 – Non Excessive Burden or Respondents</w:t>
      </w:r>
    </w:p>
    <w:p w:rsidR="00CD0700" w:rsidRDefault="00CD0700" w:rsidP="007F2105">
      <w:pPr>
        <w:rPr>
          <w:rFonts w:ascii="Sylfaen" w:hAnsi="Sylfaen"/>
        </w:rPr>
      </w:pPr>
      <w:r>
        <w:rPr>
          <w:rFonts w:ascii="Sylfaen" w:hAnsi="Sylfaen"/>
        </w:rPr>
        <w:t>Analytical unit of the Center collects and processes data from its internal structural and territorial units; it does not use any outside data in its statistical products.</w:t>
      </w:r>
    </w:p>
    <w:p w:rsidR="00CD0700" w:rsidRDefault="000B668F" w:rsidP="007F2105">
      <w:pPr>
        <w:rPr>
          <w:rFonts w:ascii="Sylfaen" w:hAnsi="Sylfaen"/>
          <w:b/>
        </w:rPr>
      </w:pPr>
      <w:r>
        <w:rPr>
          <w:rFonts w:ascii="Sylfaen" w:hAnsi="Sylfaen"/>
          <w:b/>
        </w:rPr>
        <w:t>Principle 10 – Cost Effectiveness</w:t>
      </w:r>
    </w:p>
    <w:p w:rsidR="000B668F" w:rsidRDefault="0085527E" w:rsidP="007F2105">
      <w:pPr>
        <w:rPr>
          <w:rFonts w:ascii="Sylfaen" w:hAnsi="Sylfaen"/>
        </w:rPr>
      </w:pPr>
      <w:r>
        <w:rPr>
          <w:rFonts w:ascii="Sylfaen" w:hAnsi="Sylfaen"/>
        </w:rPr>
        <w:t>Analytical unit of the Center collects and processes data from its internal structural and territorial units in digital format, therefore the resources utilized for the data collection and processing are minimal.</w:t>
      </w:r>
    </w:p>
    <w:p w:rsidR="00A11BBA" w:rsidRDefault="00A11BBA" w:rsidP="00A11BBA">
      <w:pPr>
        <w:jc w:val="center"/>
        <w:rPr>
          <w:rFonts w:ascii="Sylfaen" w:hAnsi="Sylfaen"/>
          <w:b/>
        </w:rPr>
      </w:pPr>
      <w:r>
        <w:rPr>
          <w:rFonts w:ascii="Sylfaen" w:hAnsi="Sylfaen"/>
          <w:b/>
        </w:rPr>
        <w:t>Statistical Processes</w:t>
      </w:r>
    </w:p>
    <w:p w:rsidR="0085527E" w:rsidRPr="00A20F94" w:rsidRDefault="00F90ED6" w:rsidP="007F2105">
      <w:pPr>
        <w:rPr>
          <w:rFonts w:ascii="Sylfaen" w:hAnsi="Sylfaen"/>
        </w:rPr>
      </w:pPr>
      <w:r>
        <w:rPr>
          <w:rFonts w:ascii="Sylfaen" w:hAnsi="Sylfaen"/>
          <w:b/>
        </w:rPr>
        <w:t>Strength:</w:t>
      </w:r>
      <w:r w:rsidR="00A20F94">
        <w:rPr>
          <w:rFonts w:ascii="Sylfaen" w:hAnsi="Sylfaen"/>
          <w:b/>
        </w:rPr>
        <w:t xml:space="preserve"> </w:t>
      </w:r>
      <w:r w:rsidR="00A20F94">
        <w:rPr>
          <w:rFonts w:ascii="Sylfaen" w:hAnsi="Sylfaen"/>
        </w:rPr>
        <w:t>Statistical data is being collected and analyzed timely.</w:t>
      </w:r>
    </w:p>
    <w:p w:rsidR="00F90ED6" w:rsidRPr="00A20F94" w:rsidRDefault="00F90ED6" w:rsidP="007F2105">
      <w:pPr>
        <w:rPr>
          <w:rFonts w:ascii="Sylfaen" w:hAnsi="Sylfaen"/>
        </w:rPr>
      </w:pPr>
      <w:r>
        <w:rPr>
          <w:rFonts w:ascii="Sylfaen" w:hAnsi="Sylfaen"/>
          <w:b/>
        </w:rPr>
        <w:t>Weaknesses:</w:t>
      </w:r>
      <w:r w:rsidR="00A20F94">
        <w:rPr>
          <w:rFonts w:ascii="Sylfaen" w:hAnsi="Sylfaen"/>
          <w:b/>
        </w:rPr>
        <w:t xml:space="preserve"> </w:t>
      </w:r>
      <w:r w:rsidR="00A20F94">
        <w:rPr>
          <w:rFonts w:ascii="Sylfaen" w:hAnsi="Sylfaen"/>
        </w:rPr>
        <w:t>It is difficult to reveal mistakes.</w:t>
      </w:r>
    </w:p>
    <w:p w:rsidR="00F90ED6" w:rsidRPr="00A20F94" w:rsidRDefault="00F90ED6" w:rsidP="007F2105">
      <w:pPr>
        <w:rPr>
          <w:rFonts w:ascii="Sylfaen" w:hAnsi="Sylfaen"/>
        </w:rPr>
      </w:pPr>
      <w:r>
        <w:rPr>
          <w:rFonts w:ascii="Sylfaen" w:hAnsi="Sylfaen"/>
          <w:b/>
        </w:rPr>
        <w:t>Good Practice:</w:t>
      </w:r>
      <w:r w:rsidR="00A20F94">
        <w:rPr>
          <w:rFonts w:ascii="Sylfaen" w:hAnsi="Sylfaen"/>
          <w:b/>
        </w:rPr>
        <w:t xml:space="preserve"> </w:t>
      </w:r>
      <w:r w:rsidR="00A20F94">
        <w:rPr>
          <w:rFonts w:ascii="Sylfaen" w:hAnsi="Sylfaen"/>
        </w:rPr>
        <w:t>Analytical unit compares data processed for the given period to the same data processed for the previous time period.</w:t>
      </w:r>
    </w:p>
    <w:p w:rsidR="00F90ED6" w:rsidRPr="00A20F94" w:rsidRDefault="00F90ED6" w:rsidP="007F2105">
      <w:pPr>
        <w:rPr>
          <w:rFonts w:ascii="Sylfaen" w:hAnsi="Sylfaen"/>
        </w:rPr>
      </w:pPr>
      <w:r>
        <w:rPr>
          <w:rFonts w:ascii="Sylfaen" w:hAnsi="Sylfaen"/>
          <w:b/>
        </w:rPr>
        <w:t>Follow up:</w:t>
      </w:r>
      <w:r w:rsidR="00A20F94">
        <w:rPr>
          <w:rFonts w:ascii="Sylfaen" w:hAnsi="Sylfaen"/>
          <w:b/>
        </w:rPr>
        <w:t xml:space="preserve"> </w:t>
      </w:r>
      <w:r w:rsidR="00A20F94">
        <w:rPr>
          <w:rFonts w:ascii="Sylfaen" w:hAnsi="Sylfaen"/>
        </w:rPr>
        <w:t>Analytical unit revises the statistical product with the structural unit which provided the data for processing, this practice increases chances to reveal errors and mistakes.</w:t>
      </w:r>
    </w:p>
    <w:p w:rsidR="00F90ED6" w:rsidRDefault="00F90ED6" w:rsidP="007F2105">
      <w:pPr>
        <w:rPr>
          <w:rFonts w:ascii="Sylfaen" w:hAnsi="Sylfaen"/>
          <w:b/>
        </w:rPr>
      </w:pPr>
    </w:p>
    <w:p w:rsidR="00F90ED6" w:rsidRDefault="00F90ED6" w:rsidP="00F90ED6">
      <w:pPr>
        <w:jc w:val="center"/>
        <w:rPr>
          <w:rFonts w:ascii="Sylfaen" w:hAnsi="Sylfaen"/>
          <w:b/>
        </w:rPr>
      </w:pPr>
      <w:r>
        <w:rPr>
          <w:rFonts w:ascii="Sylfaen" w:hAnsi="Sylfaen"/>
          <w:b/>
        </w:rPr>
        <w:t>Statistical Output</w:t>
      </w:r>
    </w:p>
    <w:p w:rsidR="00F90ED6" w:rsidRDefault="00082A76" w:rsidP="00F90ED6">
      <w:pPr>
        <w:rPr>
          <w:rFonts w:ascii="Sylfaen" w:hAnsi="Sylfaen"/>
          <w:b/>
        </w:rPr>
      </w:pPr>
      <w:r>
        <w:rPr>
          <w:rFonts w:ascii="Sylfaen" w:hAnsi="Sylfaen"/>
          <w:b/>
        </w:rPr>
        <w:t>Principle 11 – Relevance</w:t>
      </w:r>
    </w:p>
    <w:p w:rsidR="00082A76" w:rsidRDefault="00326B1F" w:rsidP="00F90ED6">
      <w:pPr>
        <w:rPr>
          <w:rFonts w:ascii="Sylfaen" w:hAnsi="Sylfaen"/>
        </w:rPr>
      </w:pPr>
      <w:r>
        <w:rPr>
          <w:rFonts w:ascii="Sylfaen" w:hAnsi="Sylfaen"/>
        </w:rPr>
        <w:t>The</w:t>
      </w:r>
      <w:r w:rsidR="0044739E">
        <w:rPr>
          <w:rFonts w:ascii="Sylfaen" w:hAnsi="Sylfaen"/>
        </w:rPr>
        <w:t xml:space="preserve"> Center gives completed statistics to the NSI according to the existing legislation. In addition, the </w:t>
      </w:r>
      <w:r w:rsidR="0044739E" w:rsidRPr="0044739E">
        <w:rPr>
          <w:rFonts w:ascii="Sylfaen" w:hAnsi="Sylfaen"/>
        </w:rPr>
        <w:t>Center may be asked</w:t>
      </w:r>
      <w:r w:rsidR="0044739E">
        <w:rPr>
          <w:rFonts w:ascii="Sylfaen" w:hAnsi="Sylfaen"/>
        </w:rPr>
        <w:t xml:space="preserve"> for the statistical data directly.</w:t>
      </w:r>
      <w:r w:rsidR="009F7BFF">
        <w:rPr>
          <w:rFonts w:ascii="Sylfaen" w:hAnsi="Sylfaen"/>
        </w:rPr>
        <w:t xml:space="preserve"> </w:t>
      </w:r>
    </w:p>
    <w:p w:rsidR="00CE08D1" w:rsidRDefault="00CE08D1" w:rsidP="00F90ED6">
      <w:pPr>
        <w:rPr>
          <w:rFonts w:ascii="Sylfaen" w:hAnsi="Sylfaen"/>
          <w:b/>
        </w:rPr>
      </w:pPr>
      <w:r>
        <w:rPr>
          <w:rFonts w:ascii="Sylfaen" w:hAnsi="Sylfaen"/>
          <w:b/>
        </w:rPr>
        <w:t>Principle 12 – Accuracy and Reliability</w:t>
      </w:r>
    </w:p>
    <w:p w:rsidR="00CE08D1" w:rsidRDefault="00CE08D1" w:rsidP="00F90ED6">
      <w:pPr>
        <w:rPr>
          <w:rFonts w:ascii="Sylfaen" w:hAnsi="Sylfaen"/>
        </w:rPr>
      </w:pPr>
      <w:r>
        <w:rPr>
          <w:rFonts w:ascii="Sylfaen" w:hAnsi="Sylfaen"/>
        </w:rPr>
        <w:t>The system of collecting and processing the data is digitalized, which minimizes the chances of errors, but besides the analytical unit regularly monitors the process and revises the data source.</w:t>
      </w:r>
    </w:p>
    <w:p w:rsidR="00CE08D1" w:rsidRDefault="00CE08D1" w:rsidP="00F90ED6">
      <w:pPr>
        <w:rPr>
          <w:rFonts w:ascii="Sylfaen" w:hAnsi="Sylfaen"/>
          <w:b/>
        </w:rPr>
      </w:pPr>
      <w:r>
        <w:rPr>
          <w:rFonts w:ascii="Sylfaen" w:hAnsi="Sylfaen"/>
          <w:b/>
        </w:rPr>
        <w:t>Principle 13 – Timeliness and Punctuality</w:t>
      </w:r>
    </w:p>
    <w:p w:rsidR="00826097" w:rsidRDefault="00826097" w:rsidP="00F90ED6">
      <w:pPr>
        <w:rPr>
          <w:rFonts w:ascii="Sylfaen" w:hAnsi="Sylfaen"/>
          <w:b/>
        </w:rPr>
      </w:pPr>
    </w:p>
    <w:p w:rsidR="00CE08D1" w:rsidRDefault="00CE08D1" w:rsidP="00F90ED6">
      <w:pPr>
        <w:rPr>
          <w:rFonts w:ascii="Sylfaen" w:hAnsi="Sylfaen"/>
          <w:b/>
        </w:rPr>
      </w:pPr>
      <w:r w:rsidRPr="00CE08D1">
        <w:rPr>
          <w:rFonts w:ascii="Sylfaen" w:hAnsi="Sylfaen"/>
          <w:b/>
        </w:rPr>
        <w:t xml:space="preserve">Principle 14 </w:t>
      </w:r>
      <w:r>
        <w:rPr>
          <w:rFonts w:ascii="Sylfaen" w:hAnsi="Sylfaen"/>
          <w:b/>
        </w:rPr>
        <w:t>– Coherence and Comparability</w:t>
      </w:r>
    </w:p>
    <w:p w:rsidR="00CE08D1" w:rsidRDefault="00CE08D1" w:rsidP="00F90ED6">
      <w:pPr>
        <w:rPr>
          <w:rFonts w:ascii="Sylfaen" w:hAnsi="Sylfaen"/>
        </w:rPr>
      </w:pPr>
      <w:r>
        <w:rPr>
          <w:rFonts w:ascii="Sylfaen" w:hAnsi="Sylfaen"/>
        </w:rPr>
        <w:t>Analytical unit disseminates comparable series of statistics over a reasonable period of time and compares statistics from different periodicity.</w:t>
      </w:r>
    </w:p>
    <w:p w:rsidR="00CE08D1" w:rsidRDefault="00CE08D1" w:rsidP="00F90ED6">
      <w:pPr>
        <w:rPr>
          <w:rFonts w:ascii="Sylfaen" w:hAnsi="Sylfaen"/>
          <w:b/>
        </w:rPr>
      </w:pPr>
      <w:r>
        <w:rPr>
          <w:rFonts w:ascii="Sylfaen" w:hAnsi="Sylfaen"/>
          <w:b/>
        </w:rPr>
        <w:t>Principle 15 – Accessibility and Clarity</w:t>
      </w:r>
    </w:p>
    <w:p w:rsidR="00826097" w:rsidRDefault="00826097" w:rsidP="00F90ED6">
      <w:pPr>
        <w:rPr>
          <w:rFonts w:ascii="Sylfaen" w:hAnsi="Sylfaen"/>
          <w:b/>
        </w:rPr>
      </w:pPr>
    </w:p>
    <w:p w:rsidR="00CE08D1" w:rsidRDefault="00CE08D1" w:rsidP="00CE08D1">
      <w:pPr>
        <w:jc w:val="center"/>
        <w:rPr>
          <w:rFonts w:ascii="Sylfaen" w:hAnsi="Sylfaen"/>
          <w:b/>
        </w:rPr>
      </w:pPr>
      <w:r>
        <w:rPr>
          <w:rFonts w:ascii="Sylfaen" w:hAnsi="Sylfaen"/>
          <w:b/>
        </w:rPr>
        <w:t>Statistical Output</w:t>
      </w:r>
    </w:p>
    <w:p w:rsidR="00CE08D1" w:rsidRPr="00561FBB" w:rsidRDefault="00CE08D1" w:rsidP="00F90ED6">
      <w:pPr>
        <w:rPr>
          <w:rFonts w:ascii="Sylfaen" w:hAnsi="Sylfaen"/>
          <w:b/>
        </w:rPr>
      </w:pPr>
      <w:r>
        <w:rPr>
          <w:rFonts w:ascii="Sylfaen" w:hAnsi="Sylfaen"/>
          <w:b/>
        </w:rPr>
        <w:t>Strength:</w:t>
      </w:r>
      <w:r w:rsidR="00A20F94">
        <w:rPr>
          <w:rFonts w:ascii="Sylfaen" w:hAnsi="Sylfaen"/>
          <w:b/>
        </w:rPr>
        <w:t xml:space="preserve"> </w:t>
      </w:r>
      <w:r w:rsidR="00561FBB" w:rsidRPr="00561FBB">
        <w:rPr>
          <w:rFonts w:ascii="Sylfaen" w:hAnsi="Sylfaen"/>
        </w:rPr>
        <w:t>The data is pro</w:t>
      </w:r>
      <w:r w:rsidR="00561FBB">
        <w:rPr>
          <w:rFonts w:ascii="Sylfaen" w:hAnsi="Sylfaen"/>
        </w:rPr>
        <w:t>vided so that it can be easily utilized by different interested parties.</w:t>
      </w:r>
    </w:p>
    <w:p w:rsidR="00CE08D1" w:rsidRDefault="00CE08D1" w:rsidP="00F90ED6">
      <w:pPr>
        <w:rPr>
          <w:rFonts w:ascii="Sylfaen" w:hAnsi="Sylfaen"/>
          <w:b/>
        </w:rPr>
      </w:pPr>
      <w:r>
        <w:rPr>
          <w:rFonts w:ascii="Sylfaen" w:hAnsi="Sylfaen"/>
          <w:b/>
        </w:rPr>
        <w:t>Weakness:</w:t>
      </w:r>
      <w:r w:rsidR="00C845AC">
        <w:rPr>
          <w:rFonts w:ascii="Sylfaen" w:hAnsi="Sylfaen"/>
          <w:b/>
        </w:rPr>
        <w:t xml:space="preserve"> </w:t>
      </w:r>
      <w:r w:rsidR="008B1FF5" w:rsidRPr="008B1FF5">
        <w:rPr>
          <w:rFonts w:ascii="Sylfaen" w:hAnsi="Sylfaen"/>
        </w:rPr>
        <w:t xml:space="preserve">Cross-national comparability of the data is </w:t>
      </w:r>
      <w:r w:rsidR="008B1FF5">
        <w:rPr>
          <w:rFonts w:ascii="Sylfaen" w:hAnsi="Sylfaen"/>
        </w:rPr>
        <w:t xml:space="preserve">not </w:t>
      </w:r>
      <w:r w:rsidR="008B1FF5" w:rsidRPr="008B1FF5">
        <w:rPr>
          <w:rFonts w:ascii="Sylfaen" w:hAnsi="Sylfaen"/>
        </w:rPr>
        <w:t>ensured through periodical exchanges with other countries' statistical systems. Methodological studies are</w:t>
      </w:r>
      <w:r w:rsidR="008B1FF5">
        <w:rPr>
          <w:rFonts w:ascii="Sylfaen" w:hAnsi="Sylfaen"/>
        </w:rPr>
        <w:t xml:space="preserve"> not</w:t>
      </w:r>
      <w:r w:rsidR="008B1FF5" w:rsidRPr="008B1FF5">
        <w:rPr>
          <w:rFonts w:ascii="Sylfaen" w:hAnsi="Sylfaen"/>
        </w:rPr>
        <w:t xml:space="preserve"> carried out in close co-operation with the international statistical community.</w:t>
      </w:r>
    </w:p>
    <w:p w:rsidR="00CE08D1" w:rsidRPr="00AE5C39" w:rsidRDefault="00CE08D1" w:rsidP="00F90ED6">
      <w:pPr>
        <w:rPr>
          <w:rFonts w:ascii="Sylfaen" w:hAnsi="Sylfaen"/>
        </w:rPr>
      </w:pPr>
      <w:r>
        <w:rPr>
          <w:rFonts w:ascii="Sylfaen" w:hAnsi="Sylfaen"/>
          <w:b/>
        </w:rPr>
        <w:t>Good Practice:</w:t>
      </w:r>
      <w:r w:rsidR="008B1FF5">
        <w:rPr>
          <w:rFonts w:ascii="Sylfaen" w:hAnsi="Sylfaen"/>
          <w:b/>
        </w:rPr>
        <w:t xml:space="preserve"> </w:t>
      </w:r>
      <w:r w:rsidR="00AE5C39">
        <w:rPr>
          <w:rFonts w:ascii="Sylfaen" w:hAnsi="Sylfaen"/>
        </w:rPr>
        <w:t xml:space="preserve">The placement of medical brigades </w:t>
      </w:r>
      <w:r w:rsidR="00AE5C39" w:rsidRPr="00AE5C39">
        <w:rPr>
          <w:rFonts w:ascii="Sylfaen" w:hAnsi="Sylfaen"/>
        </w:rPr>
        <w:t>throughout the country</w:t>
      </w:r>
      <w:r w:rsidR="00AE5C39">
        <w:rPr>
          <w:rFonts w:ascii="Sylfaen" w:hAnsi="Sylfaen"/>
        </w:rPr>
        <w:t xml:space="preserve"> based on statistical analyzes.</w:t>
      </w:r>
    </w:p>
    <w:p w:rsidR="00CE08D1" w:rsidRPr="00CE08D1" w:rsidRDefault="00CE08D1" w:rsidP="00F90ED6">
      <w:pPr>
        <w:rPr>
          <w:rFonts w:ascii="Sylfaen" w:hAnsi="Sylfaen"/>
          <w:b/>
        </w:rPr>
      </w:pPr>
      <w:r>
        <w:rPr>
          <w:rFonts w:ascii="Sylfaen" w:hAnsi="Sylfaen"/>
          <w:b/>
        </w:rPr>
        <w:t>Follow up:</w:t>
      </w:r>
      <w:r w:rsidR="00AE5C39">
        <w:rPr>
          <w:rFonts w:ascii="Sylfaen" w:hAnsi="Sylfaen"/>
          <w:b/>
        </w:rPr>
        <w:t xml:space="preserve"> </w:t>
      </w:r>
      <w:r w:rsidR="00455809" w:rsidRPr="00455809">
        <w:rPr>
          <w:rFonts w:ascii="Sylfaen" w:hAnsi="Sylfaen"/>
        </w:rPr>
        <w:t>To improve the practice of the Center by studying foreign experience.</w:t>
      </w:r>
    </w:p>
    <w:sectPr w:rsidR="00CE08D1" w:rsidRPr="00CE08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egoe UI">
    <w:altName w:val="Calibr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Calibri Light">
    <w:altName w:val="Calibri"/>
    <w:charset w:val="00"/>
    <w:family w:val="auto"/>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DFA"/>
    <w:rsid w:val="00034E58"/>
    <w:rsid w:val="00082A76"/>
    <w:rsid w:val="000B668F"/>
    <w:rsid w:val="000F2DFA"/>
    <w:rsid w:val="00115CEE"/>
    <w:rsid w:val="00124797"/>
    <w:rsid w:val="001C3367"/>
    <w:rsid w:val="001F4E99"/>
    <w:rsid w:val="00326B1F"/>
    <w:rsid w:val="0044739E"/>
    <w:rsid w:val="00455809"/>
    <w:rsid w:val="0046272F"/>
    <w:rsid w:val="004C6A17"/>
    <w:rsid w:val="004E00CF"/>
    <w:rsid w:val="004E366F"/>
    <w:rsid w:val="00511216"/>
    <w:rsid w:val="00533293"/>
    <w:rsid w:val="00561FBB"/>
    <w:rsid w:val="005C51E4"/>
    <w:rsid w:val="005F5372"/>
    <w:rsid w:val="005F772F"/>
    <w:rsid w:val="00635607"/>
    <w:rsid w:val="00695635"/>
    <w:rsid w:val="0070666D"/>
    <w:rsid w:val="00716FFD"/>
    <w:rsid w:val="00730A09"/>
    <w:rsid w:val="007F2105"/>
    <w:rsid w:val="00826097"/>
    <w:rsid w:val="0085527E"/>
    <w:rsid w:val="00881BC8"/>
    <w:rsid w:val="008B1FF5"/>
    <w:rsid w:val="008C472D"/>
    <w:rsid w:val="00912AF5"/>
    <w:rsid w:val="009350BE"/>
    <w:rsid w:val="00947826"/>
    <w:rsid w:val="00956F1F"/>
    <w:rsid w:val="00971AB3"/>
    <w:rsid w:val="009917A1"/>
    <w:rsid w:val="009A1872"/>
    <w:rsid w:val="009A2F83"/>
    <w:rsid w:val="009F7BFF"/>
    <w:rsid w:val="00A11BBA"/>
    <w:rsid w:val="00A20F94"/>
    <w:rsid w:val="00AC34E9"/>
    <w:rsid w:val="00AD7B69"/>
    <w:rsid w:val="00AE5C39"/>
    <w:rsid w:val="00B614D8"/>
    <w:rsid w:val="00BB3946"/>
    <w:rsid w:val="00C0774D"/>
    <w:rsid w:val="00C143C6"/>
    <w:rsid w:val="00C845AC"/>
    <w:rsid w:val="00CD0700"/>
    <w:rsid w:val="00CE08D1"/>
    <w:rsid w:val="00D6469F"/>
    <w:rsid w:val="00D82D28"/>
    <w:rsid w:val="00D932EE"/>
    <w:rsid w:val="00DD4059"/>
    <w:rsid w:val="00E26EEC"/>
    <w:rsid w:val="00E50A41"/>
    <w:rsid w:val="00E659E9"/>
    <w:rsid w:val="00F0357E"/>
    <w:rsid w:val="00F43A0D"/>
    <w:rsid w:val="00F90ED6"/>
    <w:rsid w:val="00FD5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0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51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51E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0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51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51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843</Words>
  <Characters>4808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5640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 Mokhevishvili</dc:creator>
  <cp:lastModifiedBy>Mariana Mkurnali</cp:lastModifiedBy>
  <cp:revision>2</cp:revision>
  <cp:lastPrinted>2018-06-28T11:23:00Z</cp:lastPrinted>
  <dcterms:created xsi:type="dcterms:W3CDTF">2018-06-29T07:16:00Z</dcterms:created>
  <dcterms:modified xsi:type="dcterms:W3CDTF">2018-06-29T07:16:00Z</dcterms:modified>
</cp:coreProperties>
</file>