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BB" w:rsidRDefault="00EB4C81" w:rsidP="00691AB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პარლამენტის ჯანმრთელობის დაცვისა და სოციალურ საკითხთა კომიტეტის თავმჯდომარეს ბატონ აკაკი ზოიძეს</w:t>
      </w:r>
    </w:p>
    <w:p w:rsidR="00EB4C81" w:rsidRDefault="00EB4C81" w:rsidP="00691ABB">
      <w:pPr>
        <w:jc w:val="both"/>
        <w:rPr>
          <w:rFonts w:ascii="Sylfaen" w:hAnsi="Sylfaen" w:cs="Sylfaen"/>
          <w:lang w:val="ka-GE"/>
        </w:rPr>
      </w:pPr>
    </w:p>
    <w:p w:rsidR="00EB4C81" w:rsidRPr="00EB4C81" w:rsidRDefault="00EB4C81" w:rsidP="00691ABB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ბატონო აკაკი,</w:t>
      </w:r>
    </w:p>
    <w:p w:rsidR="00EB4C81" w:rsidRPr="00EB4C81" w:rsidRDefault="00EB4C81" w:rsidP="00691ABB">
      <w:pPr>
        <w:jc w:val="both"/>
        <w:rPr>
          <w:rFonts w:ascii="Sylfaen" w:hAnsi="Sylfaen" w:cs="Sylfaen"/>
          <w:lang w:val="ka-GE"/>
        </w:rPr>
      </w:pPr>
      <w:proofErr w:type="spellStart"/>
      <w:r w:rsidRPr="0033117D">
        <w:rPr>
          <w:rFonts w:ascii="Sylfaen" w:hAnsi="Sylfaen" w:cs="Sylfaen"/>
        </w:rPr>
        <w:t>თქვენი</w:t>
      </w:r>
      <w:proofErr w:type="spellEnd"/>
      <w:r w:rsidRPr="0033117D">
        <w:rPr>
          <w:rFonts w:ascii="Sylfaen" w:hAnsi="Sylfaen" w:cs="Sylfaen"/>
        </w:rPr>
        <w:t xml:space="preserve"> 2018 </w:t>
      </w:r>
      <w:proofErr w:type="spellStart"/>
      <w:r w:rsidRPr="0033117D">
        <w:rPr>
          <w:rFonts w:ascii="Sylfaen" w:hAnsi="Sylfaen" w:cs="Sylfaen"/>
        </w:rPr>
        <w:t>წლის</w:t>
      </w:r>
      <w:proofErr w:type="spellEnd"/>
      <w:r w:rsidRPr="0033117D">
        <w:rPr>
          <w:rFonts w:ascii="Sylfaen" w:hAnsi="Sylfaen" w:cs="Sylfaen"/>
        </w:rPr>
        <w:t xml:space="preserve"> 16 </w:t>
      </w:r>
      <w:proofErr w:type="spellStart"/>
      <w:r w:rsidRPr="0033117D">
        <w:rPr>
          <w:rFonts w:ascii="Sylfaen" w:hAnsi="Sylfaen" w:cs="Sylfaen"/>
        </w:rPr>
        <w:t>მაისის</w:t>
      </w:r>
      <w:proofErr w:type="spellEnd"/>
      <w:r w:rsidRPr="0033117D">
        <w:rPr>
          <w:rFonts w:ascii="Sylfaen" w:hAnsi="Sylfaen" w:cs="Sylfaen"/>
        </w:rPr>
        <w:t xml:space="preserve"> N 5119/4-13 </w:t>
      </w:r>
      <w:proofErr w:type="spellStart"/>
      <w:r w:rsidRPr="0033117D">
        <w:rPr>
          <w:rFonts w:ascii="Sylfaen" w:hAnsi="Sylfaen" w:cs="Sylfaen"/>
        </w:rPr>
        <w:t>წერილის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პასუხად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გაცნობებთ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რომ</w:t>
      </w:r>
      <w:proofErr w:type="spellEnd"/>
      <w:r w:rsidRPr="0033117D">
        <w:rPr>
          <w:rFonts w:ascii="Sylfaen" w:hAnsi="Sylfaen" w:cs="Sylfaen"/>
        </w:rPr>
        <w:t xml:space="preserve"> „</w:t>
      </w:r>
      <w:proofErr w:type="spellStart"/>
      <w:r w:rsidRPr="0033117D">
        <w:rPr>
          <w:rFonts w:ascii="Sylfaen" w:hAnsi="Sylfaen" w:cs="Sylfaen"/>
        </w:rPr>
        <w:t>ბოლნისისა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დმანისის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მუნიციპალიტეტების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დასახლებულ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პუნქტებში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გარემოსა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ადამიანის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ჯანმრთელობაზე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მოქმედი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ადგილობრივი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რისკ-ფაქტორების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განსაზღვრისა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შეფასების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მიზნით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გასატარებელ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ღონისძიებათა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შესახებ</w:t>
      </w:r>
      <w:proofErr w:type="spellEnd"/>
      <w:r w:rsidRPr="0033117D">
        <w:rPr>
          <w:rFonts w:ascii="Sylfaen" w:hAnsi="Sylfaen" w:cs="Sylfaen"/>
        </w:rPr>
        <w:t xml:space="preserve">“ </w:t>
      </w:r>
      <w:proofErr w:type="spellStart"/>
      <w:r w:rsidRPr="0033117D">
        <w:rPr>
          <w:rFonts w:ascii="Sylfaen" w:hAnsi="Sylfaen" w:cs="Sylfaen"/>
        </w:rPr>
        <w:t>საქართველოს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მთავრობის</w:t>
      </w:r>
      <w:proofErr w:type="spellEnd"/>
      <w:r w:rsidRPr="0033117D">
        <w:rPr>
          <w:rFonts w:ascii="Sylfaen" w:hAnsi="Sylfaen" w:cs="Sylfaen"/>
        </w:rPr>
        <w:t xml:space="preserve"> 2015 </w:t>
      </w:r>
      <w:proofErr w:type="spellStart"/>
      <w:r w:rsidRPr="0033117D">
        <w:rPr>
          <w:rFonts w:ascii="Sylfaen" w:hAnsi="Sylfaen" w:cs="Sylfaen"/>
        </w:rPr>
        <w:t>წლის</w:t>
      </w:r>
      <w:proofErr w:type="spellEnd"/>
      <w:r w:rsidRPr="0033117D">
        <w:rPr>
          <w:rFonts w:ascii="Sylfaen" w:hAnsi="Sylfaen" w:cs="Sylfaen"/>
        </w:rPr>
        <w:t xml:space="preserve"> 14 </w:t>
      </w:r>
      <w:proofErr w:type="spellStart"/>
      <w:r w:rsidRPr="0033117D">
        <w:rPr>
          <w:rFonts w:ascii="Sylfaen" w:hAnsi="Sylfaen" w:cs="Sylfaen"/>
        </w:rPr>
        <w:t>სექტემბრის</w:t>
      </w:r>
      <w:proofErr w:type="spellEnd"/>
      <w:r w:rsidRPr="0033117D">
        <w:rPr>
          <w:rFonts w:ascii="Sylfaen" w:hAnsi="Sylfaen" w:cs="Sylfaen"/>
        </w:rPr>
        <w:t xml:space="preserve"> №1973 </w:t>
      </w:r>
      <w:proofErr w:type="spellStart"/>
      <w:r w:rsidRPr="0033117D">
        <w:rPr>
          <w:rFonts w:ascii="Sylfaen" w:hAnsi="Sylfaen" w:cs="Sylfaen"/>
        </w:rPr>
        <w:t>განკარგულების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თანახმად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საქართველოს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შრომის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ჯანმრთელობისა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სოციალური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დაცვის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სამინისტროს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სახელმწიფო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კონტროლს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დაქვემდებარებულ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 w:rsidRPr="0033117D">
        <w:rPr>
          <w:rFonts w:ascii="Sylfaen" w:hAnsi="Sylfaen" w:cs="Sylfaen"/>
        </w:rPr>
        <w:t xml:space="preserve">ლ. </w:t>
      </w:r>
      <w:proofErr w:type="spellStart"/>
      <w:r w:rsidRPr="0033117D">
        <w:rPr>
          <w:rFonts w:ascii="Sylfaen" w:hAnsi="Sylfaen" w:cs="Sylfaen"/>
        </w:rPr>
        <w:t>საყვარელიძის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სახელობის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დაავადებათა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კონტროლისა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საზოგადოებრივი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ჯანმრთელობის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ეროვნულ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ცენტრს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დაევალა</w:t>
      </w:r>
      <w:proofErr w:type="spell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უზრუნველ</w:t>
      </w:r>
      <w:proofErr w:type="spellEnd"/>
      <w:r>
        <w:rPr>
          <w:rFonts w:ascii="Sylfaen" w:hAnsi="Sylfaen" w:cs="Sylfaen"/>
          <w:lang w:val="ka-GE"/>
        </w:rPr>
        <w:t>ე</w:t>
      </w:r>
      <w:proofErr w:type="spellStart"/>
      <w:r w:rsidRPr="0033117D">
        <w:rPr>
          <w:rFonts w:ascii="Sylfaen" w:hAnsi="Sylfaen" w:cs="Sylfaen"/>
        </w:rPr>
        <w:t>ყო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ბოლნისისა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დმანისის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მუნიციპალიტეტების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ზოგიერთ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დასახლებაში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მცხოვრები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მოსახლეობის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სამედიცინო-პროფილაქტიკური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გასინჯვების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ღონისძიებების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განხორციელება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შემდგომი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პრევენციული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სამკურნალო-პროფილაქტიკური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ღონისძიებების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დაგეგმვა</w:t>
      </w:r>
      <w:proofErr w:type="spellEnd"/>
      <w:r w:rsidRPr="0033117D">
        <w:rPr>
          <w:rFonts w:ascii="Sylfaen" w:hAnsi="Sylfaen" w:cs="Sylfaen"/>
        </w:rPr>
        <w:t xml:space="preserve">. </w:t>
      </w:r>
      <w:proofErr w:type="spellStart"/>
      <w:proofErr w:type="gramStart"/>
      <w:r w:rsidRPr="0033117D">
        <w:rPr>
          <w:rFonts w:ascii="Sylfaen" w:hAnsi="Sylfaen" w:cs="Sylfaen"/>
        </w:rPr>
        <w:t>შესაბამისად</w:t>
      </w:r>
      <w:proofErr w:type="spellEnd"/>
      <w:proofErr w:type="gramEnd"/>
      <w:r w:rsidRPr="0033117D">
        <w:rPr>
          <w:rFonts w:ascii="Sylfaen" w:hAnsi="Sylfaen" w:cs="Sylfaen"/>
        </w:rPr>
        <w:t xml:space="preserve">, </w:t>
      </w:r>
      <w:proofErr w:type="spellStart"/>
      <w:r w:rsidRPr="0033117D">
        <w:rPr>
          <w:rFonts w:ascii="Sylfaen" w:hAnsi="Sylfaen" w:cs="Sylfaen"/>
        </w:rPr>
        <w:t>წარმოგიდგენთ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33117D">
        <w:rPr>
          <w:rFonts w:ascii="Sylfaen" w:hAnsi="Sylfaen" w:cs="Sylfaen"/>
        </w:rPr>
        <w:t xml:space="preserve">ლ. </w:t>
      </w:r>
      <w:proofErr w:type="spellStart"/>
      <w:r w:rsidRPr="0033117D">
        <w:rPr>
          <w:rFonts w:ascii="Sylfaen" w:hAnsi="Sylfaen" w:cs="Sylfaen"/>
        </w:rPr>
        <w:t>საყვარელიძის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სახელობის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დაავადებათა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კონტროლისა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საზოგადოებრივი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ჯანმრთელობის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ეროვნულ</w:t>
      </w:r>
      <w:proofErr w:type="spellEnd"/>
      <w:r>
        <w:rPr>
          <w:rFonts w:ascii="Sylfaen" w:hAnsi="Sylfaen" w:cs="Sylfaen"/>
          <w:lang w:val="ka-GE"/>
        </w:rPr>
        <w:t>ი</w:t>
      </w:r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ცენტრის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მიერ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წარმოდგენილ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ინფორმაციას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აღნიშნული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33117D">
        <w:rPr>
          <w:rFonts w:ascii="Sylfaen" w:hAnsi="Sylfaen" w:cs="Sylfaen"/>
        </w:rPr>
        <w:t>დავალების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ფარგლებში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განხორციელებული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აქტივობისა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და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შეფასების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შედეგების</w:t>
      </w:r>
      <w:proofErr w:type="spellEnd"/>
      <w:r w:rsidRPr="0033117D">
        <w:rPr>
          <w:rFonts w:ascii="Sylfaen" w:hAnsi="Sylfaen" w:cs="Sylfaen"/>
        </w:rPr>
        <w:t xml:space="preserve"> </w:t>
      </w:r>
      <w:proofErr w:type="spellStart"/>
      <w:r w:rsidRPr="0033117D">
        <w:rPr>
          <w:rFonts w:ascii="Sylfaen" w:hAnsi="Sylfaen" w:cs="Sylfaen"/>
        </w:rPr>
        <w:t>თაობაზე</w:t>
      </w:r>
      <w:proofErr w:type="spellEnd"/>
      <w:r w:rsidRPr="0033117D">
        <w:rPr>
          <w:rFonts w:ascii="Sylfaen" w:hAnsi="Sylfaen" w:cs="Sylfaen"/>
        </w:rPr>
        <w:t>.</w:t>
      </w:r>
    </w:p>
    <w:p w:rsidR="00691ABB" w:rsidRPr="00691ABB" w:rsidRDefault="00691ABB" w:rsidP="00691ABB">
      <w:pPr>
        <w:jc w:val="both"/>
      </w:pPr>
      <w:r w:rsidRPr="00691ABB">
        <w:rPr>
          <w:rFonts w:hint="eastAsia"/>
        </w:rPr>
        <w:t>„</w:t>
      </w:r>
      <w:proofErr w:type="spellStart"/>
      <w:r w:rsidRPr="00691ABB">
        <w:rPr>
          <w:rFonts w:ascii="Sylfaen" w:hAnsi="Sylfaen" w:cs="Sylfaen"/>
        </w:rPr>
        <w:t>ბოლნისისა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დასახლებულ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პუნქტებში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მოქმედი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რისკ</w:t>
      </w:r>
      <w:r w:rsidRPr="00691ABB">
        <w:t>-</w:t>
      </w:r>
      <w:r w:rsidRPr="00691ABB">
        <w:rPr>
          <w:rFonts w:ascii="Sylfaen" w:hAnsi="Sylfaen" w:cs="Sylfaen"/>
        </w:rPr>
        <w:t>ფაქტორების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გასატარებელ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საქართველოს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მთავრობის</w:t>
      </w:r>
      <w:proofErr w:type="spellEnd"/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14 </w:t>
      </w:r>
      <w:proofErr w:type="spellStart"/>
      <w:r w:rsidRPr="00691ABB">
        <w:rPr>
          <w:rFonts w:ascii="Sylfaen" w:hAnsi="Sylfaen" w:cs="Sylfaen"/>
        </w:rPr>
        <w:t>სექტემბრის</w:t>
      </w:r>
      <w:proofErr w:type="spellEnd"/>
      <w:r w:rsidRPr="00691ABB">
        <w:t xml:space="preserve"> </w:t>
      </w:r>
      <w:r w:rsidRPr="00691ABB">
        <w:rPr>
          <w:rFonts w:hint="eastAsia"/>
        </w:rPr>
        <w:t>№</w:t>
      </w:r>
      <w:r>
        <w:t xml:space="preserve">1973 </w:t>
      </w:r>
      <w:proofErr w:type="spellStart"/>
      <w:r w:rsidRPr="00691ABB">
        <w:rPr>
          <w:rFonts w:ascii="Sylfaen" w:hAnsi="Sylfaen" w:cs="Sylfaen"/>
        </w:rPr>
        <w:t>განკარგულების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პუნქტი</w:t>
      </w:r>
      <w:proofErr w:type="spellEnd"/>
      <w:r w:rsidRPr="00691ABB">
        <w:t xml:space="preserve"> 2, </w:t>
      </w:r>
      <w:proofErr w:type="spellStart"/>
      <w:r w:rsidRPr="00691ABB">
        <w:rPr>
          <w:rFonts w:ascii="Sylfaen" w:hAnsi="Sylfaen" w:cs="Sylfaen"/>
        </w:rPr>
        <w:t>ქვეპუნქტი</w:t>
      </w:r>
      <w:proofErr w:type="spellEnd"/>
      <w:r w:rsidRPr="00691ABB">
        <w:t xml:space="preserve"> </w:t>
      </w:r>
      <w:r w:rsidR="00B119D0">
        <w:rPr>
          <w:rFonts w:ascii="Sylfaen" w:hAnsi="Sylfaen"/>
          <w:lang w:val="ka-GE"/>
        </w:rPr>
        <w:t xml:space="preserve"> „</w:t>
      </w:r>
      <w:r w:rsidRPr="00691ABB">
        <w:rPr>
          <w:rFonts w:ascii="Sylfaen" w:hAnsi="Sylfaen" w:cs="Sylfaen"/>
        </w:rPr>
        <w:t>ა</w:t>
      </w:r>
      <w:r w:rsidR="00B119D0">
        <w:rPr>
          <w:rFonts w:ascii="Sylfaen" w:hAnsi="Sylfaen"/>
          <w:lang w:val="ka-GE"/>
        </w:rPr>
        <w:t>“</w:t>
      </w:r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შესაბამისად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შემუშავებული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="00EB4C81">
        <w:rPr>
          <w:rFonts w:ascii="Sylfaen" w:hAnsi="Sylfaen" w:cs="Sylfaen"/>
          <w:lang w:val="ka-GE"/>
        </w:rPr>
        <w:t xml:space="preserve"> </w:t>
      </w:r>
      <w:proofErr w:type="spellStart"/>
      <w:r w:rsidR="00EB4C81" w:rsidRPr="000E17BA">
        <w:rPr>
          <w:rFonts w:ascii="Sylfaen" w:hAnsi="Sylfaen" w:cs="Sylfaen"/>
        </w:rPr>
        <w:t>სსიპ</w:t>
      </w:r>
      <w:proofErr w:type="spellEnd"/>
      <w:r w:rsidR="00EB4C81" w:rsidRPr="000E17BA">
        <w:t xml:space="preserve"> </w:t>
      </w:r>
      <w:r w:rsidR="00EB4C81" w:rsidRPr="000E17BA">
        <w:rPr>
          <w:rFonts w:ascii="Sylfaen" w:hAnsi="Sylfaen" w:cs="Sylfaen"/>
        </w:rPr>
        <w:t>ლ</w:t>
      </w:r>
      <w:r w:rsidR="00EB4C81" w:rsidRPr="000E17BA">
        <w:t xml:space="preserve">. </w:t>
      </w:r>
      <w:proofErr w:type="spellStart"/>
      <w:r w:rsidR="00EB4C81" w:rsidRPr="000E17BA">
        <w:rPr>
          <w:rFonts w:ascii="Sylfaen" w:hAnsi="Sylfaen" w:cs="Sylfaen"/>
        </w:rPr>
        <w:t>საყვარელიძის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სახელობის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დაავადებათა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კონტროლისა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და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საზოგადოებრივი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ჯანმრთელობის</w:t>
      </w:r>
      <w:proofErr w:type="spellEnd"/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ეროვნულ</w:t>
      </w:r>
      <w:proofErr w:type="spellEnd"/>
      <w:r w:rsidR="00EB4C81">
        <w:rPr>
          <w:rFonts w:ascii="Sylfaen" w:hAnsi="Sylfaen" w:cs="Sylfaen"/>
          <w:lang w:val="ka-GE"/>
        </w:rPr>
        <w:t>მა</w:t>
      </w:r>
      <w:r w:rsidR="00EB4C81" w:rsidRPr="000E17BA">
        <w:t xml:space="preserve"> </w:t>
      </w:r>
      <w:proofErr w:type="spellStart"/>
      <w:r w:rsidR="00EB4C81" w:rsidRPr="000E17BA">
        <w:rPr>
          <w:rFonts w:ascii="Sylfaen" w:hAnsi="Sylfaen" w:cs="Sylfaen"/>
        </w:rPr>
        <w:t>ცენტრ</w:t>
      </w:r>
      <w:proofErr w:type="spellEnd"/>
      <w:r w:rsidR="00EB4C81">
        <w:rPr>
          <w:rFonts w:ascii="Sylfaen" w:hAnsi="Sylfaen" w:cs="Sylfaen"/>
          <w:lang w:val="ka-GE"/>
        </w:rPr>
        <w:t>მა</w:t>
      </w:r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19</w:t>
      </w:r>
      <w:r w:rsidR="00EB5B63">
        <w:rPr>
          <w:rFonts w:ascii="Sylfaen" w:hAnsi="Sylfaen"/>
          <w:lang w:val="ka-GE"/>
        </w:rPr>
        <w:t>-</w:t>
      </w:r>
      <w:r w:rsidRPr="00691ABB">
        <w:t xml:space="preserve">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26-27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ჩატარება</w:t>
      </w:r>
      <w:proofErr w:type="spellEnd"/>
      <w:r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სამედიცინო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მრავალპროფილური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ჯგუფის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თერაპევტი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პედიატრი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ქირურგი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ოფტალმოლოგი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ოტორინოლარინგოლოგი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უროლოგი</w:t>
      </w:r>
      <w:proofErr w:type="spellEnd"/>
      <w:r>
        <w:t xml:space="preserve">, </w:t>
      </w:r>
      <w:proofErr w:type="spellStart"/>
      <w:r w:rsidRPr="00691ABB">
        <w:rPr>
          <w:rFonts w:ascii="Sylfaen" w:hAnsi="Sylfaen" w:cs="Sylfaen"/>
        </w:rPr>
        <w:t>ენდოკრინოლოგი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lastRenderedPageBreak/>
        <w:t>ექოსკოპისტი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საქველმოქმედო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ფონდ</w:t>
      </w:r>
      <w:proofErr w:type="spellEnd"/>
      <w:r w:rsidRPr="00691ABB">
        <w:t xml:space="preserve"> </w:t>
      </w:r>
      <w:r w:rsidRPr="00691ABB">
        <w:rPr>
          <w:rFonts w:hint="eastAsia"/>
        </w:rPr>
        <w:t>“</w:t>
      </w:r>
      <w:proofErr w:type="spellStart"/>
      <w:r w:rsidRPr="00691ABB">
        <w:rPr>
          <w:rFonts w:ascii="Sylfaen" w:hAnsi="Sylfaen" w:cs="Sylfaen"/>
        </w:rPr>
        <w:t>ჰიპოკრატეს</w:t>
      </w:r>
      <w:proofErr w:type="spellEnd"/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ძალებით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აქციაში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აქტიურად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მონაწილეობდა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ორგანიზაციულ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სამუშაოებს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აწარმოებდა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პერსონალი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პროცესში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თვითმმართველობის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წარმომადგენლობა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აქციის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დროს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ჩვენების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ტარდებოდა</w:t>
      </w:r>
      <w:proofErr w:type="spellEnd"/>
      <w:r w:rsidR="00EB4C81">
        <w:rPr>
          <w:rFonts w:ascii="Sylfaen" w:hAnsi="Sylfaen" w:cs="Sylfaen"/>
          <w:lang w:val="ka-GE"/>
        </w:rPr>
        <w:t>,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როგორც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სისხლში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ჰემოგლობინის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პროთრომბინის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გლუკოზის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განსაზღვრით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გადაუდებელი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მედიკამენტებით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მედიკამენტები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მოწოდებულ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ფარმაცევტულ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 w:rsidRPr="00691ABB">
        <w:t xml:space="preserve"> PSP-</w:t>
      </w:r>
      <w:r w:rsidRPr="00691ABB">
        <w:rPr>
          <w:rFonts w:ascii="Sylfaen" w:hAnsi="Sylfaen" w:cs="Sylfaen"/>
        </w:rPr>
        <w:t>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>);</w:t>
      </w:r>
    </w:p>
    <w:p w:rsidR="00691ABB" w:rsidRPr="00691ABB" w:rsidRDefault="00691ABB" w:rsidP="00EB5B63">
      <w:pPr>
        <w:jc w:val="both"/>
      </w:pPr>
      <w:proofErr w:type="spellStart"/>
      <w:r w:rsidRPr="00691ABB">
        <w:rPr>
          <w:rFonts w:ascii="Sylfaen" w:hAnsi="Sylfaen" w:cs="Sylfaen"/>
        </w:rPr>
        <w:t>პარალელურად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ეძლეოდა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რჩევა</w:t>
      </w:r>
      <w:r w:rsidRPr="00691ABB">
        <w:t>-</w:t>
      </w:r>
      <w:r w:rsidRPr="00691ABB">
        <w:rPr>
          <w:rFonts w:ascii="Sylfaen" w:hAnsi="Sylfaen" w:cs="Sylfaen"/>
        </w:rPr>
        <w:t>დარიგებები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ხელშეწყობისა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საფრთხეების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თავიდან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აცილების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>
        <w:t xml:space="preserve">. </w:t>
      </w:r>
      <w:r w:rsidRPr="00691ABB"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proofErr w:type="spellStart"/>
      <w:r w:rsidRPr="00691ABB">
        <w:rPr>
          <w:rFonts w:ascii="Sylfaen" w:hAnsi="Sylfaen" w:cs="Sylfaen"/>
        </w:rPr>
        <w:t>ერთო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ჯამში</w:t>
      </w:r>
      <w:proofErr w:type="spellEnd"/>
      <w:r w:rsidRPr="00691ABB">
        <w:t xml:space="preserve">, 19-20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ექიმის</w:t>
      </w:r>
      <w:proofErr w:type="spellEnd"/>
      <w:r w:rsidR="00EB5B63">
        <w:rPr>
          <w:rFonts w:ascii="Sylfaen" w:hAnsi="Sylfaen" w:cs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ოფისის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ბაზაზე</w:t>
      </w:r>
      <w:proofErr w:type="spellEnd"/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დახმარება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გაეწია</w:t>
      </w:r>
      <w:proofErr w:type="spellEnd"/>
      <w:r w:rsidRPr="00691ABB">
        <w:t xml:space="preserve"> 153 </w:t>
      </w:r>
      <w:proofErr w:type="spellStart"/>
      <w:r w:rsidRPr="00691ABB">
        <w:rPr>
          <w:rFonts w:ascii="Sylfaen" w:hAnsi="Sylfaen" w:cs="Sylfaen"/>
        </w:rPr>
        <w:t>მაცხოვრებელს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ხოლო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ინსტრუმენტული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მეთოდების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გამოყენებით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198 </w:t>
      </w:r>
      <w:proofErr w:type="spellStart"/>
      <w:r w:rsidRPr="00691ABB">
        <w:rPr>
          <w:rFonts w:ascii="Sylfaen" w:hAnsi="Sylfaen" w:cs="Sylfaen"/>
        </w:rPr>
        <w:t>მოსახლე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სულ</w:t>
      </w:r>
      <w:proofErr w:type="spellEnd"/>
      <w:r w:rsidRPr="00691ABB">
        <w:t xml:space="preserve"> - 351 </w:t>
      </w:r>
      <w:proofErr w:type="spellStart"/>
      <w:r w:rsidRPr="00691ABB">
        <w:rPr>
          <w:rFonts w:ascii="Sylfaen" w:hAnsi="Sylfaen" w:cs="Sylfaen"/>
        </w:rPr>
        <w:t>პირი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თუმცა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სრულყოფილი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ცვლადების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ხელმისაწვდომი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მხოლოდ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</w:t>
      </w:r>
      <w:proofErr w:type="spellEnd"/>
      <w:r>
        <w:t xml:space="preserve"> 254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მოსახლეზე</w:t>
      </w:r>
      <w:proofErr w:type="spellEnd"/>
      <w:r w:rsidRPr="00691ABB">
        <w:t>.</w:t>
      </w:r>
    </w:p>
    <w:p w:rsidR="00691ABB" w:rsidRPr="00B119D0" w:rsidRDefault="00691ABB" w:rsidP="00691ABB">
      <w:pPr>
        <w:jc w:val="both"/>
        <w:rPr>
          <w:rFonts w:ascii="Sylfaen" w:hAnsi="Sylfaen" w:cs="Sylfaen"/>
        </w:rPr>
      </w:pPr>
      <w:proofErr w:type="spellStart"/>
      <w:proofErr w:type="gramStart"/>
      <w:r w:rsidRPr="00B119D0">
        <w:rPr>
          <w:rFonts w:ascii="Sylfaen" w:hAnsi="Sylfaen" w:cs="Sylfaen"/>
        </w:rPr>
        <w:t>მოსახლეობის</w:t>
      </w:r>
      <w:proofErr w:type="spellEnd"/>
      <w:proofErr w:type="gram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პროფილაქტიკური</w:t>
      </w:r>
      <w:proofErr w:type="spell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გასინჯვების</w:t>
      </w:r>
      <w:proofErr w:type="spell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მონაცემები</w:t>
      </w:r>
      <w:proofErr w:type="spell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დამუშავდა</w:t>
      </w:r>
      <w:proofErr w:type="spell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სპეციალური</w:t>
      </w:r>
      <w:proofErr w:type="spellEnd"/>
      <w:r w:rsidRPr="00B119D0">
        <w:rPr>
          <w:rFonts w:ascii="Sylfaen" w:hAnsi="Sylfaen" w:cs="Sylfaen"/>
        </w:rPr>
        <w:t xml:space="preserve"> </w:t>
      </w:r>
      <w:proofErr w:type="spellStart"/>
      <w:r w:rsidRPr="00B119D0">
        <w:rPr>
          <w:rFonts w:ascii="Sylfaen" w:hAnsi="Sylfaen" w:cs="Sylfaen"/>
        </w:rPr>
        <w:t>პროგრამის</w:t>
      </w:r>
      <w:proofErr w:type="spellEnd"/>
      <w:r w:rsidRPr="00B119D0">
        <w:rPr>
          <w:rFonts w:ascii="Sylfaen" w:hAnsi="Sylfaen" w:cs="Sylfaen"/>
        </w:rPr>
        <w:t xml:space="preserve"> (EPI-info) </w:t>
      </w:r>
      <w:proofErr w:type="spellStart"/>
      <w:r w:rsidRPr="00B119D0">
        <w:rPr>
          <w:rFonts w:ascii="Sylfaen" w:hAnsi="Sylfaen" w:cs="Sylfaen"/>
        </w:rPr>
        <w:t>გამოყენებით</w:t>
      </w:r>
      <w:proofErr w:type="spellEnd"/>
      <w:r w:rsidRPr="00B119D0">
        <w:rPr>
          <w:rFonts w:ascii="Sylfaen" w:hAnsi="Sylfaen" w:cs="Sylfaen"/>
        </w:rPr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გამოკვლეულთა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შორის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იყვნენ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ბავშვები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მოზარდები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მოზრდილი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გასინჯულთა</w:t>
      </w:r>
      <w:proofErr w:type="spellEnd"/>
      <w:r w:rsidRPr="00691ABB">
        <w:t xml:space="preserve"> 50%-</w:t>
      </w:r>
      <w:proofErr w:type="spellStart"/>
      <w:r w:rsidRPr="00691ABB">
        <w:rPr>
          <w:rFonts w:ascii="Sylfaen" w:hAnsi="Sylfaen" w:cs="Sylfaen"/>
        </w:rPr>
        <w:t>ზე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მეტი</w:t>
      </w:r>
      <w:proofErr w:type="spellEnd"/>
      <w:r w:rsidRPr="00691ABB">
        <w:t xml:space="preserve"> 20-</w:t>
      </w:r>
      <w:r w:rsidRPr="00691ABB">
        <w:rPr>
          <w:rFonts w:ascii="Sylfaen" w:hAnsi="Sylfaen" w:cs="Sylfaen"/>
        </w:rPr>
        <w:t>დან</w:t>
      </w:r>
      <w:r w:rsidRPr="00691ABB">
        <w:t xml:space="preserve"> 60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ასაკის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უმრავლესობა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მდედრობითი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სქესის</w:t>
      </w:r>
      <w:proofErr w:type="spellEnd"/>
      <w:r w:rsidRPr="00691ABB">
        <w:t xml:space="preserve"> (80, 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მაცხოვრებელი</w:t>
      </w:r>
      <w:proofErr w:type="spellEnd"/>
      <w:r w:rsidRPr="00691ABB">
        <w:t xml:space="preserve"> (61,8%)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დიაგნოზების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ყველა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მეტად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გავრცელებული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="00EB4C81">
        <w:t xml:space="preserve"> (22.4%),</w:t>
      </w:r>
      <w:r w:rsidR="00EB4C81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ერთეული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ქვემო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ტკივილი</w:t>
      </w:r>
      <w:proofErr w:type="spellEnd"/>
      <w:r>
        <w:rPr>
          <w:rFonts w:ascii="Sylfaen" w:hAnsi="Sylfaen"/>
          <w:lang w:val="ka-GE"/>
        </w:rP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ლუმბალგია</w:t>
      </w:r>
      <w:proofErr w:type="spellEnd"/>
      <w:r w:rsidRPr="00691ABB">
        <w:t xml:space="preserve"> - 4.3%), </w:t>
      </w:r>
      <w:proofErr w:type="spellStart"/>
      <w:r w:rsidRPr="00691ABB">
        <w:rPr>
          <w:rFonts w:ascii="Sylfaen" w:hAnsi="Sylfaen" w:cs="Sylfaen"/>
        </w:rPr>
        <w:t>ჰოპოთირეოზი</w:t>
      </w:r>
      <w:proofErr w:type="spellEnd"/>
      <w:r w:rsidRPr="00691ABB">
        <w:t xml:space="preserve"> (3.9%)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შაქრიანი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დიაბეტი</w:t>
      </w:r>
      <w:proofErr w:type="spellEnd"/>
      <w:r w:rsidRPr="00691ABB">
        <w:t xml:space="preserve"> (3,5%).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Pr="00691ABB">
        <w:t>,</w:t>
      </w:r>
      <w:r w:rsidR="00EB5B63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ძირითადად</w:t>
      </w:r>
      <w:proofErr w:type="spellEnd"/>
      <w:r w:rsidRPr="00691ABB">
        <w:t xml:space="preserve">, 40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="00EB5B63">
        <w:rPr>
          <w:rFonts w:ascii="Sylfaen" w:hAnsi="Sylfaen" w:cs="Sylfaen"/>
          <w:lang w:val="ka-GE"/>
        </w:rPr>
        <w:t xml:space="preserve"> ფიქსირდება</w:t>
      </w:r>
      <w:r w:rsidRPr="00691ABB">
        <w:t xml:space="preserve">, </w:t>
      </w:r>
      <w:r w:rsidR="00EB5B63">
        <w:rPr>
          <w:rFonts w:ascii="Sylfaen" w:hAnsi="Sylfaen" w:cs="Sylfaen"/>
          <w:lang w:val="ka-GE"/>
        </w:rPr>
        <w:t>უმეტესად</w:t>
      </w:r>
      <w:r w:rsidR="00EB5B63" w:rsidRPr="00691ABB">
        <w:t xml:space="preserve"> </w:t>
      </w:r>
      <w:proofErr w:type="spellStart"/>
      <w:r w:rsidRPr="00691ABB">
        <w:rPr>
          <w:rFonts w:ascii="Sylfaen" w:hAnsi="Sylfaen" w:cs="Sylfaen"/>
        </w:rPr>
        <w:t>ქალებში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ხშირი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 w:rsidRPr="00691ABB">
        <w:t xml:space="preserve"> (61%),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დმანისისა</w:t>
      </w:r>
      <w:proofErr w:type="spellEnd"/>
      <w:r w:rsidRPr="00691ABB">
        <w:t xml:space="preserve"> (23%)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ბალიჭის</w:t>
      </w:r>
      <w:proofErr w:type="spellEnd"/>
      <w:r>
        <w:t xml:space="preserve"> (16%)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აქვე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დამატებით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მოგახსენებთ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შეხვდნენ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>
        <w:t xml:space="preserve"> RMG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გოლდის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წარმომადგენლებს</w:t>
      </w:r>
      <w:proofErr w:type="spellEnd"/>
      <w:r w:rsidRPr="00691ABB">
        <w:t xml:space="preserve">, </w:t>
      </w:r>
      <w:r w:rsidR="00966A59">
        <w:rPr>
          <w:rFonts w:ascii="Sylfaen" w:hAnsi="Sylfaen" w:cs="Sylfaen"/>
          <w:lang w:val="ka-GE"/>
        </w:rPr>
        <w:t>შეხვედრაზე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განხილულ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ჩაღრმავებული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ჩატარების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lastRenderedPageBreak/>
        <w:t>თანადაფინანსების</w:t>
      </w:r>
      <w:proofErr w:type="spellEnd"/>
      <w:r w:rsidR="00EB4C81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პარალელურ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ეპიდემიოლოგებმა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კონსულტაცია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გაიარეს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აშშ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პრევენციის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ექსპერტებთან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გამოცდილება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გააჩნიათ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მავნე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კუთხით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მოსაზრებითაც</w:t>
      </w:r>
      <w:proofErr w:type="spellEnd"/>
      <w:r w:rsidRPr="00691ABB">
        <w:t>,</w:t>
      </w:r>
      <w:r w:rsidR="00EB5B63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წარმოდგენილი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პოპულაციის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სიმცირიდან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გამომდინარე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კორელაციური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კავშირების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დადგენა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მყარი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მტკიცებულებების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მიღება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კვლევისგან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თითქმის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შეუძლებელია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მათი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მოცემული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აქცენტი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გაკეთებულიყო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</w:t>
      </w:r>
      <w:proofErr w:type="spellEnd"/>
      <w:r w:rsidR="00EB5B63">
        <w:rPr>
          <w:rFonts w:ascii="Sylfaen" w:hAnsi="Sylfaen" w:cs="Sylfaen"/>
          <w:lang w:val="ka-GE"/>
        </w:rPr>
        <w:t>ს</w:t>
      </w:r>
      <w:proofErr w:type="spellStart"/>
      <w:r w:rsidRPr="00691ABB">
        <w:rPr>
          <w:rFonts w:ascii="Sylfaen" w:hAnsi="Sylfaen" w:cs="Sylfaen"/>
        </w:rPr>
        <w:t>ახლეობის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სტატუსის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შესწავლაზე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</w:t>
      </w:r>
      <w:proofErr w:type="spellEnd"/>
      <w:r w:rsidR="00EB5B63">
        <w:rPr>
          <w:rFonts w:ascii="Sylfaen" w:hAnsi="Sylfaen" w:cs="Sylfaen"/>
          <w:lang w:val="ka-GE"/>
        </w:rPr>
        <w:t>ე</w:t>
      </w:r>
      <w:proofErr w:type="spellStart"/>
      <w:r w:rsidRPr="00691ABB">
        <w:rPr>
          <w:rFonts w:ascii="Sylfaen" w:hAnsi="Sylfaen" w:cs="Sylfaen"/>
        </w:rPr>
        <w:t>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ოთხი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="00EB5B63">
        <w:rPr>
          <w:rFonts w:ascii="Sylfaen" w:hAnsi="Sylfaen" w:cs="Sylfaen"/>
          <w:lang w:val="ka-GE"/>
        </w:rPr>
        <w:t>,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შემდგომი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გასატარებლად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შესაბამისი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პირველადი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მომსახურების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დაწესებულებებს</w:t>
      </w:r>
      <w:proofErr w:type="spellEnd"/>
      <w:r w:rsidRPr="00691ABB">
        <w:t>.</w:t>
      </w:r>
    </w:p>
    <w:p w:rsidR="00691ABB" w:rsidRPr="00691ABB" w:rsidRDefault="00B119D0" w:rsidP="00691ABB">
      <w:pPr>
        <w:jc w:val="both"/>
      </w:pPr>
      <w:r>
        <w:rPr>
          <w:rFonts w:ascii="Sylfaen" w:hAnsi="Sylfaen" w:cs="Sylfaen"/>
          <w:lang w:val="ka-GE"/>
        </w:rPr>
        <w:t>აღსანიშნავია, რომ</w:t>
      </w:r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ცენტრში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ხორციელდება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საქართველოს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მოსახლეობის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ინფექციური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და</w:t>
      </w:r>
      <w:proofErr w:type="spellEnd"/>
      <w:r w:rsidR="00691ABB">
        <w:rPr>
          <w:rFonts w:ascii="Sylfaen" w:hAnsi="Sylfaen"/>
          <w:lang w:val="ka-GE"/>
        </w:rPr>
        <w:t xml:space="preserve"> </w:t>
      </w:r>
      <w:proofErr w:type="spellStart"/>
      <w:r w:rsidR="00691ABB" w:rsidRPr="00691ABB">
        <w:rPr>
          <w:rFonts w:ascii="Sylfaen" w:hAnsi="Sylfaen" w:cs="Sylfaen"/>
        </w:rPr>
        <w:t>არაინფექციური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დაავადებების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ეპიდემიოლოგიური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ზედამხედველობა</w:t>
      </w:r>
      <w:proofErr w:type="spellEnd"/>
      <w:r w:rsidR="00691ABB" w:rsidRPr="00691ABB">
        <w:t xml:space="preserve">, </w:t>
      </w:r>
      <w:proofErr w:type="spellStart"/>
      <w:r w:rsidR="00691ABB" w:rsidRPr="00691ABB">
        <w:rPr>
          <w:rFonts w:ascii="Sylfaen" w:hAnsi="Sylfaen" w:cs="Sylfaen"/>
        </w:rPr>
        <w:t>რომლის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მონაცემების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ანალიზი</w:t>
      </w:r>
      <w:proofErr w:type="spellEnd"/>
      <w:r w:rsidR="00691ABB">
        <w:rPr>
          <w:rFonts w:ascii="Sylfaen" w:hAnsi="Sylfaen"/>
          <w:lang w:val="ka-GE"/>
        </w:rPr>
        <w:t xml:space="preserve"> </w:t>
      </w:r>
      <w:proofErr w:type="spellStart"/>
      <w:r w:rsidR="00691ABB" w:rsidRPr="00691ABB">
        <w:rPr>
          <w:rFonts w:ascii="Sylfaen" w:hAnsi="Sylfaen" w:cs="Sylfaen"/>
        </w:rPr>
        <w:t>სისტემატურად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წარმოებს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და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შედეგები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მიეწოდება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არამხოლოდ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სამედიცინო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მომსახურების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სერვისების</w:t>
      </w:r>
      <w:proofErr w:type="spellEnd"/>
      <w:r w:rsidR="00691ABB">
        <w:rPr>
          <w:rFonts w:ascii="Sylfaen" w:hAnsi="Sylfaen"/>
          <w:lang w:val="ka-GE"/>
        </w:rPr>
        <w:t xml:space="preserve"> </w:t>
      </w:r>
      <w:proofErr w:type="spellStart"/>
      <w:r w:rsidR="00691ABB" w:rsidRPr="00691ABB">
        <w:rPr>
          <w:rFonts w:ascii="Sylfaen" w:hAnsi="Sylfaen" w:cs="Sylfaen"/>
        </w:rPr>
        <w:t>მიმწოდებლებს</w:t>
      </w:r>
      <w:proofErr w:type="spellEnd"/>
      <w:r w:rsidR="00691ABB" w:rsidRPr="00691ABB">
        <w:t xml:space="preserve">, </w:t>
      </w:r>
      <w:proofErr w:type="spellStart"/>
      <w:r w:rsidR="00691ABB" w:rsidRPr="00691ABB">
        <w:rPr>
          <w:rFonts w:ascii="Sylfaen" w:hAnsi="Sylfaen" w:cs="Sylfaen"/>
        </w:rPr>
        <w:t>არამედ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მოსახლეობის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ჯანმრთელობის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უზრუნველყოფაში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ჩართულ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სხვადასხვა</w:t>
      </w:r>
      <w:proofErr w:type="spellEnd"/>
      <w:r w:rsidR="00691ABB">
        <w:rPr>
          <w:rFonts w:ascii="Sylfaen" w:hAnsi="Sylfaen"/>
          <w:lang w:val="ka-GE"/>
        </w:rPr>
        <w:t xml:space="preserve"> </w:t>
      </w:r>
      <w:proofErr w:type="spellStart"/>
      <w:r w:rsidR="00691ABB" w:rsidRPr="00691ABB">
        <w:rPr>
          <w:rFonts w:ascii="Sylfaen" w:hAnsi="Sylfaen" w:cs="Sylfaen"/>
        </w:rPr>
        <w:t>სააგენტოებს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და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დაინტერესებულ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ორგანიზაციებს</w:t>
      </w:r>
      <w:proofErr w:type="spellEnd"/>
      <w:r w:rsidR="00691ABB" w:rsidRPr="00691ABB">
        <w:t xml:space="preserve">. </w:t>
      </w:r>
      <w:proofErr w:type="spellStart"/>
      <w:proofErr w:type="gramStart"/>
      <w:r w:rsidR="00691ABB" w:rsidRPr="00691ABB">
        <w:rPr>
          <w:rFonts w:ascii="Sylfaen" w:hAnsi="Sylfaen" w:cs="Sylfaen"/>
        </w:rPr>
        <w:t>ინფორმაცია</w:t>
      </w:r>
      <w:proofErr w:type="spellEnd"/>
      <w:proofErr w:type="gramEnd"/>
      <w:r w:rsidR="00691ABB" w:rsidRPr="00691ABB">
        <w:t xml:space="preserve"> </w:t>
      </w:r>
      <w:bookmarkStart w:id="0" w:name="_GoBack"/>
      <w:bookmarkEnd w:id="0"/>
      <w:proofErr w:type="spellStart"/>
      <w:r w:rsidR="00691ABB" w:rsidRPr="00691ABB">
        <w:rPr>
          <w:rFonts w:ascii="Sylfaen" w:hAnsi="Sylfaen" w:cs="Sylfaen"/>
        </w:rPr>
        <w:t>ხელმისაწვდომია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ცენტრის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ვებგვერდზე</w:t>
      </w:r>
      <w:proofErr w:type="spellEnd"/>
      <w:r w:rsidR="00691ABB">
        <w:t xml:space="preserve"> -</w:t>
      </w:r>
      <w:r w:rsidR="00691ABB">
        <w:rPr>
          <w:rFonts w:ascii="Sylfaen" w:hAnsi="Sylfaen"/>
          <w:lang w:val="ka-GE"/>
        </w:rPr>
        <w:t xml:space="preserve"> </w:t>
      </w:r>
      <w:hyperlink r:id="rId6" w:history="1">
        <w:r w:rsidRPr="00427542">
          <w:rPr>
            <w:rStyle w:val="Hyperlink"/>
          </w:rPr>
          <w:t>www.ncdc.ge</w:t>
        </w:r>
      </w:hyperlink>
      <w: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="00691ABB" w:rsidRPr="00691ABB">
        <w:rPr>
          <w:rFonts w:ascii="Sylfaen" w:hAnsi="Sylfaen" w:cs="Sylfaen"/>
        </w:rPr>
        <w:t>მათ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შორის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საჯარო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ინფორმაციის</w:t>
      </w:r>
      <w:proofErr w:type="spellEnd"/>
      <w:r w:rsidR="00691ABB" w:rsidRPr="00691ABB">
        <w:t xml:space="preserve"> </w:t>
      </w:r>
      <w:proofErr w:type="spellStart"/>
      <w:r w:rsidR="00691ABB" w:rsidRPr="00691ABB">
        <w:rPr>
          <w:rFonts w:ascii="Sylfaen" w:hAnsi="Sylfaen" w:cs="Sylfaen"/>
        </w:rPr>
        <w:t>სახითაც</w:t>
      </w:r>
      <w:proofErr w:type="spellEnd"/>
      <w:r w:rsidR="00691ABB"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წერილს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თან</w:t>
      </w:r>
      <w:proofErr w:type="spellEnd"/>
      <w:r w:rsidRPr="00691ABB">
        <w:t xml:space="preserve"> </w:t>
      </w:r>
      <w:r w:rsidR="00EB4C81">
        <w:rPr>
          <w:rFonts w:ascii="Sylfaen" w:hAnsi="Sylfaen" w:cs="Sylfaen"/>
          <w:lang w:val="ka-GE"/>
        </w:rPr>
        <w:t>ახლავს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მიმართვაში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დაავადებებითა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სხვა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მდგომარეობებით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ორივე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ავადობის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წლების</w:t>
      </w:r>
      <w:proofErr w:type="spellEnd"/>
      <w:r w:rsidRPr="00691ABB">
        <w:t xml:space="preserve"> </w:t>
      </w:r>
      <w:proofErr w:type="spellStart"/>
      <w:r w:rsidR="00EB4C81">
        <w:rPr>
          <w:rFonts w:ascii="Sylfaen" w:hAnsi="Sylfaen" w:cs="Sylfaen"/>
        </w:rPr>
        <w:t>მასალა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ასევე</w:t>
      </w:r>
      <w:proofErr w:type="spellEnd"/>
      <w:proofErr w:type="gram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კიბოს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ნაციონალური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მ</w:t>
      </w:r>
      <w:r w:rsidR="007E2EA8">
        <w:rPr>
          <w:rFonts w:ascii="Sylfaen" w:hAnsi="Sylfaen" w:cs="Sylfaen"/>
          <w:lang w:val="ka-GE"/>
        </w:rPr>
        <w:t>ო</w:t>
      </w:r>
      <w:proofErr w:type="spellStart"/>
      <w:r w:rsidR="00EB4C81">
        <w:rPr>
          <w:rFonts w:ascii="Sylfaen" w:hAnsi="Sylfaen" w:cs="Sylfaen"/>
        </w:rPr>
        <w:t>ნაცემებ</w:t>
      </w:r>
      <w:proofErr w:type="spellEnd"/>
      <w:r w:rsidR="00EB4C81">
        <w:rPr>
          <w:rFonts w:ascii="Sylfaen" w:hAnsi="Sylfaen" w:cs="Sylfaen"/>
          <w:lang w:val="ka-GE"/>
        </w:rPr>
        <w:t>ი</w:t>
      </w:r>
      <w:r w:rsidR="007E2EA8">
        <w:rPr>
          <w:rFonts w:ascii="Sylfaen" w:hAnsi="Sylfaen" w:cs="Sylfaen"/>
          <w:lang w:val="ka-GE"/>
        </w:rPr>
        <w:t>,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პირველი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წლიდან</w:t>
      </w:r>
      <w:proofErr w:type="spellEnd"/>
      <w:r w:rsidRPr="00691ABB">
        <w:t xml:space="preserve"> (2015) </w:t>
      </w:r>
      <w:proofErr w:type="spellStart"/>
      <w:r w:rsidRPr="00691ABB">
        <w:rPr>
          <w:rFonts w:ascii="Sylfaen" w:hAnsi="Sylfaen" w:cs="Sylfaen"/>
        </w:rPr>
        <w:t>დღემდე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განვლილ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საანალიზო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პერიოდში</w:t>
      </w:r>
      <w:proofErr w:type="spellEnd"/>
      <w:r w:rsidRPr="00691ABB">
        <w:t>.</w:t>
      </w:r>
    </w:p>
    <w:p w:rsidR="00B81C0C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პატივისცემით</w:t>
      </w:r>
      <w:proofErr w:type="spellEnd"/>
      <w:r w:rsidRPr="00691ABB">
        <w:t>,</w:t>
      </w:r>
    </w:p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BB"/>
    <w:rsid w:val="00177D9A"/>
    <w:rsid w:val="00691ABB"/>
    <w:rsid w:val="007E2EA8"/>
    <w:rsid w:val="00966A59"/>
    <w:rsid w:val="00B119D0"/>
    <w:rsid w:val="00B81C0C"/>
    <w:rsid w:val="00E713AC"/>
    <w:rsid w:val="00EB4C81"/>
    <w:rsid w:val="00E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cd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494A-7616-4638-BD13-7B7AC77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2018-06-06T05:35:00Z</dcterms:created>
  <dcterms:modified xsi:type="dcterms:W3CDTF">2018-06-06T05:35:00Z</dcterms:modified>
</cp:coreProperties>
</file>