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0E" w:rsidRDefault="0072200E" w:rsidP="0072200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72200E" w:rsidRDefault="0072200E" w:rsidP="0072200E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72200E" w:rsidRDefault="0072200E" w:rsidP="0072200E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უფროსს ქალბატონ ირინე ბართაიას</w:t>
      </w:r>
    </w:p>
    <w:p w:rsidR="0072200E" w:rsidRDefault="0072200E" w:rsidP="0072200E">
      <w:pPr>
        <w:rPr>
          <w:rFonts w:ascii="Sylfaen" w:hAnsi="Sylfaen" w:cs="Sylfaen"/>
          <w:lang w:val="ka-GE"/>
        </w:rPr>
      </w:pPr>
    </w:p>
    <w:p w:rsidR="006B7593" w:rsidRPr="00864CBC" w:rsidRDefault="0072200E" w:rsidP="00F114A7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 w:rsidRPr="007F0526">
        <w:rPr>
          <w:rFonts w:ascii="Sylfaen" w:hAnsi="Sylfaen"/>
          <w:color w:val="000000"/>
          <w:lang w:val="ka-GE"/>
        </w:rPr>
        <w:t>ქალბატონო ირინე,</w:t>
      </w:r>
    </w:p>
    <w:p w:rsidR="001F4197" w:rsidRDefault="00E532A0" w:rsidP="00F114A7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22 მარტის </w:t>
      </w:r>
      <w:r>
        <w:t>№ 01/11423</w:t>
      </w:r>
      <w:r>
        <w:rPr>
          <w:rFonts w:ascii="Sylfaen" w:hAnsi="Sylfaen"/>
          <w:lang w:val="ka-GE"/>
        </w:rPr>
        <w:t xml:space="preserve"> წერილის პასუხად</w:t>
      </w:r>
      <w:r w:rsidR="001F4197">
        <w:rPr>
          <w:rFonts w:ascii="Sylfaen" w:hAnsi="Sylfaen"/>
          <w:lang w:val="ka-GE"/>
        </w:rPr>
        <w:t xml:space="preserve">, </w:t>
      </w:r>
      <w:r w:rsidR="001F4197" w:rsidRPr="001F4197">
        <w:rPr>
          <w:rFonts w:ascii="Sylfaen" w:hAnsi="Sylfaen"/>
          <w:color w:val="000000"/>
          <w:lang w:val="ka-GE"/>
        </w:rPr>
        <w:t>რომელიც</w:t>
      </w:r>
      <w:r w:rsidR="001F4197" w:rsidRPr="001F4197">
        <w:rPr>
          <w:color w:val="000000"/>
          <w:lang w:val="ka-GE"/>
        </w:rPr>
        <w:t xml:space="preserve"> </w:t>
      </w:r>
      <w:r w:rsidR="001F4197">
        <w:rPr>
          <w:rFonts w:ascii="Sylfaen" w:hAnsi="Sylfaen"/>
          <w:color w:val="000000"/>
          <w:lang w:val="ka-GE"/>
        </w:rPr>
        <w:t>ეხებ</w:t>
      </w:r>
      <w:r w:rsidR="001F4197" w:rsidRPr="001F4197">
        <w:rPr>
          <w:rFonts w:ascii="Sylfaen" w:hAnsi="Sylfaen"/>
          <w:color w:val="000000"/>
          <w:lang w:val="ka-GE"/>
        </w:rPr>
        <w:t>ა</w:t>
      </w:r>
      <w:r w:rsidR="001F4197" w:rsidRPr="001F4197">
        <w:rPr>
          <w:color w:val="000000"/>
          <w:lang w:val="ka-GE"/>
        </w:rPr>
        <w:t xml:space="preserve">  </w:t>
      </w:r>
      <w:r w:rsidR="001F4197" w:rsidRPr="001F4197">
        <w:rPr>
          <w:rFonts w:hint="eastAsia"/>
          <w:color w:val="000000"/>
          <w:lang w:val="ka-GE"/>
        </w:rPr>
        <w:t>„</w:t>
      </w:r>
      <w:r w:rsidR="001F4197" w:rsidRPr="001F4197">
        <w:rPr>
          <w:rFonts w:ascii="Sylfaen" w:hAnsi="Sylfaen"/>
          <w:color w:val="000000"/>
          <w:lang w:val="ka-GE"/>
        </w:rPr>
        <w:t>პარტნიორობა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ადამიანის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უფლებებისთვის</w:t>
      </w:r>
      <w:r w:rsidR="001F4197" w:rsidRPr="001F4197">
        <w:rPr>
          <w:rFonts w:hint="eastAsia"/>
          <w:color w:val="000000"/>
          <w:lang w:val="ka-GE"/>
        </w:rPr>
        <w:t>“</w:t>
      </w:r>
      <w:r w:rsidR="001F4197" w:rsidRPr="001F4197">
        <w:rPr>
          <w:color w:val="000000"/>
          <w:lang w:val="ka-GE"/>
        </w:rPr>
        <w:t xml:space="preserve"> (PHR) </w:t>
      </w:r>
      <w:r w:rsidR="001F4197" w:rsidRPr="001F4197">
        <w:rPr>
          <w:rFonts w:ascii="Sylfaen" w:hAnsi="Sylfaen"/>
          <w:color w:val="000000"/>
          <w:lang w:val="ka-GE"/>
        </w:rPr>
        <w:t>არასამთავრობო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ორგანიზაციის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ინიციატივას</w:t>
      </w:r>
      <w:r w:rsidR="001F4197" w:rsidRPr="001F4197">
        <w:rPr>
          <w:color w:val="000000"/>
          <w:lang w:val="ka-GE"/>
        </w:rPr>
        <w:t xml:space="preserve"> ,,</w:t>
      </w:r>
      <w:r w:rsidR="001F4197" w:rsidRPr="001F4197">
        <w:rPr>
          <w:rFonts w:ascii="Sylfaen" w:hAnsi="Sylfaen"/>
          <w:color w:val="000000"/>
          <w:lang w:val="ka-GE"/>
        </w:rPr>
        <w:t>შეზღუდული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შესაძლებლობების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მქონე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პირთა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უფლებების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კონვენციის</w:t>
      </w:r>
      <w:r w:rsidR="001F4197" w:rsidRPr="001F4197">
        <w:rPr>
          <w:rFonts w:hint="eastAsia"/>
          <w:color w:val="000000"/>
          <w:lang w:val="ka-GE"/>
        </w:rPr>
        <w:t>“</w:t>
      </w:r>
      <w:r w:rsidR="001F4197">
        <w:rPr>
          <w:rFonts w:ascii="Sylfaen" w:hAnsi="Sylfaen"/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ქართულენოვან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ოფიციალურ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თარგმანში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ტერმინოლოგიური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ხარვეზების</w:t>
      </w:r>
      <w:r w:rsidR="001F4197" w:rsidRPr="001F4197">
        <w:rPr>
          <w:color w:val="000000"/>
          <w:lang w:val="ka-GE"/>
        </w:rPr>
        <w:t xml:space="preserve">  </w:t>
      </w:r>
      <w:r w:rsidR="001F4197" w:rsidRPr="001F4197">
        <w:rPr>
          <w:rFonts w:ascii="Sylfaen" w:hAnsi="Sylfaen"/>
          <w:color w:val="000000"/>
          <w:lang w:val="ka-GE"/>
        </w:rPr>
        <w:t>კორექტირების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საკითხს</w:t>
      </w:r>
      <w:r w:rsidR="001F4197">
        <w:rPr>
          <w:rFonts w:ascii="Sylfaen" w:hAnsi="Sylfaen"/>
          <w:color w:val="000000"/>
          <w:lang w:val="ka-GE"/>
        </w:rPr>
        <w:t xml:space="preserve">, საქართველოს შრომის, ჯანმრთელობისა და სოციალური დაცვის სამინისტროს კომპეტენციის ფარგლებში </w:t>
      </w:r>
      <w:r w:rsidR="001F4197" w:rsidRPr="001F4197">
        <w:rPr>
          <w:rFonts w:ascii="Sylfaen" w:hAnsi="Sylfaen"/>
          <w:color w:val="000000"/>
          <w:lang w:val="ka-GE"/>
        </w:rPr>
        <w:t>გაცნობებთ</w:t>
      </w:r>
      <w:r w:rsidR="001F4197" w:rsidRPr="001F4197">
        <w:rPr>
          <w:color w:val="000000"/>
          <w:lang w:val="ka-GE"/>
        </w:rPr>
        <w:t xml:space="preserve"> </w:t>
      </w:r>
      <w:r w:rsidR="001F4197" w:rsidRPr="001F4197">
        <w:rPr>
          <w:rFonts w:ascii="Sylfaen" w:hAnsi="Sylfaen"/>
          <w:color w:val="000000"/>
          <w:lang w:val="ka-GE"/>
        </w:rPr>
        <w:t>შემდეგს</w:t>
      </w:r>
      <w:r w:rsidR="001F4197" w:rsidRPr="001F4197">
        <w:rPr>
          <w:color w:val="000000"/>
          <w:lang w:val="ka-GE"/>
        </w:rPr>
        <w:t>:</w:t>
      </w:r>
      <w:r w:rsidR="001F4197" w:rsidRPr="001F4197">
        <w:t xml:space="preserve"> </w:t>
      </w:r>
    </w:p>
    <w:p w:rsidR="00864CBC" w:rsidRDefault="001F4197" w:rsidP="00F114A7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color w:val="000000"/>
          <w:lang w:val="ka-GE"/>
        </w:rPr>
        <w:t xml:space="preserve">1. </w:t>
      </w:r>
      <w:r w:rsidRPr="001F4197">
        <w:rPr>
          <w:rFonts w:ascii="Sylfaen" w:hAnsi="Sylfaen" w:cs="Sylfaen"/>
          <w:color w:val="000000"/>
          <w:lang w:val="ka-GE"/>
        </w:rPr>
        <w:t>საქართველოს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კანონმდებლობის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შესაბამისად</w:t>
      </w:r>
      <w:r w:rsidRPr="001F4197">
        <w:rPr>
          <w:color w:val="000000"/>
          <w:lang w:val="ka-GE"/>
        </w:rPr>
        <w:t xml:space="preserve">, 2015 </w:t>
      </w:r>
      <w:r w:rsidRPr="001F4197">
        <w:rPr>
          <w:rFonts w:ascii="Sylfaen" w:hAnsi="Sylfaen" w:cs="Sylfaen"/>
          <w:color w:val="000000"/>
          <w:lang w:val="ka-GE"/>
        </w:rPr>
        <w:t>წლამდე</w:t>
      </w:r>
      <w:r w:rsidRPr="001F4197">
        <w:rPr>
          <w:color w:val="000000"/>
          <w:lang w:val="ka-GE"/>
        </w:rPr>
        <w:t xml:space="preserve">  </w:t>
      </w:r>
      <w:r w:rsidRPr="001F4197">
        <w:rPr>
          <w:rFonts w:ascii="Sylfaen" w:hAnsi="Sylfaen" w:cs="Sylfaen"/>
          <w:color w:val="000000"/>
          <w:lang w:val="ka-GE"/>
        </w:rPr>
        <w:t>სასამართლოს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მიერ</w:t>
      </w:r>
      <w:r w:rsidRPr="001F4197">
        <w:rPr>
          <w:color w:val="000000"/>
          <w:lang w:val="ka-GE"/>
        </w:rPr>
        <w:t xml:space="preserve"> ,,</w:t>
      </w:r>
      <w:r w:rsidRPr="001F4197">
        <w:rPr>
          <w:rFonts w:ascii="Sylfaen" w:hAnsi="Sylfaen" w:cs="Sylfaen"/>
          <w:color w:val="000000"/>
          <w:lang w:val="ka-GE"/>
        </w:rPr>
        <w:t>ქმედუუნაროდ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  </w:t>
      </w:r>
      <w:r w:rsidRPr="001F4197">
        <w:rPr>
          <w:rFonts w:ascii="Sylfaen" w:hAnsi="Sylfaen" w:cs="Sylfaen"/>
          <w:color w:val="000000"/>
          <w:lang w:val="ka-GE"/>
        </w:rPr>
        <w:t>აღიარებული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პირი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რომელსაც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ჩამორთმეული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ჰქონდა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ყველ</w:t>
      </w:r>
      <w:bookmarkStart w:id="0" w:name="_GoBack"/>
      <w:bookmarkEnd w:id="0"/>
      <w:r w:rsidRPr="001F4197">
        <w:rPr>
          <w:rFonts w:ascii="Sylfaen" w:hAnsi="Sylfaen" w:cs="Sylfaen"/>
          <w:color w:val="000000"/>
          <w:lang w:val="ka-GE"/>
        </w:rPr>
        <w:t>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სამოქალაქო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უფლება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დღეის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მდგომარეობით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წარმოადგენს</w:t>
      </w:r>
      <w:r w:rsidRPr="001F4197">
        <w:rPr>
          <w:color w:val="000000"/>
          <w:lang w:val="ka-GE"/>
        </w:rPr>
        <w:t xml:space="preserve">   </w:t>
      </w:r>
      <w:r w:rsidRPr="001F4197">
        <w:rPr>
          <w:rFonts w:ascii="Sylfaen" w:hAnsi="Sylfaen" w:cs="Sylfaen"/>
          <w:color w:val="000000"/>
          <w:lang w:val="ka-GE"/>
        </w:rPr>
        <w:t>მხარდაჭერის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მიმღებ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ანუ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ფსიქოსოციალური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საჭიროების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მქონე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პირს</w:t>
      </w:r>
      <w:r w:rsidR="00864CBC">
        <w:rPr>
          <w:color w:val="000000"/>
          <w:lang w:val="ka-GE"/>
        </w:rPr>
        <w:t>.</w:t>
      </w:r>
      <w:r w:rsidR="00864CBC">
        <w:rPr>
          <w:rFonts w:ascii="Sylfaen" w:hAnsi="Sylfaen"/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საქართველოს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სამოქალაქო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კოდექსის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-12 </w:t>
      </w:r>
      <w:r w:rsidRPr="001F4197">
        <w:rPr>
          <w:rFonts w:ascii="Sylfaen" w:hAnsi="Sylfaen" w:cs="Sylfaen"/>
          <w:color w:val="000000"/>
          <w:lang w:val="ka-GE"/>
        </w:rPr>
        <w:t>მუხლის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მოთხოვნათა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შესაბამისად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ასეთი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ითვლება</w:t>
      </w:r>
      <w:r w:rsidRPr="001F4197">
        <w:rPr>
          <w:color w:val="000000"/>
          <w:lang w:val="ka-GE"/>
        </w:rPr>
        <w:t xml:space="preserve">  </w:t>
      </w:r>
      <w:r w:rsidRPr="001F4197">
        <w:rPr>
          <w:rFonts w:ascii="Sylfaen" w:hAnsi="Sylfaen" w:cs="Sylfaen"/>
          <w:color w:val="000000"/>
          <w:lang w:val="ka-GE"/>
        </w:rPr>
        <w:t>ქმედუნარიანად</w:t>
      </w:r>
      <w:r w:rsidRPr="001F4197">
        <w:rPr>
          <w:color w:val="000000"/>
          <w:lang w:val="ka-GE"/>
        </w:rPr>
        <w:t xml:space="preserve">. </w:t>
      </w:r>
      <w:r w:rsidRPr="001F4197">
        <w:rPr>
          <w:rFonts w:ascii="Sylfaen" w:hAnsi="Sylfaen" w:cs="Sylfaen"/>
          <w:color w:val="000000"/>
          <w:lang w:val="ka-GE"/>
        </w:rPr>
        <w:t>ამასთან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შშმ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უფლებების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კონვენციის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-12 </w:t>
      </w:r>
      <w:r w:rsidRPr="001F4197">
        <w:rPr>
          <w:rFonts w:ascii="Sylfaen" w:hAnsi="Sylfaen" w:cs="Sylfaen"/>
          <w:color w:val="000000"/>
          <w:lang w:val="ka-GE"/>
        </w:rPr>
        <w:t>მუხლი</w:t>
      </w:r>
      <w:r w:rsidRPr="001F4197">
        <w:rPr>
          <w:color w:val="000000"/>
          <w:lang w:val="ka-GE"/>
        </w:rPr>
        <w:t xml:space="preserve"> </w:t>
      </w:r>
      <w:r w:rsidRPr="00F114A7">
        <w:rPr>
          <w:rFonts w:ascii="Sylfaen" w:hAnsi="Sylfaen" w:cs="Sylfaen"/>
          <w:b/>
          <w:color w:val="000000"/>
          <w:lang w:val="ka-GE"/>
        </w:rPr>
        <w:t>(</w:t>
      </w:r>
      <w:proofErr w:type="spellStart"/>
      <w:r w:rsidR="00F114A7" w:rsidRPr="00F114A7">
        <w:rPr>
          <w:rFonts w:ascii="Sylfaen" w:hAnsi="Sylfaen" w:cs="Sylfaen"/>
          <w:b/>
          <w:color w:val="000000"/>
          <w:lang w:val="ka-GE"/>
        </w:rPr>
        <w:t>კანონის</w:t>
      </w:r>
      <w:proofErr w:type="spellEnd"/>
      <w:r w:rsidR="00F114A7" w:rsidRPr="00F114A7">
        <w:rPr>
          <w:rFonts w:ascii="Sylfaen" w:hAnsi="Sylfaen" w:cs="Sylfaen"/>
          <w:b/>
          <w:color w:val="000000"/>
          <w:lang w:val="ka-GE"/>
        </w:rPr>
        <w:t> </w:t>
      </w:r>
      <w:proofErr w:type="spellStart"/>
      <w:r w:rsidR="00F114A7" w:rsidRPr="00F114A7">
        <w:rPr>
          <w:rFonts w:ascii="Sylfaen" w:hAnsi="Sylfaen" w:cs="Sylfaen"/>
          <w:b/>
          <w:color w:val="000000"/>
          <w:lang w:val="ka-GE"/>
        </w:rPr>
        <w:t>წინაშე</w:t>
      </w:r>
      <w:proofErr w:type="spellEnd"/>
      <w:r w:rsidR="00F114A7" w:rsidRPr="00F114A7">
        <w:rPr>
          <w:rFonts w:ascii="Sylfaen" w:hAnsi="Sylfaen" w:cs="Sylfaen"/>
          <w:b/>
          <w:color w:val="000000"/>
          <w:lang w:val="ka-GE"/>
        </w:rPr>
        <w:t> </w:t>
      </w:r>
      <w:proofErr w:type="spellStart"/>
      <w:r w:rsidR="00F114A7" w:rsidRPr="00F114A7">
        <w:rPr>
          <w:rFonts w:ascii="Sylfaen" w:hAnsi="Sylfaen" w:cs="Sylfaen"/>
          <w:b/>
          <w:color w:val="000000"/>
          <w:lang w:val="ka-GE"/>
        </w:rPr>
        <w:t>თანასწორობა</w:t>
      </w:r>
      <w:proofErr w:type="spellEnd"/>
      <w:r w:rsidRPr="00F114A7">
        <w:rPr>
          <w:rFonts w:ascii="Sylfaen" w:hAnsi="Sylfaen" w:cs="Sylfaen"/>
          <w:b/>
          <w:color w:val="000000"/>
          <w:lang w:val="ka-GE"/>
        </w:rPr>
        <w:t>)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განსაზღვრავს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შეზღუდული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შესაძლებლობის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მქონე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უფლებას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სხვებთან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თანასწორად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ცხოვრების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ყველა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სფეროში</w:t>
      </w:r>
      <w:r w:rsidRPr="001F4197">
        <w:rPr>
          <w:color w:val="000000"/>
          <w:lang w:val="ka-GE"/>
        </w:rPr>
        <w:t xml:space="preserve">. </w:t>
      </w:r>
    </w:p>
    <w:p w:rsidR="001F4197" w:rsidRPr="001F4197" w:rsidRDefault="001F4197" w:rsidP="00F114A7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rFonts w:ascii="Sylfaen" w:hAnsi="Sylfaen" w:cs="Sylfaen"/>
          <w:color w:val="000000"/>
          <w:lang w:val="ka-GE"/>
        </w:rPr>
        <w:t>გამომდინარე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ზემოაღნიშნულიდან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მიზანშეწონილად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მიგვაჩნია</w:t>
      </w:r>
      <w:r w:rsidRPr="001F4197">
        <w:rPr>
          <w:color w:val="000000"/>
          <w:lang w:val="ka-GE"/>
        </w:rPr>
        <w:t xml:space="preserve">,  </w:t>
      </w:r>
      <w:r w:rsidRPr="001F4197">
        <w:rPr>
          <w:rFonts w:ascii="Sylfaen" w:hAnsi="Sylfaen" w:cs="Sylfaen"/>
          <w:color w:val="000000"/>
          <w:lang w:val="ka-GE"/>
        </w:rPr>
        <w:t>ზემოაღნიშნული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კონვენციის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-12 </w:t>
      </w:r>
      <w:r w:rsidRPr="001F4197">
        <w:rPr>
          <w:rFonts w:ascii="Sylfaen" w:hAnsi="Sylfaen" w:cs="Sylfaen"/>
          <w:color w:val="000000"/>
          <w:lang w:val="ka-GE"/>
        </w:rPr>
        <w:t>მუხლის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-2,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-3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-4 </w:t>
      </w:r>
      <w:r w:rsidRPr="001F4197">
        <w:rPr>
          <w:rFonts w:ascii="Sylfaen" w:hAnsi="Sylfaen" w:cs="Sylfaen"/>
          <w:color w:val="000000"/>
          <w:lang w:val="ka-GE"/>
        </w:rPr>
        <w:t>პუნქტებში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გამოყენებული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ტერმინი</w:t>
      </w:r>
      <w:r w:rsidRPr="001F4197">
        <w:rPr>
          <w:color w:val="000000"/>
          <w:lang w:val="ka-GE"/>
        </w:rPr>
        <w:t xml:space="preserve"> - </w:t>
      </w:r>
      <w:r w:rsidRPr="001F4197">
        <w:rPr>
          <w:rFonts w:hint="eastAsia"/>
          <w:color w:val="000000"/>
          <w:lang w:val="ka-GE"/>
        </w:rPr>
        <w:t>„</w:t>
      </w:r>
      <w:r w:rsidRPr="001F4197">
        <w:rPr>
          <w:rFonts w:ascii="Sylfaen" w:hAnsi="Sylfaen" w:cs="Sylfaen"/>
          <w:color w:val="000000"/>
          <w:lang w:val="ka-GE"/>
        </w:rPr>
        <w:t>უფლებაუნარიანობა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შეიცვალის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ტერმინით</w:t>
      </w:r>
      <w:r w:rsidRPr="001F4197">
        <w:rPr>
          <w:color w:val="000000"/>
          <w:lang w:val="ka-GE"/>
        </w:rPr>
        <w:t xml:space="preserve"> ,,</w:t>
      </w:r>
      <w:r w:rsidRPr="001F4197">
        <w:rPr>
          <w:rFonts w:ascii="Sylfaen" w:hAnsi="Sylfaen" w:cs="Sylfaen"/>
          <w:color w:val="000000"/>
          <w:lang w:val="ka-GE"/>
        </w:rPr>
        <w:t>ქმედუნარიანობა</w:t>
      </w:r>
      <w:r w:rsidRPr="001F4197">
        <w:rPr>
          <w:rFonts w:hint="eastAsia"/>
          <w:color w:val="000000"/>
          <w:lang w:val="ka-GE"/>
        </w:rPr>
        <w:t>“</w:t>
      </w:r>
      <w:r>
        <w:rPr>
          <w:color w:val="000000"/>
          <w:lang w:val="ka-GE"/>
        </w:rPr>
        <w:t>.</w:t>
      </w:r>
    </w:p>
    <w:p w:rsidR="001F4197" w:rsidRPr="001F4197" w:rsidRDefault="001F4197" w:rsidP="00F114A7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color w:val="000000"/>
          <w:lang w:val="ka-GE"/>
        </w:rPr>
        <w:t xml:space="preserve">2. </w:t>
      </w:r>
      <w:r w:rsidRPr="001F4197">
        <w:rPr>
          <w:rFonts w:ascii="Sylfaen" w:hAnsi="Sylfaen" w:cs="Sylfaen"/>
          <w:color w:val="000000"/>
          <w:lang w:val="ka-GE"/>
        </w:rPr>
        <w:t>ამავდროულად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გაცნობებთ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კონვენციის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ქართულენოვანი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ოფიციალური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თარგმანის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მიხედვით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კონვენციის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-2 </w:t>
      </w:r>
      <w:r w:rsidRPr="001F4197">
        <w:rPr>
          <w:rFonts w:ascii="Sylfaen" w:hAnsi="Sylfaen" w:cs="Sylfaen"/>
          <w:color w:val="000000"/>
          <w:lang w:val="ka-GE"/>
        </w:rPr>
        <w:t>მუხლში</w:t>
      </w:r>
      <w:r w:rsidRPr="001F4197">
        <w:rPr>
          <w:color w:val="000000"/>
          <w:lang w:val="ka-GE"/>
        </w:rPr>
        <w:t xml:space="preserve"> </w:t>
      </w:r>
      <w:r w:rsidRPr="00F114A7">
        <w:rPr>
          <w:b/>
          <w:color w:val="000000"/>
          <w:lang w:val="ka-GE"/>
        </w:rPr>
        <w:t>(</w:t>
      </w:r>
      <w:r w:rsidRPr="00F114A7">
        <w:rPr>
          <w:rFonts w:ascii="Sylfaen" w:hAnsi="Sylfaen" w:cs="Sylfaen"/>
          <w:b/>
          <w:color w:val="000000"/>
          <w:lang w:val="ka-GE"/>
        </w:rPr>
        <w:t>ტერმინთა</w:t>
      </w:r>
      <w:r w:rsidRPr="00F114A7">
        <w:rPr>
          <w:b/>
          <w:color w:val="000000"/>
          <w:lang w:val="ka-GE"/>
        </w:rPr>
        <w:t xml:space="preserve"> </w:t>
      </w:r>
      <w:r w:rsidRPr="00F114A7">
        <w:rPr>
          <w:rFonts w:ascii="Sylfaen" w:hAnsi="Sylfaen" w:cs="Sylfaen"/>
          <w:b/>
          <w:color w:val="000000"/>
          <w:lang w:val="ka-GE"/>
        </w:rPr>
        <w:t>განმარტება</w:t>
      </w:r>
      <w:r w:rsidRPr="001F4197">
        <w:rPr>
          <w:color w:val="000000"/>
          <w:lang w:val="ka-GE"/>
        </w:rPr>
        <w:t xml:space="preserve">) </w:t>
      </w:r>
      <w:r w:rsidRPr="001F4197">
        <w:rPr>
          <w:rFonts w:ascii="Sylfaen" w:hAnsi="Sylfaen" w:cs="Sylfaen"/>
          <w:color w:val="000000"/>
          <w:lang w:val="ka-GE"/>
        </w:rPr>
        <w:t>განმარტებული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ტერმინი</w:t>
      </w:r>
      <w:r w:rsidRPr="001F4197">
        <w:rPr>
          <w:color w:val="000000"/>
          <w:lang w:val="ka-GE"/>
        </w:rPr>
        <w:t xml:space="preserve">: </w:t>
      </w:r>
      <w:r w:rsidRPr="00F114A7">
        <w:rPr>
          <w:b/>
          <w:color w:val="000000"/>
          <w:lang w:val="ka-GE"/>
        </w:rPr>
        <w:t>,,</w:t>
      </w:r>
      <w:r w:rsidRPr="00F114A7">
        <w:rPr>
          <w:rFonts w:ascii="Sylfaen" w:hAnsi="Sylfaen" w:cs="Sylfaen"/>
          <w:b/>
          <w:color w:val="000000"/>
          <w:lang w:val="ka-GE"/>
        </w:rPr>
        <w:t>გონივრული</w:t>
      </w:r>
      <w:r w:rsidRPr="00F114A7">
        <w:rPr>
          <w:b/>
          <w:color w:val="000000"/>
          <w:lang w:val="ka-GE"/>
        </w:rPr>
        <w:t xml:space="preserve"> </w:t>
      </w:r>
      <w:r w:rsidRPr="00F114A7">
        <w:rPr>
          <w:rFonts w:ascii="Sylfaen" w:hAnsi="Sylfaen" w:cs="Sylfaen"/>
          <w:b/>
          <w:color w:val="000000"/>
          <w:lang w:val="ka-GE"/>
        </w:rPr>
        <w:t>მისადაგება</w:t>
      </w:r>
      <w:r w:rsidRPr="00F114A7">
        <w:rPr>
          <w:rFonts w:hint="eastAsia"/>
          <w:b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ასევე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შეიცავს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ხარვეზს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თარგმნილია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არასრულყოფილად</w:t>
      </w:r>
      <w:r>
        <w:rPr>
          <w:color w:val="000000"/>
          <w:lang w:val="ka-GE"/>
        </w:rPr>
        <w:t>:</w:t>
      </w:r>
    </w:p>
    <w:p w:rsidR="001F4197" w:rsidRPr="001F4197" w:rsidRDefault="001F4197" w:rsidP="00F114A7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rFonts w:ascii="Sylfaen" w:hAnsi="Sylfaen" w:cs="Sylfaen"/>
          <w:color w:val="000000"/>
          <w:lang w:val="ka-GE"/>
        </w:rPr>
        <w:t>ტერმინის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ინგლისურენოვანი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თარგმანი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შემდეგი</w:t>
      </w:r>
      <w:r w:rsidRPr="001F4197">
        <w:rPr>
          <w:color w:val="000000"/>
          <w:lang w:val="ka-GE"/>
        </w:rPr>
        <w:t>: ,,Reasonable accommodation</w:t>
      </w:r>
      <w:r w:rsidRPr="001F4197">
        <w:rPr>
          <w:rFonts w:hint="eastAsia"/>
          <w:color w:val="000000"/>
          <w:lang w:val="ka-GE"/>
        </w:rPr>
        <w:t>”</w:t>
      </w:r>
      <w:r w:rsidRPr="001F4197">
        <w:rPr>
          <w:color w:val="000000"/>
          <w:lang w:val="ka-GE"/>
        </w:rPr>
        <w:t xml:space="preserve"> means necessary and appropriate modification and adjustments not imposing a disproportionate or undue burden, where needed in a particular case, to ensure to persons with disabilities the enjoyment or exercise on an equal basis with others of all human rights and fundamental freedoms</w:t>
      </w:r>
      <w:r w:rsidRPr="001F4197">
        <w:rPr>
          <w:rFonts w:hint="eastAsia"/>
          <w:color w:val="000000"/>
          <w:lang w:val="ka-GE"/>
        </w:rPr>
        <w:t>“</w:t>
      </w:r>
      <w:r>
        <w:rPr>
          <w:color w:val="000000"/>
          <w:lang w:val="ka-GE"/>
        </w:rPr>
        <w:t>.</w:t>
      </w:r>
    </w:p>
    <w:p w:rsidR="001F4197" w:rsidRPr="001F4197" w:rsidRDefault="001F4197" w:rsidP="00F114A7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rFonts w:ascii="Sylfaen" w:hAnsi="Sylfaen" w:cs="Sylfaen"/>
          <w:color w:val="000000"/>
          <w:lang w:val="ka-GE"/>
        </w:rPr>
        <w:t>ქართულენოვანი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ოფიციალური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თარგმანი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შემდეგი</w:t>
      </w:r>
      <w:r w:rsidRPr="001F4197">
        <w:rPr>
          <w:color w:val="000000"/>
          <w:lang w:val="ka-GE"/>
        </w:rPr>
        <w:t xml:space="preserve">: </w:t>
      </w:r>
      <w:r w:rsidRPr="001F4197">
        <w:rPr>
          <w:rFonts w:hint="eastAsia"/>
          <w:color w:val="000000"/>
          <w:lang w:val="ka-GE"/>
        </w:rPr>
        <w:t>„</w:t>
      </w:r>
      <w:r w:rsidRPr="001F4197">
        <w:rPr>
          <w:rFonts w:ascii="Sylfaen" w:hAnsi="Sylfaen" w:cs="Sylfaen"/>
          <w:color w:val="000000"/>
          <w:lang w:val="ka-GE"/>
        </w:rPr>
        <w:t>გონივრული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მისადაგება</w:t>
      </w:r>
      <w:r w:rsidRPr="001F4197">
        <w:rPr>
          <w:rFonts w:hint="eastAsia"/>
          <w:color w:val="000000"/>
          <w:lang w:val="ka-GE"/>
        </w:rPr>
        <w:t>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hint="eastAsia"/>
          <w:color w:val="000000"/>
          <w:lang w:val="ka-GE"/>
        </w:rPr>
        <w:t>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გულისხმობს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ყოველ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კონკრეტულ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შემთხვევაში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აუცილებელი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შესაბამისი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მოდიფიკაციებისა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კორექტივების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განხორციელებას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რაც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იწვევს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დაუძლეველ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lastRenderedPageBreak/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გაუმართლებელ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სირთულეებს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უზრუნველყოფს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შეზღუდული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შესაძლებლობის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მქონე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თანაბარი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უფლებებისა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თავისუფლების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ფუნდამენტურ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ღირებულებათა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რეალიზებას</w:t>
      </w:r>
      <w:r w:rsidRPr="001F4197">
        <w:rPr>
          <w:color w:val="000000"/>
          <w:lang w:val="ka-GE"/>
        </w:rPr>
        <w:t>.</w:t>
      </w:r>
      <w:r w:rsidRPr="001F4197">
        <w:rPr>
          <w:rFonts w:hint="eastAsia"/>
          <w:color w:val="000000"/>
          <w:lang w:val="ka-GE"/>
        </w:rPr>
        <w:t>“</w:t>
      </w:r>
    </w:p>
    <w:p w:rsidR="001F4197" w:rsidRPr="001F4197" w:rsidRDefault="001F4197" w:rsidP="00F114A7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rFonts w:ascii="Sylfaen" w:hAnsi="Sylfaen" w:cs="Sylfaen"/>
          <w:color w:val="000000"/>
          <w:lang w:val="ka-GE"/>
        </w:rPr>
        <w:t>ინგლისურენოვანი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რედაქციიდან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გამორჩენილია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განმარტების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ნაწილი</w:t>
      </w:r>
      <w:r w:rsidRPr="001F4197">
        <w:rPr>
          <w:color w:val="000000"/>
          <w:lang w:val="ka-GE"/>
        </w:rPr>
        <w:t xml:space="preserve"> - ,,a disproportionate or undue burden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რომელიც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ქართულ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თარგმანში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გამოითქმის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ასე</w:t>
      </w:r>
      <w:r w:rsidRPr="001F4197">
        <w:rPr>
          <w:color w:val="000000"/>
          <w:lang w:val="ka-GE"/>
        </w:rPr>
        <w:t>: ,,</w:t>
      </w:r>
      <w:r w:rsidRPr="001F4197">
        <w:rPr>
          <w:rFonts w:ascii="Sylfaen" w:hAnsi="Sylfaen" w:cs="Sylfaen"/>
          <w:color w:val="000000"/>
          <w:lang w:val="ka-GE"/>
        </w:rPr>
        <w:t>არაპროპორციული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გადამეტებული</w:t>
      </w:r>
      <w:r w:rsidRPr="001F4197">
        <w:rPr>
          <w:color w:val="000000"/>
          <w:lang w:val="ka-GE"/>
        </w:rPr>
        <w:t xml:space="preserve">  </w:t>
      </w:r>
      <w:r w:rsidRPr="001F4197">
        <w:rPr>
          <w:rFonts w:ascii="Sylfaen" w:hAnsi="Sylfaen" w:cs="Sylfaen"/>
          <w:color w:val="000000"/>
          <w:lang w:val="ka-GE"/>
        </w:rPr>
        <w:t>ტვირთი</w:t>
      </w:r>
      <w:r w:rsidRPr="001F4197">
        <w:rPr>
          <w:color w:val="000000"/>
          <w:lang w:val="ka-GE"/>
        </w:rPr>
        <w:t>/</w:t>
      </w:r>
      <w:r w:rsidRPr="001F4197">
        <w:rPr>
          <w:rFonts w:ascii="Sylfaen" w:hAnsi="Sylfaen" w:cs="Sylfaen"/>
          <w:color w:val="000000"/>
          <w:lang w:val="ka-GE"/>
        </w:rPr>
        <w:t>ვალდებულება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რომლის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გაუთვალისწინებლობაც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არსებითად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ცვლის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ტერმინის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არსსა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შინაარს</w:t>
      </w:r>
      <w:r w:rsidRPr="001F4197">
        <w:rPr>
          <w:color w:val="000000"/>
          <w:lang w:val="ka-GE"/>
        </w:rPr>
        <w:t xml:space="preserve">.  </w:t>
      </w:r>
      <w:r w:rsidRPr="001F4197">
        <w:rPr>
          <w:rFonts w:ascii="Sylfaen" w:hAnsi="Sylfaen" w:cs="Sylfaen"/>
          <w:color w:val="000000"/>
          <w:lang w:val="ka-GE"/>
        </w:rPr>
        <w:t>კერძოდ</w:t>
      </w:r>
      <w:r w:rsidRPr="001F4197">
        <w:rPr>
          <w:color w:val="000000"/>
          <w:lang w:val="ka-GE"/>
        </w:rPr>
        <w:t xml:space="preserve">: </w:t>
      </w:r>
      <w:r w:rsidRPr="001F4197">
        <w:rPr>
          <w:rFonts w:ascii="Sylfaen" w:hAnsi="Sylfaen" w:cs="Sylfaen"/>
          <w:color w:val="000000"/>
          <w:lang w:val="ka-GE"/>
        </w:rPr>
        <w:t>აღნიშნული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კორექტივებისა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მოდიფიკაციების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ვალდებულება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აუცილებლად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უნდა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ითვალისწინებდეს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ისეთი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ღონისძიებების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განხორციელებას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რომელიც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განმახორციელებლისთვის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იქნება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არაპროპორციულ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გადამეტებული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ტვირთი</w:t>
      </w:r>
      <w:r w:rsidRPr="001F4197">
        <w:rPr>
          <w:color w:val="000000"/>
          <w:lang w:val="ka-GE"/>
        </w:rPr>
        <w:t>. (</w:t>
      </w:r>
      <w:r w:rsidRPr="001F4197">
        <w:rPr>
          <w:rFonts w:ascii="Sylfaen" w:hAnsi="Sylfaen" w:cs="Sylfaen"/>
          <w:color w:val="000000"/>
          <w:lang w:val="ka-GE"/>
        </w:rPr>
        <w:t>მეტი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თვალსაჩინოებისათვის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მაგალითად</w:t>
      </w:r>
      <w:r w:rsidRPr="001F4197">
        <w:rPr>
          <w:color w:val="000000"/>
          <w:lang w:val="ka-GE"/>
        </w:rPr>
        <w:t xml:space="preserve">: </w:t>
      </w:r>
      <w:r w:rsidRPr="001F4197">
        <w:rPr>
          <w:rFonts w:ascii="Sylfaen" w:hAnsi="Sylfaen" w:cs="Sylfaen"/>
          <w:color w:val="000000"/>
          <w:lang w:val="ka-GE"/>
        </w:rPr>
        <w:t>მცირე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ინდ</w:t>
      </w:r>
      <w:r w:rsidRPr="001F4197">
        <w:rPr>
          <w:color w:val="000000"/>
          <w:lang w:val="ka-GE"/>
        </w:rPr>
        <w:t>/</w:t>
      </w:r>
      <w:r w:rsidRPr="001F4197">
        <w:rPr>
          <w:rFonts w:ascii="Sylfaen" w:hAnsi="Sylfaen" w:cs="Sylfaen"/>
          <w:color w:val="000000"/>
          <w:lang w:val="ka-GE"/>
        </w:rPr>
        <w:t>მეწარმეებს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რომლებიც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ახორციელებენ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მცირე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რაოდენობის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კლიენტურის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საყოფაცხოვრებო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ხასიათის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მომსახურებას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არ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უნდა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მოეთხოვებოდეს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ისეთი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ძვირადღირებული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მოდიფიკაციების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განხორციელება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რომელთა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ღირებულება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არაპროპორციული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გადამეტებული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იქნება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შშმ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მომსახურებიდან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მიღებულ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თანხებთან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შედარებით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რომელთა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სასიკეთოდაც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უნდა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განხორციელდეს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აღნიშნული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მოდიფიკაციები</w:t>
      </w:r>
      <w:r>
        <w:rPr>
          <w:color w:val="000000"/>
          <w:lang w:val="ka-GE"/>
        </w:rPr>
        <w:t>).</w:t>
      </w:r>
    </w:p>
    <w:p w:rsidR="001F4197" w:rsidRPr="001F4197" w:rsidRDefault="001F4197" w:rsidP="00F114A7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rFonts w:ascii="Sylfaen" w:hAnsi="Sylfaen" w:cs="Sylfaen"/>
          <w:color w:val="000000"/>
          <w:lang w:val="ka-GE"/>
        </w:rPr>
        <w:t>გამომდინარე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აქედან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მიზანშეწონილად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მიგვაჩნია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აღნიშნული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ტერმინი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ჩამოყალიბდეს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შემდეგი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რედაქციით</w:t>
      </w:r>
      <w:r>
        <w:rPr>
          <w:color w:val="000000"/>
          <w:lang w:val="ka-GE"/>
        </w:rPr>
        <w:t>:</w:t>
      </w:r>
    </w:p>
    <w:p w:rsidR="001F4197" w:rsidRDefault="001F4197" w:rsidP="00F114A7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color w:val="000000"/>
          <w:lang w:val="ka-GE"/>
        </w:rPr>
        <w:t xml:space="preserve"> 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rFonts w:ascii="Sylfaen" w:hAnsi="Sylfaen" w:cs="Sylfaen"/>
          <w:color w:val="000000"/>
          <w:lang w:val="ka-GE"/>
        </w:rPr>
        <w:t>გონივრული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მისადაგება</w:t>
      </w:r>
      <w:r w:rsidRPr="001F4197">
        <w:rPr>
          <w:rFonts w:hint="eastAsia"/>
          <w:color w:val="000000"/>
          <w:lang w:val="ka-GE"/>
        </w:rPr>
        <w:t>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hint="eastAsia"/>
          <w:color w:val="000000"/>
          <w:lang w:val="ka-GE"/>
        </w:rPr>
        <w:t>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გულისხმობს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ყოველ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კონკრეტულ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შემთხვევაში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აუცილებელი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შესაბამისი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მოდიფიკაციებისა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კორექტივების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განხორციელებას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რაც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იწვევს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არაპროპორციულ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გადამეტებულ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ტვირთს</w:t>
      </w:r>
      <w:r w:rsidRPr="001F4197">
        <w:rPr>
          <w:color w:val="000000"/>
          <w:lang w:val="ka-GE"/>
        </w:rPr>
        <w:t>/</w:t>
      </w:r>
      <w:r w:rsidRPr="001F4197">
        <w:rPr>
          <w:rFonts w:ascii="Sylfaen" w:hAnsi="Sylfaen" w:cs="Sylfaen"/>
          <w:color w:val="000000"/>
          <w:lang w:val="ka-GE"/>
        </w:rPr>
        <w:t>ვალდებულებას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უზრუნველყოფს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შეზღუდული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შესაძლებლობის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მქონე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თანაბარი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უფლებებისა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თავისუფლების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ფუნდამენტურ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ღირებულებათა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რეალიზებას</w:t>
      </w:r>
      <w:r w:rsidRPr="001F4197">
        <w:rPr>
          <w:color w:val="000000"/>
          <w:lang w:val="ka-GE"/>
        </w:rPr>
        <w:t>.</w:t>
      </w:r>
      <w:r w:rsidRPr="001F4197">
        <w:rPr>
          <w:rFonts w:hint="eastAsia"/>
          <w:color w:val="000000"/>
          <w:lang w:val="ka-GE"/>
        </w:rPr>
        <w:t>“</w:t>
      </w:r>
    </w:p>
    <w:p w:rsidR="00E3532B" w:rsidRPr="00E3532B" w:rsidRDefault="00E3532B" w:rsidP="00F114A7">
      <w:pPr>
        <w:pStyle w:val="NoSpacing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1F4197" w:rsidRDefault="001F4197" w:rsidP="001F4197">
      <w:pPr>
        <w:pStyle w:val="NoSpacing"/>
        <w:jc w:val="both"/>
        <w:rPr>
          <w:rFonts w:ascii="Sylfaen" w:hAnsi="Sylfaen"/>
          <w:color w:val="000000"/>
          <w:lang w:val="ka-GE"/>
        </w:rPr>
      </w:pPr>
    </w:p>
    <w:p w:rsidR="00E532A0" w:rsidRPr="00E532A0" w:rsidRDefault="00E532A0">
      <w:pPr>
        <w:rPr>
          <w:rFonts w:ascii="Sylfaen" w:hAnsi="Sylfaen"/>
          <w:lang w:val="ka-GE"/>
        </w:rPr>
      </w:pPr>
    </w:p>
    <w:sectPr w:rsidR="00E532A0" w:rsidRPr="00E53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0E"/>
    <w:rsid w:val="001F4197"/>
    <w:rsid w:val="004A1485"/>
    <w:rsid w:val="006B7593"/>
    <w:rsid w:val="0072200E"/>
    <w:rsid w:val="00864CBC"/>
    <w:rsid w:val="00E3532B"/>
    <w:rsid w:val="00E532A0"/>
    <w:rsid w:val="00F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F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F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2018-04-24T07:41:00Z</dcterms:created>
  <dcterms:modified xsi:type="dcterms:W3CDTF">2018-04-26T11:48:00Z</dcterms:modified>
</cp:coreProperties>
</file>