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F6" w:rsidRDefault="00B974F6" w:rsidP="00B974F6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B974F6" w:rsidRDefault="00B974F6">
      <w:pPr>
        <w:rPr>
          <w:rFonts w:ascii="Sylfaen" w:hAnsi="Sylfaen"/>
          <w:lang w:val="ka-GE"/>
        </w:rPr>
      </w:pPr>
    </w:p>
    <w:p w:rsidR="00B974F6" w:rsidRDefault="00B974F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  <w:bookmarkStart w:id="0" w:name="_GoBack"/>
      <w:bookmarkEnd w:id="0"/>
    </w:p>
    <w:p w:rsidR="004B7B4B" w:rsidRDefault="00444A0E" w:rsidP="00B974F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</w:t>
      </w:r>
      <w:r w:rsidR="00B974F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გავი ალიანსიდან</w:t>
      </w:r>
      <w:r w:rsidR="00B974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="00B974F6">
        <w:rPr>
          <w:rFonts w:ascii="Sylfaen" w:hAnsi="Sylfaen"/>
          <w:lang w:val="ka-GE"/>
        </w:rPr>
        <w:t>„</w:t>
      </w:r>
      <w:r w:rsidR="00B974F6" w:rsidRPr="00B974F6">
        <w:rPr>
          <w:rFonts w:ascii="Sylfaen" w:hAnsi="Sylfaen"/>
          <w:lang w:val="ka-GE"/>
        </w:rPr>
        <w:t xml:space="preserve">Gavi - </w:t>
      </w:r>
      <w:r w:rsidRPr="00B974F6">
        <w:rPr>
          <w:rFonts w:ascii="Sylfaen" w:hAnsi="Sylfaen"/>
          <w:lang w:val="ka-GE"/>
        </w:rPr>
        <w:t xml:space="preserve">The Vaccine Alliance”) </w:t>
      </w:r>
      <w:r>
        <w:rPr>
          <w:rFonts w:ascii="Sylfaen" w:hAnsi="Sylfaen"/>
          <w:lang w:val="ka-GE"/>
        </w:rPr>
        <w:t>მიღებულ 2018 წლის 15 ივნისის</w:t>
      </w:r>
      <w:r w:rsidR="00B974F6">
        <w:rPr>
          <w:rFonts w:ascii="Sylfaen" w:hAnsi="Sylfaen"/>
          <w:lang w:val="ka-GE"/>
        </w:rPr>
        <w:t xml:space="preserve"> N</w:t>
      </w:r>
      <w:r>
        <w:rPr>
          <w:rFonts w:ascii="Sylfaen" w:hAnsi="Sylfaen"/>
          <w:lang w:val="ka-GE"/>
        </w:rPr>
        <w:t xml:space="preserve">57947 წერილს, რომელიც ეხება </w:t>
      </w:r>
      <w:r w:rsidR="00B974F6">
        <w:rPr>
          <w:rFonts w:ascii="Sylfaen" w:hAnsi="Sylfaen"/>
          <w:lang w:val="ka-GE"/>
        </w:rPr>
        <w:t>გავი</w:t>
      </w:r>
      <w:r>
        <w:rPr>
          <w:rFonts w:ascii="Sylfaen" w:hAnsi="Sylfaen"/>
          <w:lang w:val="ka-GE"/>
        </w:rPr>
        <w:t xml:space="preserve"> </w:t>
      </w:r>
      <w:r w:rsidR="00B974F6">
        <w:rPr>
          <w:rFonts w:ascii="Sylfaen" w:hAnsi="Sylfaen"/>
          <w:lang w:val="ka-GE"/>
        </w:rPr>
        <w:t>ალიანსის</w:t>
      </w:r>
      <w:r w:rsidR="00B974F6" w:rsidRPr="00B974F6">
        <w:rPr>
          <w:rFonts w:ascii="Sylfaen" w:hAnsi="Sylfaen"/>
          <w:lang w:val="ka-GE"/>
        </w:rPr>
        <w:t xml:space="preserve"> </w:t>
      </w:r>
      <w:r w:rsidR="00B974F6">
        <w:rPr>
          <w:rFonts w:ascii="Sylfaen" w:hAnsi="Sylfaen"/>
          <w:lang w:val="ka-GE"/>
        </w:rPr>
        <w:t>წარმომადგენლისა</w:t>
      </w:r>
      <w:r>
        <w:rPr>
          <w:rFonts w:ascii="Sylfaen" w:hAnsi="Sylfaen"/>
          <w:lang w:val="ka-GE"/>
        </w:rPr>
        <w:t xml:space="preserve"> და </w:t>
      </w:r>
      <w:r w:rsidR="00B974F6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მინისტრს შორის მ.წ. 22 მაისს ჯანმრთელობის მსოფლიო ასამბლეის 71 სესიის ფარგლებში გამართული შეხვედრის მოკლე ანგარიშს.</w:t>
      </w:r>
    </w:p>
    <w:p w:rsidR="00B974F6" w:rsidRPr="00444A0E" w:rsidRDefault="00B974F6" w:rsidP="00B974F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ფარგლებში.</w:t>
      </w:r>
    </w:p>
    <w:sectPr w:rsidR="00B974F6" w:rsidRPr="00444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0E"/>
    <w:rsid w:val="00444A0E"/>
    <w:rsid w:val="004B7B4B"/>
    <w:rsid w:val="00867FD8"/>
    <w:rsid w:val="00B9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2018-06-18T08:04:00Z</dcterms:created>
  <dcterms:modified xsi:type="dcterms:W3CDTF">2018-06-19T07:08:00Z</dcterms:modified>
</cp:coreProperties>
</file>