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D0C" w:rsidRDefault="00383973" w:rsidP="00383973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ჩეხეთის ელჩთან შეხვედრის ანგარიში</w:t>
      </w:r>
    </w:p>
    <w:p w:rsidR="00383973" w:rsidRDefault="00383973" w:rsidP="00383973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</w:rPr>
        <w:t>16</w:t>
      </w:r>
      <w:r>
        <w:rPr>
          <w:rFonts w:ascii="Sylfaen" w:hAnsi="Sylfaen"/>
          <w:lang w:val="ka-GE"/>
        </w:rPr>
        <w:t xml:space="preserve"> მაისი, 2018</w:t>
      </w:r>
      <w:r w:rsidR="0086060B">
        <w:rPr>
          <w:rFonts w:ascii="Sylfaen" w:hAnsi="Sylfaen"/>
          <w:lang w:val="ka-GE"/>
        </w:rPr>
        <w:t xml:space="preserve"> წელი</w:t>
      </w:r>
    </w:p>
    <w:p w:rsidR="00383973" w:rsidRDefault="00383973" w:rsidP="0038397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შეხვედრას ესწრებოდნენ:</w:t>
      </w:r>
      <w:bookmarkStart w:id="0" w:name="_GoBack"/>
      <w:bookmarkEnd w:id="0"/>
    </w:p>
    <w:p w:rsidR="000669E3" w:rsidRPr="000669E3" w:rsidRDefault="000669E3" w:rsidP="00383973">
      <w:pPr>
        <w:pStyle w:val="ListParagraph"/>
        <w:numPr>
          <w:ilvl w:val="0"/>
          <w:numId w:val="1"/>
        </w:numPr>
        <w:rPr>
          <w:rStyle w:val="st"/>
          <w:rFonts w:ascii="Sylfaen" w:hAnsi="Sylfaen"/>
          <w:lang w:val="ka-GE"/>
        </w:rPr>
      </w:pPr>
      <w:proofErr w:type="spellStart"/>
      <w:r w:rsidRPr="000669E3">
        <w:rPr>
          <w:rStyle w:val="st"/>
          <w:rFonts w:ascii="Sylfaen" w:hAnsi="Sylfaen" w:cs="Sylfaen"/>
        </w:rPr>
        <w:t>ტომაშ</w:t>
      </w:r>
      <w:proofErr w:type="spellEnd"/>
      <w:r>
        <w:rPr>
          <w:rStyle w:val="st"/>
        </w:rPr>
        <w:t xml:space="preserve"> </w:t>
      </w:r>
      <w:proofErr w:type="spellStart"/>
      <w:r w:rsidRPr="000669E3">
        <w:rPr>
          <w:rStyle w:val="st"/>
          <w:rFonts w:ascii="Sylfaen" w:hAnsi="Sylfaen" w:cs="Sylfaen"/>
        </w:rPr>
        <w:t>პერნიცკი</w:t>
      </w:r>
      <w:proofErr w:type="spellEnd"/>
      <w:r w:rsidRPr="000669E3">
        <w:rPr>
          <w:rStyle w:val="st"/>
          <w:rFonts w:ascii="Sylfaen" w:hAnsi="Sylfaen" w:cs="Sylfaen"/>
          <w:lang w:val="ka-GE"/>
        </w:rPr>
        <w:t>, ჩეხეთის რესპუბლიკის ელჩი საქართველოში</w:t>
      </w:r>
    </w:p>
    <w:p w:rsidR="000669E3" w:rsidRDefault="000669E3" w:rsidP="0038397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669E3">
        <w:rPr>
          <w:rFonts w:ascii="Sylfaen" w:hAnsi="Sylfaen"/>
          <w:lang w:val="ka-GE"/>
        </w:rPr>
        <w:t>იან ჩერნიკი, ჩეხეთის განვითარების სააგენტოს წარმომადგენელი</w:t>
      </w:r>
    </w:p>
    <w:p w:rsidR="000669E3" w:rsidRDefault="00383973" w:rsidP="0038397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669E3">
        <w:rPr>
          <w:rFonts w:ascii="Sylfaen" w:hAnsi="Sylfaen"/>
          <w:lang w:val="ka-GE"/>
        </w:rPr>
        <w:t>დავით სერგეენკო - შრომის, ჯანმრთელობისა და სოციალური დაცვის მინისტრი</w:t>
      </w:r>
    </w:p>
    <w:p w:rsidR="00383973" w:rsidRDefault="00383973" w:rsidP="0038397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669E3">
        <w:rPr>
          <w:rFonts w:ascii="Sylfaen" w:hAnsi="Sylfaen"/>
          <w:lang w:val="ka-GE"/>
        </w:rPr>
        <w:t>თამილა ბარკალაია - შრომის, ჯანმრთელობისა და სოციალური დაცვის მინისტრის მოადგილე</w:t>
      </w:r>
    </w:p>
    <w:p w:rsidR="00383973" w:rsidRPr="00531CA7" w:rsidRDefault="000669E3" w:rsidP="0038397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მაია ლაგვილავა - </w:t>
      </w:r>
      <w:r w:rsidRPr="000669E3">
        <w:rPr>
          <w:rFonts w:ascii="Sylfaen" w:hAnsi="Sylfaen"/>
          <w:lang w:val="ka-GE"/>
        </w:rPr>
        <w:t>შრომის, ჯანმრთელობისა და სოციალური დაცვის მინისტრის მოადგილე</w:t>
      </w:r>
    </w:p>
    <w:p w:rsidR="00531CA7" w:rsidRDefault="000669E3" w:rsidP="000669E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ჩეხეთის ელჩმა მადლობა გადაუხადა მინისტრს </w:t>
      </w:r>
      <w:r w:rsidR="00531CA7">
        <w:rPr>
          <w:rFonts w:ascii="Sylfaen" w:hAnsi="Sylfaen"/>
          <w:lang w:val="ka-GE"/>
        </w:rPr>
        <w:t>ნაყოფიერი</w:t>
      </w:r>
      <w:r>
        <w:rPr>
          <w:rFonts w:ascii="Sylfaen" w:hAnsi="Sylfaen"/>
          <w:lang w:val="ka-GE"/>
        </w:rPr>
        <w:t xml:space="preserve"> თანამშრომლობისათვის</w:t>
      </w:r>
      <w:r w:rsidR="00531CA7">
        <w:rPr>
          <w:rFonts w:ascii="Sylfaen" w:hAnsi="Sylfaen"/>
          <w:lang w:val="ka-GE"/>
        </w:rPr>
        <w:t xml:space="preserve">. </w:t>
      </w:r>
      <w:r w:rsidR="00755736">
        <w:rPr>
          <w:rFonts w:ascii="Sylfaen" w:hAnsi="Sylfaen"/>
          <w:lang w:val="ka-GE"/>
        </w:rPr>
        <w:t xml:space="preserve">ელჩმა დანანებით აღნიშნა, რომ მალე ეწურება </w:t>
      </w:r>
      <w:r w:rsidR="00A14FF2">
        <w:rPr>
          <w:rFonts w:ascii="Sylfaen" w:hAnsi="Sylfaen"/>
          <w:lang w:val="ka-GE"/>
        </w:rPr>
        <w:t>ელჩის უფლებამოსილების</w:t>
      </w:r>
      <w:r w:rsidR="00755736">
        <w:rPr>
          <w:rFonts w:ascii="Sylfaen" w:hAnsi="Sylfaen"/>
          <w:lang w:val="ka-GE"/>
        </w:rPr>
        <w:t xml:space="preserve"> ვადა</w:t>
      </w:r>
      <w:r w:rsidR="00531CA7">
        <w:rPr>
          <w:rFonts w:ascii="Sylfaen" w:hAnsi="Sylfaen"/>
          <w:lang w:val="ka-GE"/>
        </w:rPr>
        <w:t>. მან</w:t>
      </w:r>
      <w:r w:rsidR="00755736">
        <w:rPr>
          <w:rFonts w:ascii="Sylfaen" w:hAnsi="Sylfaen"/>
          <w:lang w:val="ka-GE"/>
        </w:rPr>
        <w:t xml:space="preserve"> დადებითა</w:t>
      </w:r>
      <w:r w:rsidR="00531CA7">
        <w:rPr>
          <w:rFonts w:ascii="Sylfaen" w:hAnsi="Sylfaen"/>
          <w:lang w:val="ka-GE"/>
        </w:rPr>
        <w:t>დ</w:t>
      </w:r>
      <w:r w:rsidR="00755736">
        <w:rPr>
          <w:rFonts w:ascii="Sylfaen" w:hAnsi="Sylfaen"/>
          <w:lang w:val="ka-GE"/>
        </w:rPr>
        <w:t xml:space="preserve"> შეაფასა საქართველოში ყოფნის </w:t>
      </w:r>
      <w:r w:rsidR="00531CA7">
        <w:rPr>
          <w:rFonts w:ascii="Sylfaen" w:hAnsi="Sylfaen"/>
          <w:lang w:val="ka-GE"/>
        </w:rPr>
        <w:t xml:space="preserve">პერიოდი </w:t>
      </w:r>
      <w:r w:rsidR="00755736">
        <w:rPr>
          <w:rFonts w:ascii="Sylfaen" w:hAnsi="Sylfaen"/>
          <w:lang w:val="ka-GE"/>
        </w:rPr>
        <w:t xml:space="preserve">და </w:t>
      </w:r>
      <w:r w:rsidR="00531CA7">
        <w:rPr>
          <w:rFonts w:ascii="Sylfaen" w:hAnsi="Sylfaen"/>
          <w:lang w:val="ka-GE"/>
        </w:rPr>
        <w:t>სამინისტროსთან</w:t>
      </w:r>
      <w:r w:rsidR="00755736">
        <w:rPr>
          <w:rFonts w:ascii="Sylfaen" w:hAnsi="Sylfaen"/>
          <w:lang w:val="ka-GE"/>
        </w:rPr>
        <w:t xml:space="preserve"> </w:t>
      </w:r>
      <w:r w:rsidR="00531CA7">
        <w:rPr>
          <w:rFonts w:ascii="Sylfaen" w:hAnsi="Sylfaen"/>
          <w:lang w:val="ka-GE"/>
        </w:rPr>
        <w:t xml:space="preserve">პარტნიორობით განხორციელებული წარმატებული პროექტები. </w:t>
      </w:r>
    </w:p>
    <w:p w:rsidR="00531CA7" w:rsidRDefault="00531CA7" w:rsidP="000669E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შეხვედრის ფარგლებში ჩეხეთის ელჩმა წარმოადგინე შემდეგი ინიციატივა:</w:t>
      </w:r>
    </w:p>
    <w:p w:rsidR="00755736" w:rsidRDefault="00755736" w:rsidP="000669E3">
      <w:pPr>
        <w:jc w:val="both"/>
        <w:rPr>
          <w:rFonts w:ascii="Sylfaen" w:hAnsi="Sylfaen"/>
          <w:lang w:val="ka-GE"/>
        </w:rPr>
      </w:pPr>
      <w:r>
        <w:t>Masaryk Memorial Cancer Institute-</w:t>
      </w:r>
      <w:r>
        <w:rPr>
          <w:rFonts w:ascii="Sylfaen" w:hAnsi="Sylfaen"/>
          <w:lang w:val="ka-GE"/>
        </w:rPr>
        <w:t>ის სურვილია, რომ საქართველოს შესთავაზოს მაღალი ხარისხის მეორადი სამედიცინო აპარატურა, რომელიც იქნება დონორული დახმარება</w:t>
      </w:r>
      <w:r w:rsidR="00531CA7">
        <w:rPr>
          <w:rFonts w:ascii="Sylfaen" w:hAnsi="Sylfaen"/>
          <w:lang w:val="ka-GE"/>
        </w:rPr>
        <w:t xml:space="preserve"> და ითხოვა, მივაწოდოთ პრიორიტეტული სამედიცინო აპარატურისა და აღჭურვილობის სია. აქვე აღნიშნა, რომ ტრასპორტირება ქართული მხარის მიერ უნდა იქნას უზრუნველყოფილი.</w:t>
      </w:r>
    </w:p>
    <w:p w:rsidR="00755736" w:rsidRDefault="00755736" w:rsidP="000669E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მინისტრმა მადლობა გადაუხადა ამ ინიციატივისთვის და ზოგადად, მხარეთა შორის განხორციელებული </w:t>
      </w:r>
      <w:r w:rsidR="00531CA7">
        <w:rPr>
          <w:rFonts w:ascii="Sylfaen" w:hAnsi="Sylfaen"/>
          <w:lang w:val="ka-GE"/>
        </w:rPr>
        <w:t>პ</w:t>
      </w:r>
      <w:r>
        <w:rPr>
          <w:rFonts w:ascii="Sylfaen" w:hAnsi="Sylfaen"/>
          <w:lang w:val="ka-GE"/>
        </w:rPr>
        <w:t>არტნიორული თანამშორმლობისათვის</w:t>
      </w:r>
      <w:r w:rsidR="00531CA7">
        <w:rPr>
          <w:rFonts w:ascii="Sylfaen" w:hAnsi="Sylfaen"/>
          <w:lang w:val="ka-GE"/>
        </w:rPr>
        <w:t xml:space="preserve"> და აღნიშნა, რომ უმჯობესი იქნებოდა თვითონ ჩეხეთის მხარეს წარმოედგინა აპარატურის ჩამონათვალი, რისი დონაციის სურვილიც ექნებათ, რათა უფრო მარტივად მოხდეს პრიორიტეტული სამედიცინო აპარატურის შერჩევა. აქვე, ბატონმა დავითმა აღნიშნა, რომ აპარატურის შერჩევის პარალელურად უნდა </w:t>
      </w:r>
      <w:r w:rsidR="00A14FF2">
        <w:rPr>
          <w:rFonts w:ascii="Sylfaen" w:hAnsi="Sylfaen"/>
          <w:lang w:val="ka-GE"/>
        </w:rPr>
        <w:t>მო</w:t>
      </w:r>
      <w:r w:rsidR="00531CA7">
        <w:rPr>
          <w:rFonts w:ascii="Sylfaen" w:hAnsi="Sylfaen"/>
          <w:lang w:val="ka-GE"/>
        </w:rPr>
        <w:t xml:space="preserve">ხდეს ტრანსპორტირების ხარჯთაღრიცხვა, რათა დადგინდეს ამა თუ იმ სამედიცინო აპარატურის ტრანსპორტირების ხარჯთეფექტურობა.  </w:t>
      </w:r>
    </w:p>
    <w:p w:rsidR="00531CA7" w:rsidRPr="00755736" w:rsidRDefault="00531CA7" w:rsidP="000669E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ჩეხეთის ელჩმა სთხოვა იან ჩერნიკს, რომ დროულად მიმართოს შესაბამის ინსტიტუტის ჩეხეთის რესპუბლიკაში, სამედიცინო აპარატურის ნუსხის გამოგზავნის მიზნით, რის შემდგომაც სამინისტრო იმსჯელებს აპარატურის შერჩევისა და დონაციის მიზანშეწონილობის საკითხზე. </w:t>
      </w:r>
    </w:p>
    <w:p w:rsidR="000669E3" w:rsidRPr="00755736" w:rsidRDefault="000669E3" w:rsidP="00383973">
      <w:pPr>
        <w:rPr>
          <w:rFonts w:ascii="Sylfaen" w:hAnsi="Sylfaen"/>
        </w:rPr>
      </w:pPr>
    </w:p>
    <w:sectPr w:rsidR="000669E3" w:rsidRPr="00755736" w:rsidSect="0086060B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542CA"/>
    <w:multiLevelType w:val="hybridMultilevel"/>
    <w:tmpl w:val="E7288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973"/>
    <w:rsid w:val="00036958"/>
    <w:rsid w:val="000669E3"/>
    <w:rsid w:val="00383973"/>
    <w:rsid w:val="00531CA7"/>
    <w:rsid w:val="00755736"/>
    <w:rsid w:val="0086060B"/>
    <w:rsid w:val="00A14FF2"/>
    <w:rsid w:val="00BA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4745B"/>
  <w15:chartTrackingRefBased/>
  <w15:docId w15:val="{F7E7CF97-F7FC-418A-A279-ED4C222E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0669E3"/>
  </w:style>
  <w:style w:type="paragraph" w:styleId="ListParagraph">
    <w:name w:val="List Paragraph"/>
    <w:basedOn w:val="Normal"/>
    <w:uiPriority w:val="34"/>
    <w:qFormat/>
    <w:rsid w:val="00066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3</cp:revision>
  <dcterms:created xsi:type="dcterms:W3CDTF">2018-05-25T11:48:00Z</dcterms:created>
  <dcterms:modified xsi:type="dcterms:W3CDTF">2018-05-28T11:45:00Z</dcterms:modified>
</cp:coreProperties>
</file>