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60" w:rsidRPr="00790A63" w:rsidRDefault="00A14360" w:rsidP="00390129">
      <w:pPr>
        <w:pStyle w:val="NormalWeb"/>
        <w:spacing w:before="0" w:beforeAutospacing="0" w:afterAutospacing="0"/>
        <w:jc w:val="center"/>
        <w:rPr>
          <w:rFonts w:ascii="Sylfaen" w:hAnsi="Sylfaen" w:cs="Sylfaen"/>
          <w:b/>
          <w:color w:val="000000"/>
          <w:sz w:val="18"/>
          <w:szCs w:val="18"/>
          <w:lang w:val="ka-GE"/>
        </w:rPr>
      </w:pPr>
      <w:r w:rsidRPr="00790A63">
        <w:rPr>
          <w:rFonts w:ascii="Sylfaen" w:hAnsi="Sylfaen" w:cs="Sylfaen"/>
          <w:b/>
          <w:color w:val="000000"/>
          <w:sz w:val="18"/>
          <w:szCs w:val="18"/>
          <w:lang w:val="ka-GE"/>
        </w:rPr>
        <w:t>შეთანხმება</w:t>
      </w:r>
    </w:p>
    <w:p w:rsidR="00390129" w:rsidRPr="00790A63" w:rsidRDefault="00474B8D" w:rsidP="00390129">
      <w:pPr>
        <w:pStyle w:val="NormalWeb"/>
        <w:spacing w:before="0" w:beforeAutospacing="0" w:afterAutospacing="0"/>
        <w:jc w:val="center"/>
        <w:rPr>
          <w:b/>
          <w:sz w:val="18"/>
          <w:szCs w:val="18"/>
        </w:rPr>
      </w:pPr>
      <w:r w:rsidRPr="00790A63">
        <w:rPr>
          <w:rFonts w:ascii="Sylfaen" w:hAnsi="Sylfaen" w:cs="Sylfaen"/>
          <w:b/>
          <w:color w:val="000000"/>
          <w:sz w:val="18"/>
          <w:szCs w:val="18"/>
        </w:rPr>
        <w:t>საქართველოს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სამოციქულო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ავტოკეფალურ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მართლმადიდებელ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ეკლესიასა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და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საქართველოს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შრომის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,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ჯანმრთელობისა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და</w:t>
      </w:r>
      <w:r w:rsidR="00636C41">
        <w:rPr>
          <w:rFonts w:ascii="Sylfaen" w:hAnsi="Sylfaen" w:cs="Sylfaen"/>
          <w:b/>
          <w:color w:val="000000"/>
          <w:sz w:val="18"/>
          <w:szCs w:val="18"/>
          <w:lang w:val="ka-GE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სოციალური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დაცვის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სამინისტროს</w:t>
      </w:r>
      <w:r w:rsidRPr="00790A63"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Pr="00790A63">
        <w:rPr>
          <w:rFonts w:ascii="Sylfaen" w:hAnsi="Sylfaen" w:cs="Sylfaen"/>
          <w:b/>
          <w:color w:val="000000"/>
          <w:sz w:val="18"/>
          <w:szCs w:val="18"/>
        </w:rPr>
        <w:t>შორის</w:t>
      </w:r>
      <w:r w:rsidR="00390129" w:rsidRPr="00790A63">
        <w:rPr>
          <w:rFonts w:ascii="Sylfaen" w:hAnsi="Sylfaen" w:cs="Sylfaen"/>
          <w:b/>
          <w:color w:val="000000"/>
          <w:sz w:val="18"/>
          <w:szCs w:val="18"/>
          <w:lang w:val="ka-GE"/>
        </w:rPr>
        <w:t xml:space="preserve"> თანამშრომლობის შესახებ  2011 წლის 28 სექტემბერს გაფორმებულ შეთანხმებაში ცვლილების შეტანის თაობაზე</w:t>
      </w:r>
    </w:p>
    <w:p w:rsidR="00390129" w:rsidRPr="00790A63" w:rsidRDefault="00474B8D" w:rsidP="00474B8D">
      <w:pPr>
        <w:pStyle w:val="NormalWeb"/>
        <w:spacing w:before="0" w:beforeAutospacing="0" w:afterAutospacing="0"/>
        <w:rPr>
          <w:rFonts w:ascii="Sylfaen" w:hAnsi="Sylfaen" w:cs="Arial"/>
          <w:color w:val="000000"/>
          <w:sz w:val="18"/>
          <w:szCs w:val="18"/>
          <w:lang w:val="ka-GE"/>
        </w:rPr>
      </w:pPr>
      <w:r w:rsidRPr="00790A63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AA404B" w:rsidRPr="00790A63" w:rsidRDefault="00AA404B" w:rsidP="00AA404B">
      <w:pPr>
        <w:pStyle w:val="NormalWeb"/>
        <w:tabs>
          <w:tab w:val="left" w:pos="6750"/>
        </w:tabs>
        <w:spacing w:before="0" w:beforeAutospacing="0" w:afterAutospacing="0"/>
        <w:ind w:firstLine="720"/>
        <w:rPr>
          <w:rFonts w:ascii="Sylfaen" w:hAnsi="Sylfaen" w:cs="Arial"/>
          <w:color w:val="000000"/>
          <w:sz w:val="18"/>
          <w:szCs w:val="18"/>
          <w:lang w:val="ka-GE"/>
        </w:rPr>
      </w:pPr>
      <w:r w:rsidRPr="00790A63">
        <w:rPr>
          <w:rFonts w:ascii="Sylfaen" w:hAnsi="Sylfaen" w:cs="Arial"/>
          <w:color w:val="000000"/>
          <w:sz w:val="18"/>
          <w:szCs w:val="18"/>
          <w:lang w:val="ka-GE"/>
        </w:rPr>
        <w:t>ქ. თბილისი</w:t>
      </w:r>
      <w:r w:rsidRPr="00790A63">
        <w:rPr>
          <w:rFonts w:ascii="Sylfaen" w:hAnsi="Sylfaen" w:cs="Arial"/>
          <w:color w:val="000000"/>
          <w:sz w:val="18"/>
          <w:szCs w:val="18"/>
          <w:lang w:val="ka-GE"/>
        </w:rPr>
        <w:tab/>
        <w:t>-- აპრილი 2017 წ.</w:t>
      </w:r>
    </w:p>
    <w:p w:rsidR="00185134" w:rsidRDefault="00185134" w:rsidP="00976102">
      <w:pPr>
        <w:pStyle w:val="NormalWeb"/>
        <w:spacing w:before="0" w:beforeAutospacing="0" w:afterAutospacing="0"/>
        <w:jc w:val="both"/>
        <w:rPr>
          <w:rFonts w:ascii="Sylfaen" w:hAnsi="Sylfaen" w:cs="Sylfaen"/>
          <w:color w:val="000000"/>
          <w:sz w:val="18"/>
          <w:szCs w:val="18"/>
        </w:rPr>
      </w:pPr>
    </w:p>
    <w:p w:rsidR="00976102" w:rsidRPr="00185134" w:rsidRDefault="00AA404B" w:rsidP="00976102">
      <w:pPr>
        <w:pStyle w:val="NormalWeb"/>
        <w:spacing w:before="0" w:beforeAutospacing="0" w:afterAutospacing="0"/>
        <w:jc w:val="both"/>
        <w:rPr>
          <w:rFonts w:ascii="Sylfaen" w:hAnsi="Sylfaen" w:cs="Sylfaen"/>
          <w:color w:val="000000"/>
          <w:sz w:val="18"/>
          <w:szCs w:val="18"/>
          <w:lang w:val="ka-GE"/>
        </w:rPr>
      </w:pP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საქართველოს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სამოციქულო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ავტოკეფალურ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მართლმადიდებელ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ეკლესიას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(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შემდგომში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-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ეკლესია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), </w:t>
      </w:r>
      <w:r w:rsidR="00976102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რომელსაც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წარმოადგენს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სრულიად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საქართველოს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კათოლიკოს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–</w:t>
      </w:r>
      <w:r w:rsidR="00976102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პატრიარქი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მთავარეპისკოპოსი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მცხეთა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-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თბილისისა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მიტროპოლიტი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ბიჭვინთისა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ცხუმ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-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აფხაზეთისა</w:t>
      </w:r>
      <w:r w:rsidR="00976102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 და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საქართველოს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სახელმწიფოს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–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საქართველოს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შრომის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ჯანმრთელობისა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სოციალური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დაცვის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სამინისტროს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(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შემდგომში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-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სამინისტრო</w:t>
      </w:r>
      <w:r w:rsidR="00976102" w:rsidRPr="00185134">
        <w:rPr>
          <w:rFonts w:ascii="Arial" w:hAnsi="Arial" w:cs="Arial"/>
          <w:color w:val="000000"/>
          <w:sz w:val="18"/>
          <w:szCs w:val="18"/>
          <w:lang w:val="ka-GE"/>
        </w:rPr>
        <w:t>)</w:t>
      </w:r>
      <w:r w:rsidR="00976102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, რომელსაც წარმოადგენს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მინისტრი</w:t>
      </w:r>
      <w:r w:rsidR="00636C41" w:rsidRPr="00185134">
        <w:rPr>
          <w:rFonts w:ascii="Sylfaen" w:hAnsi="Sylfaen" w:cs="Sylfaen"/>
          <w:color w:val="000000"/>
          <w:sz w:val="18"/>
          <w:szCs w:val="18"/>
          <w:lang w:val="ka-GE"/>
        </w:rPr>
        <w:t>,</w:t>
      </w:r>
      <w:r w:rsidR="00976102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შორის ფორმდება</w:t>
      </w:r>
      <w:r w:rsidR="00976102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976102" w:rsidRPr="00185134">
        <w:rPr>
          <w:rFonts w:ascii="Sylfaen" w:hAnsi="Sylfaen" w:cs="Sylfaen"/>
          <w:color w:val="000000"/>
          <w:sz w:val="18"/>
          <w:szCs w:val="18"/>
          <w:lang w:val="ka-GE"/>
        </w:rPr>
        <w:t>წინამდებარე</w:t>
      </w:r>
      <w:r w:rsidR="00976102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976102"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შეთანხმება ,,</w:t>
      </w:r>
      <w:r w:rsidR="00976102" w:rsidRPr="00185134">
        <w:rPr>
          <w:rFonts w:ascii="Sylfaen" w:hAnsi="Sylfaen" w:cs="Sylfaen"/>
          <w:color w:val="000000"/>
          <w:sz w:val="18"/>
          <w:szCs w:val="18"/>
        </w:rPr>
        <w:t>საქართველოს</w:t>
      </w:r>
      <w:r w:rsidR="00976102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185134">
        <w:rPr>
          <w:rFonts w:ascii="Sylfaen" w:hAnsi="Sylfaen" w:cs="Sylfaen"/>
          <w:color w:val="000000"/>
          <w:sz w:val="18"/>
          <w:szCs w:val="18"/>
        </w:rPr>
        <w:t>სამოციქულო</w:t>
      </w:r>
      <w:r w:rsidR="00976102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185134">
        <w:rPr>
          <w:rFonts w:ascii="Sylfaen" w:hAnsi="Sylfaen" w:cs="Sylfaen"/>
          <w:color w:val="000000"/>
          <w:sz w:val="18"/>
          <w:szCs w:val="18"/>
        </w:rPr>
        <w:t>ავტოკეფალურ</w:t>
      </w:r>
      <w:r w:rsidR="00976102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185134">
        <w:rPr>
          <w:rFonts w:ascii="Sylfaen" w:hAnsi="Sylfaen" w:cs="Sylfaen"/>
          <w:color w:val="000000"/>
          <w:sz w:val="18"/>
          <w:szCs w:val="18"/>
        </w:rPr>
        <w:t>მართლმადიდებელ</w:t>
      </w:r>
      <w:r w:rsidR="00976102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185134">
        <w:rPr>
          <w:rFonts w:ascii="Sylfaen" w:hAnsi="Sylfaen" w:cs="Sylfaen"/>
          <w:color w:val="000000"/>
          <w:sz w:val="18"/>
          <w:szCs w:val="18"/>
        </w:rPr>
        <w:t>ეკლესიასა</w:t>
      </w:r>
      <w:r w:rsidR="00976102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185134">
        <w:rPr>
          <w:rFonts w:ascii="Sylfaen" w:hAnsi="Sylfaen" w:cs="Sylfaen"/>
          <w:color w:val="000000"/>
          <w:sz w:val="18"/>
          <w:szCs w:val="18"/>
        </w:rPr>
        <w:t>და</w:t>
      </w:r>
      <w:r w:rsidR="00976102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185134">
        <w:rPr>
          <w:rFonts w:ascii="Sylfaen" w:hAnsi="Sylfaen" w:cs="Sylfaen"/>
          <w:color w:val="000000"/>
          <w:sz w:val="18"/>
          <w:szCs w:val="18"/>
        </w:rPr>
        <w:t>საქართველოს</w:t>
      </w:r>
      <w:r w:rsidR="00976102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185134">
        <w:rPr>
          <w:rFonts w:ascii="Sylfaen" w:hAnsi="Sylfaen" w:cs="Sylfaen"/>
          <w:color w:val="000000"/>
          <w:sz w:val="18"/>
          <w:szCs w:val="18"/>
        </w:rPr>
        <w:t>შრომის</w:t>
      </w:r>
      <w:r w:rsidR="00976102" w:rsidRPr="00185134">
        <w:rPr>
          <w:rFonts w:ascii="Arial" w:hAnsi="Arial" w:cs="Arial"/>
          <w:color w:val="000000"/>
          <w:sz w:val="18"/>
          <w:szCs w:val="18"/>
        </w:rPr>
        <w:t xml:space="preserve">, </w:t>
      </w:r>
      <w:r w:rsidR="00976102" w:rsidRPr="00185134">
        <w:rPr>
          <w:rFonts w:ascii="Sylfaen" w:hAnsi="Sylfaen" w:cs="Sylfaen"/>
          <w:color w:val="000000"/>
          <w:sz w:val="18"/>
          <w:szCs w:val="18"/>
        </w:rPr>
        <w:t>ჯანმრთელობისა</w:t>
      </w:r>
      <w:r w:rsidR="00976102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185134">
        <w:rPr>
          <w:rFonts w:ascii="Sylfaen" w:hAnsi="Sylfaen" w:cs="Sylfaen"/>
          <w:color w:val="000000"/>
          <w:sz w:val="18"/>
          <w:szCs w:val="18"/>
        </w:rPr>
        <w:t>და</w:t>
      </w:r>
      <w:r w:rsidR="00976102" w:rsidRPr="00185134">
        <w:rPr>
          <w:rFonts w:ascii="Sylfaen" w:hAnsi="Sylfaen"/>
          <w:sz w:val="18"/>
          <w:szCs w:val="18"/>
          <w:lang w:val="ka-GE"/>
        </w:rPr>
        <w:t xml:space="preserve"> </w:t>
      </w:r>
      <w:r w:rsidR="00976102" w:rsidRPr="00185134">
        <w:rPr>
          <w:rFonts w:ascii="Sylfaen" w:hAnsi="Sylfaen" w:cs="Sylfaen"/>
          <w:color w:val="000000"/>
          <w:sz w:val="18"/>
          <w:szCs w:val="18"/>
        </w:rPr>
        <w:t>სოციალური</w:t>
      </w:r>
      <w:r w:rsidR="00976102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185134">
        <w:rPr>
          <w:rFonts w:ascii="Sylfaen" w:hAnsi="Sylfaen" w:cs="Sylfaen"/>
          <w:color w:val="000000"/>
          <w:sz w:val="18"/>
          <w:szCs w:val="18"/>
        </w:rPr>
        <w:t>დაცვის</w:t>
      </w:r>
      <w:r w:rsidR="00976102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185134">
        <w:rPr>
          <w:rFonts w:ascii="Sylfaen" w:hAnsi="Sylfaen" w:cs="Sylfaen"/>
          <w:color w:val="000000"/>
          <w:sz w:val="18"/>
          <w:szCs w:val="18"/>
        </w:rPr>
        <w:t>სამინისტროს</w:t>
      </w:r>
      <w:r w:rsidR="00976102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976102" w:rsidRPr="00185134">
        <w:rPr>
          <w:rFonts w:ascii="Sylfaen" w:hAnsi="Sylfaen" w:cs="Sylfaen"/>
          <w:color w:val="000000"/>
          <w:sz w:val="18"/>
          <w:szCs w:val="18"/>
        </w:rPr>
        <w:t>შორის</w:t>
      </w:r>
      <w:r w:rsidR="00976102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თანამშრომლობის შესახებ“  2011 წლის 28 სექტემბერს გაფორმებულ შეთანხმებაში </w:t>
      </w:r>
      <w:r w:rsidR="00636C41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(შემდგომში - შეთანხმება) </w:t>
      </w:r>
      <w:r w:rsidR="00976102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ცვლილების შეტანის </w:t>
      </w:r>
      <w:r w:rsidR="00790A63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თაობაზე. კერძოდ, </w:t>
      </w:r>
    </w:p>
    <w:p w:rsidR="0097370A" w:rsidRPr="00185134" w:rsidRDefault="0097370A" w:rsidP="00976102">
      <w:pPr>
        <w:pStyle w:val="NormalWeb"/>
        <w:spacing w:before="0" w:beforeAutospacing="0" w:afterAutospacing="0"/>
        <w:jc w:val="both"/>
        <w:rPr>
          <w:rFonts w:ascii="Sylfaen" w:hAnsi="Sylfaen" w:cs="Sylfaen"/>
          <w:color w:val="000000"/>
          <w:sz w:val="18"/>
          <w:szCs w:val="18"/>
          <w:lang w:val="ka-GE"/>
        </w:rPr>
      </w:pPr>
    </w:p>
    <w:p w:rsidR="0097370A" w:rsidRPr="00185134" w:rsidRDefault="0097370A" w:rsidP="00185134">
      <w:pPr>
        <w:pStyle w:val="NormalWeb"/>
        <w:spacing w:before="0" w:beforeAutospacing="0" w:afterAutospacing="0"/>
        <w:jc w:val="both"/>
        <w:rPr>
          <w:rFonts w:ascii="Sylfaen" w:hAnsi="Sylfaen" w:cs="Arial"/>
          <w:b/>
          <w:color w:val="000000"/>
          <w:sz w:val="18"/>
          <w:szCs w:val="18"/>
          <w:lang w:val="ka-GE"/>
        </w:rPr>
      </w:pPr>
      <w:r w:rsidRPr="00185134">
        <w:rPr>
          <w:rFonts w:ascii="Sylfaen" w:hAnsi="Sylfaen" w:cs="Sylfaen"/>
          <w:b/>
          <w:color w:val="000000"/>
          <w:sz w:val="18"/>
          <w:szCs w:val="18"/>
          <w:lang w:val="ka-GE"/>
        </w:rPr>
        <w:t>1.</w:t>
      </w:r>
      <w:r w:rsidR="00790A63" w:rsidRPr="00185134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790A63" w:rsidRPr="00185134">
        <w:rPr>
          <w:rFonts w:ascii="Sylfaen" w:hAnsi="Sylfaen" w:cs="Arial"/>
          <w:b/>
          <w:color w:val="000000"/>
          <w:sz w:val="18"/>
          <w:szCs w:val="18"/>
          <w:lang w:val="ka-GE"/>
        </w:rPr>
        <w:t xml:space="preserve">შეთანხმების </w:t>
      </w:r>
      <w:r w:rsidR="00F967CD" w:rsidRPr="00185134">
        <w:rPr>
          <w:rFonts w:ascii="Sylfaen" w:hAnsi="Sylfaen" w:cs="Arial"/>
          <w:b/>
          <w:color w:val="000000"/>
          <w:sz w:val="18"/>
          <w:szCs w:val="18"/>
          <w:lang w:val="ka-GE"/>
        </w:rPr>
        <w:t xml:space="preserve">პირველი მუხლის </w:t>
      </w:r>
      <w:r w:rsidR="00636C41" w:rsidRPr="00185134">
        <w:rPr>
          <w:rFonts w:ascii="Sylfaen" w:hAnsi="Sylfaen" w:cs="Arial"/>
          <w:b/>
          <w:color w:val="000000"/>
          <w:sz w:val="18"/>
          <w:szCs w:val="18"/>
          <w:lang w:val="ka-GE"/>
        </w:rPr>
        <w:t xml:space="preserve">1.4. </w:t>
      </w:r>
      <w:r w:rsidR="00F967CD" w:rsidRPr="00185134">
        <w:rPr>
          <w:rFonts w:ascii="Sylfaen" w:hAnsi="Sylfaen" w:cs="Arial"/>
          <w:b/>
          <w:color w:val="000000"/>
          <w:sz w:val="18"/>
          <w:szCs w:val="18"/>
          <w:lang w:val="ka-GE"/>
        </w:rPr>
        <w:t xml:space="preserve">პუნქტი </w:t>
      </w:r>
      <w:r w:rsidR="00790A63" w:rsidRPr="00185134">
        <w:rPr>
          <w:rFonts w:ascii="Sylfaen" w:hAnsi="Sylfaen" w:cs="Arial"/>
          <w:b/>
          <w:color w:val="000000"/>
          <w:sz w:val="18"/>
          <w:szCs w:val="18"/>
          <w:lang w:val="ka-GE"/>
        </w:rPr>
        <w:t xml:space="preserve">ჩამოყალიბდეს შემდეგი რედაქციით: </w:t>
      </w:r>
    </w:p>
    <w:p w:rsidR="00474B8D" w:rsidRPr="00185134" w:rsidRDefault="00790A63" w:rsidP="00185134">
      <w:pPr>
        <w:pStyle w:val="NormalWeb"/>
        <w:spacing w:before="0" w:beforeAutospacing="0" w:after="0" w:afterAutospacing="0"/>
        <w:ind w:firstLine="14"/>
        <w:contextualSpacing/>
        <w:rPr>
          <w:sz w:val="18"/>
          <w:szCs w:val="18"/>
          <w:lang w:val="ka-GE"/>
        </w:rPr>
      </w:pP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„</w:t>
      </w:r>
      <w:r w:rsidR="00474B8D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1.4. 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ეკლესია</w:t>
      </w:r>
      <w:r w:rsidR="00474B8D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="00474B8D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სამინისტრო</w:t>
      </w:r>
      <w:r w:rsidR="00474B8D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ადასტურებენ</w:t>
      </w:r>
      <w:r w:rsidR="00474B8D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რა</w:t>
      </w:r>
      <w:r w:rsidR="00474B8D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ეკლესიის</w:t>
      </w:r>
      <w:r w:rsidR="00474B8D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უდიდეს</w:t>
      </w:r>
      <w:r w:rsidR="00474B8D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როლს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საქართველოს ისტორიაში და 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ერის</w:t>
      </w:r>
      <w:r w:rsidR="00474B8D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სულიერ</w:t>
      </w:r>
      <w:r w:rsidR="00474B8D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განვითარებაში</w:t>
      </w:r>
      <w:r w:rsidR="00474B8D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მზად</w:t>
      </w:r>
      <w:r w:rsidR="00474B8D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არიან</w:t>
      </w:r>
      <w:r w:rsidR="00474B8D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ურთიერთთანამშრომლობით</w:t>
      </w:r>
      <w:r w:rsidR="00474B8D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ხელი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შეუწყონ</w:t>
      </w:r>
      <w:r w:rsidR="00474B8D" w:rsidRPr="00185134">
        <w:rPr>
          <w:color w:val="000000"/>
          <w:sz w:val="18"/>
          <w:szCs w:val="18"/>
          <w:lang w:val="ka-GE"/>
        </w:rPr>
        <w:t>:</w:t>
      </w:r>
    </w:p>
    <w:p w:rsidR="00474B8D" w:rsidRPr="00185134" w:rsidRDefault="00474B8D" w:rsidP="00185134">
      <w:pPr>
        <w:pStyle w:val="NormalWeb"/>
        <w:spacing w:before="0" w:beforeAutospacing="0" w:after="0" w:afterAutospacing="0"/>
        <w:contextualSpacing/>
        <w:jc w:val="both"/>
        <w:rPr>
          <w:rFonts w:ascii="Sylfaen" w:hAnsi="Sylfaen" w:cs="Sylfaen"/>
          <w:color w:val="000000"/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1.4.1.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ბავშვთა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790A63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დაცვისა და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კეთილდღეობის</w:t>
      </w:r>
      <w:r w:rsidR="00790A63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კენ მიმართულ ღონისძიებებს, რომლებიც მოიცავს სახელმწიფო სტანდარტების მიხედვით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ბავშვებისთვის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ოჯახურ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ან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ოჯახურ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გარემოსთან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მიახლოებული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პირობების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790A63" w:rsidRPr="00185134">
        <w:rPr>
          <w:rFonts w:ascii="Sylfaen" w:hAnsi="Sylfaen" w:cs="Sylfaen"/>
          <w:color w:val="000000"/>
          <w:sz w:val="18"/>
          <w:szCs w:val="18"/>
          <w:lang w:val="ka-GE"/>
        </w:rPr>
        <w:t>უზრუნველყოფას და სახელმწიფო პროგრამებით გათვალისწინებულ მომსახურებაზე ხელმისაწვდომობას</w:t>
      </w:r>
      <w:r w:rsidR="00395A52">
        <w:rPr>
          <w:rFonts w:ascii="Sylfaen" w:hAnsi="Sylfaen" w:cs="Sylfaen"/>
          <w:color w:val="000000"/>
          <w:sz w:val="18"/>
          <w:szCs w:val="18"/>
          <w:lang w:val="ka-GE"/>
        </w:rPr>
        <w:t>;</w:t>
      </w:r>
    </w:p>
    <w:p w:rsidR="00790A63" w:rsidRPr="00185134" w:rsidRDefault="00790A63" w:rsidP="00185134">
      <w:pPr>
        <w:pStyle w:val="NormalWeb"/>
        <w:spacing w:before="0" w:beforeAutospacing="0" w:after="0" w:afterAutospacing="0"/>
        <w:ind w:firstLine="14"/>
        <w:contextualSpacing/>
        <w:jc w:val="both"/>
        <w:rPr>
          <w:rFonts w:ascii="Sylfaen" w:hAnsi="Sylfaen" w:cs="Arial"/>
          <w:color w:val="000000"/>
          <w:sz w:val="18"/>
          <w:szCs w:val="18"/>
          <w:lang w:val="ka-GE"/>
        </w:rPr>
      </w:pPr>
      <w:r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1.4.2. </w:t>
      </w:r>
      <w:r w:rsidR="00F967CD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ეკლესიას დაქვემდებარებული </w:t>
      </w:r>
      <w:r w:rsidRPr="00185134">
        <w:rPr>
          <w:rFonts w:ascii="Sylfaen" w:hAnsi="Sylfaen" w:cs="Arial"/>
          <w:color w:val="000000"/>
          <w:sz w:val="18"/>
          <w:szCs w:val="18"/>
          <w:lang w:val="ka-GE"/>
        </w:rPr>
        <w:t>ბავშვთა დაწესებულებებში ოჯახურ გარე</w:t>
      </w:r>
      <w:r w:rsidR="0040509A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მოსთან მიახლოებული სტანდარტების დაცვას </w:t>
      </w:r>
      <w:r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და </w:t>
      </w:r>
      <w:r w:rsidR="0040509A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ამ მიზნით, </w:t>
      </w:r>
      <w:r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რეგულარულ </w:t>
      </w:r>
      <w:r w:rsidR="0040509A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სახელმწიფო 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>მონიტორინგს;</w:t>
      </w:r>
    </w:p>
    <w:p w:rsidR="0040509A" w:rsidRPr="00185134" w:rsidRDefault="0040509A" w:rsidP="00185134">
      <w:pPr>
        <w:pStyle w:val="NormalWeb"/>
        <w:spacing w:before="0" w:beforeAutospacing="0" w:after="0" w:afterAutospacing="0"/>
        <w:ind w:firstLine="14"/>
        <w:contextualSpacing/>
        <w:jc w:val="both"/>
        <w:rPr>
          <w:rFonts w:ascii="Sylfaen" w:hAnsi="Sylfaen" w:cs="Arial"/>
          <w:color w:val="000000"/>
          <w:sz w:val="18"/>
          <w:szCs w:val="18"/>
          <w:lang w:val="ka-GE"/>
        </w:rPr>
      </w:pPr>
      <w:r w:rsidRPr="00185134">
        <w:rPr>
          <w:rFonts w:ascii="Sylfaen" w:hAnsi="Sylfaen" w:cs="Arial"/>
          <w:color w:val="000000"/>
          <w:sz w:val="18"/>
          <w:szCs w:val="18"/>
          <w:lang w:val="ka-GE"/>
        </w:rPr>
        <w:t>1.4.3. მარტოხელა ხანდაზმული და შშმ პირებისთვის ოჯახურ გარემოსთან მიახლოებული პირობების შექმნას, დამოუკიდებელი ცხოვრების ხელშეწყობას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 xml:space="preserve"> და სოციალურ ინტეგრაციას;</w:t>
      </w:r>
    </w:p>
    <w:p w:rsidR="0077071C" w:rsidRPr="00185134" w:rsidRDefault="0077071C" w:rsidP="00185134">
      <w:pPr>
        <w:pStyle w:val="NormalWeb"/>
        <w:spacing w:before="0" w:beforeAutospacing="0" w:after="0" w:afterAutospacing="0"/>
        <w:ind w:firstLine="14"/>
        <w:contextualSpacing/>
        <w:jc w:val="both"/>
        <w:rPr>
          <w:rFonts w:ascii="Sylfaen" w:hAnsi="Sylfaen" w:cs="Arial"/>
          <w:color w:val="000000"/>
          <w:sz w:val="18"/>
          <w:szCs w:val="18"/>
          <w:lang w:val="ka-GE"/>
        </w:rPr>
      </w:pPr>
      <w:r w:rsidRPr="00185134">
        <w:rPr>
          <w:rFonts w:ascii="Sylfaen" w:hAnsi="Sylfaen" w:cs="Arial"/>
          <w:color w:val="000000"/>
          <w:sz w:val="18"/>
          <w:szCs w:val="18"/>
          <w:lang w:val="ka-GE"/>
        </w:rPr>
        <w:t>1.4.4. სხვადასხვა პრობლემების მქონე დედებსა და ორსულებს, რომ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>ე</w:t>
      </w:r>
      <w:r w:rsidRPr="00185134">
        <w:rPr>
          <w:rFonts w:ascii="Sylfaen" w:hAnsi="Sylfaen" w:cs="Arial"/>
          <w:color w:val="000000"/>
          <w:sz w:val="18"/>
          <w:szCs w:val="18"/>
          <w:lang w:val="ka-GE"/>
        </w:rPr>
        <w:t>ლთა ბავშ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>ვ</w:t>
      </w:r>
      <w:r w:rsidRPr="00185134">
        <w:rPr>
          <w:rFonts w:ascii="Sylfaen" w:hAnsi="Sylfaen" w:cs="Arial"/>
          <w:color w:val="000000"/>
          <w:sz w:val="18"/>
          <w:szCs w:val="18"/>
          <w:lang w:val="ka-GE"/>
        </w:rPr>
        <w:t>ები მიტოვების მაღალი რისკის ქვეშ იმყოფებიან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>;</w:t>
      </w:r>
    </w:p>
    <w:p w:rsidR="0077071C" w:rsidRPr="00185134" w:rsidRDefault="0077071C" w:rsidP="00185134">
      <w:pPr>
        <w:pStyle w:val="NormalWeb"/>
        <w:spacing w:before="0" w:beforeAutospacing="0" w:after="0" w:afterAutospacing="0"/>
        <w:ind w:firstLine="19"/>
        <w:contextualSpacing/>
        <w:jc w:val="both"/>
        <w:rPr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1.4.5. </w:t>
      </w:r>
      <w:r w:rsidRPr="00185134">
        <w:rPr>
          <w:rFonts w:ascii="Sylfaen" w:hAnsi="Sylfaen" w:cs="Arial"/>
          <w:color w:val="000000"/>
          <w:sz w:val="18"/>
          <w:szCs w:val="18"/>
          <w:lang w:val="ka-GE"/>
        </w:rPr>
        <w:t>შშმ ბავშვებისა და პირების მიმართ საზოგადოებაში მიმღებლობის გაზრდისა და სხვადასხვა სერვისების განვითარებაზე მუშაობას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>;</w:t>
      </w:r>
    </w:p>
    <w:p w:rsidR="00474B8D" w:rsidRPr="00395A52" w:rsidRDefault="00474B8D" w:rsidP="00185134">
      <w:pPr>
        <w:pStyle w:val="NormalWeb"/>
        <w:spacing w:before="0" w:beforeAutospacing="0" w:after="0" w:afterAutospacing="0"/>
        <w:ind w:firstLine="19"/>
        <w:contextualSpacing/>
        <w:jc w:val="both"/>
        <w:rPr>
          <w:rFonts w:ascii="Sylfaen" w:hAnsi="Sylfaen"/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>1.4.</w:t>
      </w:r>
      <w:r w:rsidR="00F967CD" w:rsidRPr="00185134">
        <w:rPr>
          <w:rFonts w:ascii="Sylfaen" w:hAnsi="Sylfaen" w:cs="Arial"/>
          <w:color w:val="000000"/>
          <w:sz w:val="18"/>
          <w:szCs w:val="18"/>
          <w:lang w:val="ka-GE"/>
        </w:rPr>
        <w:t>6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. </w:t>
      </w:r>
      <w:r w:rsidR="0040509A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დედათა და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ბავშვთა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ჯანმრთელობის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გაუმჯობესებისა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სიკვდილიანობის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შემცირების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მიზნით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ერთობლივი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ღონისძიებების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გატარებას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>;</w:t>
      </w:r>
    </w:p>
    <w:p w:rsidR="00474B8D" w:rsidRPr="00185134" w:rsidRDefault="00474B8D" w:rsidP="00185134">
      <w:pPr>
        <w:pStyle w:val="NormalWeb"/>
        <w:spacing w:before="0" w:beforeAutospacing="0" w:after="0" w:afterAutospacing="0"/>
        <w:ind w:firstLine="10"/>
        <w:contextualSpacing/>
        <w:jc w:val="both"/>
        <w:rPr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>1.4.</w:t>
      </w:r>
      <w:r w:rsidR="00F967CD" w:rsidRPr="00185134">
        <w:rPr>
          <w:rFonts w:ascii="Sylfaen" w:hAnsi="Sylfaen" w:cs="Arial"/>
          <w:color w:val="000000"/>
          <w:sz w:val="18"/>
          <w:szCs w:val="18"/>
          <w:lang w:val="ka-GE"/>
        </w:rPr>
        <w:t>7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. </w:t>
      </w:r>
      <w:r w:rsidR="008B7A1D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ოკუპირებულ ტერიტორიის მიმდებარე, აგრეთვე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მაღალმთიან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საზღვრისპირა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რეგიონებში</w:t>
      </w:r>
      <w:r w:rsidR="008B7A1D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, საჭიროების შემთხვევაში მოსახლეობის </w:t>
      </w:r>
      <w:r w:rsidR="008B7A1D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პრევენციული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გასინჯვების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8B7A1D" w:rsidRPr="00185134">
        <w:rPr>
          <w:rFonts w:ascii="Sylfaen" w:hAnsi="Sylfaen" w:cs="Arial"/>
          <w:color w:val="000000"/>
          <w:sz w:val="18"/>
          <w:szCs w:val="18"/>
          <w:lang w:val="ka-GE"/>
        </w:rPr>
        <w:t>ორგანიზება</w:t>
      </w:r>
      <w:r w:rsidR="00F967CD" w:rsidRPr="00185134">
        <w:rPr>
          <w:rFonts w:ascii="Sylfaen" w:hAnsi="Sylfaen" w:cs="Arial"/>
          <w:color w:val="000000"/>
          <w:sz w:val="18"/>
          <w:szCs w:val="18"/>
          <w:lang w:val="ka-GE"/>
        </w:rPr>
        <w:t>ს</w:t>
      </w:r>
      <w:r w:rsidR="008B7A1D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 და მხარდაჭერა</w:t>
      </w:r>
      <w:r w:rsidR="00F967CD" w:rsidRPr="00185134">
        <w:rPr>
          <w:rFonts w:ascii="Sylfaen" w:hAnsi="Sylfaen" w:cs="Arial"/>
          <w:color w:val="000000"/>
          <w:sz w:val="18"/>
          <w:szCs w:val="18"/>
          <w:lang w:val="ka-GE"/>
        </w:rPr>
        <w:t>ს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>;</w:t>
      </w:r>
    </w:p>
    <w:p w:rsidR="00474B8D" w:rsidRPr="00395A52" w:rsidRDefault="00474B8D" w:rsidP="00185134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>1.4.</w:t>
      </w:r>
      <w:r w:rsidR="00F967CD" w:rsidRPr="00185134">
        <w:rPr>
          <w:rFonts w:ascii="Sylfaen" w:hAnsi="Sylfaen" w:cs="Arial"/>
          <w:color w:val="000000"/>
          <w:sz w:val="18"/>
          <w:szCs w:val="18"/>
          <w:lang w:val="ka-GE"/>
        </w:rPr>
        <w:t>8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.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ჯანსაღი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ცხოვრების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წესის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77071C" w:rsidRPr="00185134">
        <w:rPr>
          <w:rFonts w:ascii="Sylfaen" w:hAnsi="Sylfaen" w:cs="Sylfaen"/>
          <w:color w:val="000000"/>
          <w:sz w:val="18"/>
          <w:szCs w:val="18"/>
          <w:lang w:val="ka-GE"/>
        </w:rPr>
        <w:t>პოპულარიზაციას</w:t>
      </w:r>
      <w:r w:rsidR="0077071C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ცხოვრებაში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დანერგვას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>;</w:t>
      </w:r>
    </w:p>
    <w:p w:rsidR="00474B8D" w:rsidRPr="00185134" w:rsidRDefault="00474B8D" w:rsidP="00185134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color w:val="000000"/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>1.4.</w:t>
      </w:r>
      <w:r w:rsidR="00F967CD" w:rsidRPr="00185134">
        <w:rPr>
          <w:rFonts w:ascii="Sylfaen" w:hAnsi="Sylfaen" w:cs="Arial"/>
          <w:color w:val="000000"/>
          <w:sz w:val="18"/>
          <w:szCs w:val="18"/>
          <w:lang w:val="ka-GE"/>
        </w:rPr>
        <w:t>9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. </w:t>
      </w:r>
      <w:r w:rsidR="008B7A1D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სახელმწიფო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სამედიცინო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8B7A1D" w:rsidRPr="00185134">
        <w:rPr>
          <w:rFonts w:ascii="Sylfaen" w:hAnsi="Sylfaen" w:cs="Sylfaen"/>
          <w:color w:val="000000"/>
          <w:sz w:val="18"/>
          <w:szCs w:val="18"/>
          <w:lang w:val="ka-GE"/>
        </w:rPr>
        <w:t>სერვისების</w:t>
      </w:r>
      <w:r w:rsidR="0077071C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ა და მათი </w:t>
      </w:r>
      <w:r w:rsidR="008B7A1D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ხელმისაწვდომობის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შესახებ</w:t>
      </w:r>
      <w:r w:rsidR="008B7A1D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ინფორმაციის</w:t>
      </w:r>
      <w:r w:rsidRPr="00185134">
        <w:rPr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გავრცელებას</w:t>
      </w:r>
      <w:r w:rsidR="00395A52">
        <w:rPr>
          <w:rFonts w:ascii="Sylfaen" w:hAnsi="Sylfaen" w:cs="Sylfaen"/>
          <w:color w:val="000000"/>
          <w:sz w:val="18"/>
          <w:szCs w:val="18"/>
          <w:lang w:val="ka-GE"/>
        </w:rPr>
        <w:t>;</w:t>
      </w:r>
    </w:p>
    <w:p w:rsidR="00474B8D" w:rsidRPr="00185134" w:rsidRDefault="00474B8D" w:rsidP="00185134">
      <w:pPr>
        <w:pStyle w:val="NormalWeb"/>
        <w:spacing w:before="0" w:beforeAutospacing="0" w:after="0" w:afterAutospacing="0"/>
        <w:ind w:firstLine="19"/>
        <w:contextualSpacing/>
        <w:jc w:val="both"/>
        <w:rPr>
          <w:rFonts w:ascii="Sylfaen" w:hAnsi="Sylfaen"/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>1.4.</w:t>
      </w:r>
      <w:r w:rsidR="00F967CD" w:rsidRPr="00185134">
        <w:rPr>
          <w:rFonts w:ascii="Sylfaen" w:hAnsi="Sylfaen" w:cs="Arial"/>
          <w:color w:val="000000"/>
          <w:sz w:val="18"/>
          <w:szCs w:val="18"/>
          <w:lang w:val="ka-GE"/>
        </w:rPr>
        <w:t>10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.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მემორანდუმით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გათვალისწინებულ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საკითხებზე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საპატრიაქოსა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სამინისტროს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მონაწილეობით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ერთობლივი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ღონისძიებების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ჩატარებას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საჭიროების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შემთხვევაში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ერთობლივი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DB3888"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სამუშაო ჯგუფების</w:t>
      </w:r>
      <w:r w:rsidR="00DB3888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შექმნას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.</w:t>
      </w:r>
      <w:r w:rsidR="00F967CD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“. </w:t>
      </w:r>
    </w:p>
    <w:p w:rsidR="003848C0" w:rsidRPr="00185134" w:rsidRDefault="003848C0" w:rsidP="00185134">
      <w:pPr>
        <w:pStyle w:val="NormalWeb"/>
        <w:spacing w:before="0" w:beforeAutospacing="0" w:afterAutospacing="0"/>
        <w:jc w:val="both"/>
        <w:rPr>
          <w:rFonts w:ascii="Sylfaen" w:hAnsi="Sylfaen" w:cs="Sylfaen"/>
          <w:color w:val="000000"/>
          <w:sz w:val="18"/>
          <w:szCs w:val="18"/>
          <w:lang w:val="ka-GE"/>
        </w:rPr>
      </w:pPr>
    </w:p>
    <w:p w:rsidR="00F967CD" w:rsidRPr="00185134" w:rsidRDefault="00F967CD" w:rsidP="00185134">
      <w:pPr>
        <w:pStyle w:val="NormalWeb"/>
        <w:spacing w:before="0" w:beforeAutospacing="0" w:afterAutospacing="0"/>
        <w:jc w:val="both"/>
        <w:rPr>
          <w:rFonts w:ascii="Sylfaen" w:hAnsi="Sylfaen" w:cs="Sylfaen"/>
          <w:b/>
          <w:color w:val="000000"/>
          <w:sz w:val="18"/>
          <w:szCs w:val="18"/>
          <w:lang w:val="ka-GE"/>
        </w:rPr>
      </w:pPr>
      <w:r w:rsidRPr="00185134">
        <w:rPr>
          <w:rFonts w:ascii="Sylfaen" w:hAnsi="Sylfaen" w:cs="Sylfaen"/>
          <w:b/>
          <w:color w:val="000000"/>
          <w:sz w:val="18"/>
          <w:szCs w:val="18"/>
          <w:lang w:val="ka-GE"/>
        </w:rPr>
        <w:t>2. შეთანხმების მე-</w:t>
      </w:r>
      <w:r w:rsidR="009A09DA" w:rsidRPr="00185134">
        <w:rPr>
          <w:rFonts w:ascii="Sylfaen" w:hAnsi="Sylfaen" w:cs="Sylfaen"/>
          <w:b/>
          <w:color w:val="000000"/>
          <w:sz w:val="18"/>
          <w:szCs w:val="18"/>
        </w:rPr>
        <w:t>3</w:t>
      </w:r>
      <w:r w:rsidRPr="00185134">
        <w:rPr>
          <w:rFonts w:ascii="Sylfaen" w:hAnsi="Sylfaen" w:cs="Sylfaen"/>
          <w:b/>
          <w:color w:val="000000"/>
          <w:sz w:val="18"/>
          <w:szCs w:val="18"/>
          <w:lang w:val="ka-GE"/>
        </w:rPr>
        <w:t xml:space="preserve"> მუხლი ჩამოყალიბდეს შემდეგი რედაქციით: </w:t>
      </w:r>
    </w:p>
    <w:p w:rsidR="00474B8D" w:rsidRPr="00185134" w:rsidRDefault="009A09DA" w:rsidP="00185134">
      <w:pPr>
        <w:pStyle w:val="NormalWeb"/>
        <w:spacing w:before="0" w:beforeAutospacing="0" w:after="0" w:afterAutospacing="0"/>
        <w:contextualSpacing/>
        <w:jc w:val="both"/>
        <w:rPr>
          <w:sz w:val="18"/>
          <w:szCs w:val="18"/>
          <w:lang w:val="ka-GE"/>
        </w:rPr>
      </w:pPr>
      <w:r w:rsidRPr="00185134">
        <w:rPr>
          <w:rFonts w:ascii="Sylfaen" w:hAnsi="Sylfaen" w:cs="Sylfaen"/>
          <w:color w:val="000000"/>
          <w:sz w:val="18"/>
          <w:szCs w:val="18"/>
        </w:rPr>
        <w:t>“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მუხლი</w:t>
      </w:r>
      <w:r w:rsidR="00474B8D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3. 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მხარეთა</w:t>
      </w:r>
      <w:r w:rsidR="00474B8D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474B8D" w:rsidRPr="00185134">
        <w:rPr>
          <w:rFonts w:ascii="Sylfaen" w:hAnsi="Sylfaen" w:cs="Sylfaen"/>
          <w:color w:val="000000"/>
          <w:sz w:val="18"/>
          <w:szCs w:val="18"/>
          <w:lang w:val="ka-GE"/>
        </w:rPr>
        <w:t>ვალდებულებები</w:t>
      </w:r>
      <w:r w:rsidR="00474B8D" w:rsidRPr="00185134">
        <w:rPr>
          <w:rFonts w:ascii="Arial" w:hAnsi="Arial" w:cs="Arial"/>
          <w:color w:val="000000"/>
          <w:sz w:val="18"/>
          <w:szCs w:val="18"/>
          <w:lang w:val="ka-GE"/>
        </w:rPr>
        <w:t>:</w:t>
      </w:r>
    </w:p>
    <w:p w:rsidR="00474B8D" w:rsidRPr="00185134" w:rsidRDefault="00474B8D" w:rsidP="00185134">
      <w:pPr>
        <w:pStyle w:val="NormalWeb"/>
        <w:tabs>
          <w:tab w:val="left" w:pos="2700"/>
        </w:tabs>
        <w:spacing w:before="0" w:beforeAutospacing="0" w:after="0" w:afterAutospacing="0"/>
        <w:contextualSpacing/>
        <w:jc w:val="both"/>
        <w:rPr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3.1.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სამინისტრო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იღებს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ვალდებულებას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უზრუნველყოს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:</w:t>
      </w:r>
    </w:p>
    <w:p w:rsidR="00474B8D" w:rsidRPr="00185134" w:rsidRDefault="00474B8D" w:rsidP="00185134">
      <w:pPr>
        <w:pStyle w:val="NormalWeb"/>
        <w:spacing w:before="0" w:beforeAutospacing="0" w:after="0" w:afterAutospacing="0"/>
        <w:ind w:firstLine="5"/>
        <w:contextualSpacing/>
        <w:jc w:val="both"/>
        <w:rPr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3.1.1. </w:t>
      </w:r>
      <w:r w:rsidR="00B535DD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კანონმდებლობით გათვალისწინებული კრიტერიუმების დაკმაყოფილების შემთხვევაში,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ეკლესიას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დაქვემდებარებულ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სააღმზრდელო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დაწესებულებებში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ბავშვებისათვის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შესაბამისი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სახელმწიფო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პროგრამებით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გათვალისწინებული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მომსახურების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თანაბარი</w:t>
      </w:r>
      <w:r w:rsidR="00DB3888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ხელმისაწვდომობა</w:t>
      </w:r>
      <w:r w:rsidR="009A09DA" w:rsidRPr="00185134">
        <w:rPr>
          <w:rFonts w:ascii="Sylfaen" w:hAnsi="Sylfaen" w:cs="Sylfaen"/>
          <w:color w:val="000000"/>
          <w:sz w:val="18"/>
          <w:szCs w:val="18"/>
          <w:lang w:val="ka-GE"/>
        </w:rPr>
        <w:t>, მოქმედი კანონმდებლობის შესაბამისად</w:t>
      </w:r>
      <w:r w:rsidR="00395A52">
        <w:rPr>
          <w:rFonts w:ascii="Sylfaen" w:hAnsi="Sylfaen" w:cs="Sylfaen"/>
          <w:color w:val="000000"/>
          <w:sz w:val="18"/>
          <w:szCs w:val="18"/>
          <w:lang w:val="ka-GE"/>
        </w:rPr>
        <w:t>;</w:t>
      </w:r>
    </w:p>
    <w:p w:rsidR="00474B8D" w:rsidRPr="00395A52" w:rsidRDefault="00474B8D" w:rsidP="00185134">
      <w:pPr>
        <w:pStyle w:val="NormalWeb"/>
        <w:spacing w:before="0" w:beforeAutospacing="0" w:after="0" w:afterAutospacing="0"/>
        <w:ind w:firstLine="10"/>
        <w:contextualSpacing/>
        <w:jc w:val="both"/>
        <w:rPr>
          <w:rFonts w:ascii="Sylfaen" w:hAnsi="Sylfaen"/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3.1.2.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ბავშვზე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ხანდაზმულზე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შეზღუდული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შესაძლებლობის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მქონე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პირზე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ზრუნვის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სფეროში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დაგეგმილი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განსახორციელებელი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რეფორმების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შემუშავებისა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განხორციელების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პროცესში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ეკლეს</w:t>
      </w:r>
      <w:r w:rsidR="00B535DD" w:rsidRPr="00185134">
        <w:rPr>
          <w:rFonts w:ascii="Sylfaen" w:hAnsi="Sylfaen" w:cs="Sylfaen"/>
          <w:color w:val="000000"/>
          <w:sz w:val="18"/>
          <w:szCs w:val="18"/>
          <w:lang w:val="ka-GE"/>
        </w:rPr>
        <w:t>თან თანამშრომლობა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>;</w:t>
      </w:r>
    </w:p>
    <w:p w:rsidR="00474B8D" w:rsidRPr="00395A52" w:rsidRDefault="00474B8D" w:rsidP="00185134">
      <w:pPr>
        <w:pStyle w:val="NormalWeb"/>
        <w:spacing w:before="0" w:beforeAutospacing="0" w:after="0" w:afterAutospacing="0"/>
        <w:ind w:firstLine="5"/>
        <w:contextualSpacing/>
        <w:jc w:val="both"/>
        <w:rPr>
          <w:rFonts w:ascii="Sylfaen" w:hAnsi="Sylfaen"/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3.1.3.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ეკლესიას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დაქვემდებარებული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სააღმზრდელო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აღსაზრდელთა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ბიოლოგიურ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ოჯახში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დაბრუნების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მინდობით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აღზრდის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ან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სხვა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სამზრუნველო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დაწესებულებაში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გადაყვანის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საკითხების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lastRenderedPageBreak/>
        <w:t>განხილვისას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შესაბამისი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ეპარქიის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წარმომადგენლების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B572B3" w:rsidRPr="00185134">
        <w:rPr>
          <w:rFonts w:ascii="Sylfaen" w:hAnsi="Sylfaen" w:cs="Sylfaen"/>
          <w:color w:val="000000"/>
          <w:sz w:val="18"/>
          <w:szCs w:val="18"/>
          <w:lang w:val="ka-GE"/>
        </w:rPr>
        <w:t>ჩართულობის ხელშეწყობა</w:t>
      </w:r>
      <w:r w:rsidR="00B572B3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მეურვეობისა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მზრუნველობის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ორგანოს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რეგიონულ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საბჭოებში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>;</w:t>
      </w:r>
    </w:p>
    <w:p w:rsidR="00474B8D" w:rsidRPr="00395A52" w:rsidRDefault="00474B8D" w:rsidP="00185134">
      <w:pPr>
        <w:pStyle w:val="NormalWeb"/>
        <w:spacing w:before="0" w:beforeAutospacing="0" w:after="0" w:afterAutospacing="0"/>
        <w:ind w:firstLine="5"/>
        <w:contextualSpacing/>
        <w:jc w:val="both"/>
        <w:rPr>
          <w:rFonts w:ascii="Sylfaen" w:hAnsi="Sylfaen"/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3.1.4.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ეკლესიას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დაქვემდებარებული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სააღმზრდელო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აღსაზრდელთან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დაკავშირებულ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საკითხებზე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გადაწყვეტილება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მიღება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საბჭოს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წევრთა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ურთიერთშეთანხმების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საფუძველზე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საპატრიარქოს</w:t>
      </w:r>
      <w:r w:rsidR="00DB3888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წარმომადგენლის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დასაბუთებული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პოზიციის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გათვალისწინებით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>;</w:t>
      </w:r>
    </w:p>
    <w:p w:rsidR="00474B8D" w:rsidRPr="00395A52" w:rsidRDefault="00474B8D" w:rsidP="00185134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3.1.5. </w:t>
      </w:r>
      <w:r w:rsidR="00B572B3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კანონმდებლობით გათვალისწინებული კრიტერიუმების დაკმაყოფილების შემთხვევაში,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სახელმწიფო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პროგრამების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ფარგლებში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უმწეო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ხანდაზმულებისა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="00DB3888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შეზღუდული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შესაძლებლობის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მქონე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პირებისათვის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ეკლესიას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დაქვემდებარებულ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საპატრონაჟო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დაწესებულებებში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შესაბამისი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მომსახურების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თანაბარი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ხელმისაწვდომობა</w:t>
      </w:r>
      <w:r w:rsidR="00B572B3" w:rsidRPr="00185134">
        <w:rPr>
          <w:rFonts w:ascii="Sylfaen" w:hAnsi="Sylfaen" w:cs="Sylfaen"/>
          <w:color w:val="000000"/>
          <w:sz w:val="18"/>
          <w:szCs w:val="18"/>
          <w:lang w:val="ka-GE"/>
        </w:rPr>
        <w:t>, მოქმედი კანონმდებლობით შესაბამისად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>;</w:t>
      </w:r>
    </w:p>
    <w:p w:rsidR="00474B8D" w:rsidRPr="00185134" w:rsidRDefault="00474B8D" w:rsidP="00185134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>3.1.</w:t>
      </w:r>
      <w:r w:rsidR="0067745E" w:rsidRPr="00185134">
        <w:rPr>
          <w:rFonts w:ascii="Sylfaen" w:hAnsi="Sylfaen" w:cs="Arial"/>
          <w:b/>
          <w:color w:val="000000"/>
          <w:sz w:val="18"/>
          <w:szCs w:val="18"/>
          <w:lang w:val="ka-GE"/>
        </w:rPr>
        <w:t>6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. </w:t>
      </w:r>
      <w:r w:rsidR="00B2325E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ჯანმრთელობისა და სოციალური დაცვის შესაბამის სერვისებში ჩართული ბენეფიციარების </w:t>
      </w:r>
      <w:r w:rsidR="00B535DD"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საჭიროების არსებობისას</w:t>
      </w:r>
      <w:r w:rsidR="00B2325E" w:rsidRPr="00185134">
        <w:rPr>
          <w:rFonts w:ascii="Sylfaen" w:hAnsi="Sylfaen" w:cs="Arial"/>
          <w:color w:val="000000"/>
          <w:sz w:val="18"/>
          <w:szCs w:val="18"/>
          <w:lang w:val="ka-GE"/>
        </w:rPr>
        <w:t>,</w:t>
      </w:r>
      <w:r w:rsidR="006132C7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 არ დაუშვას </w:t>
      </w:r>
      <w:r w:rsidR="00B2325E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ბენეფიციართა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რელიგიური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მოთხოვნილებების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დაკმაყოფილების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6132C7" w:rsidRPr="00185134">
        <w:rPr>
          <w:rFonts w:ascii="Sylfaen" w:hAnsi="Sylfaen" w:cs="Arial"/>
          <w:color w:val="000000"/>
          <w:sz w:val="18"/>
          <w:szCs w:val="18"/>
          <w:lang w:val="ka-GE"/>
        </w:rPr>
        <w:t>შეზღუდვა</w:t>
      </w:r>
      <w:r w:rsidR="00B2325E" w:rsidRPr="00185134">
        <w:rPr>
          <w:rFonts w:ascii="Sylfaen" w:hAnsi="Sylfaen" w:cs="Arial"/>
          <w:color w:val="000000"/>
          <w:sz w:val="18"/>
          <w:szCs w:val="18"/>
          <w:lang w:val="ka-GE"/>
        </w:rPr>
        <w:t>, კანონმდებლობით მინიჭებული კომპეტენციის ფარგლებში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>;</w:t>
      </w:r>
    </w:p>
    <w:p w:rsidR="00474B8D" w:rsidRPr="00185134" w:rsidRDefault="00474B8D" w:rsidP="00185134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>3.1.</w:t>
      </w:r>
      <w:r w:rsidR="0067745E" w:rsidRPr="00185134">
        <w:rPr>
          <w:rFonts w:ascii="Sylfaen" w:hAnsi="Sylfaen" w:cs="Arial"/>
          <w:color w:val="000000"/>
          <w:sz w:val="18"/>
          <w:szCs w:val="18"/>
          <w:lang w:val="ka-GE"/>
        </w:rPr>
        <w:t>7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კანონმდებლობით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დადგენილი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წესით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საპატრიარქოს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დაქვემდებარებაში</w:t>
      </w:r>
      <w:r w:rsidR="00B535DD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არსებული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სამედიცინო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3848C0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და სოციალური დაცვის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თანაბარი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ხელმისაწვდომობა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:</w:t>
      </w:r>
      <w:r w:rsidR="00B572B3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 </w:t>
      </w:r>
    </w:p>
    <w:p w:rsidR="00474B8D" w:rsidRPr="00185134" w:rsidRDefault="00474B8D" w:rsidP="00185134">
      <w:pPr>
        <w:pStyle w:val="NormalWeb"/>
        <w:spacing w:before="0" w:beforeAutospacing="0" w:after="0" w:afterAutospacing="0"/>
        <w:contextualSpacing/>
        <w:jc w:val="both"/>
        <w:rPr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>3.1.</w:t>
      </w:r>
      <w:r w:rsidR="0067745E" w:rsidRPr="00185134">
        <w:rPr>
          <w:rFonts w:ascii="Sylfaen" w:hAnsi="Sylfaen" w:cs="Arial"/>
          <w:color w:val="000000"/>
          <w:sz w:val="18"/>
          <w:szCs w:val="18"/>
          <w:lang w:val="ka-GE"/>
        </w:rPr>
        <w:t>7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.1. </w:t>
      </w:r>
      <w:r w:rsidR="00B572B3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სამინისტროს გამგებლობაში არსებულ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ფინანსურ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რესურსებზე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474B8D" w:rsidRPr="00185134" w:rsidRDefault="00474B8D" w:rsidP="00185134">
      <w:pPr>
        <w:pStyle w:val="NormalWeb"/>
        <w:spacing w:before="0" w:beforeAutospacing="0" w:after="0" w:afterAutospacing="0"/>
        <w:contextualSpacing/>
        <w:jc w:val="both"/>
        <w:rPr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>3.1.</w:t>
      </w:r>
      <w:r w:rsidR="0067745E" w:rsidRPr="00185134">
        <w:rPr>
          <w:rFonts w:ascii="Sylfaen" w:hAnsi="Sylfaen" w:cs="Arial"/>
          <w:color w:val="000000"/>
          <w:sz w:val="18"/>
          <w:szCs w:val="18"/>
          <w:lang w:val="ka-GE"/>
        </w:rPr>
        <w:t>7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.2.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სოციალური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ჯანმრთელობის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დაცვის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საინფორმაციო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სისტემებზე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474B8D" w:rsidRPr="00185134" w:rsidRDefault="00474B8D" w:rsidP="00185134">
      <w:pPr>
        <w:pStyle w:val="NormalWeb"/>
        <w:spacing w:before="0" w:beforeAutospacing="0" w:after="0" w:afterAutospacing="0"/>
        <w:contextualSpacing/>
        <w:jc w:val="both"/>
        <w:rPr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>3.1.</w:t>
      </w:r>
      <w:r w:rsidR="0067745E" w:rsidRPr="00185134">
        <w:rPr>
          <w:rFonts w:ascii="Sylfaen" w:hAnsi="Sylfaen" w:cs="Arial"/>
          <w:color w:val="000000"/>
          <w:sz w:val="18"/>
          <w:szCs w:val="18"/>
          <w:lang w:val="ka-GE"/>
        </w:rPr>
        <w:t>7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.3</w:t>
      </w:r>
      <w:r w:rsidR="00B572B3" w:rsidRPr="00185134">
        <w:rPr>
          <w:rFonts w:ascii="Sylfaen" w:hAnsi="Sylfaen" w:cs="Arial"/>
          <w:color w:val="000000"/>
          <w:sz w:val="18"/>
          <w:szCs w:val="18"/>
          <w:lang w:val="ka-GE"/>
        </w:rPr>
        <w:t>.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ადამიანური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რესურსების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განვითარების</w:t>
      </w:r>
      <w:r w:rsidR="00B572B3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პროცესებზე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;</w:t>
      </w:r>
    </w:p>
    <w:p w:rsidR="00474B8D" w:rsidRPr="00185134" w:rsidRDefault="00474B8D" w:rsidP="00185134">
      <w:pPr>
        <w:pStyle w:val="NormalWeb"/>
        <w:spacing w:before="0" w:beforeAutospacing="0" w:after="0" w:afterAutospacing="0"/>
        <w:contextualSpacing/>
        <w:jc w:val="both"/>
        <w:rPr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>3.</w:t>
      </w:r>
      <w:r w:rsidR="0067745E" w:rsidRPr="00185134">
        <w:rPr>
          <w:rFonts w:ascii="Sylfaen" w:hAnsi="Sylfaen" w:cs="Arial"/>
          <w:color w:val="000000"/>
          <w:sz w:val="18"/>
          <w:szCs w:val="18"/>
          <w:lang w:val="ka-GE"/>
        </w:rPr>
        <w:t>1.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8.</w:t>
      </w:r>
      <w:r w:rsidR="00B572B3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სხვადასხვა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საკონსულტაციო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სათათბირო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ორგანოებში</w:t>
      </w:r>
      <w:r w:rsidR="00B572B3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მონაწილეობაზე</w:t>
      </w:r>
      <w:r w:rsidR="003848C0" w:rsidRPr="00185134">
        <w:rPr>
          <w:rFonts w:ascii="Sylfaen" w:hAnsi="Sylfaen" w:cs="Sylfaen"/>
          <w:color w:val="000000"/>
          <w:sz w:val="18"/>
          <w:szCs w:val="18"/>
          <w:lang w:val="ka-GE"/>
        </w:rPr>
        <w:t>.</w:t>
      </w:r>
    </w:p>
    <w:p w:rsidR="00185134" w:rsidRDefault="00185134" w:rsidP="00185134">
      <w:pPr>
        <w:pStyle w:val="NormalWeb"/>
        <w:spacing w:before="0" w:beforeAutospacing="0" w:after="0" w:afterAutospacing="0"/>
        <w:contextualSpacing/>
        <w:jc w:val="both"/>
        <w:rPr>
          <w:rFonts w:ascii="Sylfaen" w:hAnsi="Sylfaen" w:cs="Arial"/>
          <w:b/>
          <w:color w:val="000000"/>
          <w:sz w:val="18"/>
          <w:szCs w:val="18"/>
          <w:lang w:val="ka-GE"/>
        </w:rPr>
      </w:pPr>
    </w:p>
    <w:p w:rsidR="00474B8D" w:rsidRPr="00185134" w:rsidRDefault="00474B8D" w:rsidP="00185134">
      <w:pPr>
        <w:pStyle w:val="NormalWeb"/>
        <w:spacing w:before="0" w:beforeAutospacing="0" w:after="0" w:afterAutospacing="0"/>
        <w:contextualSpacing/>
        <w:jc w:val="both"/>
        <w:rPr>
          <w:b/>
          <w:sz w:val="18"/>
          <w:szCs w:val="18"/>
          <w:lang w:val="ka-GE"/>
        </w:rPr>
      </w:pPr>
      <w:r w:rsidRPr="00185134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3.2. </w:t>
      </w:r>
      <w:r w:rsidRPr="00185134">
        <w:rPr>
          <w:rFonts w:ascii="Sylfaen" w:hAnsi="Sylfaen" w:cs="Sylfaen"/>
          <w:b/>
          <w:color w:val="000000"/>
          <w:sz w:val="18"/>
          <w:szCs w:val="18"/>
          <w:lang w:val="ka-GE"/>
        </w:rPr>
        <w:t>ეკლესია</w:t>
      </w:r>
      <w:r w:rsidRPr="00185134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b/>
          <w:color w:val="000000"/>
          <w:sz w:val="18"/>
          <w:szCs w:val="18"/>
          <w:lang w:val="ka-GE"/>
        </w:rPr>
        <w:t>იღებს</w:t>
      </w:r>
      <w:r w:rsidRPr="00185134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b/>
          <w:color w:val="000000"/>
          <w:sz w:val="18"/>
          <w:szCs w:val="18"/>
          <w:lang w:val="ka-GE"/>
        </w:rPr>
        <w:t>ვალდებულებას</w:t>
      </w:r>
      <w:r w:rsidRPr="00185134">
        <w:rPr>
          <w:rFonts w:ascii="Arial" w:hAnsi="Arial" w:cs="Arial"/>
          <w:b/>
          <w:color w:val="000000"/>
          <w:sz w:val="18"/>
          <w:szCs w:val="18"/>
          <w:lang w:val="ka-GE"/>
        </w:rPr>
        <w:t>:</w:t>
      </w:r>
    </w:p>
    <w:p w:rsidR="00474B8D" w:rsidRPr="00395A52" w:rsidRDefault="00474B8D" w:rsidP="00185134">
      <w:pPr>
        <w:pStyle w:val="NormalWeb"/>
        <w:spacing w:before="0" w:beforeAutospacing="0" w:after="0" w:afterAutospacing="0"/>
        <w:ind w:firstLine="5"/>
        <w:contextualSpacing/>
        <w:jc w:val="both"/>
        <w:rPr>
          <w:rFonts w:ascii="Sylfaen" w:hAnsi="Sylfaen"/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3.2.1. </w:t>
      </w:r>
      <w:r w:rsidR="003848C0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აღიარებს რა ბავშვის ბიოლოგიურ ოჯახში ან/და ოჯახურ გარემოში აღზრდის უპირატეს უფლებას, </w:t>
      </w:r>
      <w:r w:rsidR="003848C0" w:rsidRPr="00185134">
        <w:rPr>
          <w:rFonts w:ascii="Sylfaen" w:hAnsi="Sylfaen" w:cs="Sylfaen"/>
          <w:color w:val="000000"/>
          <w:sz w:val="18"/>
          <w:szCs w:val="18"/>
          <w:lang w:val="ka-GE"/>
        </w:rPr>
        <w:t>უზრუნველყოს</w:t>
      </w:r>
      <w:r w:rsidR="003848C0"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ეკლესიის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დაქვემდებარებაში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არსებული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საპატრონაჟო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საქმიანობის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კანონმდებლობით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განსაზღვრულ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სალიცენზიო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/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სანებართვო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პირობებთან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შესაბამისობა</w:t>
      </w:r>
      <w:r w:rsidR="003848C0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სათანადო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ლიცენზიის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/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ნებართვის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3848C0" w:rsidRPr="00185134">
        <w:rPr>
          <w:rFonts w:ascii="Sylfaen" w:hAnsi="Sylfaen" w:cs="Arial"/>
          <w:color w:val="000000"/>
          <w:sz w:val="18"/>
          <w:szCs w:val="18"/>
          <w:lang w:val="ka-GE"/>
        </w:rPr>
        <w:t>ფარგლებში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>;</w:t>
      </w:r>
    </w:p>
    <w:p w:rsidR="00474B8D" w:rsidRPr="00185134" w:rsidRDefault="00474B8D" w:rsidP="00185134">
      <w:pPr>
        <w:pStyle w:val="NormalWeb"/>
        <w:spacing w:before="0" w:beforeAutospacing="0" w:after="0" w:afterAutospacing="0"/>
        <w:ind w:firstLine="5"/>
        <w:contextualSpacing/>
        <w:jc w:val="both"/>
        <w:rPr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3.2.2. </w:t>
      </w:r>
      <w:r w:rsidR="003848C0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ყველა ბავშვის მიტოვების ან მიტოვების რისკის ახალი შემთხვევა გადაამისამართოს მეურვეობისა და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მზრუნველობის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EB6639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(სსიპ „სოციალური მომსახურების სააგენტოს“)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ადგილობრივ</w:t>
      </w:r>
      <w:r w:rsidR="00EB6639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ორგანოში;</w:t>
      </w:r>
    </w:p>
    <w:p w:rsidR="00474B8D" w:rsidRPr="00395A52" w:rsidRDefault="00474B8D" w:rsidP="00185134">
      <w:pPr>
        <w:pStyle w:val="NormalWeb"/>
        <w:spacing w:before="0" w:beforeAutospacing="0" w:after="0" w:afterAutospacing="0"/>
        <w:ind w:firstLine="5"/>
        <w:contextualSpacing/>
        <w:jc w:val="both"/>
        <w:rPr>
          <w:rFonts w:ascii="Sylfaen" w:hAnsi="Sylfaen"/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3.2.3. </w:t>
      </w:r>
      <w:r w:rsidR="00EB6639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არ შეუშალოს ხელი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მეურვეობისა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მზრუნველობის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ორგანოს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სოციალურ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მუშაკ</w:t>
      </w:r>
      <w:r w:rsidR="00EB6639" w:rsidRPr="00185134">
        <w:rPr>
          <w:rFonts w:ascii="Sylfaen" w:hAnsi="Sylfaen" w:cs="Sylfaen"/>
          <w:color w:val="000000"/>
          <w:sz w:val="18"/>
          <w:szCs w:val="18"/>
          <w:lang w:val="ka-GE"/>
        </w:rPr>
        <w:t>ის საქმინობას კანონმდებლობით დაკისრებული უფლება-მოვალეობების შესრულებაში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>;</w:t>
      </w:r>
    </w:p>
    <w:p w:rsidR="00474B8D" w:rsidRPr="00395A52" w:rsidRDefault="00474B8D" w:rsidP="00185134">
      <w:pPr>
        <w:pStyle w:val="NormalWeb"/>
        <w:spacing w:before="0" w:beforeAutospacing="0" w:after="0" w:afterAutospacing="0"/>
        <w:ind w:firstLine="5"/>
        <w:contextualSpacing/>
        <w:jc w:val="both"/>
        <w:rPr>
          <w:rFonts w:ascii="Sylfaen" w:hAnsi="Sylfaen" w:cs="Arial"/>
          <w:color w:val="000000"/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3.2.4.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ეკლესიას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დაქვემდებარებული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აღსაზრდელთა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ბიოლოგიურ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ოჯახში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დაბრუნების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,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მინდობით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აღზრდის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ან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სხვა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სამზრუნველო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დაწესებულებაში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გადაყვანის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საკითხების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განხილვისას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მეურვეობისა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მზრუნველობის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ორგანოს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რეგიონული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საბჭოების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მუშაობაში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მონაწილეობ</w:t>
      </w:r>
      <w:r w:rsidR="0067745E" w:rsidRPr="00185134">
        <w:rPr>
          <w:rFonts w:ascii="Sylfaen" w:hAnsi="Sylfaen" w:cs="Sylfaen"/>
          <w:color w:val="000000"/>
          <w:sz w:val="18"/>
          <w:szCs w:val="18"/>
          <w:lang w:val="ka-GE"/>
        </w:rPr>
        <w:t>ისთვის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>;</w:t>
      </w:r>
    </w:p>
    <w:p w:rsidR="0067745E" w:rsidRPr="00395A52" w:rsidRDefault="0067745E" w:rsidP="00185134">
      <w:pPr>
        <w:pStyle w:val="NormalWeb"/>
        <w:spacing w:before="0" w:beforeAutospacing="0" w:after="0" w:afterAutospacing="0"/>
        <w:ind w:firstLine="5"/>
        <w:contextualSpacing/>
        <w:jc w:val="both"/>
        <w:rPr>
          <w:rFonts w:ascii="Sylfaen" w:hAnsi="Sylfaen"/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>3.</w:t>
      </w:r>
      <w:r w:rsidRPr="00185134">
        <w:rPr>
          <w:rFonts w:ascii="Sylfaen" w:hAnsi="Sylfaen" w:cs="Arial"/>
          <w:color w:val="000000"/>
          <w:sz w:val="18"/>
          <w:szCs w:val="18"/>
          <w:lang w:val="ka-GE"/>
        </w:rPr>
        <w:t>2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.</w:t>
      </w:r>
      <w:r w:rsidRPr="00185134">
        <w:rPr>
          <w:rFonts w:ascii="Sylfaen" w:hAnsi="Sylfaen" w:cs="Arial"/>
          <w:color w:val="000000"/>
          <w:sz w:val="18"/>
          <w:szCs w:val="18"/>
          <w:lang w:val="ka-GE"/>
        </w:rPr>
        <w:t>5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. 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 xml:space="preserve">უზრუნველყოს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საპატრიარქოს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დაქვემდებარებაში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მყოფი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სამედიცინო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ქვეყნის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ჯანდაცვის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სისტემაში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ინტეგრირებული ფუნქციონირება</w:t>
      </w:r>
      <w:r w:rsidR="00395A52">
        <w:rPr>
          <w:rFonts w:ascii="Sylfaen" w:hAnsi="Sylfaen" w:cs="Arial"/>
          <w:color w:val="000000"/>
          <w:sz w:val="18"/>
          <w:szCs w:val="18"/>
          <w:lang w:val="ka-GE"/>
        </w:rPr>
        <w:t>;</w:t>
      </w:r>
    </w:p>
    <w:p w:rsidR="00474B8D" w:rsidRPr="00185134" w:rsidRDefault="00474B8D" w:rsidP="00185134">
      <w:pPr>
        <w:pStyle w:val="NormalWeb"/>
        <w:spacing w:before="0" w:beforeAutospacing="0" w:after="0" w:afterAutospacing="0"/>
        <w:ind w:firstLine="5"/>
        <w:contextualSpacing/>
        <w:jc w:val="both"/>
        <w:rPr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>3.2.</w:t>
      </w:r>
      <w:r w:rsidR="0067745E" w:rsidRPr="00185134">
        <w:rPr>
          <w:rFonts w:ascii="Sylfaen" w:hAnsi="Sylfaen" w:cs="Arial"/>
          <w:color w:val="000000"/>
          <w:sz w:val="18"/>
          <w:szCs w:val="18"/>
          <w:lang w:val="ka-GE"/>
        </w:rPr>
        <w:t>6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.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საპატრიაქროს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დაქვემდებარებაში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არსებულ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სამედიცინო</w:t>
      </w:r>
      <w:r w:rsidR="00EB6639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და სოციალური დაცვის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დაწესებულებებში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:</w:t>
      </w:r>
    </w:p>
    <w:p w:rsidR="00474B8D" w:rsidRPr="00185134" w:rsidRDefault="00474B8D" w:rsidP="00185134">
      <w:pPr>
        <w:pStyle w:val="NormalWeb"/>
        <w:spacing w:before="0" w:beforeAutospacing="0" w:after="0" w:afterAutospacing="0"/>
        <w:ind w:firstLine="5"/>
        <w:contextualSpacing/>
        <w:jc w:val="both"/>
        <w:rPr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>3.2.</w:t>
      </w:r>
      <w:r w:rsidR="0067745E" w:rsidRPr="00185134">
        <w:rPr>
          <w:rFonts w:ascii="Sylfaen" w:hAnsi="Sylfaen" w:cs="Arial"/>
          <w:color w:val="000000"/>
          <w:sz w:val="18"/>
          <w:szCs w:val="18"/>
          <w:lang w:val="ka-GE"/>
        </w:rPr>
        <w:t>6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.1.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ქვეყნის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საინფორმაციო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სისტემის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ფარგლებში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განახორციელოს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საჭირო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ინფორმაციის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მიწოდება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საქართველოს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კანონმდებლობის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შესაბამისად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უზრუნველყოს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სამედიცინო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EB6639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და სოციალური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მომსახურების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სტანდარტები</w:t>
      </w:r>
      <w:r w:rsidR="00EB6639" w:rsidRPr="00185134">
        <w:rPr>
          <w:rFonts w:ascii="Sylfaen" w:hAnsi="Sylfaen" w:cs="Sylfaen"/>
          <w:color w:val="000000"/>
          <w:sz w:val="18"/>
          <w:szCs w:val="18"/>
          <w:lang w:val="ka-GE"/>
        </w:rPr>
        <w:t>თ უზრუნველყოფა;</w:t>
      </w:r>
    </w:p>
    <w:p w:rsidR="00474B8D" w:rsidRPr="00185134" w:rsidRDefault="00474B8D" w:rsidP="00185134">
      <w:pPr>
        <w:pStyle w:val="NormalWeb"/>
        <w:spacing w:before="0" w:beforeAutospacing="0" w:after="0" w:afterAutospacing="0"/>
        <w:contextualSpacing/>
        <w:jc w:val="both"/>
        <w:rPr>
          <w:rFonts w:ascii="Sylfaen" w:hAnsi="Sylfaen"/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>3.2.</w:t>
      </w:r>
      <w:r w:rsidR="0067745E" w:rsidRPr="00185134">
        <w:rPr>
          <w:rFonts w:ascii="Sylfaen" w:hAnsi="Sylfaen" w:cs="Arial"/>
          <w:color w:val="000000"/>
          <w:sz w:val="18"/>
          <w:szCs w:val="18"/>
          <w:lang w:val="ka-GE"/>
        </w:rPr>
        <w:t>6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.2. </w:t>
      </w:r>
      <w:r w:rsidR="0067745E"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სამედიცინო</w:t>
      </w:r>
      <w:r w:rsidR="00EB6639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და სოციალური დაცვის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67745E" w:rsidRPr="00185134">
        <w:rPr>
          <w:rFonts w:ascii="Sylfaen" w:hAnsi="Sylfaen" w:cs="Arial"/>
          <w:color w:val="000000"/>
          <w:sz w:val="18"/>
          <w:szCs w:val="18"/>
          <w:lang w:val="ka-GE"/>
        </w:rPr>
        <w:t>მომსახურების პროცესში</w:t>
      </w:r>
      <w:r w:rsidR="0067745E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წარმოქმნილი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დარღვევების</w:t>
      </w:r>
      <w:r w:rsidR="00EB6639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შემთხვევაში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უზრუნველყოს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სამედიცინო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EB6639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და სოციალური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საქმიანობის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მარეგულირებელი</w:t>
      </w:r>
      <w:r w:rsidR="00EB6639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სამსახურების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შეუფერხებელი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მუშაობა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="00EB6639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საჭირო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დოკუმენტაციაზე</w:t>
      </w:r>
      <w:r w:rsidR="00EB6639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ხელმისაწვდომობა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.</w:t>
      </w:r>
      <w:r w:rsidR="00EB6639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 </w:t>
      </w:r>
    </w:p>
    <w:p w:rsidR="00EB6639" w:rsidRPr="00185134" w:rsidRDefault="00EB6639" w:rsidP="00185134">
      <w:pPr>
        <w:pStyle w:val="NormalWeb"/>
        <w:spacing w:before="0" w:beforeAutospacing="0" w:after="0" w:afterAutospacing="0"/>
        <w:contextualSpacing/>
        <w:jc w:val="both"/>
        <w:rPr>
          <w:sz w:val="18"/>
          <w:szCs w:val="18"/>
          <w:lang w:val="ka-GE"/>
        </w:rPr>
      </w:pPr>
      <w:r w:rsidRPr="00185134">
        <w:rPr>
          <w:rFonts w:ascii="Arial" w:hAnsi="Arial" w:cs="Arial"/>
          <w:color w:val="000000"/>
          <w:sz w:val="18"/>
          <w:szCs w:val="18"/>
          <w:lang w:val="ka-GE"/>
        </w:rPr>
        <w:t>3.</w:t>
      </w:r>
      <w:r w:rsidR="0067745E" w:rsidRPr="00185134">
        <w:rPr>
          <w:rFonts w:ascii="Sylfaen" w:hAnsi="Sylfaen" w:cs="Arial"/>
          <w:color w:val="000000"/>
          <w:sz w:val="18"/>
          <w:szCs w:val="18"/>
          <w:lang w:val="ka-GE"/>
        </w:rPr>
        <w:t>2.6</w:t>
      </w:r>
      <w:r w:rsidR="00636C41"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.3. </w:t>
      </w:r>
      <w:r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უზრუნველყოს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ადამიანური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რესურსების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ჩართულობა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სამინისტროს მიერ ორგანიზებულ სხვადასხვა ღონისძიებებში.</w:t>
      </w:r>
      <w:r w:rsidR="00185134">
        <w:rPr>
          <w:rFonts w:ascii="Sylfaen" w:hAnsi="Sylfaen" w:cs="Sylfaen"/>
          <w:color w:val="000000"/>
          <w:sz w:val="18"/>
          <w:szCs w:val="18"/>
          <w:lang w:val="ka-GE"/>
        </w:rPr>
        <w:t>“.</w:t>
      </w:r>
    </w:p>
    <w:p w:rsidR="00185134" w:rsidRDefault="00185134" w:rsidP="00185134">
      <w:pPr>
        <w:pStyle w:val="NormalWeb"/>
        <w:spacing w:before="0" w:beforeAutospacing="0"/>
        <w:jc w:val="both"/>
        <w:rPr>
          <w:rFonts w:ascii="Sylfaen" w:hAnsi="Sylfaen" w:cs="Sylfaen"/>
          <w:color w:val="000000"/>
          <w:sz w:val="18"/>
          <w:szCs w:val="18"/>
          <w:lang w:val="ka-GE"/>
        </w:rPr>
      </w:pPr>
    </w:p>
    <w:p w:rsidR="00EA51B5" w:rsidRPr="00185134" w:rsidRDefault="00EA51B5" w:rsidP="00185134">
      <w:pPr>
        <w:pStyle w:val="NormalWeb"/>
        <w:spacing w:before="0" w:beforeAutospacing="0"/>
        <w:jc w:val="both"/>
        <w:rPr>
          <w:rFonts w:ascii="Sylfaen" w:hAnsi="Sylfaen" w:cs="Arial"/>
          <w:b/>
          <w:color w:val="000000"/>
          <w:sz w:val="18"/>
          <w:szCs w:val="18"/>
          <w:lang w:val="ka-GE"/>
        </w:rPr>
      </w:pPr>
      <w:r w:rsidRPr="00185134">
        <w:rPr>
          <w:rFonts w:ascii="Sylfaen" w:hAnsi="Sylfaen" w:cs="Sylfaen"/>
          <w:b/>
          <w:color w:val="000000"/>
          <w:sz w:val="18"/>
          <w:szCs w:val="18"/>
          <w:lang w:val="ka-GE"/>
        </w:rPr>
        <w:t>მუხლი</w:t>
      </w:r>
      <w:r w:rsidRPr="00185134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Arial"/>
          <w:b/>
          <w:color w:val="000000"/>
          <w:sz w:val="18"/>
          <w:szCs w:val="18"/>
        </w:rPr>
        <w:t>3</w:t>
      </w:r>
      <w:r w:rsidRPr="00185134">
        <w:rPr>
          <w:rFonts w:ascii="Arial" w:hAnsi="Arial" w:cs="Arial"/>
          <w:b/>
          <w:color w:val="000000"/>
          <w:sz w:val="18"/>
          <w:szCs w:val="18"/>
          <w:lang w:val="ka-GE"/>
        </w:rPr>
        <w:t xml:space="preserve">. </w:t>
      </w:r>
      <w:bookmarkStart w:id="0" w:name="_GoBack"/>
      <w:bookmarkEnd w:id="0"/>
    </w:p>
    <w:p w:rsidR="00185134" w:rsidRDefault="00EA51B5" w:rsidP="00185134">
      <w:pPr>
        <w:pStyle w:val="NormalWeb"/>
        <w:spacing w:before="0" w:beforeAutospacing="0"/>
        <w:jc w:val="both"/>
        <w:rPr>
          <w:rFonts w:ascii="Sylfaen" w:hAnsi="Sylfaen" w:cs="Sylfaen"/>
          <w:color w:val="000000"/>
          <w:sz w:val="18"/>
          <w:szCs w:val="18"/>
          <w:lang w:val="ka-GE"/>
        </w:rPr>
      </w:pPr>
      <w:r w:rsidRPr="00185134">
        <w:rPr>
          <w:rFonts w:ascii="Sylfaen" w:hAnsi="Sylfaen" w:cs="Arial"/>
          <w:color w:val="000000"/>
          <w:sz w:val="18"/>
          <w:szCs w:val="18"/>
        </w:rPr>
        <w:t>3</w:t>
      </w:r>
      <w:r w:rsidRPr="00185134">
        <w:rPr>
          <w:rFonts w:ascii="Sylfaen" w:hAnsi="Sylfaen" w:cs="Arial"/>
          <w:color w:val="000000"/>
          <w:sz w:val="18"/>
          <w:szCs w:val="18"/>
          <w:lang w:val="ka-GE"/>
        </w:rPr>
        <w:t xml:space="preserve">.1. წინამდებარე შეთანხმება არ ცვლის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,,</w:t>
      </w:r>
      <w:r w:rsidRPr="00185134">
        <w:rPr>
          <w:rFonts w:ascii="Sylfaen" w:hAnsi="Sylfaen" w:cs="Sylfaen"/>
          <w:color w:val="000000"/>
          <w:sz w:val="18"/>
          <w:szCs w:val="18"/>
        </w:rPr>
        <w:t>საქართველოს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სამოციქულო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ავტოკეფალურ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მართლმადიდებელ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ეკლესიასა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საქართველოს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შრომის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, </w:t>
      </w:r>
      <w:r w:rsidRPr="00185134">
        <w:rPr>
          <w:rFonts w:ascii="Sylfaen" w:hAnsi="Sylfaen" w:cs="Sylfaen"/>
          <w:color w:val="000000"/>
          <w:sz w:val="18"/>
          <w:szCs w:val="18"/>
        </w:rPr>
        <w:t>ჯანმრთელობისა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და</w:t>
      </w:r>
      <w:r w:rsidRPr="00185134">
        <w:rPr>
          <w:rFonts w:ascii="Sylfaen" w:hAnsi="Sylfaen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სოციალური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დაცვის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სამინისტროს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შორის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თანამშრომლობის შესახებ“  2011 წლის 28 სექტემბერს გაფორმებულ შეთანხმების სხვა მუხლების შინაარსს. </w:t>
      </w:r>
    </w:p>
    <w:p w:rsidR="00EA51B5" w:rsidRPr="00185134" w:rsidRDefault="00EA51B5" w:rsidP="00185134">
      <w:pPr>
        <w:pStyle w:val="NormalWeb"/>
        <w:spacing w:before="0" w:beforeAutospacing="0"/>
        <w:jc w:val="both"/>
        <w:rPr>
          <w:rFonts w:ascii="Sylfaen" w:hAnsi="Sylfaen" w:cs="Sylfaen"/>
          <w:color w:val="000000"/>
          <w:sz w:val="18"/>
          <w:szCs w:val="18"/>
          <w:lang w:val="ka-GE"/>
        </w:rPr>
      </w:pPr>
      <w:r w:rsidRPr="00185134">
        <w:rPr>
          <w:rFonts w:ascii="Sylfaen" w:hAnsi="Sylfaen" w:cs="Sylfaen"/>
          <w:color w:val="000000"/>
          <w:sz w:val="18"/>
          <w:szCs w:val="18"/>
        </w:rPr>
        <w:t>3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.2. წინამდებარე შეთანხმება მიიჩნევა ,,</w:t>
      </w:r>
      <w:r w:rsidRPr="00185134">
        <w:rPr>
          <w:rFonts w:ascii="Sylfaen" w:hAnsi="Sylfaen" w:cs="Sylfaen"/>
          <w:color w:val="000000"/>
          <w:sz w:val="18"/>
          <w:szCs w:val="18"/>
        </w:rPr>
        <w:t>საქართველოს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სამოციქულო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ავტოკეფალურ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მართლმადიდებელ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ეკლესიასა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და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საქართველოს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შრომის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, </w:t>
      </w:r>
      <w:r w:rsidRPr="00185134">
        <w:rPr>
          <w:rFonts w:ascii="Sylfaen" w:hAnsi="Sylfaen" w:cs="Sylfaen"/>
          <w:color w:val="000000"/>
          <w:sz w:val="18"/>
          <w:szCs w:val="18"/>
        </w:rPr>
        <w:t>ჯანმრთელობისა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და</w:t>
      </w:r>
      <w:r w:rsidRPr="00185134">
        <w:rPr>
          <w:rFonts w:ascii="Sylfaen" w:hAnsi="Sylfaen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სოციალური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დაცვის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სამინისტროს</w:t>
      </w:r>
      <w:r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</w:rPr>
        <w:t>შორის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თანამშრომლობის შესახებ“  2011 წლის 28 სექტემბერს გაფორმებული შეთანხმების ნაწილად და მხედველობაში მიიღება მისი განმარტების დროს.</w:t>
      </w:r>
    </w:p>
    <w:p w:rsidR="00EA51B5" w:rsidRPr="00185134" w:rsidRDefault="00EA51B5" w:rsidP="00185134">
      <w:pPr>
        <w:pStyle w:val="NormalWeb"/>
        <w:spacing w:before="0" w:beforeAutospacing="0"/>
        <w:jc w:val="both"/>
        <w:rPr>
          <w:rFonts w:ascii="Sylfaen" w:hAnsi="Sylfaen" w:cs="Sylfaen"/>
          <w:color w:val="000000"/>
          <w:sz w:val="18"/>
          <w:szCs w:val="18"/>
          <w:lang w:val="ka-GE"/>
        </w:rPr>
      </w:pPr>
      <w:r w:rsidRPr="00185134">
        <w:rPr>
          <w:rFonts w:ascii="Sylfaen" w:hAnsi="Sylfaen" w:cs="Sylfaen"/>
          <w:color w:val="000000"/>
          <w:sz w:val="18"/>
          <w:szCs w:val="18"/>
        </w:rPr>
        <w:lastRenderedPageBreak/>
        <w:t>3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.3. წინამდებარე შეთანხმება შედგენილია თანაბარი იურიდიული ძალის მქონე 2 (ორი) ეგზემპლარად, რომლებიც გადაეცემათ ,,ელესიასა“ და ,,სამინისტროს“.</w:t>
      </w:r>
    </w:p>
    <w:p w:rsidR="00EA51B5" w:rsidRPr="00185134" w:rsidRDefault="00EA51B5" w:rsidP="00185134">
      <w:pPr>
        <w:pStyle w:val="NormalWeb"/>
        <w:spacing w:before="0" w:beforeAutospacing="0"/>
        <w:jc w:val="both"/>
        <w:rPr>
          <w:sz w:val="18"/>
          <w:szCs w:val="18"/>
          <w:lang w:val="ka-GE"/>
        </w:rPr>
      </w:pPr>
      <w:r w:rsidRPr="00185134">
        <w:rPr>
          <w:rFonts w:ascii="Sylfaen" w:hAnsi="Sylfaen" w:cs="Sylfaen"/>
          <w:color w:val="000000"/>
          <w:sz w:val="18"/>
          <w:szCs w:val="18"/>
        </w:rPr>
        <w:t>3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.4. წინამდებარე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შეთანხმება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ექვემდებარება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ოფიციალურ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გამოქვეყნებას</w:t>
      </w:r>
      <w:r w:rsid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, </w:t>
      </w:r>
      <w:r w:rsidR="00185134" w:rsidRPr="00185134">
        <w:rPr>
          <w:rFonts w:ascii="Sylfaen" w:hAnsi="Sylfaen" w:cs="Sylfaen"/>
          <w:color w:val="000000"/>
          <w:sz w:val="18"/>
          <w:szCs w:val="18"/>
          <w:lang w:val="ka-GE"/>
        </w:rPr>
        <w:t>,,</w:t>
      </w:r>
      <w:r w:rsidR="00185134" w:rsidRPr="00185134">
        <w:rPr>
          <w:rFonts w:ascii="Sylfaen" w:hAnsi="Sylfaen" w:cs="Sylfaen"/>
          <w:color w:val="000000"/>
          <w:sz w:val="18"/>
          <w:szCs w:val="18"/>
        </w:rPr>
        <w:t>საქართველოს</w:t>
      </w:r>
      <w:r w:rsidR="00185134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185134" w:rsidRPr="00185134">
        <w:rPr>
          <w:rFonts w:ascii="Sylfaen" w:hAnsi="Sylfaen" w:cs="Sylfaen"/>
          <w:color w:val="000000"/>
          <w:sz w:val="18"/>
          <w:szCs w:val="18"/>
        </w:rPr>
        <w:t>სამოციქულო</w:t>
      </w:r>
      <w:r w:rsidR="00185134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185134" w:rsidRPr="00185134">
        <w:rPr>
          <w:rFonts w:ascii="Sylfaen" w:hAnsi="Sylfaen" w:cs="Sylfaen"/>
          <w:color w:val="000000"/>
          <w:sz w:val="18"/>
          <w:szCs w:val="18"/>
        </w:rPr>
        <w:t>ავტოკეფალურ</w:t>
      </w:r>
      <w:r w:rsidR="00185134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185134" w:rsidRPr="00185134">
        <w:rPr>
          <w:rFonts w:ascii="Sylfaen" w:hAnsi="Sylfaen" w:cs="Sylfaen"/>
          <w:color w:val="000000"/>
          <w:sz w:val="18"/>
          <w:szCs w:val="18"/>
        </w:rPr>
        <w:t>მართლმადიდებელ</w:t>
      </w:r>
      <w:r w:rsidR="00185134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185134" w:rsidRPr="00185134">
        <w:rPr>
          <w:rFonts w:ascii="Sylfaen" w:hAnsi="Sylfaen" w:cs="Sylfaen"/>
          <w:color w:val="000000"/>
          <w:sz w:val="18"/>
          <w:szCs w:val="18"/>
        </w:rPr>
        <w:t>ეკლესიასა</w:t>
      </w:r>
      <w:r w:rsidR="00185134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185134" w:rsidRPr="00185134">
        <w:rPr>
          <w:rFonts w:ascii="Sylfaen" w:hAnsi="Sylfaen" w:cs="Sylfaen"/>
          <w:color w:val="000000"/>
          <w:sz w:val="18"/>
          <w:szCs w:val="18"/>
        </w:rPr>
        <w:t>და</w:t>
      </w:r>
      <w:r w:rsidR="00185134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185134" w:rsidRPr="00185134">
        <w:rPr>
          <w:rFonts w:ascii="Sylfaen" w:hAnsi="Sylfaen" w:cs="Sylfaen"/>
          <w:color w:val="000000"/>
          <w:sz w:val="18"/>
          <w:szCs w:val="18"/>
        </w:rPr>
        <w:t>საქართველოს</w:t>
      </w:r>
      <w:r w:rsidR="00185134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185134" w:rsidRPr="00185134">
        <w:rPr>
          <w:rFonts w:ascii="Sylfaen" w:hAnsi="Sylfaen" w:cs="Sylfaen"/>
          <w:color w:val="000000"/>
          <w:sz w:val="18"/>
          <w:szCs w:val="18"/>
        </w:rPr>
        <w:t>შრომის</w:t>
      </w:r>
      <w:r w:rsidR="00185134" w:rsidRPr="00185134">
        <w:rPr>
          <w:rFonts w:ascii="Arial" w:hAnsi="Arial" w:cs="Arial"/>
          <w:color w:val="000000"/>
          <w:sz w:val="18"/>
          <w:szCs w:val="18"/>
        </w:rPr>
        <w:t xml:space="preserve">, </w:t>
      </w:r>
      <w:r w:rsidR="00185134" w:rsidRPr="00185134">
        <w:rPr>
          <w:rFonts w:ascii="Sylfaen" w:hAnsi="Sylfaen" w:cs="Sylfaen"/>
          <w:color w:val="000000"/>
          <w:sz w:val="18"/>
          <w:szCs w:val="18"/>
        </w:rPr>
        <w:t>ჯანმრთელობისა</w:t>
      </w:r>
      <w:r w:rsidR="00185134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185134" w:rsidRPr="00185134">
        <w:rPr>
          <w:rFonts w:ascii="Sylfaen" w:hAnsi="Sylfaen" w:cs="Sylfaen"/>
          <w:color w:val="000000"/>
          <w:sz w:val="18"/>
          <w:szCs w:val="18"/>
        </w:rPr>
        <w:t>და</w:t>
      </w:r>
      <w:r w:rsidR="00185134" w:rsidRPr="00185134">
        <w:rPr>
          <w:rFonts w:ascii="Sylfaen" w:hAnsi="Sylfaen"/>
          <w:sz w:val="18"/>
          <w:szCs w:val="18"/>
          <w:lang w:val="ka-GE"/>
        </w:rPr>
        <w:t xml:space="preserve"> </w:t>
      </w:r>
      <w:r w:rsidR="00185134" w:rsidRPr="00185134">
        <w:rPr>
          <w:rFonts w:ascii="Sylfaen" w:hAnsi="Sylfaen" w:cs="Sylfaen"/>
          <w:color w:val="000000"/>
          <w:sz w:val="18"/>
          <w:szCs w:val="18"/>
        </w:rPr>
        <w:t>სოციალური</w:t>
      </w:r>
      <w:r w:rsidR="00185134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185134" w:rsidRPr="00185134">
        <w:rPr>
          <w:rFonts w:ascii="Sylfaen" w:hAnsi="Sylfaen" w:cs="Sylfaen"/>
          <w:color w:val="000000"/>
          <w:sz w:val="18"/>
          <w:szCs w:val="18"/>
        </w:rPr>
        <w:t>დაცვის</w:t>
      </w:r>
      <w:r w:rsidR="00185134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185134" w:rsidRPr="00185134">
        <w:rPr>
          <w:rFonts w:ascii="Sylfaen" w:hAnsi="Sylfaen" w:cs="Sylfaen"/>
          <w:color w:val="000000"/>
          <w:sz w:val="18"/>
          <w:szCs w:val="18"/>
        </w:rPr>
        <w:t>სამინისტროს</w:t>
      </w:r>
      <w:r w:rsidR="00185134" w:rsidRPr="00185134">
        <w:rPr>
          <w:rFonts w:ascii="Arial" w:hAnsi="Arial" w:cs="Arial"/>
          <w:color w:val="000000"/>
          <w:sz w:val="18"/>
          <w:szCs w:val="18"/>
        </w:rPr>
        <w:t xml:space="preserve"> </w:t>
      </w:r>
      <w:r w:rsidR="00185134" w:rsidRPr="00185134">
        <w:rPr>
          <w:rFonts w:ascii="Sylfaen" w:hAnsi="Sylfaen" w:cs="Sylfaen"/>
          <w:color w:val="000000"/>
          <w:sz w:val="18"/>
          <w:szCs w:val="18"/>
        </w:rPr>
        <w:t>შორის</w:t>
      </w:r>
      <w:r w:rsidR="00185134" w:rsidRP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თანამშრომლობის შესახებ“  2011 წლის 28 სექტემბერს გაფორმებული შეთანხმების </w:t>
      </w:r>
      <w:r w:rsidR="00185134">
        <w:rPr>
          <w:rFonts w:ascii="Sylfaen" w:hAnsi="Sylfaen" w:cs="Sylfaen"/>
          <w:color w:val="000000"/>
          <w:sz w:val="18"/>
          <w:szCs w:val="18"/>
          <w:lang w:val="ka-GE"/>
        </w:rPr>
        <w:t xml:space="preserve"> მე-4 მუხლით დადგენილი წესით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.</w:t>
      </w:r>
    </w:p>
    <w:p w:rsidR="00EA51B5" w:rsidRPr="00185134" w:rsidRDefault="00EA51B5" w:rsidP="00185134">
      <w:pPr>
        <w:pStyle w:val="NormalWeb"/>
        <w:spacing w:before="0" w:beforeAutospacing="0"/>
        <w:jc w:val="both"/>
        <w:rPr>
          <w:rFonts w:ascii="Sylfaen" w:hAnsi="Sylfaen"/>
          <w:sz w:val="18"/>
          <w:szCs w:val="18"/>
          <w:lang w:val="ka-GE"/>
        </w:rPr>
      </w:pPr>
      <w:r w:rsidRPr="00185134">
        <w:rPr>
          <w:rFonts w:ascii="Sylfaen" w:hAnsi="Sylfaen" w:cs="Arial"/>
          <w:color w:val="000000"/>
          <w:sz w:val="18"/>
          <w:szCs w:val="18"/>
        </w:rPr>
        <w:t>3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.</w:t>
      </w:r>
      <w:r w:rsidR="00185134">
        <w:rPr>
          <w:rFonts w:ascii="Sylfaen" w:hAnsi="Sylfaen" w:cs="Arial"/>
          <w:color w:val="000000"/>
          <w:sz w:val="18"/>
          <w:szCs w:val="18"/>
          <w:lang w:val="ka-GE"/>
        </w:rPr>
        <w:t>5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.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წინამდებარე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შეთანხმება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ძალაშია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ხელმოწერისთანავე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>.</w:t>
      </w:r>
    </w:p>
    <w:p w:rsidR="00EA51B5" w:rsidRPr="00185134" w:rsidRDefault="00EA51B5" w:rsidP="00EA51B5">
      <w:pPr>
        <w:pStyle w:val="NormalWeb"/>
        <w:spacing w:before="0" w:beforeAutospacing="0"/>
        <w:ind w:firstLine="10"/>
        <w:rPr>
          <w:rFonts w:ascii="Sylfaen" w:hAnsi="Sylfaen"/>
          <w:sz w:val="18"/>
          <w:szCs w:val="18"/>
          <w:lang w:val="ka-GE"/>
        </w:rPr>
      </w:pPr>
    </w:p>
    <w:p w:rsidR="00EA51B5" w:rsidRPr="00185134" w:rsidRDefault="00EA51B5" w:rsidP="00EA51B5">
      <w:pPr>
        <w:pStyle w:val="NormalWeb"/>
        <w:spacing w:before="0" w:beforeAutospacing="0"/>
        <w:rPr>
          <w:sz w:val="18"/>
          <w:szCs w:val="18"/>
          <w:lang w:val="ka-GE"/>
        </w:rPr>
      </w:pP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უწმიდესი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უნეტარესი</w:t>
      </w:r>
    </w:p>
    <w:p w:rsidR="00EA51B5" w:rsidRPr="00185134" w:rsidRDefault="00EA51B5" w:rsidP="00EA51B5">
      <w:pPr>
        <w:pStyle w:val="NormalWeb"/>
        <w:spacing w:before="0" w:beforeAutospacing="0"/>
        <w:rPr>
          <w:sz w:val="18"/>
          <w:szCs w:val="18"/>
          <w:lang w:val="ka-GE"/>
        </w:rPr>
      </w:pP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სრულიად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საქართველოს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 xml:space="preserve">კათოლიკოს 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>-</w:t>
      </w:r>
      <w:r w:rsidRPr="00185134">
        <w:rPr>
          <w:rFonts w:ascii="Sylfaen" w:hAnsi="Sylfaen" w:cs="Arial"/>
          <w:i/>
          <w:iCs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პატრიარქი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 xml:space="preserve">, </w:t>
      </w: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მთავარეპისკოპოსი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მცხეთა - თბილისისა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მიტროპოლიტი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ბიჭვინთისა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 xml:space="preserve">ცხუმ 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>-</w:t>
      </w:r>
      <w:r w:rsidRPr="00185134">
        <w:rPr>
          <w:rFonts w:ascii="Sylfaen" w:hAnsi="Sylfaen" w:cs="Arial"/>
          <w:i/>
          <w:iCs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აფხაზეთისა</w:t>
      </w:r>
    </w:p>
    <w:p w:rsidR="00EA51B5" w:rsidRPr="00185134" w:rsidRDefault="00EA51B5" w:rsidP="00185134">
      <w:pPr>
        <w:pStyle w:val="NormalWeb"/>
        <w:pBdr>
          <w:bottom w:val="single" w:sz="4" w:space="1" w:color="auto"/>
        </w:pBdr>
        <w:spacing w:before="0" w:beforeAutospacing="0"/>
        <w:rPr>
          <w:rFonts w:ascii="Sylfaen" w:hAnsi="Sylfaen" w:cs="Arial"/>
          <w:i/>
          <w:iCs/>
          <w:color w:val="000000"/>
          <w:sz w:val="18"/>
          <w:szCs w:val="18"/>
          <w:lang w:val="ka-GE"/>
        </w:rPr>
      </w:pP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ილია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 xml:space="preserve"> II </w:t>
      </w:r>
    </w:p>
    <w:p w:rsidR="00EA51B5" w:rsidRPr="00185134" w:rsidRDefault="00EA51B5" w:rsidP="00EA51B5">
      <w:pPr>
        <w:pStyle w:val="NormalWeb"/>
        <w:spacing w:before="0" w:beforeAutospacing="0"/>
        <w:rPr>
          <w:rFonts w:ascii="Sylfaen" w:hAnsi="Sylfaen" w:cs="Arial"/>
          <w:i/>
          <w:iCs/>
          <w:color w:val="000000"/>
          <w:sz w:val="18"/>
          <w:szCs w:val="18"/>
          <w:lang w:val="ka-GE"/>
        </w:rPr>
      </w:pPr>
    </w:p>
    <w:p w:rsidR="00EA51B5" w:rsidRPr="00185134" w:rsidRDefault="00EA51B5" w:rsidP="00EA51B5">
      <w:pPr>
        <w:pStyle w:val="NormalWeb"/>
        <w:spacing w:before="0" w:beforeAutospacing="0"/>
        <w:rPr>
          <w:sz w:val="18"/>
          <w:szCs w:val="18"/>
          <w:lang w:val="ka-GE"/>
        </w:rPr>
      </w:pP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საქართველოს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შრომის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 xml:space="preserve">, </w:t>
      </w: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ჯანმრთელობისა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და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სოციალური</w:t>
      </w:r>
      <w:r w:rsidRPr="00185134">
        <w:rPr>
          <w:rFonts w:ascii="Arial" w:hAnsi="Arial" w:cs="Arial"/>
          <w:i/>
          <w:iCs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დაცვის</w:t>
      </w:r>
    </w:p>
    <w:p w:rsidR="00EA51B5" w:rsidRPr="00185134" w:rsidRDefault="00EA51B5" w:rsidP="00EA51B5">
      <w:pPr>
        <w:pStyle w:val="NormalWeb"/>
        <w:spacing w:before="0" w:beforeAutospacing="0"/>
        <w:rPr>
          <w:sz w:val="18"/>
          <w:szCs w:val="18"/>
          <w:lang w:val="ka-GE"/>
        </w:rPr>
      </w:pP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მინისტრი</w:t>
      </w:r>
    </w:p>
    <w:p w:rsidR="00EA51B5" w:rsidRPr="00185134" w:rsidRDefault="00EA51B5" w:rsidP="00185134">
      <w:pPr>
        <w:pStyle w:val="NormalWeb"/>
        <w:pBdr>
          <w:bottom w:val="single" w:sz="4" w:space="1" w:color="auto"/>
        </w:pBdr>
        <w:spacing w:before="0" w:beforeAutospacing="0"/>
        <w:rPr>
          <w:sz w:val="18"/>
          <w:szCs w:val="18"/>
          <w:lang w:val="ka-GE"/>
        </w:rPr>
      </w:pPr>
      <w:r w:rsidRPr="00185134">
        <w:rPr>
          <w:rFonts w:ascii="Sylfaen" w:hAnsi="Sylfaen" w:cs="Sylfaen"/>
          <w:i/>
          <w:iCs/>
          <w:color w:val="000000"/>
          <w:sz w:val="18"/>
          <w:szCs w:val="18"/>
          <w:lang w:val="ka-GE"/>
        </w:rPr>
        <w:t>დავით სერგეენკო</w:t>
      </w:r>
    </w:p>
    <w:p w:rsidR="00EA51B5" w:rsidRPr="00185134" w:rsidRDefault="00EA51B5" w:rsidP="00EA51B5">
      <w:pPr>
        <w:pStyle w:val="NormalWeb"/>
        <w:spacing w:before="0" w:beforeAutospacing="0"/>
        <w:rPr>
          <w:rFonts w:ascii="Sylfaen" w:hAnsi="Sylfaen"/>
          <w:sz w:val="18"/>
          <w:szCs w:val="18"/>
          <w:lang w:val="ka-GE"/>
        </w:rPr>
      </w:pPr>
      <w:r w:rsidRPr="00185134">
        <w:rPr>
          <w:rFonts w:ascii="Sylfaen" w:hAnsi="Sylfaen" w:cs="Arial"/>
          <w:color w:val="000000"/>
          <w:sz w:val="18"/>
          <w:szCs w:val="18"/>
          <w:lang w:val="ka-GE"/>
        </w:rPr>
        <w:t>---</w:t>
      </w:r>
      <w:r w:rsidRPr="00185134">
        <w:rPr>
          <w:rFonts w:ascii="Arial" w:hAnsi="Arial" w:cs="Arial"/>
          <w:color w:val="000000"/>
          <w:sz w:val="18"/>
          <w:szCs w:val="18"/>
          <w:lang w:val="ka-GE"/>
        </w:rPr>
        <w:t xml:space="preserve"> </w:t>
      </w:r>
      <w:r w:rsidRPr="00185134">
        <w:rPr>
          <w:rFonts w:ascii="Sylfaen" w:hAnsi="Sylfaen" w:cs="Sylfaen"/>
          <w:color w:val="000000"/>
          <w:sz w:val="18"/>
          <w:szCs w:val="18"/>
          <w:lang w:val="ka-GE"/>
        </w:rPr>
        <w:t>აპრილი</w:t>
      </w:r>
      <w:r w:rsidRPr="00185134">
        <w:rPr>
          <w:rFonts w:ascii="Arial" w:hAnsi="Arial" w:cs="Arial"/>
          <w:color w:val="000000"/>
          <w:sz w:val="18"/>
          <w:szCs w:val="18"/>
        </w:rPr>
        <w:t>, 20</w:t>
      </w:r>
      <w:r w:rsidRPr="00185134">
        <w:rPr>
          <w:rFonts w:ascii="Sylfaen" w:hAnsi="Sylfaen" w:cs="Arial"/>
          <w:color w:val="000000"/>
          <w:sz w:val="18"/>
          <w:szCs w:val="18"/>
          <w:lang w:val="ka-GE"/>
        </w:rPr>
        <w:t>17</w:t>
      </w:r>
    </w:p>
    <w:p w:rsidR="00837666" w:rsidRPr="00185134" w:rsidRDefault="00837666">
      <w:pPr>
        <w:rPr>
          <w:sz w:val="18"/>
          <w:szCs w:val="18"/>
        </w:rPr>
      </w:pPr>
    </w:p>
    <w:sectPr w:rsidR="00837666" w:rsidRPr="00185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A5287B"/>
    <w:multiLevelType w:val="hybridMultilevel"/>
    <w:tmpl w:val="4A8A1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8D"/>
    <w:rsid w:val="00095C55"/>
    <w:rsid w:val="00185134"/>
    <w:rsid w:val="003848C0"/>
    <w:rsid w:val="00390129"/>
    <w:rsid w:val="00395A52"/>
    <w:rsid w:val="0040509A"/>
    <w:rsid w:val="00474B8D"/>
    <w:rsid w:val="006132C7"/>
    <w:rsid w:val="00636C41"/>
    <w:rsid w:val="0064285D"/>
    <w:rsid w:val="00671D05"/>
    <w:rsid w:val="0067745E"/>
    <w:rsid w:val="006A3396"/>
    <w:rsid w:val="006B232D"/>
    <w:rsid w:val="0077071C"/>
    <w:rsid w:val="00790A63"/>
    <w:rsid w:val="00837666"/>
    <w:rsid w:val="008B7A1D"/>
    <w:rsid w:val="0097370A"/>
    <w:rsid w:val="00976102"/>
    <w:rsid w:val="009A09DA"/>
    <w:rsid w:val="00A14360"/>
    <w:rsid w:val="00AA404B"/>
    <w:rsid w:val="00B2325E"/>
    <w:rsid w:val="00B535DD"/>
    <w:rsid w:val="00B572B3"/>
    <w:rsid w:val="00C12D63"/>
    <w:rsid w:val="00C327E1"/>
    <w:rsid w:val="00CF5C7E"/>
    <w:rsid w:val="00DB3888"/>
    <w:rsid w:val="00EA51B5"/>
    <w:rsid w:val="00EB6639"/>
    <w:rsid w:val="00F656B8"/>
    <w:rsid w:val="00F9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0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0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8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 Dateshidze</dc:creator>
  <cp:lastModifiedBy>NATHIA</cp:lastModifiedBy>
  <cp:revision>5</cp:revision>
  <cp:lastPrinted>2017-04-13T13:22:00Z</cp:lastPrinted>
  <dcterms:created xsi:type="dcterms:W3CDTF">2017-04-13T13:17:00Z</dcterms:created>
  <dcterms:modified xsi:type="dcterms:W3CDTF">2017-04-13T13:27:00Z</dcterms:modified>
</cp:coreProperties>
</file>