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261392"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2532E9" w:rsidRPr="00261392" w:rsidRDefault="00BA5CA9" w:rsidP="00BA5CA9">
      <w:pPr>
        <w:pStyle w:val="TOC1"/>
      </w:pPr>
      <w:r w:rsidRPr="00BA5CA9">
        <w:t>სამედიცინო სერვისებით მოსარგებლეთა (ბენეფიციარების) რეგისტრაციის მოდული</w:t>
      </w:r>
      <w:r w:rsidR="0086112E" w:rsidRPr="00261392">
        <w:t xml:space="preserve"> </w:t>
      </w:r>
      <w:r w:rsidR="00261392">
        <w:t>(საყოველთაო ჯანდაცვის ამბულატორიული პროგრამა)</w:t>
      </w:r>
    </w:p>
    <w:p w:rsidR="00CC688A" w:rsidRPr="00261392" w:rsidRDefault="002532E9" w:rsidP="002532E9">
      <w:pPr>
        <w:pStyle w:val="TOC1"/>
      </w:pPr>
      <w:r w:rsidRPr="007C285B">
        <w:t>beneficiary registration module</w:t>
      </w:r>
      <w:r>
        <w:t xml:space="preserve"> – </w:t>
      </w:r>
      <w:r w:rsidRPr="00261392">
        <w:t xml:space="preserve">Ambulatory program </w:t>
      </w:r>
      <w:r w:rsidR="007E717B">
        <w:rPr>
          <w:lang w:val="en-US"/>
        </w:rPr>
        <w:t xml:space="preserve">for UNIVERSAL HEALTHCARE </w:t>
      </w:r>
      <w:r w:rsidR="0086112E" w:rsidRPr="00261392">
        <w:t>(</w:t>
      </w:r>
      <w:r w:rsidR="00261392">
        <w:rPr>
          <w:lang w:val="en-US"/>
        </w:rPr>
        <w:t>BRM</w:t>
      </w:r>
      <w:r w:rsidR="0086112E" w:rsidRPr="00261392">
        <w:t>)</w:t>
      </w: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Pr="00261392" w:rsidRDefault="00CC688A" w:rsidP="00CC688A">
      <w:pPr>
        <w:pStyle w:val="TOC1"/>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t>სარჩევი</w:t>
      </w:r>
    </w:p>
    <w:bookmarkStart w:id="0" w:name="_Toc282372557" w:displacedByCustomXml="next"/>
    <w:sdt>
      <w:sdtPr>
        <w:rPr>
          <w:rFonts w:ascii="Times New Roman" w:eastAsia="Times New Roman" w:hAnsi="Times New Roman" w:cs="Franklin Gothic Medium"/>
          <w:b/>
          <w:bCs w:val="0"/>
          <w:caps w:val="0"/>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i/>
          <w:iCs/>
          <w:sz w:val="28"/>
          <w:szCs w:val="28"/>
        </w:rPr>
      </w:sdtEndPr>
      <w:sdtContent>
        <w:p w:rsidR="00A37209" w:rsidRDefault="00BA5CA9">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9E7552">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9E7552">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9E7552">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9E7552">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9E7552">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rsidR="00A37209" w:rsidRDefault="009E7552">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rsidR="00A37209" w:rsidRDefault="009E7552">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rsidR="00A37209" w:rsidRDefault="009E7552">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9E7552">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9E7552">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rsidR="00A37209" w:rsidRDefault="009E7552">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rsidR="00A37209" w:rsidRDefault="009E7552">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9E7552">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A37209" w:rsidRDefault="009E7552">
          <w:pPr>
            <w:pStyle w:val="TOC1"/>
            <w:rPr>
              <w:rFonts w:asciiTheme="minorHAnsi" w:eastAsiaTheme="minorEastAsia" w:hAnsiTheme="minorHAnsi" w:cstheme="minorBidi"/>
              <w:bCs w:val="0"/>
              <w:caps w:val="0"/>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225519"/>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F273DF" w:rsidRDefault="001C6126" w:rsidP="00D10ADE">
      <w:pPr>
        <w:spacing w:before="200" w:after="200" w:line="276" w:lineRule="auto"/>
        <w:ind w:firstLine="720"/>
        <w:jc w:val="both"/>
        <w:rPr>
          <w:rFonts w:ascii="Sylfaen" w:hAnsi="Sylfaen"/>
          <w:sz w:val="24"/>
          <w:szCs w:val="24"/>
          <w:lang w:val="ka-GE"/>
        </w:rPr>
      </w:pPr>
      <w:bookmarkStart w:id="3" w:name="OLE_LINK58"/>
      <w:bookmarkStart w:id="4" w:name="OLE_LINK59"/>
      <w:bookmarkStart w:id="5" w:name="OLE_LINK60"/>
      <w:r w:rsidRPr="00F273DF">
        <w:rPr>
          <w:rFonts w:ascii="Sylfaen" w:hAnsi="Sylfaen"/>
          <w:sz w:val="24"/>
          <w:szCs w:val="24"/>
          <w:lang w:val="ka-GE"/>
        </w:rPr>
        <w:t xml:space="preserve">სამედიცინო სერვისებით მოსარგებლეთა </w:t>
      </w:r>
      <w:r w:rsidR="00652957">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bookmarkEnd w:id="3"/>
      <w:bookmarkEnd w:id="4"/>
      <w:bookmarkEnd w:id="5"/>
      <w:r w:rsidRPr="00F273DF">
        <w:rPr>
          <w:rFonts w:ascii="Sylfaen" w:hAnsi="Sylfaen"/>
          <w:sz w:val="24"/>
          <w:szCs w:val="24"/>
          <w:lang w:val="ka-GE"/>
        </w:rPr>
        <w:t xml:space="preserve"> </w:t>
      </w:r>
      <w:r>
        <w:rPr>
          <w:rFonts w:ascii="Sylfaen" w:hAnsi="Sylfaen"/>
          <w:sz w:val="24"/>
          <w:szCs w:val="24"/>
          <w:lang w:val="ka-GE"/>
        </w:rPr>
        <w:t>(</w:t>
      </w:r>
      <w:r w:rsidR="00513C42">
        <w:rPr>
          <w:rFonts w:ascii="Sylfaen" w:hAnsi="Sylfaen"/>
          <w:sz w:val="24"/>
          <w:szCs w:val="24"/>
        </w:rPr>
        <w:t>BRM</w:t>
      </w:r>
      <w:r>
        <w:rPr>
          <w:rFonts w:ascii="Sylfaen" w:hAnsi="Sylfaen"/>
          <w:sz w:val="24"/>
          <w:szCs w:val="24"/>
          <w:lang w:val="ka-GE"/>
        </w:rPr>
        <w:t>)</w:t>
      </w:r>
      <w:r w:rsidRPr="00D10ADE">
        <w:rPr>
          <w:rFonts w:ascii="Sylfaen" w:hAnsi="Sylfaen"/>
          <w:sz w:val="24"/>
          <w:szCs w:val="24"/>
          <w:lang w:val="ka-GE"/>
        </w:rPr>
        <w:t xml:space="preserve"> </w:t>
      </w:r>
      <w:r w:rsidR="00B25361"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w:t>
      </w:r>
      <w:r w:rsidR="00311652" w:rsidRPr="00CC688A">
        <w:rPr>
          <w:rFonts w:ascii="Sylfaen" w:hAnsi="Sylfaen"/>
          <w:sz w:val="24"/>
          <w:szCs w:val="24"/>
          <w:lang w:val="ka-GE"/>
        </w:rPr>
        <w:t xml:space="preserve">„ჯანდაცვის პროგრამების ადმინისტრირებისა და ფინანსური </w:t>
      </w:r>
      <w:r w:rsidR="00237D01">
        <w:rPr>
          <w:rFonts w:ascii="Sylfaen" w:hAnsi="Sylfaen"/>
          <w:sz w:val="24"/>
          <w:szCs w:val="24"/>
          <w:lang w:val="ka-GE"/>
        </w:rPr>
        <w:t>მართვ</w:t>
      </w:r>
      <w:r w:rsidR="003816F5">
        <w:rPr>
          <w:rFonts w:ascii="Sylfaen" w:hAnsi="Sylfaen"/>
          <w:sz w:val="24"/>
          <w:szCs w:val="24"/>
          <w:lang w:val="ka-GE"/>
        </w:rPr>
        <w:t>ის</w:t>
      </w:r>
      <w:r w:rsidR="00237D01" w:rsidRPr="00D10ADE">
        <w:rPr>
          <w:rFonts w:ascii="Sylfaen" w:hAnsi="Sylfaen"/>
          <w:sz w:val="24"/>
          <w:szCs w:val="24"/>
          <w:lang w:val="ka-GE"/>
        </w:rPr>
        <w:t>”</w:t>
      </w:r>
      <w:r w:rsidR="00CF0E58">
        <w:rPr>
          <w:rFonts w:ascii="Sylfaen" w:hAnsi="Sylfaen"/>
          <w:sz w:val="24"/>
          <w:szCs w:val="24"/>
          <w:lang w:val="ka-GE"/>
        </w:rPr>
        <w:t xml:space="preserve"> (</w:t>
      </w:r>
      <w:r w:rsidR="00CF0E58" w:rsidRPr="00D10ADE">
        <w:rPr>
          <w:rFonts w:ascii="Sylfaen" w:hAnsi="Sylfaen"/>
          <w:sz w:val="24"/>
          <w:szCs w:val="24"/>
          <w:lang w:val="ka-GE"/>
        </w:rPr>
        <w:t>HMIS</w:t>
      </w:r>
      <w:r w:rsidR="00CF0E58">
        <w:rPr>
          <w:rFonts w:ascii="Sylfaen" w:hAnsi="Sylfaen"/>
          <w:sz w:val="24"/>
          <w:szCs w:val="24"/>
          <w:lang w:val="ka-GE"/>
        </w:rPr>
        <w:t>)</w:t>
      </w:r>
      <w:r w:rsidR="00311652" w:rsidRPr="00CC688A">
        <w:rPr>
          <w:rFonts w:ascii="Sylfaen" w:hAnsi="Sylfaen"/>
          <w:sz w:val="24"/>
          <w:szCs w:val="24"/>
          <w:lang w:val="ka-GE"/>
        </w:rPr>
        <w:t xml:space="preserve"> შემადგენელ კომპონენტს.</w:t>
      </w:r>
      <w:r w:rsidR="00B25361" w:rsidRPr="00CC688A">
        <w:rPr>
          <w:rFonts w:ascii="Sylfaen" w:hAnsi="Sylfaen"/>
          <w:sz w:val="24"/>
          <w:szCs w:val="24"/>
          <w:lang w:val="ka-GE"/>
        </w:rPr>
        <w:t xml:space="preserve"> </w:t>
      </w:r>
      <w:r w:rsidR="00B200FA" w:rsidRPr="00CC688A">
        <w:rPr>
          <w:rFonts w:ascii="Sylfaen" w:hAnsi="Sylfaen"/>
          <w:sz w:val="24"/>
          <w:szCs w:val="24"/>
          <w:lang w:val="ka-GE"/>
        </w:rPr>
        <w:t>აღნიშნული მოდულის საშუალებით სამედიცინო დაწესებულებებ</w:t>
      </w:r>
      <w:r w:rsidR="00B200FA">
        <w:rPr>
          <w:rFonts w:ascii="Sylfaen" w:hAnsi="Sylfaen"/>
          <w:sz w:val="24"/>
          <w:szCs w:val="24"/>
          <w:lang w:val="ka-GE"/>
        </w:rPr>
        <w:t>ი ახორციელებდნენ</w:t>
      </w:r>
      <w:r w:rsidR="00B200FA" w:rsidRPr="00CC688A">
        <w:rPr>
          <w:rFonts w:ascii="Sylfaen" w:hAnsi="Sylfaen"/>
          <w:sz w:val="24"/>
          <w:szCs w:val="24"/>
          <w:lang w:val="ka-GE"/>
        </w:rPr>
        <w:t xml:space="preserve"> </w:t>
      </w:r>
      <w:r w:rsidR="00200E69">
        <w:rPr>
          <w:rFonts w:ascii="Sylfaen" w:hAnsi="Sylfaen"/>
          <w:sz w:val="24"/>
          <w:szCs w:val="24"/>
          <w:lang w:val="ka-GE"/>
        </w:rPr>
        <w:t xml:space="preserve">საყოველთაო </w:t>
      </w:r>
      <w:r w:rsidR="00B200FA" w:rsidRPr="00CC688A">
        <w:rPr>
          <w:rFonts w:ascii="Sylfaen" w:hAnsi="Sylfaen"/>
          <w:sz w:val="24"/>
          <w:szCs w:val="24"/>
          <w:lang w:val="ka-GE"/>
        </w:rPr>
        <w:t xml:space="preserve">ჯანდაცვის სახელმწიფო </w:t>
      </w:r>
      <w:r w:rsidR="00B200FA">
        <w:rPr>
          <w:rFonts w:ascii="Sylfaen" w:hAnsi="Sylfaen"/>
          <w:sz w:val="24"/>
          <w:szCs w:val="24"/>
          <w:lang w:val="ka-GE"/>
        </w:rPr>
        <w:t>პროგრამების</w:t>
      </w:r>
      <w:r w:rsidR="00200E69">
        <w:rPr>
          <w:rFonts w:ascii="Sylfaen" w:hAnsi="Sylfaen"/>
          <w:sz w:val="24"/>
          <w:szCs w:val="24"/>
          <w:lang w:val="ka-GE"/>
        </w:rPr>
        <w:t xml:space="preserve"> ამბულატორიული კომპონენტების</w:t>
      </w:r>
      <w:r w:rsidR="00B200FA">
        <w:rPr>
          <w:rFonts w:ascii="Sylfaen" w:hAnsi="Sylfaen"/>
          <w:sz w:val="24"/>
          <w:szCs w:val="24"/>
          <w:lang w:val="ka-GE"/>
        </w:rPr>
        <w:t xml:space="preserve"> ბენეფიციართა აღრიცხვას, მართვასა და კონტროლს</w:t>
      </w:r>
      <w:r w:rsidR="00B200FA" w:rsidRPr="00CC688A">
        <w:rPr>
          <w:rFonts w:ascii="Sylfaen" w:hAnsi="Sylfaen"/>
          <w:sz w:val="24"/>
          <w:szCs w:val="24"/>
          <w:lang w:val="ka-GE"/>
        </w:rPr>
        <w:t xml:space="preserve">. </w:t>
      </w:r>
      <w:r w:rsidR="00513C42">
        <w:rPr>
          <w:rFonts w:ascii="Sylfaen" w:hAnsi="Sylfaen"/>
          <w:sz w:val="24"/>
          <w:szCs w:val="24"/>
        </w:rPr>
        <w:t>BRM</w:t>
      </w:r>
      <w:r w:rsidR="007660F3">
        <w:rPr>
          <w:rFonts w:ascii="Sylfaen" w:hAnsi="Sylfaen"/>
          <w:sz w:val="24"/>
          <w:szCs w:val="24"/>
          <w:lang w:val="ka-GE"/>
        </w:rPr>
        <w:t xml:space="preserve"> მოდულში </w:t>
      </w:r>
      <w:r w:rsidR="00F26257">
        <w:rPr>
          <w:rFonts w:ascii="Sylfaen" w:hAnsi="Sylfaen"/>
          <w:sz w:val="24"/>
          <w:szCs w:val="24"/>
          <w:lang w:val="ka-GE"/>
        </w:rPr>
        <w:t xml:space="preserve">ასევე </w:t>
      </w:r>
      <w:r w:rsidR="007660F3">
        <w:rPr>
          <w:rFonts w:ascii="Sylfaen" w:hAnsi="Sylfaen"/>
          <w:sz w:val="24"/>
          <w:szCs w:val="24"/>
          <w:lang w:val="ka-GE"/>
        </w:rPr>
        <w:t xml:space="preserve">აღრიცხულია სოფლის </w:t>
      </w:r>
      <w:r w:rsidR="00D10ADE">
        <w:rPr>
          <w:rFonts w:ascii="Sylfaen" w:hAnsi="Sylfaen"/>
          <w:sz w:val="24"/>
          <w:szCs w:val="24"/>
          <w:lang w:val="ka-GE"/>
        </w:rPr>
        <w:t>ექიმები</w:t>
      </w:r>
      <w:r w:rsidR="007660F3">
        <w:rPr>
          <w:rFonts w:ascii="Sylfaen" w:hAnsi="Sylfaen"/>
          <w:sz w:val="24"/>
          <w:szCs w:val="24"/>
          <w:lang w:val="ka-GE"/>
        </w:rPr>
        <w:t xml:space="preserve"> და მათი შესაბამისი კონტიგენტი</w:t>
      </w:r>
      <w:r w:rsidR="00F26257">
        <w:rPr>
          <w:rFonts w:ascii="Sylfaen" w:hAnsi="Sylfaen"/>
          <w:sz w:val="24"/>
          <w:szCs w:val="24"/>
          <w:lang w:val="ka-GE"/>
        </w:rPr>
        <w:t>. აღნიშნული განხორციელდა სოფლის ექიმების  და მათი შესაბამისი ბენეფიციარების ადმინისტრირების სადაზღვევო კომპანიიისთვის გადაცემამდე (2012 წლის შემოდგომა)</w:t>
      </w:r>
      <w:r w:rsidR="007660F3">
        <w:rPr>
          <w:rFonts w:ascii="Sylfaen" w:hAnsi="Sylfaen"/>
          <w:sz w:val="24"/>
          <w:szCs w:val="24"/>
          <w:lang w:val="ka-GE"/>
        </w:rPr>
        <w:t xml:space="preserve">. </w:t>
      </w:r>
      <w:r w:rsidR="00EA075D" w:rsidRPr="00F273DF">
        <w:rPr>
          <w:rFonts w:ascii="Sylfaen" w:hAnsi="Sylfaen"/>
          <w:sz w:val="24"/>
          <w:szCs w:val="24"/>
          <w:lang w:val="ka-GE"/>
        </w:rPr>
        <w:t xml:space="preserve">სამედიცინო სერვისებით მოსარგებლეთა რეგისტრაციის მოდული </w:t>
      </w:r>
      <w:r w:rsidR="00EA075D">
        <w:rPr>
          <w:rFonts w:ascii="Sylfaen" w:hAnsi="Sylfaen"/>
          <w:sz w:val="24"/>
          <w:szCs w:val="24"/>
          <w:lang w:val="ka-GE"/>
        </w:rPr>
        <w:t xml:space="preserve">მნიშვნელოვნად ამარტივებს </w:t>
      </w:r>
      <w:r w:rsidR="00EA075D" w:rsidRPr="00F273DF">
        <w:rPr>
          <w:rFonts w:ascii="Sylfaen" w:hAnsi="Sylfaen"/>
          <w:sz w:val="24"/>
          <w:szCs w:val="24"/>
          <w:lang w:val="ka-GE"/>
        </w:rPr>
        <w:t xml:space="preserve">სახელმწიფო პროგრამების </w:t>
      </w:r>
      <w:r w:rsidR="00EA075D">
        <w:rPr>
          <w:rFonts w:ascii="Sylfaen" w:hAnsi="Sylfaen"/>
          <w:sz w:val="24"/>
          <w:szCs w:val="24"/>
          <w:lang w:val="ka-GE"/>
        </w:rPr>
        <w:t>ბენეფიციარ</w:t>
      </w:r>
      <w:r w:rsidR="00F66A43">
        <w:rPr>
          <w:rFonts w:ascii="Sylfaen" w:hAnsi="Sylfaen"/>
          <w:sz w:val="24"/>
          <w:szCs w:val="24"/>
          <w:lang w:val="ka-GE"/>
        </w:rPr>
        <w:t>თა</w:t>
      </w:r>
      <w:r w:rsidR="00EA075D">
        <w:rPr>
          <w:rFonts w:ascii="Sylfaen" w:hAnsi="Sylfaen"/>
          <w:sz w:val="24"/>
          <w:szCs w:val="24"/>
          <w:lang w:val="ka-GE"/>
        </w:rPr>
        <w:t xml:space="preserve"> </w:t>
      </w:r>
      <w:r w:rsidR="00EA075D" w:rsidRPr="00F273DF">
        <w:rPr>
          <w:rFonts w:ascii="Sylfaen" w:hAnsi="Sylfaen"/>
          <w:sz w:val="24"/>
          <w:szCs w:val="24"/>
          <w:lang w:val="ka-GE"/>
        </w:rPr>
        <w:t>ადმინისტრირებას</w:t>
      </w:r>
      <w:r w:rsidR="00F66A43">
        <w:rPr>
          <w:rFonts w:ascii="Sylfaen" w:hAnsi="Sylfaen"/>
          <w:sz w:val="24"/>
          <w:szCs w:val="24"/>
          <w:lang w:val="ka-GE"/>
        </w:rPr>
        <w:t xml:space="preserve"> და მართვას</w:t>
      </w:r>
      <w:r w:rsidR="00EA075D" w:rsidRPr="00F273DF">
        <w:rPr>
          <w:rFonts w:ascii="Sylfaen" w:hAnsi="Sylfaen"/>
          <w:sz w:val="24"/>
          <w:szCs w:val="24"/>
          <w:lang w:val="ka-GE"/>
        </w:rPr>
        <w:t xml:space="preserve">, </w:t>
      </w:r>
      <w:r w:rsidR="00F66A43">
        <w:rPr>
          <w:rFonts w:ascii="Sylfaen" w:hAnsi="Sylfaen"/>
          <w:sz w:val="24"/>
          <w:szCs w:val="24"/>
          <w:lang w:val="ka-GE"/>
        </w:rPr>
        <w:t xml:space="preserve">ასევე </w:t>
      </w:r>
      <w:r w:rsidR="00EA075D" w:rsidRPr="00F273DF">
        <w:rPr>
          <w:rFonts w:ascii="Sylfaen" w:hAnsi="Sylfaen"/>
          <w:sz w:val="24"/>
          <w:szCs w:val="24"/>
          <w:lang w:val="ka-GE"/>
        </w:rPr>
        <w:t xml:space="preserve">უზრუნველყოფს </w:t>
      </w:r>
      <w:r w:rsidR="00F66A43">
        <w:rPr>
          <w:rFonts w:ascii="Sylfaen" w:hAnsi="Sylfaen"/>
          <w:sz w:val="24"/>
          <w:szCs w:val="24"/>
          <w:lang w:val="ka-GE"/>
        </w:rPr>
        <w:t xml:space="preserve">რიგი ვალიდაციების პირობებში </w:t>
      </w:r>
      <w:r w:rsidR="00EA075D" w:rsidRPr="00F273DF">
        <w:rPr>
          <w:rFonts w:ascii="Sylfaen" w:hAnsi="Sylfaen"/>
          <w:sz w:val="24"/>
          <w:szCs w:val="24"/>
          <w:lang w:val="ka-GE"/>
        </w:rPr>
        <w:t xml:space="preserve">ბენეფიციართა დუბლირების </w:t>
      </w:r>
      <w:r w:rsidR="00EA075D">
        <w:rPr>
          <w:rFonts w:ascii="Sylfaen" w:hAnsi="Sylfaen"/>
          <w:sz w:val="24"/>
          <w:szCs w:val="24"/>
          <w:lang w:val="ka-GE"/>
        </w:rPr>
        <w:t>პრევენციას და ინფორმაციის მაღალ ხარისხს</w:t>
      </w:r>
      <w:r w:rsidR="00EA075D" w:rsidRPr="00F273DF">
        <w:rPr>
          <w:rFonts w:ascii="Sylfaen" w:hAnsi="Sylfaen"/>
          <w:sz w:val="24"/>
          <w:szCs w:val="24"/>
          <w:lang w:val="ka-GE"/>
        </w:rPr>
        <w:t>.</w:t>
      </w:r>
      <w:r w:rsidR="00F66A43">
        <w:rPr>
          <w:rFonts w:ascii="Sylfaen" w:hAnsi="Sylfaen"/>
          <w:sz w:val="24"/>
          <w:szCs w:val="24"/>
          <w:lang w:val="ka-GE"/>
        </w:rPr>
        <w:t xml:space="preserve"> აღნიშნული ინფორმაცია სასარგებლოა როგორ</w:t>
      </w:r>
      <w:r w:rsidR="00F26257">
        <w:rPr>
          <w:rFonts w:ascii="Sylfaen" w:hAnsi="Sylfaen"/>
          <w:sz w:val="24"/>
          <w:szCs w:val="24"/>
          <w:lang w:val="ka-GE"/>
        </w:rPr>
        <w:t>ც</w:t>
      </w:r>
      <w:r w:rsidR="00F66A43">
        <w:rPr>
          <w:rFonts w:ascii="Sylfaen" w:hAnsi="Sylfaen"/>
          <w:sz w:val="24"/>
          <w:szCs w:val="24"/>
          <w:lang w:val="ka-GE"/>
        </w:rPr>
        <w:t xml:space="preserve"> </w:t>
      </w:r>
      <w:r w:rsidR="00B4100A">
        <w:rPr>
          <w:rFonts w:ascii="Sylfaen" w:hAnsi="Sylfaen"/>
          <w:sz w:val="24"/>
          <w:szCs w:val="24"/>
          <w:lang w:val="ka-GE"/>
        </w:rPr>
        <w:t xml:space="preserve">სქემაში </w:t>
      </w:r>
      <w:r w:rsidR="00F66A43">
        <w:rPr>
          <w:rFonts w:ascii="Sylfaen" w:hAnsi="Sylfaen"/>
          <w:sz w:val="24"/>
          <w:szCs w:val="24"/>
          <w:lang w:val="ka-GE"/>
        </w:rPr>
        <w:t xml:space="preserve">ჩართული </w:t>
      </w:r>
      <w:r w:rsidR="003816F5">
        <w:rPr>
          <w:rFonts w:ascii="Sylfaen" w:hAnsi="Sylfaen"/>
          <w:sz w:val="24"/>
          <w:szCs w:val="24"/>
          <w:lang w:val="ka-GE"/>
        </w:rPr>
        <w:t>დაწესებუ</w:t>
      </w:r>
      <w:r w:rsidR="00F66A43">
        <w:rPr>
          <w:rFonts w:ascii="Sylfaen" w:hAnsi="Sylfaen"/>
          <w:sz w:val="24"/>
          <w:szCs w:val="24"/>
          <w:lang w:val="ka-GE"/>
        </w:rPr>
        <w:t>ლ</w:t>
      </w:r>
      <w:r w:rsidR="003816F5">
        <w:rPr>
          <w:rFonts w:ascii="Sylfaen" w:hAnsi="Sylfaen"/>
          <w:sz w:val="24"/>
          <w:szCs w:val="24"/>
          <w:lang w:val="ka-GE"/>
        </w:rPr>
        <w:t>ე</w:t>
      </w:r>
      <w:r w:rsidR="00F66A43">
        <w:rPr>
          <w:rFonts w:ascii="Sylfaen" w:hAnsi="Sylfaen"/>
          <w:sz w:val="24"/>
          <w:szCs w:val="24"/>
          <w:lang w:val="ka-GE"/>
        </w:rPr>
        <w:t>ბებისთვის, ასევე სოციალური მომსახურების სააგენტოსთვის, რომლიც აღნიშნული მოდულის საშუალებით ახდენს ასანაზღაურებელი თანხების კალკულაციას</w:t>
      </w:r>
      <w:r w:rsidR="00F26257">
        <w:rPr>
          <w:rFonts w:ascii="Sylfaen" w:hAnsi="Sylfaen"/>
          <w:sz w:val="24"/>
          <w:szCs w:val="24"/>
          <w:lang w:val="ka-GE"/>
        </w:rPr>
        <w:t>, სხვადასხვა ანალიზს და ბენეფიციართა მიგრაციაზე დაკვირვებას</w:t>
      </w:r>
      <w:r w:rsidR="00F66A43">
        <w:rPr>
          <w:rFonts w:ascii="Sylfaen" w:hAnsi="Sylfaen"/>
          <w:sz w:val="24"/>
          <w:szCs w:val="24"/>
          <w:lang w:val="ka-GE"/>
        </w:rPr>
        <w:t>.</w:t>
      </w:r>
    </w:p>
    <w:p w:rsidR="00A72CED" w:rsidRDefault="00A72CED" w:rsidP="00084745">
      <w:pPr>
        <w:ind w:firstLine="720"/>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6" w:name="_Toc384225520"/>
      <w:r w:rsidRPr="00D054FF">
        <w:rPr>
          <w:rFonts w:ascii="Sylfaen" w:hAnsi="Sylfaen"/>
          <w:lang w:val="ka-GE"/>
        </w:rPr>
        <w:t>ჩართული მხარეები</w:t>
      </w:r>
      <w:bookmarkEnd w:id="6"/>
    </w:p>
    <w:p w:rsidR="00A24CB2" w:rsidRDefault="00A72CED" w:rsidP="00E33E5B">
      <w:pPr>
        <w:spacing w:before="200" w:after="200" w:line="276" w:lineRule="auto"/>
        <w:ind w:firstLine="720"/>
        <w:jc w:val="both"/>
        <w:rPr>
          <w:rFonts w:ascii="Sylfaen" w:hAnsi="Sylfaen"/>
          <w:sz w:val="24"/>
          <w:szCs w:val="24"/>
          <w:lang w:val="ka-GE"/>
        </w:rPr>
      </w:pPr>
      <w:r w:rsidRPr="00D054FF">
        <w:rPr>
          <w:rFonts w:ascii="Sylfaen" w:hAnsi="Sylfaen"/>
          <w:sz w:val="24"/>
          <w:szCs w:val="24"/>
          <w:lang w:val="ka-GE"/>
        </w:rPr>
        <w:t>SSA-</w:t>
      </w:r>
      <w:r>
        <w:rPr>
          <w:rFonts w:ascii="Sylfaen" w:hAnsi="Sylfaen"/>
          <w:sz w:val="24"/>
          <w:szCs w:val="24"/>
          <w:lang w:val="ka-GE"/>
        </w:rPr>
        <w:t xml:space="preserve">სა და </w:t>
      </w:r>
      <w:r w:rsidRPr="00D054FF">
        <w:rPr>
          <w:rFonts w:ascii="Sylfaen" w:hAnsi="Sylfaen"/>
          <w:sz w:val="24"/>
          <w:szCs w:val="24"/>
          <w:lang w:val="ka-GE"/>
        </w:rPr>
        <w:t>HSSP</w:t>
      </w:r>
      <w:r>
        <w:rPr>
          <w:rFonts w:ascii="Sylfaen" w:hAnsi="Sylfaen"/>
          <w:sz w:val="24"/>
          <w:szCs w:val="24"/>
          <w:lang w:val="ka-GE"/>
        </w:rPr>
        <w:t xml:space="preserve">-ის აქტიური თანამშრომლობით განხორციელდა </w:t>
      </w:r>
      <w:r w:rsidR="00513C42">
        <w:rPr>
          <w:rFonts w:ascii="Sylfaen" w:hAnsi="Sylfaen"/>
          <w:sz w:val="24"/>
          <w:szCs w:val="24"/>
        </w:rPr>
        <w:t>BRM</w:t>
      </w:r>
      <w:r w:rsidRPr="00D054FF">
        <w:rPr>
          <w:rFonts w:ascii="Sylfaen" w:hAnsi="Sylfaen"/>
          <w:sz w:val="24"/>
          <w:szCs w:val="24"/>
          <w:lang w:val="ka-GE"/>
        </w:rPr>
        <w:t xml:space="preserve"> </w:t>
      </w:r>
      <w:r>
        <w:rPr>
          <w:rFonts w:ascii="Sylfaen" w:hAnsi="Sylfaen"/>
          <w:sz w:val="24"/>
          <w:szCs w:val="24"/>
          <w:lang w:val="ka-GE"/>
        </w:rPr>
        <w:t xml:space="preserve">მოდულის </w:t>
      </w:r>
      <w:r w:rsidR="008A00DE">
        <w:rPr>
          <w:rFonts w:ascii="Sylfaen" w:hAnsi="Sylfaen"/>
          <w:sz w:val="24"/>
          <w:szCs w:val="24"/>
          <w:lang w:val="ka-GE"/>
        </w:rPr>
        <w:t xml:space="preserve">ამოცანის </w:t>
      </w:r>
      <w:r>
        <w:rPr>
          <w:rFonts w:ascii="Sylfaen" w:hAnsi="Sylfaen"/>
          <w:sz w:val="24"/>
          <w:szCs w:val="24"/>
          <w:lang w:val="ka-GE"/>
        </w:rPr>
        <w:t>შესწავლა</w:t>
      </w:r>
      <w:r w:rsidR="008A00DE">
        <w:rPr>
          <w:rFonts w:ascii="Sylfaen" w:hAnsi="Sylfaen"/>
          <w:sz w:val="24"/>
          <w:szCs w:val="24"/>
          <w:lang w:val="ka-GE"/>
        </w:rPr>
        <w:t xml:space="preserve"> და </w:t>
      </w:r>
      <w:r>
        <w:rPr>
          <w:rFonts w:ascii="Sylfaen" w:hAnsi="Sylfaen"/>
          <w:sz w:val="24"/>
          <w:szCs w:val="24"/>
          <w:lang w:val="ka-GE"/>
        </w:rPr>
        <w:t xml:space="preserve">ჩამოყალიბება. სისტემის </w:t>
      </w:r>
      <w:r w:rsidR="009C54CE">
        <w:rPr>
          <w:rFonts w:ascii="Sylfaen" w:hAnsi="Sylfaen"/>
          <w:sz w:val="24"/>
          <w:szCs w:val="24"/>
          <w:lang w:val="ka-GE"/>
        </w:rPr>
        <w:t xml:space="preserve">ტექნიკური </w:t>
      </w:r>
      <w:r>
        <w:rPr>
          <w:rFonts w:ascii="Sylfaen" w:hAnsi="Sylfaen"/>
          <w:sz w:val="24"/>
          <w:szCs w:val="24"/>
          <w:lang w:val="ka-GE"/>
        </w:rPr>
        <w:t xml:space="preserve">დაპროექტება და </w:t>
      </w:r>
      <w:r w:rsidR="009C54CE">
        <w:rPr>
          <w:rFonts w:ascii="Sylfaen" w:hAnsi="Sylfaen"/>
          <w:sz w:val="24"/>
          <w:szCs w:val="24"/>
          <w:lang w:val="ka-GE"/>
        </w:rPr>
        <w:t>რეალიზება</w:t>
      </w:r>
      <w:r>
        <w:rPr>
          <w:rFonts w:ascii="Sylfaen" w:hAnsi="Sylfaen"/>
          <w:sz w:val="24"/>
          <w:szCs w:val="24"/>
          <w:lang w:val="ka-GE"/>
        </w:rPr>
        <w:t xml:space="preserve"> სრულად განხორციელდა </w:t>
      </w:r>
      <w:r w:rsidRPr="00D054FF">
        <w:rPr>
          <w:rFonts w:ascii="Sylfaen" w:hAnsi="Sylfaen"/>
          <w:sz w:val="24"/>
          <w:szCs w:val="24"/>
          <w:lang w:val="ka-GE"/>
        </w:rPr>
        <w:t>HSSP</w:t>
      </w:r>
      <w:r w:rsidR="003816F5">
        <w:rPr>
          <w:rFonts w:ascii="Sylfaen" w:hAnsi="Sylfaen"/>
          <w:sz w:val="24"/>
          <w:szCs w:val="24"/>
          <w:lang w:val="ka-GE"/>
        </w:rPr>
        <w:t xml:space="preserve">-ის </w:t>
      </w:r>
      <w:r>
        <w:rPr>
          <w:rFonts w:ascii="Sylfaen" w:hAnsi="Sylfaen"/>
          <w:sz w:val="24"/>
          <w:szCs w:val="24"/>
          <w:lang w:val="ka-GE"/>
        </w:rPr>
        <w:t>მხრიდან</w:t>
      </w:r>
      <w:r w:rsidR="009C54CE">
        <w:rPr>
          <w:rFonts w:ascii="Sylfaen" w:hAnsi="Sylfaen"/>
          <w:sz w:val="24"/>
          <w:szCs w:val="24"/>
          <w:lang w:val="ka-GE"/>
        </w:rPr>
        <w:t>.</w:t>
      </w:r>
    </w:p>
    <w:p w:rsidR="00A72CED" w:rsidRDefault="00A24CB2" w:rsidP="0026789C">
      <w:pPr>
        <w:spacing w:before="200" w:after="200" w:line="276" w:lineRule="auto"/>
        <w:ind w:firstLine="720"/>
        <w:jc w:val="both"/>
        <w:rPr>
          <w:rFonts w:ascii="Sylfaen" w:hAnsi="Sylfaen"/>
          <w:sz w:val="24"/>
          <w:szCs w:val="24"/>
          <w:lang w:val="ka-GE"/>
        </w:rPr>
      </w:pPr>
      <w:r>
        <w:rPr>
          <w:rFonts w:ascii="Sylfaen" w:hAnsi="Sylfaen"/>
          <w:sz w:val="24"/>
          <w:szCs w:val="24"/>
          <w:lang w:val="ka-GE"/>
        </w:rPr>
        <w:t>გ</w:t>
      </w:r>
      <w:r w:rsidR="00A72CED">
        <w:rPr>
          <w:rFonts w:ascii="Sylfaen" w:hAnsi="Sylfaen"/>
          <w:sz w:val="24"/>
          <w:szCs w:val="24"/>
          <w:lang w:val="ka-GE"/>
        </w:rPr>
        <w:t>ანმახორციელებელ</w:t>
      </w:r>
      <w:r w:rsidR="00E33E5B">
        <w:rPr>
          <w:rFonts w:ascii="Sylfaen" w:hAnsi="Sylfaen"/>
          <w:sz w:val="24"/>
          <w:szCs w:val="24"/>
          <w:lang w:val="ka-GE"/>
        </w:rPr>
        <w:t>ი</w:t>
      </w:r>
      <w:r w:rsidR="00A72CED">
        <w:rPr>
          <w:rFonts w:ascii="Sylfaen" w:hAnsi="Sylfaen"/>
          <w:sz w:val="24"/>
          <w:szCs w:val="24"/>
          <w:lang w:val="ka-GE"/>
        </w:rPr>
        <w:t xml:space="preserve"> რგოლ</w:t>
      </w:r>
      <w:r>
        <w:rPr>
          <w:rFonts w:ascii="Sylfaen" w:hAnsi="Sylfaen"/>
          <w:sz w:val="24"/>
          <w:szCs w:val="24"/>
          <w:lang w:val="ka-GE"/>
        </w:rPr>
        <w:t xml:space="preserve">ის სახით </w:t>
      </w:r>
      <w:r w:rsidR="00A72CED">
        <w:rPr>
          <w:rFonts w:ascii="Sylfaen" w:hAnsi="Sylfaen"/>
          <w:sz w:val="24"/>
          <w:szCs w:val="24"/>
          <w:lang w:val="ka-GE"/>
        </w:rPr>
        <w:t xml:space="preserve">სისტემის დანერგვის სხვადასხვა ეტაპზე </w:t>
      </w:r>
      <w:r w:rsidR="003816F5">
        <w:rPr>
          <w:rFonts w:ascii="Sylfaen" w:hAnsi="Sylfaen"/>
          <w:sz w:val="24"/>
          <w:szCs w:val="24"/>
          <w:lang w:val="ka-GE"/>
        </w:rPr>
        <w:t>წარმოდგენილ</w:t>
      </w:r>
      <w:r>
        <w:rPr>
          <w:rFonts w:ascii="Sylfaen" w:hAnsi="Sylfaen"/>
          <w:sz w:val="24"/>
          <w:szCs w:val="24"/>
          <w:lang w:val="ka-GE"/>
        </w:rPr>
        <w:t xml:space="preserve">ი </w:t>
      </w:r>
      <w:r w:rsidR="00A72CED">
        <w:rPr>
          <w:rFonts w:ascii="Sylfaen" w:hAnsi="Sylfaen"/>
          <w:sz w:val="24"/>
          <w:szCs w:val="24"/>
          <w:lang w:val="ka-GE"/>
        </w:rPr>
        <w:t>იყვნენ როგორ</w:t>
      </w:r>
      <w:r w:rsidR="00F26257">
        <w:rPr>
          <w:rFonts w:ascii="Sylfaen" w:hAnsi="Sylfaen"/>
          <w:sz w:val="24"/>
          <w:szCs w:val="24"/>
          <w:lang w:val="ka-GE"/>
        </w:rPr>
        <w:t>ც</w:t>
      </w:r>
      <w:r w:rsidR="00A72CED">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rsidR="00A72CED" w:rsidRDefault="00513C42" w:rsidP="00B4100A">
      <w:pPr>
        <w:spacing w:before="200" w:after="200" w:line="276" w:lineRule="auto"/>
        <w:ind w:firstLine="720"/>
        <w:jc w:val="both"/>
        <w:rPr>
          <w:rFonts w:ascii="Sylfaen" w:hAnsi="Sylfaen"/>
          <w:sz w:val="24"/>
          <w:szCs w:val="24"/>
          <w:lang w:val="ka-GE"/>
        </w:rPr>
      </w:pPr>
      <w:r>
        <w:rPr>
          <w:rFonts w:ascii="Sylfaen" w:hAnsi="Sylfaen"/>
          <w:sz w:val="24"/>
          <w:szCs w:val="24"/>
        </w:rPr>
        <w:t>BRM</w:t>
      </w:r>
      <w:r w:rsidR="003816F5">
        <w:rPr>
          <w:rFonts w:ascii="Sylfaen" w:hAnsi="Sylfaen"/>
          <w:sz w:val="24"/>
          <w:szCs w:val="24"/>
          <w:lang w:val="ka-GE"/>
        </w:rPr>
        <w:t>-ის</w:t>
      </w:r>
      <w:r w:rsidR="00CF416E" w:rsidRPr="00F26257">
        <w:rPr>
          <w:rFonts w:ascii="Sylfaen" w:hAnsi="Sylfaen"/>
          <w:sz w:val="24"/>
          <w:szCs w:val="24"/>
          <w:lang w:val="ka-GE"/>
        </w:rPr>
        <w:t xml:space="preserve"> </w:t>
      </w:r>
      <w:r w:rsidR="00CF416E">
        <w:rPr>
          <w:rFonts w:ascii="Sylfaen" w:hAnsi="Sylfaen"/>
          <w:sz w:val="24"/>
          <w:szCs w:val="24"/>
          <w:lang w:val="ka-GE"/>
        </w:rPr>
        <w:t>სისტემის მომხმარებლების</w:t>
      </w:r>
      <w:r w:rsidR="00B4100A">
        <w:rPr>
          <w:rFonts w:ascii="Sylfaen" w:hAnsi="Sylfaen"/>
          <w:sz w:val="24"/>
          <w:szCs w:val="24"/>
          <w:lang w:val="ka-GE"/>
        </w:rPr>
        <w:t xml:space="preserve"> და</w:t>
      </w:r>
      <w:r w:rsidR="00CF416E">
        <w:rPr>
          <w:rFonts w:ascii="Sylfaen" w:hAnsi="Sylfaen"/>
          <w:sz w:val="24"/>
          <w:szCs w:val="24"/>
          <w:lang w:val="ka-GE"/>
        </w:rPr>
        <w:t xml:space="preserve"> როლების</w:t>
      </w:r>
      <w:r w:rsidR="00B4100A">
        <w:rPr>
          <w:rFonts w:ascii="Sylfaen" w:hAnsi="Sylfaen"/>
          <w:sz w:val="24"/>
          <w:szCs w:val="24"/>
          <w:lang w:val="ka-GE"/>
        </w:rPr>
        <w:t xml:space="preserve"> კონტროლი </w:t>
      </w:r>
      <w:r w:rsidR="00CF416E">
        <w:rPr>
          <w:rFonts w:ascii="Sylfaen" w:hAnsi="Sylfaen"/>
          <w:sz w:val="24"/>
          <w:szCs w:val="24"/>
          <w:lang w:val="ka-GE"/>
        </w:rPr>
        <w:t xml:space="preserve">სრულად ხდება </w:t>
      </w:r>
      <w:r w:rsidR="00CF416E" w:rsidRPr="00F26257">
        <w:rPr>
          <w:rFonts w:ascii="Sylfaen" w:hAnsi="Sylfaen"/>
          <w:sz w:val="24"/>
          <w:szCs w:val="24"/>
          <w:lang w:val="ka-GE"/>
        </w:rPr>
        <w:t>HMIS-</w:t>
      </w:r>
      <w:r w:rsidR="00CF416E">
        <w:rPr>
          <w:rFonts w:ascii="Sylfaen" w:hAnsi="Sylfaen"/>
          <w:sz w:val="24"/>
          <w:szCs w:val="24"/>
          <w:lang w:val="ka-GE"/>
        </w:rPr>
        <w:t>ის ფარგლებში რეალიზებული მომხმარებლებისა და დაშვების დონეების</w:t>
      </w:r>
      <w:r w:rsidR="0026789C">
        <w:rPr>
          <w:rFonts w:ascii="Sylfaen" w:hAnsi="Sylfaen"/>
          <w:sz w:val="24"/>
          <w:szCs w:val="24"/>
          <w:lang w:val="ka-GE"/>
        </w:rPr>
        <w:t xml:space="preserve"> ერთიანი მოდულის </w:t>
      </w:r>
      <w:r w:rsidR="00B4100A" w:rsidRPr="00B4100A">
        <w:rPr>
          <w:rFonts w:ascii="Sylfaen" w:hAnsi="Sylfaen"/>
          <w:sz w:val="24"/>
          <w:szCs w:val="24"/>
          <w:lang w:val="ka-GE"/>
        </w:rPr>
        <w:t>(UMM)</w:t>
      </w:r>
      <w:r w:rsidR="00B4100A">
        <w:rPr>
          <w:rFonts w:ascii="Sylfaen" w:hAnsi="Sylfaen"/>
          <w:sz w:val="24"/>
          <w:szCs w:val="24"/>
          <w:lang w:val="ka-GE"/>
        </w:rPr>
        <w:t xml:space="preserve"> </w:t>
      </w:r>
      <w:r w:rsidR="0026789C">
        <w:rPr>
          <w:rFonts w:ascii="Sylfaen" w:hAnsi="Sylfaen"/>
          <w:sz w:val="24"/>
          <w:szCs w:val="24"/>
          <w:lang w:val="ka-GE"/>
        </w:rPr>
        <w:t xml:space="preserve">საშუალებით. </w:t>
      </w:r>
      <w:r w:rsidR="00B4100A" w:rsidRPr="00B4100A">
        <w:rPr>
          <w:rFonts w:ascii="Sylfaen" w:hAnsi="Sylfaen"/>
          <w:sz w:val="24"/>
          <w:szCs w:val="24"/>
          <w:lang w:val="ka-GE"/>
        </w:rPr>
        <w:t>UMM</w:t>
      </w:r>
      <w:r w:rsidR="003816F5">
        <w:rPr>
          <w:rFonts w:ascii="Sylfaen" w:hAnsi="Sylfaen"/>
          <w:sz w:val="24"/>
          <w:szCs w:val="24"/>
          <w:lang w:val="ka-GE"/>
        </w:rPr>
        <w:t>-ის</w:t>
      </w:r>
      <w:r w:rsidR="00334A5C" w:rsidRPr="00B4100A">
        <w:rPr>
          <w:rFonts w:ascii="Sylfaen" w:hAnsi="Sylfaen"/>
          <w:sz w:val="24"/>
          <w:szCs w:val="24"/>
          <w:lang w:val="ka-GE"/>
        </w:rPr>
        <w:t xml:space="preserve"> </w:t>
      </w:r>
      <w:r w:rsidR="00A72CED">
        <w:rPr>
          <w:rFonts w:ascii="Sylfaen" w:hAnsi="Sylfaen"/>
          <w:sz w:val="24"/>
          <w:szCs w:val="24"/>
          <w:lang w:val="ka-GE"/>
        </w:rPr>
        <w:t xml:space="preserve">საშუალებით </w:t>
      </w:r>
      <w:r w:rsidR="00B4100A" w:rsidRPr="00F273DF">
        <w:rPr>
          <w:rFonts w:ascii="Sylfaen" w:hAnsi="Sylfaen"/>
          <w:sz w:val="24"/>
          <w:szCs w:val="24"/>
          <w:lang w:val="ka-GE"/>
        </w:rPr>
        <w:t xml:space="preserve">სამედიცინო სერვისებით მოსარგებლეთა </w:t>
      </w:r>
      <w:r w:rsidR="00B4100A">
        <w:rPr>
          <w:rFonts w:ascii="Sylfaen" w:hAnsi="Sylfaen"/>
          <w:sz w:val="24"/>
          <w:szCs w:val="24"/>
          <w:lang w:val="ka-GE"/>
        </w:rPr>
        <w:t xml:space="preserve">(ბენეფიციარების) </w:t>
      </w:r>
      <w:r w:rsidR="00B4100A" w:rsidRPr="00F273DF">
        <w:rPr>
          <w:rFonts w:ascii="Sylfaen" w:hAnsi="Sylfaen"/>
          <w:sz w:val="24"/>
          <w:szCs w:val="24"/>
          <w:lang w:val="ka-GE"/>
        </w:rPr>
        <w:t>რეგისტრაციის მოდულ</w:t>
      </w:r>
      <w:r w:rsidR="00A72CED">
        <w:rPr>
          <w:rFonts w:ascii="Sylfaen" w:hAnsi="Sylfaen"/>
          <w:sz w:val="24"/>
          <w:szCs w:val="24"/>
          <w:lang w:val="ka-GE"/>
        </w:rPr>
        <w:t xml:space="preserve">ს განესაზღვრა როლების </w:t>
      </w:r>
      <w:r w:rsidR="00A72CED">
        <w:rPr>
          <w:rFonts w:ascii="Sylfaen" w:hAnsi="Sylfaen"/>
          <w:sz w:val="24"/>
          <w:szCs w:val="24"/>
          <w:lang w:val="ka-GE"/>
        </w:rPr>
        <w:lastRenderedPageBreak/>
        <w:t>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დაწესებულება (ოპერატორი)</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B4100A" w:rsidRDefault="00B4100A" w:rsidP="0026789C">
      <w:pPr>
        <w:jc w:val="both"/>
        <w:rPr>
          <w:rFonts w:ascii="Sylfaen" w:hAnsi="Sylfaen"/>
          <w:sz w:val="24"/>
          <w:szCs w:val="24"/>
        </w:rPr>
      </w:pPr>
    </w:p>
    <w:p w:rsidR="00B4100A" w:rsidRDefault="00513C42" w:rsidP="0026789C">
      <w:pPr>
        <w:jc w:val="both"/>
        <w:rPr>
          <w:rFonts w:ascii="Sylfaen" w:hAnsi="Sylfaen"/>
          <w:sz w:val="24"/>
          <w:szCs w:val="24"/>
          <w:lang w:val="ka-GE"/>
        </w:rPr>
      </w:pPr>
      <w:r>
        <w:rPr>
          <w:rFonts w:ascii="Sylfaen" w:hAnsi="Sylfaen"/>
          <w:sz w:val="24"/>
          <w:szCs w:val="24"/>
        </w:rPr>
        <w:t>BRM</w:t>
      </w:r>
      <w:r w:rsidR="00CA42AA">
        <w:rPr>
          <w:rFonts w:ascii="Sylfaen" w:hAnsi="Sylfaen"/>
          <w:sz w:val="24"/>
          <w:szCs w:val="24"/>
          <w:lang w:val="ka-GE"/>
        </w:rPr>
        <w:t>-ში</w:t>
      </w:r>
      <w:r w:rsidR="00B4100A">
        <w:rPr>
          <w:rFonts w:ascii="Sylfaen" w:hAnsi="Sylfaen"/>
          <w:sz w:val="24"/>
          <w:szCs w:val="24"/>
          <w:lang w:val="ka-GE"/>
        </w:rPr>
        <w:t xml:space="preserve"> არსებული </w:t>
      </w:r>
      <w:r w:rsidR="00B4100A" w:rsidRPr="00CA42AA">
        <w:rPr>
          <w:rFonts w:ascii="Sylfaen" w:hAnsi="Sylfaen"/>
          <w:sz w:val="24"/>
          <w:szCs w:val="24"/>
          <w:lang w:val="ka-GE"/>
        </w:rPr>
        <w:t>როლები, ამ როლებით მოსარგებლე</w:t>
      </w:r>
      <w:r w:rsidR="00B4100A">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B4100A" w:rsidRDefault="00B4100A" w:rsidP="0026789C">
      <w:pPr>
        <w:jc w:val="both"/>
        <w:rPr>
          <w:rFonts w:ascii="Sylfaen" w:hAnsi="Sylfaen"/>
          <w:sz w:val="24"/>
          <w:szCs w:val="24"/>
          <w:lang w:val="ka-GE"/>
        </w:rPr>
      </w:pPr>
    </w:p>
    <w:p w:rsidR="00053150" w:rsidRDefault="00053150" w:rsidP="0026789C">
      <w:pPr>
        <w:jc w:val="both"/>
        <w:rPr>
          <w:rFonts w:ascii="Sylfaen" w:hAnsi="Sylfaen"/>
          <w:sz w:val="24"/>
          <w:szCs w:val="24"/>
          <w:lang w:val="ka-GE"/>
        </w:rPr>
      </w:pPr>
      <w:r>
        <w:rPr>
          <w:rFonts w:ascii="Sylfaen" w:hAnsi="Sylfaen"/>
          <w:sz w:val="24"/>
          <w:szCs w:val="24"/>
          <w:lang w:val="ka-GE"/>
        </w:rPr>
        <w:t>ნახ. 1</w:t>
      </w:r>
    </w:p>
    <w:p w:rsidR="00CF31A5" w:rsidRDefault="00D7211F" w:rsidP="0026789C">
      <w:pPr>
        <w:jc w:val="both"/>
        <w:rPr>
          <w:rFonts w:ascii="Sylfaen" w:hAnsi="Sylfaen"/>
          <w:sz w:val="24"/>
          <w:szCs w:val="24"/>
          <w:lang w:val="ka-GE"/>
        </w:rPr>
      </w:pPr>
      <w:r>
        <w:object w:dxaOrig="10493" w:dyaOrig="8753" w14:anchorId="215A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17pt" o:ole="">
            <v:imagedata r:id="rId8" o:title=""/>
          </v:shape>
          <o:OLEObject Type="Embed" ProgID="Visio.Drawing.11" ShapeID="_x0000_i1025" DrawAspect="Content" ObjectID="_1475590603" r:id="rId9"/>
        </w:object>
      </w:r>
    </w:p>
    <w:p w:rsidR="00CF31A5" w:rsidRDefault="00CF31A5" w:rsidP="0026789C">
      <w:pPr>
        <w:jc w:val="both"/>
        <w:rPr>
          <w:rFonts w:ascii="Sylfaen" w:hAnsi="Sylfaen"/>
          <w:sz w:val="24"/>
          <w:szCs w:val="24"/>
          <w:lang w:val="ka-GE"/>
        </w:rPr>
      </w:pPr>
    </w:p>
    <w:p w:rsidR="00B4100A" w:rsidRPr="00B4100A" w:rsidRDefault="00B4100A" w:rsidP="0026789C">
      <w:pPr>
        <w:jc w:val="both"/>
        <w:rPr>
          <w:rFonts w:ascii="Sylfaen" w:hAnsi="Sylfaen"/>
          <w:sz w:val="24"/>
          <w:szCs w:val="24"/>
          <w:lang w:val="ka-GE"/>
        </w:rPr>
      </w:pPr>
    </w:p>
    <w:p w:rsidR="00B4100A" w:rsidRDefault="00B4100A" w:rsidP="0026789C">
      <w:pPr>
        <w:jc w:val="both"/>
        <w:rPr>
          <w:rFonts w:ascii="Sylfaen" w:hAnsi="Sylfaen"/>
          <w:sz w:val="24"/>
          <w:szCs w:val="24"/>
          <w:lang w:val="ka-GE"/>
        </w:rPr>
      </w:pPr>
    </w:p>
    <w:p w:rsidR="00CF31A5" w:rsidRDefault="00CF31A5" w:rsidP="0026789C">
      <w:pPr>
        <w:jc w:val="both"/>
        <w:rPr>
          <w:rFonts w:ascii="Sylfaen" w:hAnsi="Sylfaen"/>
          <w:sz w:val="24"/>
          <w:szCs w:val="24"/>
          <w:lang w:val="ka-GE"/>
        </w:rPr>
      </w:pPr>
    </w:p>
    <w:p w:rsidR="0026789C" w:rsidRDefault="00384321" w:rsidP="0026789C">
      <w:pPr>
        <w:jc w:val="both"/>
        <w:rPr>
          <w:rFonts w:ascii="Sylfaen" w:hAnsi="Sylfaen"/>
          <w:sz w:val="24"/>
          <w:szCs w:val="24"/>
          <w:lang w:val="ka-GE"/>
        </w:rPr>
      </w:pPr>
      <w:r>
        <w:rPr>
          <w:rFonts w:ascii="Sylfaen" w:hAnsi="Sylfaen"/>
          <w:sz w:val="24"/>
          <w:szCs w:val="24"/>
          <w:lang w:val="ka-GE"/>
        </w:rPr>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rsidR="008A00DE" w:rsidRDefault="008A00DE" w:rsidP="00FF737A">
      <w:pPr>
        <w:pStyle w:val="Heading2"/>
        <w:tabs>
          <w:tab w:val="left" w:pos="2300"/>
        </w:tabs>
        <w:rPr>
          <w:rFonts w:ascii="Sylfaen" w:hAnsi="Sylfaen"/>
          <w:sz w:val="24"/>
          <w:szCs w:val="24"/>
          <w:lang w:val="ka-GE"/>
        </w:rPr>
      </w:pPr>
      <w:bookmarkStart w:id="7" w:name="_Toc383618977"/>
    </w:p>
    <w:p w:rsidR="00FF737A" w:rsidRDefault="00FF737A" w:rsidP="00FF737A">
      <w:pPr>
        <w:pStyle w:val="Heading2"/>
        <w:tabs>
          <w:tab w:val="left" w:pos="2300"/>
        </w:tabs>
        <w:rPr>
          <w:rFonts w:ascii="Sylfaen" w:hAnsi="Sylfaen"/>
          <w:sz w:val="24"/>
          <w:szCs w:val="24"/>
          <w:lang w:val="ka-GE"/>
        </w:rPr>
      </w:pPr>
      <w:r>
        <w:rPr>
          <w:rFonts w:ascii="Sylfaen" w:hAnsi="Sylfaen"/>
          <w:sz w:val="24"/>
          <w:szCs w:val="24"/>
          <w:lang w:val="ka-GE"/>
        </w:rPr>
        <w:t>გარე სისტემები (ელექტრონული სერვისები)</w:t>
      </w:r>
      <w:r>
        <w:rPr>
          <w:rFonts w:ascii="Sylfaen" w:hAnsi="Sylfaen"/>
          <w:sz w:val="24"/>
          <w:szCs w:val="24"/>
          <w:lang w:val="ka-GE"/>
        </w:rPr>
        <w:tab/>
      </w:r>
    </w:p>
    <w:p w:rsidR="00FF737A" w:rsidRPr="00BA61D2" w:rsidRDefault="00FF737A" w:rsidP="008A00DE">
      <w:pPr>
        <w:ind w:firstLine="720"/>
        <w:jc w:val="both"/>
        <w:rPr>
          <w:rFonts w:ascii="Sylfaen" w:hAnsi="Sylfaen"/>
          <w:sz w:val="24"/>
          <w:szCs w:val="24"/>
          <w:lang w:val="ka-GE"/>
        </w:rPr>
      </w:pPr>
      <w:r w:rsidRPr="00BA61D2">
        <w:rPr>
          <w:rFonts w:ascii="Sylfaen" w:hAnsi="Sylfaen"/>
          <w:sz w:val="24"/>
          <w:szCs w:val="24"/>
          <w:lang w:val="ka-GE"/>
        </w:rPr>
        <w:t>აღნიშნული როლის მომხმარებელს სრული წვდომა აქვს მოდულში არსებულ ინფორმაციაზე ელექტრონული სერვისის გამოძახებისას. ხოლო მის გარეშე გამოძახებული სერვისი აბრუნებს მხოლოდ ძირითად ინფორმაციას, რაც ხელმისაწვდომია ნებისმიერი დაინტერესებული პირისთვის ვებ გვერდის მეშვეობით.</w:t>
      </w:r>
    </w:p>
    <w:p w:rsidR="00FF737A" w:rsidRPr="00BA61D2" w:rsidRDefault="00FF737A" w:rsidP="00FF737A">
      <w:pPr>
        <w:rPr>
          <w:rFonts w:ascii="Sylfaen" w:hAnsi="Sylfaen"/>
          <w:lang w:val="ka-GE"/>
        </w:rPr>
      </w:pPr>
    </w:p>
    <w:p w:rsidR="00FF737A" w:rsidRPr="00BA61D2" w:rsidRDefault="00FF737A" w:rsidP="00FF737A">
      <w:pPr>
        <w:rPr>
          <w:rFonts w:ascii="Sylfaen" w:hAnsi="Sylfaen"/>
          <w:lang w:val="ka-GE"/>
        </w:rPr>
      </w:pPr>
    </w:p>
    <w:p w:rsidR="00FF737A" w:rsidRDefault="00FF737A" w:rsidP="00FF737A">
      <w:pPr>
        <w:pStyle w:val="Heading2"/>
        <w:rPr>
          <w:rFonts w:ascii="Sylfaen" w:hAnsi="Sylfaen"/>
          <w:sz w:val="24"/>
          <w:szCs w:val="24"/>
          <w:lang w:val="ka-GE"/>
        </w:rPr>
      </w:pPr>
      <w:r>
        <w:rPr>
          <w:rFonts w:ascii="Sylfaen" w:hAnsi="Sylfaen"/>
          <w:sz w:val="24"/>
          <w:szCs w:val="24"/>
          <w:lang w:val="ka-GE"/>
        </w:rPr>
        <w:t xml:space="preserve">სამედიცინო </w:t>
      </w:r>
      <w:r w:rsidRPr="00E233B9">
        <w:rPr>
          <w:rFonts w:ascii="Sylfaen" w:hAnsi="Sylfaen"/>
          <w:sz w:val="24"/>
          <w:szCs w:val="24"/>
          <w:lang w:val="ka-GE"/>
        </w:rPr>
        <w:t xml:space="preserve">დაწესებულება </w:t>
      </w:r>
      <w:bookmarkEnd w:id="7"/>
    </w:p>
    <w:p w:rsidR="00FF737A" w:rsidRDefault="00FF737A" w:rsidP="008A00DE">
      <w:pPr>
        <w:ind w:firstLine="720"/>
        <w:jc w:val="both"/>
        <w:rPr>
          <w:rFonts w:ascii="Sylfaen" w:hAnsi="Sylfaen"/>
          <w:sz w:val="24"/>
          <w:szCs w:val="24"/>
          <w:lang w:val="ka-GE"/>
        </w:rPr>
      </w:pPr>
      <w:r>
        <w:rPr>
          <w:rFonts w:ascii="Sylfaen" w:hAnsi="Sylfaen"/>
          <w:sz w:val="24"/>
          <w:szCs w:val="24"/>
          <w:lang w:val="ka-GE"/>
        </w:rPr>
        <w:t>აღნიშნული</w:t>
      </w:r>
      <w:r w:rsidRPr="00384321">
        <w:rPr>
          <w:rFonts w:ascii="Sylfaen" w:hAnsi="Sylfaen"/>
          <w:sz w:val="24"/>
          <w:szCs w:val="24"/>
          <w:lang w:val="ka-GE"/>
        </w:rPr>
        <w:t xml:space="preserve"> როლით სარგებლო</w:t>
      </w:r>
      <w:r>
        <w:rPr>
          <w:rFonts w:ascii="Sylfaen" w:hAnsi="Sylfaen"/>
          <w:sz w:val="24"/>
          <w:szCs w:val="24"/>
          <w:lang w:val="ka-GE"/>
        </w:rPr>
        <w:t>ბ</w:t>
      </w:r>
      <w:r w:rsidRPr="00384321">
        <w:rPr>
          <w:rFonts w:ascii="Sylfaen" w:hAnsi="Sylfaen"/>
          <w:sz w:val="24"/>
          <w:szCs w:val="24"/>
          <w:lang w:val="ka-GE"/>
        </w:rPr>
        <w:t xml:space="preserve">ს ის სამედიცინო დაწესებულებები 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xml:space="preserve">.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ღებულობს შესაბამის ამბულატორიულ მომსახურებას). </w:t>
      </w:r>
    </w:p>
    <w:p w:rsidR="00FF737A" w:rsidRDefault="00FF737A" w:rsidP="00FF737A">
      <w:pPr>
        <w:jc w:val="both"/>
        <w:rPr>
          <w:rFonts w:ascii="Sylfaen" w:hAnsi="Sylfaen"/>
          <w:sz w:val="24"/>
          <w:szCs w:val="24"/>
          <w:lang w:val="ka-GE"/>
        </w:rPr>
      </w:pPr>
    </w:p>
    <w:p w:rsidR="00FF737A" w:rsidRPr="00FC5602" w:rsidRDefault="00FF737A" w:rsidP="00FF737A">
      <w:pPr>
        <w:pStyle w:val="Heading2"/>
        <w:rPr>
          <w:rFonts w:ascii="Sylfaen" w:hAnsi="Sylfaen"/>
          <w:sz w:val="24"/>
          <w:szCs w:val="24"/>
          <w:lang w:val="ka-GE"/>
        </w:rPr>
      </w:pPr>
      <w:bookmarkStart w:id="8" w:name="_Toc383618978"/>
      <w:r w:rsidRPr="00FC5602">
        <w:rPr>
          <w:rFonts w:ascii="Sylfaen" w:hAnsi="Sylfaen" w:cs="Sylfaen"/>
          <w:sz w:val="24"/>
          <w:szCs w:val="24"/>
          <w:lang w:val="ka-GE"/>
        </w:rPr>
        <w:t>ანალიტიკოსი</w:t>
      </w:r>
      <w:bookmarkEnd w:id="8"/>
      <w:r>
        <w:rPr>
          <w:rFonts w:ascii="Sylfaen" w:hAnsi="Sylfaen" w:cs="Sylfaen"/>
          <w:sz w:val="24"/>
          <w:szCs w:val="24"/>
          <w:lang w:val="ka-GE"/>
        </w:rPr>
        <w:t xml:space="preserve"> </w:t>
      </w:r>
      <w:r w:rsidRPr="001C1249">
        <w:rPr>
          <w:rFonts w:ascii="Sylfaen" w:hAnsi="Sylfaen"/>
          <w:sz w:val="24"/>
          <w:szCs w:val="24"/>
          <w:lang w:val="ka-GE"/>
        </w:rPr>
        <w:t>(სამინისტრო და/ან სააგენტო)</w:t>
      </w:r>
    </w:p>
    <w:p w:rsidR="00FF737A" w:rsidRDefault="00FF737A" w:rsidP="008A00DE">
      <w:pPr>
        <w:ind w:firstLine="720"/>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შესაძლებლობას</w:t>
      </w:r>
      <w:r w:rsidRPr="00384321">
        <w:rPr>
          <w:rFonts w:ascii="Sylfaen" w:hAnsi="Sylfaen"/>
          <w:sz w:val="24"/>
          <w:szCs w:val="24"/>
          <w:lang w:val="ka-GE"/>
        </w:rPr>
        <w:t xml:space="preserve"> </w:t>
      </w:r>
      <w:r>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FF737A" w:rsidRDefault="00FF737A" w:rsidP="00FF737A">
      <w:pPr>
        <w:jc w:val="both"/>
        <w:rPr>
          <w:rFonts w:ascii="Sylfaen" w:hAnsi="Sylfaen"/>
          <w:sz w:val="24"/>
          <w:szCs w:val="24"/>
          <w:lang w:val="ka-GE"/>
        </w:rPr>
      </w:pPr>
    </w:p>
    <w:p w:rsidR="00FF737A" w:rsidRDefault="00FF737A" w:rsidP="00FF737A">
      <w:pPr>
        <w:pStyle w:val="Heading2"/>
        <w:rPr>
          <w:rFonts w:ascii="Sylfaen" w:hAnsi="Sylfaen" w:cs="Sylfaen"/>
          <w:sz w:val="24"/>
          <w:szCs w:val="24"/>
          <w:lang w:val="ka-GE"/>
        </w:rPr>
      </w:pPr>
      <w:bookmarkStart w:id="9" w:name="_Toc383618979"/>
      <w:r>
        <w:rPr>
          <w:rFonts w:ascii="Sylfaen" w:hAnsi="Sylfaen" w:cs="Sylfaen"/>
          <w:sz w:val="24"/>
          <w:szCs w:val="24"/>
          <w:lang w:val="ka-GE"/>
        </w:rPr>
        <w:t>ადმინისტრატორი</w:t>
      </w:r>
      <w:bookmarkEnd w:id="9"/>
    </w:p>
    <w:p w:rsidR="00FF737A" w:rsidRPr="001C1249" w:rsidRDefault="00FF737A" w:rsidP="008A00DE">
      <w:pPr>
        <w:ind w:firstLine="720"/>
        <w:jc w:val="both"/>
        <w:rPr>
          <w:rFonts w:ascii="Sylfaen" w:hAnsi="Sylfaen"/>
          <w:sz w:val="24"/>
          <w:szCs w:val="24"/>
          <w:lang w:val="ka-GE"/>
        </w:rPr>
      </w:pPr>
      <w:r w:rsidRPr="001C1249">
        <w:rPr>
          <w:rFonts w:ascii="Sylfaen" w:hAnsi="Sylfaen"/>
          <w:sz w:val="24"/>
          <w:szCs w:val="24"/>
          <w:lang w:val="ka-GE"/>
        </w:rPr>
        <w:t>ადმინისტრატორის როლი გულისხმობს შესაძლებლობას მოხდეს მთელი ქვეყნის მასშტაბით რეგისტრირებული ბენეფიციარების და მათ შესახებ ინფორმაციის დათვალიერება, კონტროლი და მრავალმხრივი ანალიზი.  ადმინისტრატორს ასევე აქვს ბენეფიციარის გაპასიურების შესაძლებლობა.</w:t>
      </w:r>
    </w:p>
    <w:p w:rsidR="00FF737A" w:rsidRPr="001C1249" w:rsidRDefault="00FF737A" w:rsidP="00FF737A">
      <w:pPr>
        <w:rPr>
          <w:rFonts w:ascii="Sylfaen" w:hAnsi="Sylfaen"/>
          <w:lang w:val="ka-GE"/>
        </w:rPr>
      </w:pPr>
    </w:p>
    <w:p w:rsidR="00FF737A" w:rsidRPr="00334A5C" w:rsidRDefault="00FF737A" w:rsidP="00971170">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sidR="00513C42">
        <w:rPr>
          <w:rFonts w:ascii="Sylfaen" w:hAnsi="Sylfaen"/>
          <w:sz w:val="24"/>
          <w:szCs w:val="24"/>
        </w:rPr>
        <w:t>BRM</w:t>
      </w:r>
      <w:r>
        <w:rPr>
          <w:rFonts w:ascii="Sylfaen" w:hAnsi="Sylfaen"/>
          <w:sz w:val="24"/>
          <w:szCs w:val="24"/>
        </w:rPr>
        <w:t>-</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rsidR="00A72CED" w:rsidRDefault="00A72CED" w:rsidP="00A72CED">
      <w:pPr>
        <w:jc w:val="both"/>
        <w:rPr>
          <w:rFonts w:ascii="Sylfaen" w:hAnsi="Sylfaen"/>
          <w:sz w:val="24"/>
          <w:szCs w:val="24"/>
          <w:lang w:val="ka-GE"/>
        </w:rPr>
      </w:pPr>
    </w:p>
    <w:p w:rsidR="00CF31A5" w:rsidRDefault="00CF31A5" w:rsidP="00A72CED">
      <w:pPr>
        <w:jc w:val="both"/>
        <w:rPr>
          <w:rFonts w:ascii="Sylfaen" w:hAnsi="Sylfaen"/>
          <w:sz w:val="24"/>
          <w:szCs w:val="24"/>
          <w:lang w:val="ka-GE"/>
        </w:rPr>
      </w:pPr>
    </w:p>
    <w:p w:rsidR="00A72CED" w:rsidRDefault="00CF31A5" w:rsidP="00971170">
      <w:pPr>
        <w:ind w:firstLine="360"/>
        <w:jc w:val="both"/>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w:t>
      </w:r>
      <w:r>
        <w:rPr>
          <w:rFonts w:ascii="Sylfaen" w:hAnsi="Sylfaen"/>
          <w:sz w:val="24"/>
          <w:szCs w:val="24"/>
          <w:lang w:val="ka-GE"/>
        </w:rPr>
        <w:t xml:space="preserve">ში </w:t>
      </w:r>
      <w:r w:rsidR="00A72CED">
        <w:rPr>
          <w:rFonts w:ascii="Sylfaen" w:hAnsi="Sylfaen"/>
          <w:sz w:val="24"/>
          <w:szCs w:val="24"/>
          <w:lang w:val="ka-GE"/>
        </w:rPr>
        <w:t xml:space="preserve">ჩართული მხარეები </w:t>
      </w:r>
      <w:r>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rsidR="00CF31A5" w:rsidRDefault="00CF31A5" w:rsidP="00230FBF">
      <w:pPr>
        <w:jc w:val="both"/>
        <w:rPr>
          <w:rFonts w:ascii="Sylfaen" w:hAnsi="Sylfaen"/>
          <w:sz w:val="24"/>
          <w:szCs w:val="24"/>
          <w:lang w:val="ka-GE"/>
        </w:rPr>
      </w:pPr>
    </w:p>
    <w:p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rsidR="00A72CED" w:rsidRPr="00F273DF" w:rsidRDefault="00A72CED" w:rsidP="00A72CED">
      <w:pPr>
        <w:jc w:val="both"/>
        <w:rPr>
          <w:rFonts w:ascii="Sylfaen" w:hAnsi="Sylfaen"/>
          <w:sz w:val="24"/>
          <w:szCs w:val="24"/>
          <w:lang w:val="ka-GE"/>
        </w:rPr>
      </w:pPr>
    </w:p>
    <w:p w:rsidR="009D6ECD" w:rsidRPr="009D6ECD" w:rsidRDefault="009D6ECD" w:rsidP="001F4218">
      <w:pPr>
        <w:jc w:val="both"/>
        <w:rPr>
          <w:rFonts w:ascii="Sylfaen" w:hAnsi="Sylfaen"/>
          <w:sz w:val="24"/>
          <w:szCs w:val="24"/>
        </w:rPr>
      </w:pPr>
    </w:p>
    <w:p w:rsidR="00DB6097" w:rsidRDefault="00DB6097"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DB6097" w:rsidRPr="00DB6097" w:rsidRDefault="00DB6097" w:rsidP="00DB6097">
      <w:pPr>
        <w:pStyle w:val="Heading1"/>
        <w:numPr>
          <w:ilvl w:val="0"/>
          <w:numId w:val="12"/>
        </w:numPr>
        <w:spacing w:before="200" w:after="200" w:line="276" w:lineRule="auto"/>
        <w:rPr>
          <w:rFonts w:ascii="Sylfaen" w:hAnsi="Sylfaen"/>
          <w:lang w:val="ka-GE"/>
        </w:rPr>
      </w:pPr>
      <w:bookmarkStart w:id="10" w:name="OLE_LINK37"/>
      <w:bookmarkStart w:id="11" w:name="OLE_LINK38"/>
      <w:bookmarkStart w:id="12" w:name="_Toc384225524"/>
      <w:r w:rsidRPr="00DB6097">
        <w:rPr>
          <w:rFonts w:ascii="Sylfaen" w:hAnsi="Sylfaen"/>
          <w:lang w:val="ka-GE"/>
        </w:rPr>
        <w:t>სისტემის ფუნქციონალის აღწერა</w:t>
      </w:r>
      <w:bookmarkEnd w:id="10"/>
      <w:bookmarkEnd w:id="11"/>
      <w:bookmarkEnd w:id="12"/>
    </w:p>
    <w:p w:rsidR="00DB6097" w:rsidRDefault="00A53F22" w:rsidP="00A53F22">
      <w:pPr>
        <w:ind w:firstLine="720"/>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sidR="003816F5">
        <w:rPr>
          <w:rFonts w:ascii="Sylfaen" w:hAnsi="Sylfaen"/>
          <w:sz w:val="24"/>
          <w:szCs w:val="24"/>
          <w:lang w:val="ka-GE"/>
        </w:rPr>
        <w:t>ს</w:t>
      </w:r>
      <w:r>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 შესაბამისი დაწესებულებებისა და გეოგრაფიული მდებარეობების მიხედვით;</w:t>
      </w:r>
    </w:p>
    <w:p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A53F22" w:rsidRDefault="00A53F22" w:rsidP="00A53F22">
      <w:pPr>
        <w:rPr>
          <w:rFonts w:ascii="Sylfaen" w:hAnsi="Sylfaen" w:cs="Sylfaen"/>
          <w:sz w:val="22"/>
          <w:szCs w:val="22"/>
          <w:lang w:val="ka-GE"/>
        </w:rPr>
      </w:pPr>
    </w:p>
    <w:p w:rsidR="00A53F22" w:rsidRPr="00A53F22" w:rsidRDefault="00A53F22" w:rsidP="00A53F22">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r w:rsidR="00C66843">
        <w:rPr>
          <w:rFonts w:ascii="Sylfaen" w:hAnsi="Sylfaen"/>
          <w:sz w:val="24"/>
          <w:szCs w:val="24"/>
          <w:lang w:val="ka-GE"/>
        </w:rPr>
        <w:t xml:space="preserve"> (ნახ. 2)</w:t>
      </w:r>
      <w:r w:rsidR="00AB34A8">
        <w:rPr>
          <w:rFonts w:ascii="Sylfaen" w:hAnsi="Sylfaen"/>
          <w:sz w:val="24"/>
          <w:szCs w:val="24"/>
          <w:lang w:val="ka-GE"/>
        </w:rPr>
        <w:t>.</w:t>
      </w:r>
    </w:p>
    <w:p w:rsidR="00A53F22" w:rsidRDefault="00A53F22" w:rsidP="00053150">
      <w:pPr>
        <w:rPr>
          <w:rFonts w:ascii="Sylfaen" w:hAnsi="Sylfaen" w:cs="Sylfaen"/>
          <w:sz w:val="22"/>
          <w:szCs w:val="22"/>
          <w:lang w:val="ka-GE"/>
        </w:rPr>
      </w:pPr>
    </w:p>
    <w:p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w:t>
      </w:r>
      <w:r w:rsidR="00C66843">
        <w:rPr>
          <w:rFonts w:ascii="Sylfaen" w:hAnsi="Sylfaen" w:cs="Sylfaen"/>
          <w:sz w:val="22"/>
          <w:szCs w:val="22"/>
          <w:lang w:val="ka-GE"/>
        </w:rPr>
        <w:t>.</w:t>
      </w:r>
      <w:r>
        <w:rPr>
          <w:rFonts w:ascii="Sylfaen" w:hAnsi="Sylfaen" w:cs="Sylfaen"/>
          <w:sz w:val="22"/>
          <w:szCs w:val="22"/>
          <w:lang w:val="ka-GE"/>
        </w:rPr>
        <w:t xml:space="preserve"> 2</w:t>
      </w:r>
    </w:p>
    <w:p w:rsidR="00DB6097" w:rsidRPr="00DB657F" w:rsidRDefault="001E032B" w:rsidP="001E032B">
      <w:pPr>
        <w:jc w:val="both"/>
        <w:rPr>
          <w:rFonts w:ascii="Sylfaen" w:hAnsi="Sylfaen" w:cs="Sylfaen"/>
          <w:sz w:val="22"/>
          <w:szCs w:val="22"/>
          <w:lang w:val="ka-GE"/>
        </w:rPr>
      </w:pPr>
      <w:r>
        <w:object w:dxaOrig="15441" w:dyaOrig="7700" w14:anchorId="3672C85E">
          <v:shape id="_x0000_i1026" type="#_x0000_t75" style="width:498pt;height:249pt" o:ole="">
            <v:imagedata r:id="rId10" o:title=""/>
          </v:shape>
          <o:OLEObject Type="Embed" ProgID="Visio.Drawing.11" ShapeID="_x0000_i1026" DrawAspect="Content" ObjectID="_1475590604" r:id="rId11"/>
        </w:object>
      </w:r>
    </w:p>
    <w:p w:rsidR="00DB6097" w:rsidRDefault="00DB6097" w:rsidP="00DB6097">
      <w:pPr>
        <w:ind w:firstLine="720"/>
        <w:jc w:val="both"/>
        <w:rPr>
          <w:rFonts w:ascii="Sylfaen" w:hAnsi="Sylfaen" w:cs="Sylfaen"/>
          <w:sz w:val="22"/>
          <w:szCs w:val="22"/>
          <w:lang w:val="ka-GE"/>
        </w:rPr>
      </w:pPr>
    </w:p>
    <w:p w:rsidR="00A53F22" w:rsidRDefault="00553341" w:rsidP="00DB6097">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553341" w:rsidRPr="003816F5" w:rsidRDefault="00553341" w:rsidP="001F4218">
      <w:pPr>
        <w:jc w:val="both"/>
        <w:rPr>
          <w:rFonts w:ascii="Sylfaen" w:hAnsi="Sylfaen"/>
          <w:sz w:val="24"/>
          <w:szCs w:val="24"/>
          <w:lang w:val="ka-GE"/>
        </w:rPr>
      </w:pPr>
    </w:p>
    <w:p w:rsidR="00553341" w:rsidRPr="003816F5" w:rsidRDefault="00553341" w:rsidP="001F4218">
      <w:pPr>
        <w:jc w:val="both"/>
        <w:rPr>
          <w:rFonts w:ascii="Sylfaen" w:hAnsi="Sylfaen"/>
          <w:sz w:val="24"/>
          <w:szCs w:val="24"/>
          <w:lang w:val="ka-GE"/>
        </w:rPr>
      </w:pPr>
    </w:p>
    <w:p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53341" w:rsidRDefault="009E7552" w:rsidP="001F4218">
      <w:pPr>
        <w:jc w:val="both"/>
        <w:rPr>
          <w:rFonts w:ascii="Sylfaen" w:hAnsi="Sylfaen" w:cs="Consolas"/>
          <w:color w:val="222222"/>
          <w:sz w:val="18"/>
          <w:szCs w:val="18"/>
          <w:shd w:val="clear" w:color="auto" w:fill="FFFFFF"/>
          <w:lang w:val="ka-GE"/>
        </w:rPr>
      </w:pPr>
      <w:hyperlink r:id="rId12" w:history="1">
        <w:r w:rsidR="00553341" w:rsidRPr="00843851">
          <w:rPr>
            <w:rStyle w:val="Hyperlink"/>
            <w:rFonts w:ascii="Sylfaen" w:hAnsi="Sylfaen" w:cs="Consolas"/>
            <w:sz w:val="18"/>
            <w:szCs w:val="18"/>
            <w:shd w:val="clear" w:color="auto" w:fill="FFFFFF"/>
            <w:lang w:val="ka-GE"/>
          </w:rPr>
          <w:t>http://beneficiary.moh.gov.ge/Files/ambulatory_general_out-patient_manual_ka-GE.pdf</w:t>
        </w:r>
      </w:hyperlink>
    </w:p>
    <w:p w:rsidR="00553341" w:rsidRDefault="00553341" w:rsidP="001F4218">
      <w:pPr>
        <w:jc w:val="both"/>
        <w:rPr>
          <w:rFonts w:ascii="Sylfaen" w:hAnsi="Sylfaen" w:cs="Consolas"/>
          <w:color w:val="222222"/>
          <w:sz w:val="18"/>
          <w:szCs w:val="18"/>
          <w:shd w:val="clear" w:color="auto" w:fill="FFFFFF"/>
          <w:lang w:val="ka-GE"/>
        </w:rPr>
      </w:pPr>
    </w:p>
    <w:p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53341" w:rsidRPr="00553341" w:rsidRDefault="009E7552" w:rsidP="001F4218">
      <w:pPr>
        <w:jc w:val="both"/>
        <w:rPr>
          <w:rFonts w:ascii="Sylfaen" w:hAnsi="Sylfaen"/>
          <w:lang w:val="ka-GE"/>
        </w:rPr>
      </w:pPr>
      <w:hyperlink r:id="rId13" w:history="1">
        <w:r w:rsidR="00553341" w:rsidRPr="00843851">
          <w:rPr>
            <w:rStyle w:val="Hyperlink"/>
            <w:rFonts w:ascii="Sylfaen" w:hAnsi="Sylfaen"/>
            <w:lang w:val="ka-GE"/>
          </w:rPr>
          <w:t>http://beneficiary.moh.gov.ge/Files/ambulatory_general_out-patient_manual_en-US.pdf</w:t>
        </w:r>
      </w:hyperlink>
    </w:p>
    <w:p w:rsidR="00553341" w:rsidRPr="00553341" w:rsidRDefault="00553341" w:rsidP="001F4218">
      <w:pPr>
        <w:jc w:val="both"/>
        <w:rPr>
          <w:rFonts w:ascii="Sylfaen" w:hAnsi="Sylfaen"/>
          <w:lang w:val="ka-GE"/>
        </w:rPr>
      </w:pPr>
    </w:p>
    <w:p w:rsidR="00553341" w:rsidRPr="003816F5" w:rsidRDefault="00553341" w:rsidP="001F4218">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53341" w:rsidRPr="003816F5" w:rsidRDefault="009E7552" w:rsidP="001F4218">
      <w:pPr>
        <w:jc w:val="both"/>
        <w:rPr>
          <w:rFonts w:ascii="Sylfaen" w:hAnsi="Sylfaen"/>
          <w:lang w:val="ka-GE"/>
        </w:rPr>
      </w:pPr>
      <w:hyperlink r:id="rId14" w:history="1">
        <w:r w:rsidR="00553341" w:rsidRPr="00843851">
          <w:rPr>
            <w:rStyle w:val="Hyperlink"/>
            <w:rFonts w:ascii="Sylfaen" w:hAnsi="Sylfaen"/>
            <w:lang w:val="ka-GE"/>
          </w:rPr>
          <w:t>http://www.myvideo.ge/?video_id=1519733</w:t>
        </w:r>
      </w:hyperlink>
    </w:p>
    <w:p w:rsidR="00553341" w:rsidRPr="003816F5" w:rsidRDefault="00553341" w:rsidP="001F4218">
      <w:pPr>
        <w:jc w:val="both"/>
        <w:rPr>
          <w:rFonts w:ascii="Sylfaen" w:hAnsi="Sylfaen"/>
          <w:lang w:val="ka-GE"/>
        </w:rPr>
      </w:pPr>
    </w:p>
    <w:p w:rsidR="00553341" w:rsidRPr="00553341" w:rsidRDefault="00553341"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3" w:name="_Toc384225525"/>
      <w:bookmarkEnd w:id="2"/>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13"/>
    </w:p>
    <w:p w:rsidR="00107C04" w:rsidRPr="00AD0CEB" w:rsidRDefault="00107C04" w:rsidP="00534955">
      <w:pPr>
        <w:ind w:firstLine="426"/>
        <w:jc w:val="both"/>
        <w:rPr>
          <w:rFonts w:ascii="Sylfaen" w:hAnsi="Sylfaen"/>
          <w:sz w:val="24"/>
          <w:szCs w:val="24"/>
          <w:lang w:val="ka-GE"/>
        </w:rPr>
      </w:pPr>
      <w:bookmarkStart w:id="14" w:name="OLE_LINK17"/>
      <w:bookmarkStart w:id="15" w:name="OLE_LINK18"/>
      <w:bookmarkStart w:id="16" w:name="OLE_LINK19"/>
      <w:bookmarkEnd w:id="0"/>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მოდული </w:t>
      </w:r>
      <w:r w:rsidR="00F13519">
        <w:rPr>
          <w:rFonts w:ascii="Sylfaen" w:hAnsi="Sylfaen"/>
          <w:sz w:val="24"/>
          <w:szCs w:val="24"/>
          <w:lang w:val="ka-GE"/>
        </w:rPr>
        <w:t>რეალიზებული</w:t>
      </w:r>
      <w:r w:rsidR="00963411">
        <w:rPr>
          <w:rFonts w:ascii="Sylfaen" w:hAnsi="Sylfaen"/>
          <w:sz w:val="24"/>
          <w:szCs w:val="24"/>
          <w:lang w:val="ka-GE"/>
        </w:rPr>
        <w:t>ა</w:t>
      </w:r>
      <w:r w:rsidR="00F13519">
        <w:rPr>
          <w:rFonts w:ascii="Sylfaen" w:hAnsi="Sylfaen"/>
          <w:sz w:val="24"/>
          <w:szCs w:val="24"/>
          <w:lang w:val="ka-GE"/>
        </w:rPr>
        <w:t xml:space="preserve">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ტექნოლოგიების გამოყენებით. </w:t>
      </w:r>
      <w:r w:rsidR="00F13519" w:rsidRPr="00107C04">
        <w:rPr>
          <w:rFonts w:ascii="Sylfaen" w:hAnsi="Sylfaen"/>
          <w:sz w:val="24"/>
          <w:szCs w:val="24"/>
          <w:lang w:val="ka-GE"/>
        </w:rPr>
        <w:t>საქართველოს შრომის, ჯანმრთელობისა და სოციალური დაცვის</w:t>
      </w:r>
      <w:r w:rsidR="00F13519">
        <w:rPr>
          <w:rFonts w:ascii="Sylfaen" w:hAnsi="Sylfaen"/>
          <w:sz w:val="24"/>
          <w:szCs w:val="24"/>
          <w:lang w:val="ka-GE"/>
        </w:rPr>
        <w:t xml:space="preserve"> </w:t>
      </w:r>
      <w:r w:rsidR="00F13519" w:rsidRPr="00107C04">
        <w:rPr>
          <w:rFonts w:ascii="Sylfaen" w:hAnsi="Sylfaen"/>
          <w:sz w:val="24"/>
          <w:szCs w:val="24"/>
          <w:lang w:val="ka-GE"/>
        </w:rPr>
        <w:t xml:space="preserve">სამინისტროს </w:t>
      </w:r>
      <w:r w:rsidR="00F13519" w:rsidRPr="00C66843">
        <w:rPr>
          <w:rFonts w:ascii="Sylfaen" w:hAnsi="Sylfaen"/>
          <w:sz w:val="24"/>
          <w:szCs w:val="24"/>
          <w:lang w:val="ka-GE"/>
        </w:rPr>
        <w:t xml:space="preserve">IT </w:t>
      </w:r>
      <w:r w:rsidR="00F13519">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პროექტი (საინფორმაციო სისტემა) და </w:t>
      </w:r>
      <w:bookmarkEnd w:id="14"/>
      <w:bookmarkEnd w:id="15"/>
      <w:bookmarkEnd w:id="16"/>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w:t>
      </w:r>
      <w:bookmarkStart w:id="17" w:name="OLE_LINK15"/>
      <w:bookmarkStart w:id="18" w:name="OLE_LINK16"/>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bookmarkEnd w:id="17"/>
      <w:bookmarkEnd w:id="18"/>
      <w:r w:rsidRPr="00107C04">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Pr="00107C04">
        <w:rPr>
          <w:rFonts w:ascii="Sylfaen" w:hAnsi="Sylfaen" w:cs="Sylfaen"/>
          <w:sz w:val="24"/>
          <w:szCs w:val="24"/>
          <w:lang w:val="ka-GE"/>
        </w:rPr>
        <w:t>ჯანდაცვა</w:t>
      </w:r>
      <w:r w:rsidRPr="00107C04">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sidRPr="00107C04">
        <w:rPr>
          <w:rFonts w:ascii="Sylfaen" w:hAnsi="Sylfaen" w:cs="Sylfaen"/>
          <w:sz w:val="24"/>
          <w:szCs w:val="24"/>
          <w:lang w:val="ka-GE"/>
        </w:rPr>
        <w:t>ფინანსური</w:t>
      </w:r>
      <w:r w:rsidRPr="00107C04">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hyperlink r:id="rId15" w:history="1">
        <w:r w:rsidRPr="00ED2DEA">
          <w:rPr>
            <w:rStyle w:val="Hyperlink"/>
            <w:rFonts w:ascii="Sylfaen" w:hAnsi="Sylfaen"/>
            <w:sz w:val="24"/>
            <w:szCs w:val="24"/>
            <w:lang w:val="ka-GE"/>
          </w:rPr>
          <w:t>http://ehealth.moh.gov.ge/</w:t>
        </w:r>
      </w:hyperlink>
      <w:r w:rsidRPr="00107C04">
        <w:rPr>
          <w:rFonts w:ascii="Sylfaen" w:hAnsi="Sylfaen"/>
          <w:sz w:val="24"/>
          <w:szCs w:val="24"/>
          <w:lang w:val="ka-GE"/>
        </w:rPr>
        <w:t xml:space="preserve"> </w:t>
      </w:r>
      <w:hyperlink r:id="rId16" w:history="1">
        <w:r w:rsidRPr="00ED2DEA">
          <w:rPr>
            <w:rStyle w:val="Hyperlink"/>
            <w:rFonts w:ascii="Sylfaen" w:hAnsi="Sylfaen"/>
            <w:sz w:val="24"/>
            <w:szCs w:val="24"/>
            <w:lang w:val="ka-GE"/>
          </w:rPr>
          <w:t>http://beneficiary.moh.gov.ge</w:t>
        </w:r>
      </w:hyperlink>
      <w:r w:rsidRPr="00107C04">
        <w:rPr>
          <w:rFonts w:ascii="Sylfaen" w:hAnsi="Sylfaen"/>
          <w:sz w:val="24"/>
          <w:szCs w:val="24"/>
          <w:lang w:val="ka-GE"/>
        </w:rPr>
        <w:t>.</w:t>
      </w:r>
    </w:p>
    <w:p w:rsidR="001678B5" w:rsidRPr="00AD0CEB" w:rsidRDefault="001678B5" w:rsidP="00534955">
      <w:pPr>
        <w:ind w:firstLine="426"/>
        <w:jc w:val="both"/>
        <w:rPr>
          <w:rFonts w:ascii="Sylfaen" w:hAnsi="Sylfaen"/>
          <w:b/>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9" w:name="_Toc384225526"/>
      <w:bookmarkStart w:id="20" w:name="OLE_LINK42"/>
      <w:bookmarkStart w:id="21" w:name="OLE_LINK43"/>
      <w:bookmarkStart w:id="22" w:name="OLE_LINK44"/>
      <w:bookmarkStart w:id="23" w:name="OLE_LINK4"/>
      <w:bookmarkStart w:id="24" w:name="OLE_LINK5"/>
      <w:bookmarkStart w:id="25" w:name="OLE_LINK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9"/>
    </w:p>
    <w:bookmarkEnd w:id="20"/>
    <w:bookmarkEnd w:id="21"/>
    <w:bookmarkEnd w:id="22"/>
    <w:p w:rsidR="00BD133E" w:rsidRDefault="00F26257" w:rsidP="00BD133E">
      <w:pPr>
        <w:spacing w:before="200" w:after="200"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 xml:space="preserve">პრეზენტაციის </w:t>
      </w:r>
      <w:bookmarkEnd w:id="23"/>
      <w:bookmarkEnd w:id="24"/>
      <w:bookmarkEnd w:id="25"/>
      <w:r w:rsidRPr="0067375E">
        <w:rPr>
          <w:rFonts w:ascii="Sylfaen" w:hAnsi="Sylfaen"/>
          <w:sz w:val="24"/>
          <w:szCs w:val="24"/>
          <w:lang w:val="ka-GE"/>
        </w:rPr>
        <w:t>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BD133E" w:rsidRDefault="009405C4" w:rsidP="00BD133E">
      <w:pPr>
        <w:spacing w:before="200" w:after="200" w:line="276" w:lineRule="auto"/>
        <w:ind w:firstLine="720"/>
        <w:rPr>
          <w:rFonts w:ascii="Sylfaen" w:hAnsi="Sylfaen"/>
          <w:sz w:val="24"/>
          <w:szCs w:val="24"/>
          <w:lang w:val="ka-GE"/>
        </w:rPr>
      </w:pPr>
      <w:r>
        <w:object w:dxaOrig="6947" w:dyaOrig="6746" w14:anchorId="72CDCD9C">
          <v:shape id="_x0000_i1027" type="#_x0000_t75" style="width:347.25pt;height:337.5pt" o:ole="">
            <v:imagedata r:id="rId17" o:title=""/>
          </v:shape>
          <o:OLEObject Type="Embed" ProgID="Visio.Drawing.11" ShapeID="_x0000_i1027" DrawAspect="Content" ObjectID="_1475590605" r:id="rId18"/>
        </w:object>
      </w:r>
    </w:p>
    <w:p w:rsidR="001678B5" w:rsidRPr="00CA2A6F" w:rsidRDefault="001678B5" w:rsidP="001678B5">
      <w:pPr>
        <w:rPr>
          <w:rFonts w:ascii="Sylfaen" w:hAnsi="Sylfaen"/>
          <w:lang w:val="ka-GE"/>
        </w:rPr>
      </w:pPr>
    </w:p>
    <w:p w:rsidR="001678B5" w:rsidRDefault="001678B5" w:rsidP="001678B5">
      <w:pPr>
        <w:pStyle w:val="Heading2"/>
        <w:numPr>
          <w:ilvl w:val="0"/>
          <w:numId w:val="22"/>
        </w:numPr>
        <w:rPr>
          <w:rFonts w:ascii="Sylfaen" w:hAnsi="Sylfaen" w:cs="Sylfaen"/>
          <w:lang w:val="ka-GE"/>
        </w:rPr>
      </w:pPr>
      <w:bookmarkStart w:id="26" w:name="OLE_LINK45"/>
      <w:bookmarkStart w:id="27" w:name="OLE_LINK46"/>
      <w:bookmarkStart w:id="28"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26"/>
      <w:bookmarkEnd w:id="27"/>
      <w:bookmarkEnd w:id="28"/>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4A3841">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2B1C9D" w:rsidRDefault="002B1C9D" w:rsidP="001678B5">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rsidR="00053150" w:rsidRPr="00053150" w:rsidRDefault="00053150" w:rsidP="00053150">
      <w:pPr>
        <w:rPr>
          <w:rFonts w:ascii="Sylfaen" w:hAnsi="Sylfaen"/>
          <w:lang w:val="ka-GE"/>
        </w:rPr>
      </w:pPr>
      <w:r>
        <w:rPr>
          <w:rFonts w:ascii="Sylfaen" w:hAnsi="Sylfaen"/>
          <w:lang w:val="ka-GE"/>
        </w:rPr>
        <w:t>ნახ. 4</w:t>
      </w:r>
    </w:p>
    <w:p w:rsidR="00DF4246" w:rsidRDefault="00DF4246" w:rsidP="00DF4246">
      <w:pPr>
        <w:rPr>
          <w:rFonts w:ascii="Sylfaen" w:hAnsi="Sylfaen"/>
          <w:lang w:val="ka-GE"/>
        </w:rPr>
      </w:pPr>
    </w:p>
    <w:p w:rsidR="00DF4246" w:rsidRPr="00DF4246" w:rsidRDefault="0059592E" w:rsidP="00DF4246">
      <w:r>
        <w:rPr>
          <w:noProof/>
        </w:rPr>
        <w:drawing>
          <wp:inline distT="0" distB="0" distL="0" distR="0" wp14:anchorId="7357460A" wp14:editId="5FFCD754">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rsidR="001678B5" w:rsidRDefault="001678B5" w:rsidP="001678B5">
      <w:pPr>
        <w:rPr>
          <w:rFonts w:ascii="Sylfaen" w:hAnsi="Sylfaen"/>
          <w:lang w:val="ka-GE"/>
        </w:rPr>
      </w:pPr>
    </w:p>
    <w:p w:rsidR="0059592E" w:rsidRDefault="0059592E" w:rsidP="0059592E">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 განხილული და აღწერილი</w:t>
      </w:r>
      <w:r w:rsidR="00CA42AA" w:rsidRPr="00CA42AA">
        <w:rPr>
          <w:rFonts w:ascii="Sylfaen" w:hAnsi="Sylfaen" w:cs="Sylfaen"/>
          <w:sz w:val="22"/>
          <w:szCs w:val="22"/>
          <w:lang w:val="ka-GE"/>
        </w:rPr>
        <w:t>ა</w:t>
      </w:r>
      <w:r w:rsidRPr="00CA42AA">
        <w:rPr>
          <w:rFonts w:ascii="Sylfaen" w:hAnsi="Sylfaen" w:cs="Sylfaen"/>
          <w:sz w:val="22"/>
          <w:szCs w:val="22"/>
          <w:lang w:val="ka-GE"/>
        </w:rPr>
        <w:t>. ქვემოთ</w:t>
      </w:r>
      <w:r>
        <w:rPr>
          <w:rFonts w:ascii="Sylfaen" w:hAnsi="Sylfaen" w:cs="Sylfaen"/>
          <w:sz w:val="22"/>
          <w:szCs w:val="22"/>
          <w:lang w:val="ka-GE"/>
        </w:rPr>
        <w:t xml:space="preserve"> მოცემულია მათი მისამართები:</w:t>
      </w:r>
    </w:p>
    <w:p w:rsidR="0059592E" w:rsidRPr="0059592E" w:rsidRDefault="0059592E" w:rsidP="0059592E">
      <w:pPr>
        <w:jc w:val="both"/>
        <w:rPr>
          <w:rFonts w:ascii="Sylfaen" w:hAnsi="Sylfaen"/>
          <w:sz w:val="24"/>
          <w:szCs w:val="24"/>
          <w:lang w:val="ka-GE"/>
        </w:rPr>
      </w:pPr>
    </w:p>
    <w:p w:rsidR="0059592E" w:rsidRPr="0059592E" w:rsidRDefault="0059592E" w:rsidP="0059592E">
      <w:pPr>
        <w:jc w:val="both"/>
        <w:rPr>
          <w:rFonts w:ascii="Sylfaen" w:hAnsi="Sylfaen"/>
          <w:sz w:val="24"/>
          <w:szCs w:val="24"/>
          <w:lang w:val="ka-GE"/>
        </w:rPr>
      </w:pPr>
    </w:p>
    <w:p w:rsidR="0059592E" w:rsidRPr="00553341" w:rsidRDefault="0059592E" w:rsidP="0059592E">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9592E" w:rsidRDefault="009E7552" w:rsidP="0059592E">
      <w:pPr>
        <w:jc w:val="both"/>
        <w:rPr>
          <w:rFonts w:ascii="Sylfaen" w:hAnsi="Sylfaen" w:cs="Consolas"/>
          <w:color w:val="222222"/>
          <w:sz w:val="18"/>
          <w:szCs w:val="18"/>
          <w:shd w:val="clear" w:color="auto" w:fill="FFFFFF"/>
          <w:lang w:val="ka-GE"/>
        </w:rPr>
      </w:pPr>
      <w:hyperlink r:id="rId20" w:history="1">
        <w:r w:rsidR="0059592E" w:rsidRPr="00843851">
          <w:rPr>
            <w:rStyle w:val="Hyperlink"/>
            <w:rFonts w:ascii="Sylfaen" w:hAnsi="Sylfaen" w:cs="Consolas"/>
            <w:sz w:val="18"/>
            <w:szCs w:val="18"/>
            <w:shd w:val="clear" w:color="auto" w:fill="FFFFFF"/>
            <w:lang w:val="ka-GE"/>
          </w:rPr>
          <w:t>http://beneficiary.moh.gov.ge/Files/ambulatory_general_out-patient_manual_ka-GE.pdf</w:t>
        </w:r>
      </w:hyperlink>
    </w:p>
    <w:p w:rsidR="0059592E" w:rsidRDefault="0059592E" w:rsidP="0059592E">
      <w:pPr>
        <w:jc w:val="both"/>
        <w:rPr>
          <w:rFonts w:ascii="Sylfaen" w:hAnsi="Sylfaen" w:cs="Consolas"/>
          <w:color w:val="222222"/>
          <w:sz w:val="18"/>
          <w:szCs w:val="18"/>
          <w:shd w:val="clear" w:color="auto" w:fill="FFFFFF"/>
          <w:lang w:val="ka-GE"/>
        </w:rPr>
      </w:pPr>
    </w:p>
    <w:p w:rsidR="0059592E" w:rsidRDefault="0059592E" w:rsidP="0059592E">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9592E" w:rsidRPr="00553341" w:rsidRDefault="009E7552" w:rsidP="0059592E">
      <w:pPr>
        <w:jc w:val="both"/>
        <w:rPr>
          <w:rFonts w:ascii="Sylfaen" w:hAnsi="Sylfaen"/>
          <w:lang w:val="ka-GE"/>
        </w:rPr>
      </w:pPr>
      <w:hyperlink r:id="rId21" w:history="1">
        <w:r w:rsidR="0059592E" w:rsidRPr="00843851">
          <w:rPr>
            <w:rStyle w:val="Hyperlink"/>
            <w:rFonts w:ascii="Sylfaen" w:hAnsi="Sylfaen"/>
            <w:lang w:val="ka-GE"/>
          </w:rPr>
          <w:t>http://beneficiary.moh.gov.ge/Files/ambulatory_general_out-patient_manual_en-US.pdf</w:t>
        </w:r>
      </w:hyperlink>
    </w:p>
    <w:p w:rsidR="0059592E" w:rsidRPr="00553341" w:rsidRDefault="0059592E" w:rsidP="0059592E">
      <w:pPr>
        <w:jc w:val="both"/>
        <w:rPr>
          <w:rFonts w:ascii="Sylfaen" w:hAnsi="Sylfaen"/>
          <w:lang w:val="ka-GE"/>
        </w:rPr>
      </w:pPr>
    </w:p>
    <w:p w:rsidR="0059592E" w:rsidRPr="0059592E" w:rsidRDefault="0059592E" w:rsidP="0059592E">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9592E" w:rsidRPr="0059592E" w:rsidRDefault="009E7552" w:rsidP="0059592E">
      <w:pPr>
        <w:jc w:val="both"/>
        <w:rPr>
          <w:rFonts w:ascii="Sylfaen" w:hAnsi="Sylfaen"/>
          <w:lang w:val="ka-GE"/>
        </w:rPr>
      </w:pPr>
      <w:hyperlink r:id="rId22" w:history="1">
        <w:r w:rsidR="0059592E" w:rsidRPr="00843851">
          <w:rPr>
            <w:rStyle w:val="Hyperlink"/>
            <w:rFonts w:ascii="Sylfaen" w:hAnsi="Sylfaen"/>
            <w:lang w:val="ka-GE"/>
          </w:rPr>
          <w:t>http://www.myvideo.ge/?video_id=1519733</w:t>
        </w:r>
      </w:hyperlink>
    </w:p>
    <w:p w:rsidR="00AD0CEB" w:rsidRPr="0059592E" w:rsidRDefault="00AD0CEB" w:rsidP="001678B5">
      <w:pPr>
        <w:rPr>
          <w:rFonts w:ascii="Sylfaen" w:hAnsi="Sylfaen"/>
          <w:color w:val="FF0000"/>
          <w:lang w:val="ka-GE"/>
        </w:rPr>
      </w:pPr>
    </w:p>
    <w:p w:rsidR="00AD0CEB" w:rsidRPr="0059592E" w:rsidRDefault="00AD0CEB" w:rsidP="001678B5">
      <w:pPr>
        <w:rPr>
          <w:rFonts w:ascii="Sylfaen" w:hAnsi="Sylfaen"/>
          <w:color w:val="FF0000"/>
          <w:lang w:val="ka-GE"/>
        </w:rPr>
      </w:pPr>
    </w:p>
    <w:p w:rsidR="001678B5" w:rsidRDefault="001678B5" w:rsidP="001678B5">
      <w:pPr>
        <w:pStyle w:val="Heading2"/>
        <w:numPr>
          <w:ilvl w:val="0"/>
          <w:numId w:val="22"/>
        </w:numPr>
        <w:rPr>
          <w:rFonts w:ascii="Sylfaen" w:hAnsi="Sylfaen"/>
          <w:sz w:val="24"/>
          <w:szCs w:val="24"/>
          <w:lang w:val="ka-GE"/>
        </w:rPr>
      </w:pPr>
      <w:bookmarkStart w:id="29" w:name="_Toc38422552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9"/>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w:t>
      </w:r>
      <w:r w:rsidR="002F6A6F">
        <w:rPr>
          <w:rFonts w:ascii="Sylfaen" w:hAnsi="Sylfaen" w:cs="Sylfaen"/>
          <w:sz w:val="22"/>
          <w:szCs w:val="22"/>
          <w:lang w:val="ka-GE"/>
        </w:rPr>
        <w:t>ები</w:t>
      </w:r>
      <w:r>
        <w:rPr>
          <w:rFonts w:ascii="Sylfaen" w:hAnsi="Sylfaen" w:cs="Sylfaen"/>
          <w:sz w:val="22"/>
          <w:szCs w:val="22"/>
          <w:lang w:val="ka-GE"/>
        </w:rPr>
        <w:t xml:space="preserve"> და კონტროლის მექანიზმ</w:t>
      </w:r>
      <w:r w:rsidR="002F6A6F">
        <w:rPr>
          <w:rFonts w:ascii="Sylfaen" w:hAnsi="Sylfaen" w:cs="Sylfaen"/>
          <w:sz w:val="22"/>
          <w:szCs w:val="22"/>
          <w:lang w:val="ka-GE"/>
        </w:rPr>
        <w:t>ებ</w:t>
      </w:r>
      <w:r>
        <w:rPr>
          <w:rFonts w:ascii="Sylfaen" w:hAnsi="Sylfaen" w:cs="Sylfaen"/>
          <w:sz w:val="22"/>
          <w:szCs w:val="22"/>
          <w:lang w:val="ka-GE"/>
        </w:rPr>
        <w:t>ი, რომლებიც ერთობლიობაში განსაზღვრავ</w:t>
      </w:r>
      <w:r w:rsidR="004A3841">
        <w:rPr>
          <w:rFonts w:ascii="Sylfaen" w:hAnsi="Sylfaen" w:cs="Sylfaen"/>
          <w:sz w:val="22"/>
          <w:szCs w:val="22"/>
          <w:lang w:val="ka-GE"/>
        </w:rPr>
        <w:t>ს</w:t>
      </w:r>
      <w:r>
        <w:rPr>
          <w:rFonts w:ascii="Sylfaen" w:hAnsi="Sylfaen" w:cs="Sylfaen"/>
          <w:sz w:val="22"/>
          <w:szCs w:val="22"/>
          <w:lang w:val="ka-GE"/>
        </w:rPr>
        <w:t xml:space="preserve"> მოდულის სპეციფიკას და დანიშნულებას. აღნიშნული დონე ისევე</w:t>
      </w:r>
      <w:r w:rsidR="004A3841">
        <w:rPr>
          <w:rFonts w:ascii="Sylfaen" w:hAnsi="Sylfaen" w:cs="Sylfaen"/>
          <w:sz w:val="22"/>
          <w:szCs w:val="22"/>
          <w:lang w:val="ka-GE"/>
        </w:rPr>
        <w:t>,</w:t>
      </w:r>
      <w:r>
        <w:rPr>
          <w:rFonts w:ascii="Sylfaen" w:hAnsi="Sylfaen" w:cs="Sylfaen"/>
          <w:sz w:val="22"/>
          <w:szCs w:val="22"/>
          <w:lang w:val="ka-GE"/>
        </w:rPr>
        <w:t xml:space="preserve">  როგორც სხვა დონეები</w:t>
      </w:r>
      <w:r w:rsidR="002F6A6F">
        <w:rPr>
          <w:rFonts w:ascii="Sylfaen" w:hAnsi="Sylfaen" w:cs="Sylfaen"/>
          <w:sz w:val="22"/>
          <w:szCs w:val="22"/>
          <w:lang w:val="ka-GE"/>
        </w:rPr>
        <w:t xml:space="preserve"> კავშირშია ზოგადი არქიტექტურის შესაბამის </w:t>
      </w:r>
      <w:r w:rsidR="006E0AA5">
        <w:rPr>
          <w:rFonts w:ascii="Sylfaen" w:hAnsi="Sylfaen" w:cs="Sylfaen"/>
          <w:sz w:val="22"/>
          <w:szCs w:val="22"/>
          <w:lang w:val="ka-GE"/>
        </w:rPr>
        <w:t xml:space="preserve">სხვა </w:t>
      </w:r>
      <w:r w:rsidR="002F6A6F">
        <w:rPr>
          <w:rFonts w:ascii="Sylfaen" w:hAnsi="Sylfaen" w:cs="Sylfaen"/>
          <w:sz w:val="22"/>
          <w:szCs w:val="22"/>
          <w:lang w:val="ka-GE"/>
        </w:rPr>
        <w:t>დონეებთან</w:t>
      </w:r>
      <w:r>
        <w:rPr>
          <w:rFonts w:ascii="Sylfaen" w:hAnsi="Sylfaen" w:cs="Sylfaen"/>
          <w:sz w:val="22"/>
          <w:szCs w:val="22"/>
          <w:lang w:val="ka-GE"/>
        </w:rPr>
        <w:t>.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6E0AA5" w:rsidRDefault="00513C42" w:rsidP="001678B5">
      <w:pPr>
        <w:ind w:firstLine="720"/>
        <w:jc w:val="both"/>
        <w:rPr>
          <w:rFonts w:ascii="Sylfaen" w:hAnsi="Sylfaen" w:cs="Sylfaen"/>
          <w:sz w:val="22"/>
          <w:szCs w:val="22"/>
          <w:lang w:val="ka-GE"/>
        </w:rPr>
      </w:pPr>
      <w:r>
        <w:rPr>
          <w:rFonts w:ascii="Sylfaen" w:hAnsi="Sylfaen"/>
          <w:sz w:val="24"/>
          <w:szCs w:val="24"/>
        </w:rPr>
        <w:t>BRM</w:t>
      </w:r>
      <w:r w:rsidR="006E0AA5">
        <w:rPr>
          <w:rFonts w:ascii="Sylfaen" w:hAnsi="Sylfaen" w:cs="Sylfaen"/>
          <w:sz w:val="22"/>
          <w:szCs w:val="22"/>
          <w:lang w:val="ka-GE"/>
        </w:rPr>
        <w:t>-ის ფარგლებში რეალიზებულია რიგი ვალიდ</w:t>
      </w:r>
      <w:r w:rsidR="00BF2389">
        <w:rPr>
          <w:rFonts w:ascii="Sylfaen" w:hAnsi="Sylfaen" w:cs="Sylfaen"/>
          <w:sz w:val="22"/>
          <w:szCs w:val="22"/>
          <w:lang w:val="ka-GE"/>
        </w:rPr>
        <w:t>ა</w:t>
      </w:r>
      <w:r w:rsidR="006E0AA5">
        <w:rPr>
          <w:rFonts w:ascii="Sylfaen" w:hAnsi="Sylfaen" w:cs="Sylfaen"/>
          <w:sz w:val="22"/>
          <w:szCs w:val="22"/>
          <w:lang w:val="ka-GE"/>
        </w:rPr>
        <w:t>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E0AA5" w:rsidRDefault="006E0AA5" w:rsidP="006E0AA5">
      <w:pPr>
        <w:ind w:firstLine="720"/>
        <w:jc w:val="both"/>
        <w:rPr>
          <w:rFonts w:ascii="Sylfaen" w:hAnsi="Sylfaen" w:cs="Sylfaen"/>
          <w:sz w:val="22"/>
          <w:szCs w:val="22"/>
          <w:lang w:val="ka-GE"/>
        </w:rPr>
      </w:pP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00A2061E" w:rsidRPr="00A2061E">
        <w:rPr>
          <w:rFonts w:ascii="Sylfaen" w:hAnsi="Sylfaen" w:cs="Sylfaen"/>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sidR="00A2061E">
        <w:rPr>
          <w:rFonts w:ascii="Sylfaen" w:hAnsi="Sylfaen" w:cs="Sylfaen"/>
          <w:sz w:val="22"/>
          <w:szCs w:val="22"/>
          <w:lang w:val="ka-GE"/>
        </w:rPr>
        <w:t xml:space="preserve"> - პიროვნების სახელმწიფო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ვეტერანობის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w:t>
      </w:r>
      <w:r w:rsidR="00BF2389">
        <w:rPr>
          <w:rFonts w:ascii="Sylfaen" w:hAnsi="Sylfaen" w:cs="Sylfaen"/>
          <w:sz w:val="22"/>
          <w:szCs w:val="22"/>
          <w:lang w:val="ka-GE"/>
        </w:rPr>
        <w:t>,</w:t>
      </w:r>
      <w:r w:rsidR="00A2061E">
        <w:rPr>
          <w:rFonts w:ascii="Sylfaen" w:hAnsi="Sylfaen" w:cs="Sylfaen"/>
          <w:sz w:val="22"/>
          <w:szCs w:val="22"/>
          <w:lang w:val="ka-GE"/>
        </w:rPr>
        <w:t xml:space="preserve"> არის თუ არა პიროვნება ვეტერანის </w:t>
      </w:r>
      <w:r w:rsidR="00A2061E" w:rsidRPr="00A2061E">
        <w:rPr>
          <w:rFonts w:ascii="Sylfaen" w:hAnsi="Sylfaen" w:cs="Sylfaen"/>
          <w:sz w:val="22"/>
          <w:szCs w:val="22"/>
          <w:lang w:val="ka-GE"/>
        </w:rPr>
        <w:t>სტატუსი</w:t>
      </w:r>
      <w:r w:rsidR="00A2061E">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w:t>
      </w:r>
      <w:r w:rsidR="00137C43">
        <w:rPr>
          <w:rFonts w:ascii="Sylfaen" w:hAnsi="Sylfaen" w:cs="Sylfaen"/>
          <w:sz w:val="22"/>
          <w:szCs w:val="22"/>
          <w:lang w:val="ka-GE"/>
        </w:rPr>
        <w:t>მომსახურების პაკეტი</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თანხმობის დამადასტურებელი დოკუმენტის #</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დამადასტურებელი დოკუმენტის #, რომლის საფუძველზეც დასტურდება ბენეფიციარის თანხმობა აღნიშნულ დაწესებულებაში კონტიგენტად რეგისტრაციის შესახებ</w:t>
      </w:r>
      <w:r w:rsidR="00A03F1B" w:rsidRPr="00A2061E">
        <w:rPr>
          <w:rFonts w:ascii="Sylfaen" w:hAnsi="Sylfaen" w:cs="Sylfaen"/>
          <w:sz w:val="22"/>
          <w:szCs w:val="22"/>
          <w:lang w:val="ka-GE"/>
        </w:rPr>
        <w:t>;</w:t>
      </w:r>
    </w:p>
    <w:p w:rsidR="006E0AA5"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sidR="00A03F1B">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w:t>
      </w:r>
      <w:r w:rsidR="00BF2389">
        <w:rPr>
          <w:rFonts w:ascii="Sylfaen" w:hAnsi="Sylfaen" w:cs="Sylfaen"/>
          <w:sz w:val="22"/>
          <w:szCs w:val="22"/>
          <w:lang w:val="ka-GE"/>
        </w:rPr>
        <w:t xml:space="preserve">სამუშო </w:t>
      </w:r>
      <w:r w:rsidR="00A03F1B">
        <w:rPr>
          <w:rFonts w:ascii="Sylfaen" w:hAnsi="Sylfaen" w:cs="Sylfaen"/>
          <w:sz w:val="22"/>
          <w:szCs w:val="22"/>
          <w:lang w:val="ka-GE"/>
        </w:rPr>
        <w:t>ინტერფესისების გამართულ ფინქციონირებას</w:t>
      </w:r>
      <w:r w:rsidRPr="00A2061E">
        <w:rPr>
          <w:rFonts w:ascii="Sylfaen" w:hAnsi="Sylfaen" w:cs="Sylfaen"/>
          <w:sz w:val="22"/>
          <w:szCs w:val="22"/>
          <w:lang w:val="ka-GE"/>
        </w:rPr>
        <w:t>;</w:t>
      </w:r>
    </w:p>
    <w:p w:rsidR="00C74DBE" w:rsidRDefault="00C74DBE" w:rsidP="00C74DBE">
      <w:pPr>
        <w:jc w:val="both"/>
        <w:rPr>
          <w:rFonts w:ascii="Sylfaen" w:hAnsi="Sylfaen" w:cs="Sylfaen"/>
          <w:sz w:val="22"/>
          <w:szCs w:val="22"/>
          <w:lang w:val="ka-GE"/>
        </w:rPr>
      </w:pPr>
    </w:p>
    <w:p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rsidR="00A25853" w:rsidRDefault="00A25853" w:rsidP="001678B5">
      <w:pPr>
        <w:ind w:firstLine="720"/>
        <w:jc w:val="both"/>
        <w:rPr>
          <w:rFonts w:ascii="Sylfaen" w:hAnsi="Sylfaen" w:cs="Sylfaen"/>
          <w:sz w:val="22"/>
          <w:szCs w:val="22"/>
          <w:lang w:val="ka-GE"/>
        </w:rPr>
      </w:pPr>
    </w:p>
    <w:p w:rsidR="00A25853" w:rsidRPr="00053150" w:rsidRDefault="00A25853" w:rsidP="00A25853">
      <w:pPr>
        <w:rPr>
          <w:rFonts w:ascii="Sylfaen" w:hAnsi="Sylfaen"/>
          <w:lang w:val="ka-GE"/>
        </w:rPr>
      </w:pPr>
      <w:r>
        <w:rPr>
          <w:rFonts w:ascii="Sylfaen" w:hAnsi="Sylfaen"/>
          <w:lang w:val="ka-GE"/>
        </w:rPr>
        <w:t>ნახ. 5</w:t>
      </w:r>
    </w:p>
    <w:p w:rsidR="001678B5" w:rsidRDefault="0086112E" w:rsidP="001678B5">
      <w:pPr>
        <w:rPr>
          <w:rFonts w:ascii="Sylfaen" w:hAnsi="Sylfaen"/>
          <w:lang w:val="ka-GE"/>
        </w:rPr>
      </w:pPr>
      <w:r>
        <w:object w:dxaOrig="15788" w:dyaOrig="10984" w14:anchorId="13524A83">
          <v:shape id="_x0000_i1028" type="#_x0000_t75" style="width:498pt;height:347.25pt" o:ole="">
            <v:imagedata r:id="rId23" o:title=""/>
          </v:shape>
          <o:OLEObject Type="Embed" ProgID="Visio.Drawing.11" ShapeID="_x0000_i1028" DrawAspect="Content" ObjectID="_1475590606" r:id="rId24"/>
        </w:object>
      </w:r>
    </w:p>
    <w:p w:rsidR="006E0AA5" w:rsidRDefault="006E0AA5" w:rsidP="006E0AA5">
      <w:pPr>
        <w:rPr>
          <w:rFonts w:ascii="Sylfaen" w:hAnsi="Sylfaen"/>
          <w:lang w:val="ka-GE"/>
        </w:rPr>
      </w:pPr>
    </w:p>
    <w:p w:rsidR="006E0AA5" w:rsidRPr="006E0AA5" w:rsidRDefault="006E0AA5" w:rsidP="006E0AA5">
      <w:pPr>
        <w:rPr>
          <w:rFonts w:ascii="Sylfaen" w:hAnsi="Sylfaen"/>
          <w:lang w:val="ka-GE"/>
        </w:rPr>
      </w:pPr>
    </w:p>
    <w:p w:rsidR="001678B5" w:rsidRDefault="001678B5" w:rsidP="001678B5">
      <w:pPr>
        <w:pStyle w:val="Heading2"/>
        <w:numPr>
          <w:ilvl w:val="0"/>
          <w:numId w:val="22"/>
        </w:numPr>
        <w:rPr>
          <w:rFonts w:ascii="Sylfaen" w:hAnsi="Sylfaen"/>
          <w:sz w:val="24"/>
          <w:szCs w:val="24"/>
          <w:lang w:val="ka-GE"/>
        </w:rPr>
      </w:pPr>
      <w:bookmarkStart w:id="30"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30"/>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513C42">
        <w:rPr>
          <w:rFonts w:ascii="Sylfaen" w:hAnsi="Sylfaen"/>
          <w:sz w:val="24"/>
          <w:szCs w:val="24"/>
        </w:rPr>
        <w:t>BRM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rsidR="001678B5" w:rsidRDefault="00E06881" w:rsidP="001678B5">
      <w:pPr>
        <w:jc w:val="both"/>
        <w:rPr>
          <w:rFonts w:ascii="Sylfaen" w:hAnsi="Sylfaen"/>
          <w:lang w:val="ka-GE"/>
        </w:rPr>
      </w:pPr>
      <w:r>
        <w:rPr>
          <w:rFonts w:ascii="Sylfaen" w:hAnsi="Sylfaen"/>
          <w:lang w:val="ka-GE"/>
        </w:rPr>
        <w:t>ნახ. 6</w:t>
      </w:r>
    </w:p>
    <w:p w:rsidR="00E06881" w:rsidRDefault="00E06881" w:rsidP="001678B5">
      <w:pPr>
        <w:jc w:val="both"/>
        <w:rPr>
          <w:rFonts w:ascii="Sylfaen" w:hAnsi="Sylfaen"/>
          <w:lang w:val="ka-GE"/>
        </w:rPr>
      </w:pPr>
      <w:r>
        <w:object w:dxaOrig="11888" w:dyaOrig="6688" w14:anchorId="2E06F321">
          <v:shape id="_x0000_i1029" type="#_x0000_t75" style="width:498pt;height:280.5pt" o:ole="">
            <v:imagedata r:id="rId25" o:title=""/>
          </v:shape>
          <o:OLEObject Type="Embed" ProgID="Visio.Drawing.11" ShapeID="_x0000_i1029" DrawAspect="Content" ObjectID="_1475590607" r:id="rId26"/>
        </w:object>
      </w:r>
    </w:p>
    <w:p w:rsidR="008657D5" w:rsidRDefault="008657D5" w:rsidP="001678B5">
      <w:pPr>
        <w:jc w:val="both"/>
        <w:rPr>
          <w:rFonts w:ascii="Sylfaen" w:hAnsi="Sylfaen"/>
          <w:lang w:val="ka-GE"/>
        </w:rPr>
      </w:pPr>
    </w:p>
    <w:p w:rsidR="001678B5" w:rsidRDefault="001678B5" w:rsidP="001678B5">
      <w:pPr>
        <w:jc w:val="both"/>
        <w:rPr>
          <w:rFonts w:ascii="Sylfaen" w:hAnsi="Sylfaen"/>
          <w:lang w:val="ka-GE"/>
        </w:rPr>
      </w:pPr>
    </w:p>
    <w:p w:rsidR="001678B5" w:rsidRDefault="001678B5" w:rsidP="001678B5">
      <w:pPr>
        <w:jc w:val="both"/>
        <w:rPr>
          <w:rFonts w:ascii="Sylfaen" w:hAnsi="Sylfaen"/>
          <w:lang w:val="ka-GE"/>
        </w:rPr>
      </w:pPr>
    </w:p>
    <w:p w:rsidR="001678B5" w:rsidRPr="001678B5" w:rsidRDefault="001678B5" w:rsidP="001678B5">
      <w:pPr>
        <w:pStyle w:val="Heading2"/>
        <w:numPr>
          <w:ilvl w:val="0"/>
          <w:numId w:val="22"/>
        </w:numPr>
        <w:rPr>
          <w:rFonts w:ascii="Sylfaen" w:hAnsi="Sylfaen"/>
          <w:sz w:val="24"/>
          <w:szCs w:val="24"/>
          <w:lang w:val="ka-GE"/>
        </w:rPr>
      </w:pPr>
      <w:bookmarkStart w:id="31" w:name="_Toc384225530"/>
      <w:r w:rsidRPr="001678B5">
        <w:rPr>
          <w:rFonts w:ascii="Sylfaen" w:hAnsi="Sylfaen"/>
          <w:sz w:val="24"/>
          <w:szCs w:val="24"/>
          <w:lang w:val="ka-GE"/>
        </w:rPr>
        <w:t>მონაცემების დონე</w:t>
      </w:r>
      <w:bookmarkEnd w:id="31"/>
    </w:p>
    <w:p w:rsidR="001678B5" w:rsidRDefault="001678B5" w:rsidP="001B783A">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sidR="00A7619F">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sidR="00A7619F">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DB6097" w:rsidRPr="001B783A" w:rsidRDefault="00DB6097" w:rsidP="001B783A">
      <w:pPr>
        <w:ind w:firstLine="720"/>
        <w:jc w:val="both"/>
        <w:rPr>
          <w:rFonts w:ascii="Sylfaen" w:hAnsi="Sylfaen" w:cs="Sylfaen"/>
          <w:sz w:val="22"/>
          <w:szCs w:val="22"/>
          <w:lang w:val="ka-GE"/>
        </w:rPr>
      </w:pPr>
    </w:p>
    <w:p w:rsidR="001678B5" w:rsidRDefault="001678B5" w:rsidP="001678B5"/>
    <w:p w:rsidR="00FB3DE0" w:rsidRDefault="00FB3DE0" w:rsidP="00FB3DE0">
      <w:pPr>
        <w:pStyle w:val="Heading2"/>
        <w:numPr>
          <w:ilvl w:val="1"/>
          <w:numId w:val="12"/>
        </w:numPr>
        <w:ind w:left="426" w:hanging="426"/>
        <w:rPr>
          <w:rFonts w:ascii="Sylfaen" w:hAnsi="Sylfaen"/>
          <w:sz w:val="24"/>
          <w:szCs w:val="24"/>
          <w:lang w:val="ka-GE"/>
        </w:rPr>
      </w:pPr>
      <w:bookmarkStart w:id="32" w:name="_Toc384225531"/>
      <w:r w:rsidRPr="001D7240">
        <w:rPr>
          <w:rFonts w:ascii="Sylfaen" w:hAnsi="Sylfaen"/>
          <w:sz w:val="24"/>
          <w:szCs w:val="24"/>
          <w:lang w:val="ka-GE"/>
        </w:rPr>
        <w:t>ფიზიკური არქიტექტურა</w:t>
      </w:r>
      <w:bookmarkEnd w:id="32"/>
    </w:p>
    <w:p w:rsidR="00FB3DE0" w:rsidRDefault="00FB3DE0" w:rsidP="00FB3DE0">
      <w:pPr>
        <w:jc w:val="both"/>
        <w:rPr>
          <w:rFonts w:ascii="Sylfaen" w:hAnsi="Sylfaen"/>
          <w:sz w:val="24"/>
          <w:szCs w:val="24"/>
          <w:lang w:val="ka-GE"/>
        </w:rPr>
      </w:pPr>
    </w:p>
    <w:p w:rsidR="00FB3DE0" w:rsidRDefault="00FB3DE0" w:rsidP="00FB3DE0">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Pr>
          <w:rFonts w:ascii="Sylfaen" w:hAnsi="Sylfaen"/>
          <w:sz w:val="24"/>
          <w:szCs w:val="24"/>
          <w:lang w:val="ka-GE"/>
        </w:rPr>
        <w:t xml:space="preserve"> ქვემოთ:</w:t>
      </w:r>
    </w:p>
    <w:p w:rsidR="00FB3DE0" w:rsidRPr="00884F31" w:rsidRDefault="00FB3DE0" w:rsidP="00FB3DE0">
      <w:pPr>
        <w:pStyle w:val="ListParagraph"/>
        <w:ind w:left="1080"/>
        <w:jc w:val="both"/>
        <w:rPr>
          <w:rFonts w:ascii="Sylfaen" w:hAnsi="Sylfaen"/>
          <w:sz w:val="24"/>
          <w:szCs w:val="24"/>
        </w:rPr>
      </w:pPr>
    </w:p>
    <w:p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rsidR="002236CC" w:rsidRDefault="002236CC" w:rsidP="00FB3DE0">
      <w:pPr>
        <w:jc w:val="both"/>
        <w:rPr>
          <w:rFonts w:ascii="Sylfaen" w:hAnsi="Sylfaen" w:cs="Sylfaen"/>
          <w:color w:val="FF0000"/>
          <w:sz w:val="24"/>
          <w:szCs w:val="24"/>
          <w:lang w:val="ka-GE"/>
        </w:rPr>
      </w:pPr>
    </w:p>
    <w:p w:rsidR="00FB3DE0" w:rsidRPr="009F6684" w:rsidRDefault="00FB3DE0" w:rsidP="00FB3DE0">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678B5" w:rsidRDefault="001678B5" w:rsidP="001678B5"/>
    <w:p w:rsidR="00173662" w:rsidRPr="00E6534F" w:rsidRDefault="00173662" w:rsidP="00FC3E7D">
      <w:pPr>
        <w:spacing w:before="200" w:after="200" w:line="276" w:lineRule="auto"/>
        <w:rPr>
          <w:rFonts w:ascii="Sylfaen" w:hAnsi="Sylfaen" w:cs="Sylfaen"/>
          <w:color w:val="00B050"/>
          <w:sz w:val="22"/>
          <w:szCs w:val="22"/>
          <w:lang w:val="ka-GE"/>
        </w:rPr>
      </w:pPr>
    </w:p>
    <w:p w:rsidR="00FC3E7D" w:rsidRDefault="00173662" w:rsidP="00FC3E7D">
      <w:pPr>
        <w:pStyle w:val="Heading2"/>
        <w:numPr>
          <w:ilvl w:val="2"/>
          <w:numId w:val="12"/>
        </w:numPr>
        <w:ind w:left="709" w:hanging="709"/>
        <w:rPr>
          <w:rFonts w:ascii="Sylfaen" w:hAnsi="Sylfaen"/>
          <w:sz w:val="24"/>
          <w:szCs w:val="24"/>
        </w:rPr>
      </w:pPr>
      <w:bookmarkStart w:id="33" w:name="_Toc384225532"/>
      <w:bookmarkStart w:id="34" w:name="OLE_LINK54"/>
      <w:bookmarkStart w:id="35" w:name="OLE_LINK55"/>
      <w:bookmarkStart w:id="36" w:name="OLE_LINK56"/>
      <w:r w:rsidRPr="00173662">
        <w:rPr>
          <w:rFonts w:ascii="Sylfaen" w:hAnsi="Sylfaen"/>
          <w:sz w:val="24"/>
          <w:szCs w:val="24"/>
          <w:lang w:val="ka-GE"/>
        </w:rPr>
        <w:t>ინფორმაციული ნაკადები</w:t>
      </w:r>
      <w:bookmarkEnd w:id="33"/>
    </w:p>
    <w:bookmarkEnd w:id="34"/>
    <w:bookmarkEnd w:id="35"/>
    <w:bookmarkEnd w:id="36"/>
    <w:p w:rsidR="001C389E" w:rsidRDefault="001C389E" w:rsidP="001C389E">
      <w:pPr>
        <w:ind w:firstLine="360"/>
        <w:jc w:val="both"/>
        <w:rPr>
          <w:rFonts w:ascii="Sylfaen" w:hAnsi="Sylfaen"/>
          <w:sz w:val="24"/>
          <w:szCs w:val="24"/>
        </w:rPr>
      </w:pPr>
    </w:p>
    <w:p w:rsidR="00672EF6" w:rsidRDefault="00672EF6" w:rsidP="00672EF6">
      <w:pPr>
        <w:ind w:firstLine="709"/>
        <w:jc w:val="both"/>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Pr>
          <w:rFonts w:ascii="Sylfaen" w:hAnsi="Sylfaen"/>
          <w:sz w:val="24"/>
          <w:szCs w:val="24"/>
          <w:lang w:val="ka-GE"/>
        </w:rPr>
        <w:t>და</w:t>
      </w:r>
      <w:r w:rsidR="000D642B">
        <w:rPr>
          <w:rFonts w:ascii="Sylfaen" w:hAnsi="Sylfaen"/>
          <w:sz w:val="24"/>
          <w:szCs w:val="24"/>
          <w:lang w:val="ka-GE"/>
        </w:rPr>
        <w:t xml:space="preserve"> ,,</w:t>
      </w:r>
      <w:r>
        <w:rPr>
          <w:rFonts w:ascii="Sylfaen" w:hAnsi="Sylfaen"/>
          <w:sz w:val="24"/>
          <w:szCs w:val="24"/>
          <w:lang w:val="ka-GE"/>
        </w:rPr>
        <w:t>გაცემული ინფორმაცია</w:t>
      </w:r>
      <w:r w:rsidR="000D642B">
        <w:rPr>
          <w:rFonts w:ascii="Sylfaen" w:hAnsi="Sylfaen"/>
          <w:sz w:val="24"/>
          <w:szCs w:val="24"/>
          <w:lang w:val="ka-GE"/>
        </w:rPr>
        <w:t>”</w:t>
      </w:r>
      <w:r>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Pr>
          <w:rFonts w:ascii="Sylfaen" w:hAnsi="Sylfaen"/>
          <w:sz w:val="24"/>
          <w:szCs w:val="24"/>
          <w:lang w:val="ka-GE"/>
        </w:rPr>
        <w:t xml:space="preserve"> წითელ ფერში</w:t>
      </w:r>
      <w:r w:rsidR="000D642B">
        <w:rPr>
          <w:rFonts w:ascii="Sylfaen" w:hAnsi="Sylfaen"/>
          <w:sz w:val="24"/>
          <w:szCs w:val="24"/>
          <w:lang w:val="ka-GE"/>
        </w:rPr>
        <w:t xml:space="preserve"> -</w:t>
      </w:r>
      <w:r>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Pr>
          <w:rFonts w:ascii="Sylfaen" w:hAnsi="Sylfaen"/>
          <w:sz w:val="24"/>
          <w:szCs w:val="24"/>
          <w:lang w:val="ka-GE"/>
        </w:rPr>
        <w:t>.</w:t>
      </w:r>
    </w:p>
    <w:p w:rsidR="00672EF6" w:rsidRDefault="00672EF6" w:rsidP="00672EF6">
      <w:pPr>
        <w:ind w:firstLine="709"/>
        <w:jc w:val="both"/>
        <w:rPr>
          <w:rFonts w:ascii="Sylfaen" w:hAnsi="Sylfaen"/>
          <w:sz w:val="24"/>
          <w:szCs w:val="24"/>
          <w:lang w:val="ka-GE"/>
        </w:rPr>
      </w:pPr>
    </w:p>
    <w:p w:rsidR="00672EF6" w:rsidRDefault="00672EF6" w:rsidP="00672EF6">
      <w:pPr>
        <w:jc w:val="both"/>
        <w:rPr>
          <w:rFonts w:ascii="Sylfaen" w:hAnsi="Sylfaen"/>
          <w:sz w:val="24"/>
          <w:szCs w:val="24"/>
          <w:lang w:val="ka-GE"/>
        </w:rPr>
      </w:pPr>
      <w:r>
        <w:rPr>
          <w:rFonts w:ascii="Sylfaen" w:hAnsi="Sylfaen"/>
          <w:sz w:val="24"/>
          <w:szCs w:val="24"/>
          <w:lang w:val="ka-GE"/>
        </w:rPr>
        <w:t>ნახ. 7</w:t>
      </w:r>
    </w:p>
    <w:p w:rsidR="00672EF6" w:rsidRDefault="00672EF6" w:rsidP="00672EF6">
      <w:pPr>
        <w:jc w:val="both"/>
        <w:rPr>
          <w:rFonts w:ascii="Sylfaen" w:hAnsi="Sylfaen"/>
          <w:sz w:val="24"/>
          <w:szCs w:val="24"/>
          <w:lang w:val="ka-GE"/>
        </w:rPr>
      </w:pPr>
      <w:r>
        <w:object w:dxaOrig="11888" w:dyaOrig="7879" w14:anchorId="761C0250">
          <v:shape id="_x0000_i1030" type="#_x0000_t75" style="width:498pt;height:330pt" o:ole="">
            <v:imagedata r:id="rId27" o:title=""/>
          </v:shape>
          <o:OLEObject Type="Embed" ProgID="Visio.Drawing.11" ShapeID="_x0000_i1030" DrawAspect="Content" ObjectID="_1475590608" r:id="rId28"/>
        </w:object>
      </w:r>
    </w:p>
    <w:p w:rsidR="00672EF6" w:rsidRDefault="00672EF6" w:rsidP="00672EF6">
      <w:pPr>
        <w:ind w:firstLine="709"/>
        <w:jc w:val="both"/>
        <w:rPr>
          <w:rFonts w:ascii="Sylfaen" w:hAnsi="Sylfaen"/>
          <w:sz w:val="24"/>
          <w:szCs w:val="24"/>
          <w:lang w:val="ka-GE"/>
        </w:rPr>
      </w:pPr>
    </w:p>
    <w:p w:rsidR="00672EF6" w:rsidRDefault="00672EF6" w:rsidP="00672EF6">
      <w:pPr>
        <w:ind w:firstLine="709"/>
        <w:jc w:val="both"/>
        <w:rPr>
          <w:rFonts w:ascii="Sylfaen" w:hAnsi="Sylfaen"/>
          <w:sz w:val="24"/>
          <w:szCs w:val="24"/>
          <w:lang w:val="ka-GE"/>
        </w:rPr>
      </w:pPr>
    </w:p>
    <w:p w:rsidR="00672EF6" w:rsidRDefault="002C0AE2" w:rsidP="00672EF6">
      <w:pPr>
        <w:ind w:firstLine="709"/>
        <w:jc w:val="both"/>
        <w:rPr>
          <w:rFonts w:ascii="Sylfaen" w:hAnsi="Sylfaen"/>
          <w:sz w:val="24"/>
          <w:szCs w:val="24"/>
          <w:lang w:val="ka-GE"/>
        </w:rPr>
      </w:pPr>
      <w:r w:rsidRPr="00CA42AA">
        <w:rPr>
          <w:rFonts w:ascii="Sylfaen" w:hAnsi="Sylfaen"/>
          <w:sz w:val="24"/>
          <w:szCs w:val="24"/>
          <w:lang w:val="ka-GE"/>
        </w:rPr>
        <w:t xml:space="preserve">ზემოთ </w:t>
      </w:r>
      <w:r w:rsidR="00CA42AA" w:rsidRPr="00CA42AA">
        <w:rPr>
          <w:rFonts w:ascii="Sylfaen" w:hAnsi="Sylfaen"/>
          <w:sz w:val="24"/>
          <w:szCs w:val="24"/>
          <w:lang w:val="ka-GE"/>
        </w:rPr>
        <w:t>აღნიშნულ სქემაზე დატანილი ინფორმაცია</w:t>
      </w:r>
      <w:r w:rsidRPr="00CA42AA">
        <w:rPr>
          <w:rFonts w:ascii="Sylfaen" w:hAnsi="Sylfaen"/>
          <w:sz w:val="24"/>
          <w:szCs w:val="24"/>
          <w:lang w:val="ka-GE"/>
        </w:rPr>
        <w:t xml:space="preserve">  ცხრილისა</w:t>
      </w:r>
      <w:r>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Pr>
          <w:rFonts w:ascii="Sylfaen" w:hAnsi="Sylfaen"/>
          <w:sz w:val="24"/>
          <w:szCs w:val="24"/>
          <w:lang w:val="ka-GE"/>
        </w:rPr>
        <w:t>. გვაქვს ორი ცხრ</w:t>
      </w:r>
      <w:r w:rsidR="00CA42AA">
        <w:rPr>
          <w:rFonts w:ascii="Sylfaen" w:hAnsi="Sylfaen"/>
          <w:sz w:val="24"/>
          <w:szCs w:val="24"/>
          <w:lang w:val="ka-GE"/>
        </w:rPr>
        <w:t>ი</w:t>
      </w:r>
      <w:r>
        <w:rPr>
          <w:rFonts w:ascii="Sylfaen" w:hAnsi="Sylfaen"/>
          <w:sz w:val="24"/>
          <w:szCs w:val="24"/>
          <w:lang w:val="ka-GE"/>
        </w:rPr>
        <w:t>ლი შეტანილი/მიღებული და გაცემული ინფორმაციებისთვის ცალ</w:t>
      </w:r>
      <w:r w:rsidR="00CA42AA">
        <w:rPr>
          <w:rFonts w:ascii="Sylfaen" w:hAnsi="Sylfaen"/>
          <w:sz w:val="24"/>
          <w:szCs w:val="24"/>
          <w:lang w:val="ka-GE"/>
        </w:rPr>
        <w:t>-</w:t>
      </w:r>
      <w:r>
        <w:rPr>
          <w:rFonts w:ascii="Sylfaen" w:hAnsi="Sylfaen"/>
          <w:sz w:val="24"/>
          <w:szCs w:val="24"/>
          <w:lang w:val="ka-GE"/>
        </w:rPr>
        <w:t>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rsidR="008657D5" w:rsidRDefault="008657D5" w:rsidP="0085106A">
      <w:pPr>
        <w:pStyle w:val="ListParagraph"/>
        <w:jc w:val="both"/>
        <w:rPr>
          <w:rFonts w:ascii="Sylfaen" w:hAnsi="Sylfaen"/>
          <w:sz w:val="24"/>
          <w:szCs w:val="24"/>
          <w:lang w:val="ka-GE"/>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7"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7"/>
    </w:p>
    <w:p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9C26BD" w:rsidTr="00B72D11">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rsidR="009C26BD" w:rsidRPr="009C26BD" w:rsidRDefault="009C26BD" w:rsidP="00AA63E7">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9C26BD" w:rsidRPr="007A4437" w:rsidRDefault="009C26BD"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rsidR="009C26BD" w:rsidRDefault="001E3476"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w:t>
            </w:r>
            <w:r w:rsidR="00A7708D">
              <w:rPr>
                <w:rFonts w:ascii="Sylfaen" w:hAnsi="Sylfaen" w:cs="Consolas"/>
                <w:color w:val="000000" w:themeColor="text1"/>
              </w:rPr>
              <w:t xml:space="preserve"> </w:t>
            </w:r>
            <w:r w:rsidR="00A7708D" w:rsidRPr="009D7103">
              <w:rPr>
                <w:rFonts w:ascii="Sylfaen" w:hAnsi="Sylfaen" w:cs="Consolas"/>
                <w:b/>
                <w:color w:val="000000" w:themeColor="text1"/>
              </w:rPr>
              <w:t>GetAttributeSchemaNodeNameValue</w:t>
            </w:r>
            <w:r w:rsidR="00A7708D" w:rsidRPr="00A7708D">
              <w:rPr>
                <w:rFonts w:ascii="Sylfaen" w:hAnsi="Sylfaen" w:cs="Consolas"/>
                <w:color w:val="000000" w:themeColor="text1"/>
              </w:rPr>
              <w:t>(CurrentToken.Value, CurrentUser.ID, ProjectID.Value)</w:t>
            </w:r>
            <w:r w:rsidR="00A7708D">
              <w:rPr>
                <w:rFonts w:ascii="Sylfaen" w:hAnsi="Sylfaen" w:cs="Consolas"/>
                <w:color w:val="000000" w:themeColor="text1"/>
              </w:rPr>
              <w:t>;</w:t>
            </w:r>
            <w:r w:rsidR="00A7708D">
              <w:t xml:space="preserve"> </w:t>
            </w:r>
            <w:r w:rsidR="00A7708D" w:rsidRPr="009D7103">
              <w:rPr>
                <w:rFonts w:ascii="Sylfaen" w:hAnsi="Sylfaen" w:cs="Consolas"/>
                <w:b/>
                <w:color w:val="000000" w:themeColor="text1"/>
              </w:rPr>
              <w:t>Login</w:t>
            </w:r>
            <w:r w:rsidR="00A7708D" w:rsidRPr="00A7708D">
              <w:rPr>
                <w:rFonts w:ascii="Sylfaen" w:hAnsi="Sylfaen" w:cs="Consolas"/>
                <w:color w:val="000000" w:themeColor="text1"/>
              </w:rPr>
              <w:t>(loginName, password, encryptedPassword)</w:t>
            </w:r>
            <w:r w:rsidR="009D7103">
              <w:rPr>
                <w:rFonts w:ascii="Sylfaen" w:hAnsi="Sylfaen" w:cs="Consolas"/>
                <w:color w:val="000000" w:themeColor="text1"/>
              </w:rPr>
              <w:t>;</w:t>
            </w:r>
          </w:p>
          <w:p w:rsidR="009D7103" w:rsidRPr="001E3476" w:rsidRDefault="009D7103"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9C26BD" w:rsidRPr="009C26BD" w:rsidTr="00B72D11">
        <w:tc>
          <w:tcPr>
            <w:tcW w:w="1530" w:type="dxa"/>
          </w:tcPr>
          <w:p w:rsidR="009C26BD" w:rsidRPr="007A4437" w:rsidRDefault="009C26BD"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rsidR="009C26BD" w:rsidRPr="007A4437" w:rsidRDefault="00A7708D" w:rsidP="007A4437">
            <w:pPr>
              <w:autoSpaceDE w:val="0"/>
              <w:autoSpaceDN w:val="0"/>
              <w:adjustRightInd w:val="0"/>
              <w:rPr>
                <w:rFonts w:ascii="Sylfaen" w:hAnsi="Sylfaen" w:cs="Consolas"/>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პაციენტის სადაზღვევო სტატუსის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http://ehealth.moh.gov.ge/Hmis/Population/Services/PopulationWcf.svc</w:t>
            </w:r>
          </w:p>
        </w:tc>
        <w:tc>
          <w:tcPr>
            <w:tcW w:w="2250" w:type="dxa"/>
          </w:tcPr>
          <w:p w:rsidR="009C26BD" w:rsidRPr="007A4437" w:rsidRDefault="00D7788D" w:rsidP="007A4437">
            <w:pPr>
              <w:autoSpaceDE w:val="0"/>
              <w:autoSpaceDN w:val="0"/>
              <w:adjustRightInd w:val="0"/>
              <w:rPr>
                <w:rFonts w:ascii="Sylfaen" w:hAnsi="Sylfaen" w:cs="Consolas"/>
                <w:color w:val="000000" w:themeColor="text1"/>
                <w:lang w:val="ka-GE"/>
              </w:rPr>
            </w:pPr>
            <w:r w:rsidRPr="00D7788D">
              <w:rPr>
                <w:rFonts w:ascii="Sylfaen" w:hAnsi="Sylfaen" w:cs="Consolas"/>
                <w:b/>
                <w:color w:val="000000" w:themeColor="text1"/>
                <w:lang w:val="ka-GE"/>
              </w:rPr>
              <w:t>GetPersonInsurancePhase</w:t>
            </w:r>
            <w:r w:rsidRPr="00D7788D">
              <w:rPr>
                <w:rFonts w:ascii="Sylfaen" w:hAnsi="Sylfaen" w:cs="Consolas"/>
                <w:color w:val="000000" w:themeColor="text1"/>
                <w:lang w:val="ka-GE"/>
              </w:rPr>
              <w:t>(personalID)</w:t>
            </w:r>
          </w:p>
        </w:tc>
      </w:tr>
      <w:tr w:rsid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p>
        </w:tc>
        <w:tc>
          <w:tcPr>
            <w:tcW w:w="2250" w:type="dxa"/>
          </w:tcPr>
          <w:p w:rsidR="009C26BD" w:rsidRPr="007A4437" w:rsidRDefault="00450303" w:rsidP="007A4437">
            <w:pPr>
              <w:autoSpaceDE w:val="0"/>
              <w:autoSpaceDN w:val="0"/>
              <w:adjustRightInd w:val="0"/>
              <w:rPr>
                <w:rFonts w:ascii="Sylfaen" w:hAnsi="Sylfaen" w:cs="Consolas"/>
                <w:color w:val="000000" w:themeColor="text1"/>
                <w:lang w:val="ka-GE"/>
              </w:rPr>
            </w:pPr>
            <w:r w:rsidRPr="00450303">
              <w:rPr>
                <w:rFonts w:ascii="Sylfaen" w:hAnsi="Sylfaen" w:cs="Consolas"/>
                <w:b/>
                <w:color w:val="000000" w:themeColor="text1"/>
                <w:lang w:val="ka-GE"/>
              </w:rPr>
              <w:t>FillBeneficiariesGrid</w:t>
            </w:r>
            <w:r w:rsidRPr="00450303">
              <w:rPr>
                <w:rFonts w:ascii="Sylfaen" w:hAnsi="Sylfaen" w:cs="Consolas"/>
                <w:color w:val="000000" w:themeColor="text1"/>
                <w:lang w:val="ka-GE"/>
              </w:rPr>
              <w:t>()</w:t>
            </w:r>
          </w:p>
        </w:tc>
      </w:tr>
    </w:tbl>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Pr="006E1141" w:rsidRDefault="00CA42A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8"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8"/>
    </w:p>
    <w:p w:rsidR="0085106A" w:rsidRPr="007037B0" w:rsidRDefault="0085106A" w:rsidP="0085106A">
      <w:pPr>
        <w:pStyle w:val="ListParagraph"/>
        <w:ind w:left="360"/>
        <w:jc w:val="both"/>
        <w:rPr>
          <w:rFonts w:ascii="Sylfaen" w:hAnsi="Sylfaen"/>
          <w:b/>
          <w:sz w:val="24"/>
          <w:szCs w:val="24"/>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EF76A6" w:rsidRPr="007A4437" w:rsidTr="00E869D6">
        <w:trPr>
          <w:trHeight w:val="644"/>
        </w:trPr>
        <w:tc>
          <w:tcPr>
            <w:tcW w:w="1634"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rsidR="00EF76A6" w:rsidRPr="00EF76A6" w:rsidRDefault="00EF76A6" w:rsidP="00AA63E7">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EF76A6" w:rsidRPr="009C26BD" w:rsidTr="00E869D6">
        <w:trPr>
          <w:trHeight w:val="1905"/>
        </w:trPr>
        <w:tc>
          <w:tcPr>
            <w:tcW w:w="1634" w:type="dxa"/>
          </w:tcPr>
          <w:p w:rsidR="00EF76A6" w:rsidRPr="007A4437" w:rsidRDefault="00E15EB9" w:rsidP="00E15EB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 xml:space="preserve">ინფორმაცია მოსარგებლის შესახებ </w:t>
            </w:r>
            <w:r>
              <w:rPr>
                <w:rFonts w:ascii="Sylfaen" w:hAnsi="Sylfaen" w:cs="Consolas"/>
                <w:color w:val="000000" w:themeColor="text1"/>
                <w:lang w:val="ka-GE"/>
              </w:rPr>
              <w:t>უნიკალური იდენტიფიკატორის</w:t>
            </w:r>
            <w:r w:rsidRPr="007A4437">
              <w:rPr>
                <w:rFonts w:ascii="Sylfaen" w:hAnsi="Sylfaen" w:cs="Consolas"/>
                <w:color w:val="000000" w:themeColor="text1"/>
                <w:lang w:val="ka-GE"/>
              </w:rPr>
              <w:t xml:space="preserve">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57271F" w:rsidP="0057271F">
            <w:pPr>
              <w:autoSpaceDE w:val="0"/>
              <w:autoSpaceDN w:val="0"/>
              <w:adjustRightInd w:val="0"/>
              <w:rPr>
                <w:rFonts w:ascii="Sylfaen" w:hAnsi="Sylfaen" w:cs="Consolas"/>
                <w:color w:val="000000" w:themeColor="text1"/>
                <w:lang w:val="ka-GE"/>
              </w:rPr>
            </w:pPr>
            <w:r w:rsidRPr="0057271F">
              <w:rPr>
                <w:rFonts w:ascii="Sylfaen" w:hAnsi="Sylfaen" w:cs="Consolas"/>
                <w:b/>
                <w:color w:val="000000" w:themeColor="text1"/>
                <w:lang w:val="ka-GE"/>
              </w:rPr>
              <w:t xml:space="preserve">GetBeneficiaryByID </w:t>
            </w:r>
            <w:r w:rsidR="00186B16" w:rsidRPr="00186B16">
              <w:rPr>
                <w:rFonts w:ascii="Sylfaen" w:hAnsi="Sylfaen" w:cs="Consolas"/>
                <w:color w:val="000000" w:themeColor="text1"/>
                <w:lang w:val="ka-GE"/>
              </w:rPr>
              <w:t>(ID)</w:t>
            </w:r>
          </w:p>
        </w:tc>
      </w:tr>
      <w:tr w:rsidR="0057271F" w:rsidRPr="009C26BD" w:rsidTr="00E869D6">
        <w:trPr>
          <w:trHeight w:val="1905"/>
        </w:trPr>
        <w:tc>
          <w:tcPr>
            <w:tcW w:w="1634"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w:t>
            </w:r>
            <w:r>
              <w:rPr>
                <w:rFonts w:ascii="Sylfaen" w:hAnsi="Sylfaen" w:cs="Consolas"/>
                <w:color w:val="000000" w:themeColor="text1"/>
                <w:lang w:val="ka-GE"/>
              </w:rPr>
              <w:t>ლეებ</w:t>
            </w:r>
            <w:r w:rsidRPr="007A4437">
              <w:rPr>
                <w:rFonts w:ascii="Sylfaen" w:hAnsi="Sylfaen" w:cs="Consolas"/>
                <w:color w:val="000000" w:themeColor="text1"/>
                <w:lang w:val="ka-GE"/>
              </w:rPr>
              <w:t xml:space="preserve">ის შესახებ </w:t>
            </w:r>
            <w:r>
              <w:rPr>
                <w:rFonts w:ascii="Sylfaen" w:hAnsi="Sylfaen" w:cs="Consolas"/>
                <w:color w:val="000000" w:themeColor="text1"/>
                <w:lang w:val="ka-GE"/>
              </w:rPr>
              <w:t>უნიკალური იდენტიფიკატორების</w:t>
            </w:r>
            <w:r w:rsidRPr="007A4437">
              <w:rPr>
                <w:rFonts w:ascii="Sylfaen" w:hAnsi="Sylfaen" w:cs="Consolas"/>
                <w:color w:val="000000" w:themeColor="text1"/>
                <w:lang w:val="ka-GE"/>
              </w:rPr>
              <w:t xml:space="preserve"> მიხედვით</w:t>
            </w:r>
          </w:p>
        </w:tc>
        <w:tc>
          <w:tcPr>
            <w:tcW w:w="162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57271F">
              <w:rPr>
                <w:rFonts w:ascii="Sylfaen" w:hAnsi="Sylfaen" w:cs="Consolas"/>
                <w:b/>
                <w:color w:val="000000" w:themeColor="text1"/>
                <w:lang w:val="ka-GE"/>
              </w:rPr>
              <w:t xml:space="preserve">GetBeneficiariesByID </w:t>
            </w:r>
            <w:r w:rsidRPr="00186B16">
              <w:rPr>
                <w:rFonts w:ascii="Sylfaen" w:hAnsi="Sylfaen" w:cs="Consolas"/>
                <w:color w:val="000000" w:themeColor="text1"/>
                <w:lang w:val="ka-GE"/>
              </w:rPr>
              <w:t>(</w:t>
            </w:r>
            <w:r w:rsidRPr="001F48C5">
              <w:rPr>
                <w:rFonts w:ascii="Consolas" w:hAnsi="Consolas" w:cs="Consolas"/>
                <w:color w:val="auto"/>
              </w:rPr>
              <w:t>beneficiariesID</w:t>
            </w:r>
            <w:r w:rsidRPr="00186B16">
              <w:rPr>
                <w:rFonts w:ascii="Sylfaen" w:hAnsi="Sylfaen" w:cs="Consolas"/>
                <w:color w:val="000000" w:themeColor="text1"/>
                <w:lang w:val="ka-GE"/>
              </w:rPr>
              <w:t>)</w:t>
            </w:r>
          </w:p>
        </w:tc>
      </w:tr>
      <w:tr w:rsidR="009E7552" w:rsidRPr="009C26BD" w:rsidTr="00E869D6">
        <w:trPr>
          <w:trHeight w:val="1905"/>
        </w:trPr>
        <w:tc>
          <w:tcPr>
            <w:tcW w:w="1634"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w:t>
            </w:r>
            <w:r>
              <w:rPr>
                <w:rFonts w:ascii="Sylfaen" w:hAnsi="Sylfaen" w:cs="Consolas"/>
                <w:color w:val="000000" w:themeColor="text1"/>
                <w:lang w:val="ka-GE"/>
              </w:rPr>
              <w:t>ლეებ</w:t>
            </w:r>
            <w:r w:rsidRPr="007A4437">
              <w:rPr>
                <w:rFonts w:ascii="Sylfaen" w:hAnsi="Sylfaen" w:cs="Consolas"/>
                <w:color w:val="000000" w:themeColor="text1"/>
                <w:lang w:val="ka-GE"/>
              </w:rPr>
              <w:t xml:space="preserve">ის შესახებ </w:t>
            </w:r>
            <w:r>
              <w:rPr>
                <w:rFonts w:ascii="Sylfaen" w:hAnsi="Sylfaen" w:cs="Consolas"/>
                <w:color w:val="000000" w:themeColor="text1"/>
                <w:lang w:val="ka-GE"/>
              </w:rPr>
              <w:t>უნიკალური იდენტიფიკატორების</w:t>
            </w:r>
            <w:r w:rsidRPr="007A4437">
              <w:rPr>
                <w:rFonts w:ascii="Sylfaen" w:hAnsi="Sylfaen" w:cs="Consolas"/>
                <w:color w:val="000000" w:themeColor="text1"/>
                <w:lang w:val="ka-GE"/>
              </w:rPr>
              <w:t xml:space="preserve"> მიხედვით</w:t>
            </w:r>
          </w:p>
        </w:tc>
        <w:tc>
          <w:tcPr>
            <w:tcW w:w="162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9E7552">
              <w:rPr>
                <w:rFonts w:ascii="Sylfaen" w:hAnsi="Sylfaen" w:cs="Consolas"/>
                <w:b/>
                <w:color w:val="000000" w:themeColor="text1"/>
                <w:lang w:val="ka-GE"/>
              </w:rPr>
              <w:t xml:space="preserve">GetBeneficiariesByOptions </w:t>
            </w:r>
            <w:r w:rsidRPr="00186B16">
              <w:rPr>
                <w:rFonts w:ascii="Sylfaen" w:hAnsi="Sylfaen" w:cs="Consolas"/>
                <w:color w:val="000000" w:themeColor="text1"/>
                <w:lang w:val="ka-GE"/>
              </w:rPr>
              <w:t>(</w:t>
            </w:r>
            <w:r w:rsidRPr="009E7552">
              <w:rPr>
                <w:rFonts w:ascii="Consolas" w:hAnsi="Consolas" w:cs="Consolas"/>
                <w:color w:val="auto"/>
              </w:rPr>
              <w:t>providerID</w:t>
            </w:r>
            <w:r>
              <w:rPr>
                <w:rFonts w:ascii="Sylfaen" w:hAnsi="Sylfaen" w:cs="Consolas"/>
                <w:color w:val="auto"/>
                <w:lang w:val="ka-GE"/>
              </w:rPr>
              <w:t xml:space="preserve">, </w:t>
            </w:r>
            <w:r w:rsidRPr="009E7552">
              <w:rPr>
                <w:rFonts w:ascii="Sylfaen" w:hAnsi="Sylfaen" w:cs="Consolas"/>
                <w:color w:val="auto"/>
                <w:lang w:val="ka-GE"/>
              </w:rPr>
              <w:t>logDate</w:t>
            </w:r>
            <w:r>
              <w:rPr>
                <w:rFonts w:ascii="Sylfaen" w:hAnsi="Sylfaen" w:cs="Consolas"/>
                <w:color w:val="auto"/>
                <w:lang w:val="ka-GE"/>
              </w:rPr>
              <w:t xml:space="preserve">, </w:t>
            </w:r>
            <w:r w:rsidRPr="009E7552">
              <w:rPr>
                <w:rFonts w:ascii="Sylfaen" w:hAnsi="Sylfaen" w:cs="Consolas"/>
                <w:color w:val="auto"/>
                <w:lang w:val="ka-GE"/>
              </w:rPr>
              <w:t>statuse</w:t>
            </w:r>
            <w:bookmarkStart w:id="39" w:name="_GoBack"/>
            <w:bookmarkEnd w:id="39"/>
            <w:r w:rsidRPr="009E7552">
              <w:rPr>
                <w:rFonts w:ascii="Sylfaen" w:hAnsi="Sylfaen" w:cs="Consolas"/>
                <w:color w:val="auto"/>
                <w:lang w:val="ka-GE"/>
              </w:rPr>
              <w:t>s</w:t>
            </w:r>
            <w:r>
              <w:rPr>
                <w:rFonts w:ascii="Sylfaen" w:hAnsi="Sylfaen" w:cs="Consolas"/>
                <w:color w:val="auto"/>
                <w:lang w:val="ka-GE"/>
              </w:rPr>
              <w:t xml:space="preserve">, </w:t>
            </w:r>
            <w:r w:rsidRPr="009E7552">
              <w:rPr>
                <w:rFonts w:ascii="Sylfaen" w:hAnsi="Sylfaen" w:cs="Consolas"/>
                <w:color w:val="auto"/>
                <w:lang w:val="ka-GE"/>
              </w:rPr>
              <w:t>subComponents</w:t>
            </w:r>
            <w:r w:rsidRPr="00186B16">
              <w:rPr>
                <w:rFonts w:ascii="Sylfaen" w:hAnsi="Sylfaen" w:cs="Consolas"/>
                <w:color w:val="000000" w:themeColor="text1"/>
                <w:lang w:val="ka-GE"/>
              </w:rPr>
              <w:t>)</w:t>
            </w:r>
          </w:p>
        </w:tc>
      </w:tr>
      <w:tr w:rsidR="009E7552" w:rsidRPr="009C26BD" w:rsidTr="00E869D6">
        <w:trPr>
          <w:trHeight w:val="1905"/>
        </w:trPr>
        <w:tc>
          <w:tcPr>
            <w:tcW w:w="1634"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162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GetBeneficiaryByPersonalID</w:t>
            </w:r>
            <w:r w:rsidRPr="00AD67C5">
              <w:rPr>
                <w:rFonts w:ascii="Sylfaen" w:hAnsi="Sylfaen" w:cs="Consolas"/>
                <w:color w:val="000000" w:themeColor="text1"/>
                <w:lang w:val="ka-GE"/>
              </w:rPr>
              <w:t>(personalID)</w:t>
            </w:r>
          </w:p>
        </w:tc>
      </w:tr>
      <w:tr w:rsidR="009E7552" w:rsidRPr="009C26BD" w:rsidTr="00E869D6">
        <w:trPr>
          <w:trHeight w:val="1905"/>
        </w:trPr>
        <w:tc>
          <w:tcPr>
            <w:tcW w:w="1634"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w:t>
            </w:r>
            <w:r>
              <w:rPr>
                <w:rFonts w:ascii="Sylfaen" w:hAnsi="Sylfaen" w:cs="Consolas"/>
                <w:color w:val="000000" w:themeColor="text1"/>
                <w:lang w:val="ka-GE"/>
              </w:rPr>
              <w:t xml:space="preserve">ეთა </w:t>
            </w:r>
            <w:r w:rsidRPr="007A4437">
              <w:rPr>
                <w:rFonts w:ascii="Sylfaen" w:hAnsi="Sylfaen" w:cs="Consolas"/>
                <w:color w:val="000000" w:themeColor="text1"/>
                <w:lang w:val="ka-GE"/>
              </w:rPr>
              <w:t>რაოდენობების სტატისტიკური ინფორმაცია დროის პერიოდის და დაწესებულების მიხედვით</w:t>
            </w:r>
          </w:p>
        </w:tc>
        <w:tc>
          <w:tcPr>
            <w:tcW w:w="162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ანგარიშგების მოდული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GetOrganizationBeneficiariesCountByDate</w:t>
            </w:r>
            <w:r w:rsidRPr="00E869D6">
              <w:rPr>
                <w:rFonts w:ascii="Sylfaen" w:hAnsi="Sylfaen" w:cs="Consolas"/>
                <w:color w:val="000000" w:themeColor="text1"/>
                <w:lang w:val="ka-GE"/>
              </w:rPr>
              <w:t>(organizationId, logDate, subComponentID)</w:t>
            </w:r>
          </w:p>
        </w:tc>
      </w:tr>
    </w:tbl>
    <w:p w:rsidR="0085106A" w:rsidRDefault="0085106A" w:rsidP="0085106A">
      <w:pPr>
        <w:jc w:val="both"/>
        <w:rPr>
          <w:rFonts w:ascii="Sylfaen" w:hAnsi="Sylfaen"/>
          <w:sz w:val="24"/>
          <w:szCs w:val="24"/>
          <w:lang w:val="ka-GE"/>
        </w:rPr>
      </w:pPr>
    </w:p>
    <w:p w:rsidR="00E6534F" w:rsidRPr="00AE6643" w:rsidRDefault="00E6534F" w:rsidP="0085106A">
      <w:pPr>
        <w:jc w:val="both"/>
        <w:rPr>
          <w:rFonts w:ascii="Sylfaen" w:hAnsi="Sylfaen"/>
          <w:sz w:val="24"/>
          <w:szCs w:val="24"/>
          <w:lang w:val="ka-GE"/>
        </w:rPr>
      </w:pPr>
    </w:p>
    <w:p w:rsidR="006968F7" w:rsidRPr="00121723" w:rsidRDefault="006968F7" w:rsidP="006968F7">
      <w:pPr>
        <w:pStyle w:val="Heading2"/>
        <w:numPr>
          <w:ilvl w:val="1"/>
          <w:numId w:val="12"/>
        </w:numPr>
        <w:ind w:left="426" w:hanging="426"/>
        <w:rPr>
          <w:rFonts w:ascii="Sylfaen" w:hAnsi="Sylfaen"/>
          <w:color w:val="17365D" w:themeColor="text2" w:themeShade="BF"/>
          <w:sz w:val="24"/>
          <w:szCs w:val="24"/>
          <w:lang w:val="ka-GE"/>
        </w:rPr>
      </w:pPr>
      <w:bookmarkStart w:id="40" w:name="_Toc384225535"/>
      <w:bookmarkStart w:id="41" w:name="OLE_LINK31"/>
      <w:bookmarkStart w:id="42" w:name="OLE_LINK32"/>
      <w:r w:rsidRPr="00121723">
        <w:rPr>
          <w:rFonts w:ascii="Sylfaen" w:hAnsi="Sylfaen"/>
          <w:color w:val="17365D" w:themeColor="text2" w:themeShade="BF"/>
          <w:sz w:val="24"/>
          <w:szCs w:val="24"/>
          <w:lang w:val="ka-GE"/>
        </w:rPr>
        <w:t>უსაფრთხოება</w:t>
      </w:r>
      <w:bookmarkEnd w:id="40"/>
    </w:p>
    <w:p w:rsidR="00AD00D9" w:rsidRPr="00121723" w:rsidRDefault="00481565" w:rsidP="00121723">
      <w:pPr>
        <w:ind w:firstLine="720"/>
        <w:jc w:val="both"/>
        <w:rPr>
          <w:rFonts w:ascii="Sylfaen" w:hAnsi="Sylfaen" w:cs="Sylfaen"/>
          <w:sz w:val="24"/>
          <w:szCs w:val="24"/>
          <w:lang w:val="ka-GE"/>
        </w:rPr>
      </w:pPr>
      <w:r w:rsidRPr="00121723">
        <w:rPr>
          <w:rFonts w:ascii="Sylfaen" w:hAnsi="Sylfaen" w:cs="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121723">
        <w:rPr>
          <w:rFonts w:ascii="Sylfaen" w:hAnsi="Sylfaen" w:cs="Sylfaen"/>
          <w:sz w:val="24"/>
          <w:szCs w:val="24"/>
          <w:lang w:val="ka-GE"/>
        </w:rPr>
        <w:t xml:space="preserve">პროგრამულად </w:t>
      </w:r>
      <w:r w:rsidRPr="00121723">
        <w:rPr>
          <w:rFonts w:ascii="Sylfaen" w:hAnsi="Sylfaen" w:cs="Sylfaen"/>
          <w:sz w:val="24"/>
          <w:szCs w:val="24"/>
          <w:lang w:val="ka-GE"/>
        </w:rPr>
        <w:t xml:space="preserve">კონტროლდება HMIS-ის ფარგლებში შექმნილი </w:t>
      </w:r>
      <w:r w:rsidR="00CA42AA" w:rsidRPr="00121723">
        <w:rPr>
          <w:rFonts w:ascii="Sylfaen" w:hAnsi="Sylfaen" w:cs="Sylfaen"/>
          <w:sz w:val="24"/>
          <w:szCs w:val="24"/>
          <w:lang w:val="ka-GE"/>
        </w:rPr>
        <w:t>მომხმარე</w:t>
      </w:r>
      <w:r w:rsidRPr="00121723">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121723">
        <w:rPr>
          <w:rFonts w:ascii="Sylfaen" w:hAnsi="Sylfaen" w:cs="Sylfaen"/>
          <w:sz w:val="24"/>
          <w:szCs w:val="24"/>
          <w:lang w:val="ka-GE"/>
        </w:rPr>
        <w:t xml:space="preserve">შესაბამისი </w:t>
      </w:r>
      <w:r w:rsidRPr="00121723">
        <w:rPr>
          <w:rFonts w:ascii="Sylfaen" w:hAnsi="Sylfaen" w:cs="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121723">
        <w:rPr>
          <w:rFonts w:ascii="Sylfaen" w:hAnsi="Sylfaen" w:cs="Sylfaen"/>
          <w:sz w:val="24"/>
          <w:szCs w:val="24"/>
          <w:lang w:val="ka-GE"/>
        </w:rPr>
        <w:t>შესაძლებლობას</w:t>
      </w:r>
      <w:r w:rsidRPr="00121723">
        <w:rPr>
          <w:rFonts w:ascii="Sylfaen" w:hAnsi="Sylfaen" w:cs="Sylfaen"/>
          <w:sz w:val="24"/>
          <w:szCs w:val="24"/>
          <w:lang w:val="ka-GE"/>
        </w:rPr>
        <w:t xml:space="preserve">. </w:t>
      </w:r>
      <w:r w:rsidR="0000131F" w:rsidRPr="00121723">
        <w:rPr>
          <w:rFonts w:ascii="Sylfaen" w:hAnsi="Sylfaen" w:cs="Sylfaen"/>
          <w:sz w:val="24"/>
          <w:szCs w:val="24"/>
          <w:lang w:val="ka-GE"/>
        </w:rPr>
        <w:t xml:space="preserve">აღნიშნული </w:t>
      </w:r>
      <w:r w:rsidRPr="00121723">
        <w:rPr>
          <w:rFonts w:ascii="Sylfaen" w:hAnsi="Sylfaen" w:cs="Sylfaen"/>
          <w:sz w:val="24"/>
          <w:szCs w:val="24"/>
          <w:lang w:val="ka-GE"/>
        </w:rPr>
        <w:t xml:space="preserve">გულისხმობს </w:t>
      </w:r>
      <w:r w:rsidR="0000131F" w:rsidRPr="00121723">
        <w:rPr>
          <w:rFonts w:ascii="Sylfaen" w:hAnsi="Sylfaen" w:cs="Sylfaen"/>
          <w:sz w:val="24"/>
          <w:szCs w:val="24"/>
          <w:lang w:val="ka-GE"/>
        </w:rPr>
        <w:t>ერთი რეკვიზიტის საშუალებით რამდენიმე მოდულზე წდომის მიღების შესაძლებლობას, რა</w:t>
      </w:r>
      <w:r w:rsidR="00CA42AA" w:rsidRPr="00121723">
        <w:rPr>
          <w:rFonts w:ascii="Sylfaen" w:hAnsi="Sylfaen" w:cs="Sylfaen"/>
          <w:sz w:val="24"/>
          <w:szCs w:val="24"/>
          <w:lang w:val="ka-GE"/>
        </w:rPr>
        <w:t xml:space="preserve"> </w:t>
      </w:r>
      <w:r w:rsidR="0000131F" w:rsidRPr="00121723">
        <w:rPr>
          <w:rFonts w:ascii="Sylfaen" w:hAnsi="Sylfaen" w:cs="Sylfaen"/>
          <w:sz w:val="24"/>
          <w:szCs w:val="24"/>
          <w:lang w:val="ka-GE"/>
        </w:rPr>
        <w:t>თქმა</w:t>
      </w:r>
      <w:r w:rsidR="00CA42AA" w:rsidRPr="00121723">
        <w:rPr>
          <w:rFonts w:ascii="Sylfaen" w:hAnsi="Sylfaen" w:cs="Sylfaen"/>
          <w:sz w:val="24"/>
          <w:szCs w:val="24"/>
          <w:lang w:val="ka-GE"/>
        </w:rPr>
        <w:t xml:space="preserve"> </w:t>
      </w:r>
      <w:r w:rsidR="0000131F" w:rsidRPr="00121723">
        <w:rPr>
          <w:rFonts w:ascii="Sylfaen" w:hAnsi="Sylfaen" w:cs="Sylfaen"/>
          <w:sz w:val="24"/>
          <w:szCs w:val="24"/>
          <w:lang w:val="ka-GE"/>
        </w:rPr>
        <w:t>უნდა UMM გაწერილი დაშვებებითა და ვადით</w:t>
      </w:r>
      <w:r w:rsidR="00582249" w:rsidRPr="00121723">
        <w:rPr>
          <w:rFonts w:ascii="Sylfaen" w:hAnsi="Sylfaen" w:cs="Sylfaen"/>
          <w:sz w:val="24"/>
          <w:szCs w:val="24"/>
          <w:lang w:val="ka-GE"/>
        </w:rPr>
        <w:t xml:space="preserve"> თითოეული მოდულისთვის ინდივიდუალურად</w:t>
      </w:r>
      <w:r w:rsidR="0000131F" w:rsidRPr="00121723">
        <w:rPr>
          <w:rFonts w:ascii="Sylfaen" w:hAnsi="Sylfaen" w:cs="Sylfaen"/>
          <w:sz w:val="24"/>
          <w:szCs w:val="24"/>
          <w:lang w:val="ka-GE"/>
        </w:rPr>
        <w:t>.</w:t>
      </w:r>
    </w:p>
    <w:bookmarkEnd w:id="41"/>
    <w:bookmarkEnd w:id="42"/>
    <w:p w:rsidR="006968F7" w:rsidRDefault="006968F7" w:rsidP="0000131F">
      <w:pPr>
        <w:spacing w:before="200" w:after="200" w:line="276" w:lineRule="auto"/>
        <w:jc w:val="both"/>
        <w:rPr>
          <w:rFonts w:ascii="Sylfaen" w:hAnsi="Sylfaen"/>
          <w:sz w:val="24"/>
          <w:szCs w:val="24"/>
          <w:lang w:val="ka-GE"/>
        </w:rPr>
      </w:pPr>
    </w:p>
    <w:p w:rsidR="00CA42AA" w:rsidRPr="00CA42AA" w:rsidRDefault="00CA42AA" w:rsidP="0000131F">
      <w:pPr>
        <w:spacing w:before="200" w:after="200" w:line="276" w:lineRule="auto"/>
        <w:jc w:val="both"/>
        <w:rPr>
          <w:rFonts w:ascii="Sylfaen" w:hAnsi="Sylfaen"/>
          <w:sz w:val="24"/>
          <w:szCs w:val="24"/>
          <w:lang w:val="ka-GE"/>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43" w:name="OLE_LINK57"/>
      <w:bookmarkStart w:id="44"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43"/>
      <w:bookmarkEnd w:id="44"/>
    </w:p>
    <w:p w:rsidR="00953BD9" w:rsidRDefault="001D5415" w:rsidP="003A7A8D">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Pr>
          <w:rFonts w:ascii="Sylfaen" w:hAnsi="Sylfaen" w:cs="Sylfaen"/>
          <w:sz w:val="24"/>
          <w:szCs w:val="24"/>
          <w:lang w:val="ka-GE"/>
        </w:rPr>
        <w:t>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Pr>
          <w:rFonts w:ascii="Sylfaen" w:hAnsi="Sylfaen" w:cs="Sylfaen"/>
          <w:sz w:val="24"/>
          <w:szCs w:val="24"/>
          <w:lang w:val="ka-GE"/>
        </w:rPr>
        <w:t xml:space="preserve">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აღნისნულ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9E7552" w:rsidP="00953BD9">
      <w:pPr>
        <w:ind w:right="567"/>
        <w:jc w:val="both"/>
        <w:rPr>
          <w:rFonts w:ascii="Sylfaen" w:hAnsi="Sylfaen"/>
          <w:lang w:val="ka-GE"/>
        </w:rPr>
      </w:pPr>
      <w:hyperlink r:id="rId29"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7A4437" w:rsidRPr="007A4437" w:rsidRDefault="007A4437" w:rsidP="004325E4">
      <w:pPr>
        <w:jc w:val="both"/>
        <w:rPr>
          <w:rFonts w:ascii="Sylfaen" w:hAnsi="Sylfaen"/>
          <w:lang w:val="ka-GE"/>
        </w:rPr>
      </w:pPr>
      <w:r>
        <w:rPr>
          <w:rFonts w:ascii="Sylfaen" w:hAnsi="Sylfaen"/>
          <w:lang w:val="ka-GE"/>
        </w:rPr>
        <w:t>ნახ. 8</w:t>
      </w:r>
    </w:p>
    <w:p w:rsidR="008F17EA" w:rsidRDefault="008F17EA" w:rsidP="004325E4">
      <w:pPr>
        <w:jc w:val="both"/>
        <w:rPr>
          <w:rFonts w:ascii="Sylfaen" w:hAnsi="Sylfaen"/>
          <w:sz w:val="22"/>
          <w:szCs w:val="22"/>
          <w:lang w:val="ka-GE"/>
        </w:rPr>
      </w:pPr>
      <w:r>
        <w:rPr>
          <w:rFonts w:ascii="Sylfaen" w:hAnsi="Sylfaen"/>
          <w:noProof/>
          <w:sz w:val="22"/>
          <w:szCs w:val="22"/>
        </w:rPr>
        <w:drawing>
          <wp:inline distT="0" distB="0" distL="0" distR="0" wp14:anchorId="6411C79B" wp14:editId="19236286">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rsidR="00FC75B1" w:rsidRDefault="00FC75B1"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rsidR="0000131F" w:rsidRDefault="0000131F" w:rsidP="004325E4">
      <w:pPr>
        <w:jc w:val="both"/>
        <w:rPr>
          <w:rFonts w:ascii="Sylfaen" w:hAnsi="Sylfaen"/>
          <w:sz w:val="22"/>
          <w:szCs w:val="22"/>
          <w:lang w:val="ka-GE"/>
        </w:rPr>
      </w:pPr>
    </w:p>
    <w:p w:rsidR="00121723" w:rsidRDefault="00121723" w:rsidP="00121723">
      <w:pPr>
        <w:pStyle w:val="ListParagraph"/>
        <w:ind w:left="1080"/>
        <w:rPr>
          <w:rFonts w:ascii="Sylfaen" w:hAnsi="Sylfaen" w:cs="Sylfaen"/>
          <w:color w:val="FF0000"/>
          <w:sz w:val="24"/>
          <w:szCs w:val="24"/>
          <w:lang w:val="ka-G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2194"/>
        <w:gridCol w:w="3215"/>
      </w:tblGrid>
      <w:tr w:rsidR="00121723" w:rsidTr="00672DA5">
        <w:trPr>
          <w:trHeight w:val="712"/>
        </w:trPr>
        <w:tc>
          <w:tcPr>
            <w:tcW w:w="460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121723" w:rsidRDefault="00121723" w:rsidP="00672DA5">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ცხრილის/ველის დასახელება</w:t>
            </w:r>
          </w:p>
        </w:tc>
        <w:tc>
          <w:tcPr>
            <w:tcW w:w="221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121723" w:rsidRDefault="00121723" w:rsidP="00672DA5">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ტიპი</w:t>
            </w:r>
          </w:p>
        </w:tc>
        <w:tc>
          <w:tcPr>
            <w:tcW w:w="325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21723" w:rsidRDefault="00121723" w:rsidP="00672DA5">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აღწერილობა</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ind w:right="72"/>
              <w:rPr>
                <w:rFonts w:ascii="Calibri" w:eastAsia="Times New Roman" w:hAnsi="Calibri"/>
                <w:b/>
                <w:bCs/>
                <w:color w:val="000000"/>
                <w:sz w:val="22"/>
                <w:szCs w:val="22"/>
              </w:rPr>
            </w:pPr>
            <w:r>
              <w:rPr>
                <w:rFonts w:ascii="Calibri" w:eastAsia="Times New Roman" w:hAnsi="Calibri"/>
                <w:b/>
                <w:bCs/>
                <w:color w:val="000000"/>
                <w:sz w:val="22"/>
                <w:szCs w:val="22"/>
              </w:rPr>
              <w:t>BL_Beneficiaries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პიროვნების ბმა ბენეფიციართან</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BL_BeneficiariesAndRestrictions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ინკურაბელურ ან დიაბეტით დაავადებულ პაციენტებთან</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RestrictionID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ინკურაბელური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დიაბეტური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ცნობარის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BL_BeneficiaryAndComponentDiagnoses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ფსიქოს მოდულისთვის ბენეფიციარზე ბმა ICD10 დიაგნოზებთან</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ICD10FullCode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სრული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ICD10GeoName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დასახელება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დიაგნოზის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თანდართული</w:t>
            </w:r>
            <w:r>
              <w:rPr>
                <w:rFonts w:ascii="Calibri" w:eastAsia="Times New Roman" w:hAnsi="Calibri"/>
                <w:color w:val="000000"/>
                <w:sz w:val="22"/>
                <w:szCs w:val="22"/>
              </w:rPr>
              <w:t>)</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კომპონენტებთან, პროვაიდერთან</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ProviderID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DisableReasonStatusID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DisableReasonDescription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აღწერილობა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MainContigent</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კონტინგენტის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0 - </w:t>
            </w:r>
            <w:r>
              <w:rPr>
                <w:rFonts w:ascii="Sylfaen" w:eastAsia="Times New Roman" w:hAnsi="Sylfaen" w:cs="Sylfaen"/>
                <w:color w:val="000000"/>
                <w:sz w:val="22"/>
                <w:szCs w:val="22"/>
              </w:rPr>
              <w:t>დამატებითი</w:t>
            </w:r>
            <w:r>
              <w:rPr>
                <w:rFonts w:ascii="Calibri" w:eastAsia="Times New Roman" w:hAnsi="Calibri"/>
                <w:color w:val="000000"/>
                <w:sz w:val="22"/>
                <w:szCs w:val="22"/>
              </w:rPr>
              <w:t>)</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SSAProgramID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სახელმწიფო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პროგრამის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SSAInsuranceCompanyID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სადაზღვევო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კომპანიის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BL_BeneficiaryRegistrationAdditionalInformation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ბენეფიციარზე მიმაგრებული ოჯახის ექიმი და მისი საკონტაქტო ტელეფონი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Doctor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სახელი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გვარი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RegistrationDate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RegistrationReasonID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ფსიქოს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მოდულისთვის</w:t>
            </w:r>
            <w:r>
              <w:rPr>
                <w:rFonts w:ascii="Calibri" w:eastAsia="Times New Roman" w:hAnsi="Calibri"/>
                <w:color w:val="000000"/>
                <w:sz w:val="22"/>
                <w:szCs w:val="22"/>
              </w:rPr>
              <w:t>)</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საკონტაქტო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AgreementNumber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თანხმობის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ფურცლის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855DF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sidRPr="00855DF3">
              <w:rPr>
                <w:rFonts w:ascii="Calibri" w:eastAsia="Times New Roman" w:hAnsi="Calibri"/>
                <w:color w:val="000000"/>
                <w:sz w:val="22"/>
                <w:szCs w:val="22"/>
              </w:rPr>
              <w:t>AidsInfection</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აქვს თუ არა შიდსი</w:t>
            </w:r>
          </w:p>
        </w:tc>
      </w:tr>
      <w:tr w:rsidR="00855DF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Calibri" w:eastAsia="Times New Roman" w:hAnsi="Calibri"/>
                <w:color w:val="000000"/>
                <w:sz w:val="22"/>
                <w:szCs w:val="22"/>
              </w:rPr>
            </w:pPr>
            <w:r w:rsidRPr="00855DF3">
              <w:rPr>
                <w:rFonts w:ascii="Calibri" w:eastAsia="Times New Roman" w:hAnsi="Calibri"/>
                <w:color w:val="000000"/>
                <w:sz w:val="22"/>
                <w:szCs w:val="22"/>
              </w:rPr>
              <w:t>IndentificationNumber</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სამედიცინო დოკუმენტის ნომერი</w:t>
            </w:r>
          </w:p>
        </w:tc>
      </w:tr>
      <w:tr w:rsidR="00855DF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Calibri" w:eastAsia="Times New Roman" w:hAnsi="Calibri"/>
                <w:color w:val="000000"/>
                <w:sz w:val="22"/>
                <w:szCs w:val="22"/>
              </w:rPr>
            </w:pPr>
            <w:r w:rsidRPr="00855DF3">
              <w:rPr>
                <w:rFonts w:ascii="Calibri" w:eastAsia="Times New Roman" w:hAnsi="Calibri"/>
                <w:color w:val="000000"/>
                <w:sz w:val="22"/>
                <w:szCs w:val="22"/>
              </w:rPr>
              <w:t>VisualImpairment</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აქვს თუ არა </w:t>
            </w:r>
            <w:r>
              <w:rPr>
                <w:rFonts w:ascii="Sylfaen" w:eastAsia="Times New Roman" w:hAnsi="Sylfaen" w:cs="Sylfaen"/>
                <w:color w:val="000000"/>
                <w:sz w:val="22"/>
                <w:szCs w:val="22"/>
                <w:lang w:val="ka-GE"/>
              </w:rPr>
              <w:t>მხედველობის დაქვეითება</w:t>
            </w:r>
          </w:p>
        </w:tc>
      </w:tr>
      <w:tr w:rsidR="00855DF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Calibri" w:eastAsia="Times New Roman" w:hAnsi="Calibri"/>
                <w:color w:val="000000"/>
                <w:sz w:val="22"/>
                <w:szCs w:val="22"/>
              </w:rPr>
            </w:pPr>
            <w:r w:rsidRPr="00855DF3">
              <w:rPr>
                <w:rFonts w:ascii="Calibri" w:eastAsia="Times New Roman" w:hAnsi="Calibri"/>
                <w:color w:val="000000"/>
                <w:sz w:val="22"/>
                <w:szCs w:val="22"/>
              </w:rPr>
              <w:t>CerebralPalsy</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აქვს თუ არა </w:t>
            </w:r>
            <w:r>
              <w:rPr>
                <w:rFonts w:ascii="Sylfaen" w:eastAsia="Times New Roman" w:hAnsi="Sylfaen" w:cs="Sylfaen"/>
                <w:color w:val="000000"/>
                <w:sz w:val="22"/>
                <w:szCs w:val="22"/>
                <w:lang w:val="ka-GE"/>
              </w:rPr>
              <w:t>ცერებრალური დამბლა</w:t>
            </w:r>
          </w:p>
        </w:tc>
      </w:tr>
      <w:tr w:rsidR="00855DF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Calibri" w:eastAsia="Times New Roman" w:hAnsi="Calibri"/>
                <w:color w:val="000000"/>
                <w:sz w:val="22"/>
                <w:szCs w:val="22"/>
              </w:rPr>
            </w:pPr>
            <w:r w:rsidRPr="00855DF3">
              <w:rPr>
                <w:rFonts w:ascii="Calibri" w:eastAsia="Times New Roman" w:hAnsi="Calibri"/>
                <w:color w:val="000000"/>
                <w:sz w:val="22"/>
                <w:szCs w:val="22"/>
              </w:rPr>
              <w:t>DiabetesInsipidus</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აქვს თუ არა </w:t>
            </w:r>
            <w:r>
              <w:rPr>
                <w:rFonts w:ascii="Sylfaen" w:eastAsia="Times New Roman" w:hAnsi="Sylfaen" w:cs="Sylfaen"/>
                <w:color w:val="000000"/>
                <w:sz w:val="22"/>
                <w:szCs w:val="22"/>
                <w:lang w:val="ka-GE"/>
              </w:rPr>
              <w:t>უშაქრო დიაბეტი</w:t>
            </w:r>
          </w:p>
        </w:tc>
      </w:tr>
      <w:tr w:rsidR="00855DF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672DA5">
            <w:pPr>
              <w:rPr>
                <w:rFonts w:ascii="Calibri" w:eastAsia="Times New Roman" w:hAnsi="Calibri"/>
                <w:color w:val="000000"/>
                <w:sz w:val="22"/>
                <w:szCs w:val="22"/>
              </w:rPr>
            </w:pPr>
            <w:r w:rsidRPr="00855DF3">
              <w:rPr>
                <w:rFonts w:ascii="Calibri" w:eastAsia="Times New Roman" w:hAnsi="Calibri"/>
                <w:color w:val="000000"/>
                <w:sz w:val="22"/>
                <w:szCs w:val="22"/>
              </w:rPr>
              <w:t>Scores</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უმწეოთა ქულები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BL_BeneficiaryRegistrationReason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ფსიქოს მოდულისთვის რეგისტრაციის ტიპი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სტატუსი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ჯანდაცვის სახელმწიფო პროგრამების კომპონენტების იერარქიული ხე</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OLD_ID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OLD_ParentID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OLD_Level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მშობელი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OrganizationID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BL_DisableReasonStatuses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გაპასიურების მიზეზები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მიზეზების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ტიპები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BL_DocumentTypes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პირადობის გარეშე პირებისთვის რეგისტრაციის დროს წარდგენილი დოკუმენტების შესაძლო ტიპები (დღეისათვის არ გამოიყენება)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აღწერილობა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BL_ParentsStatuses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რეგირსტრაციისას მშობლების სტატუსები, მარტოხელა, ქვრივი და ა.შ.</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BL_PersonDocuments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პიროვნებაზე პირადობის გარეშე დარეგისტრირების გარეშე მიბმული დოკუმენტი (დღეისათვის არ გამოიყენება)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DocumentTypeID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DocumentNumber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BL_PersonGuardianOrganizationInformation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რეგისტრაციისას მისი მზრუნველი ორგანიზაციის ინფორმაცია</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BL_PersonRelations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არასწრულწლოვანი ბენეფიციარის რეგისტრაციისას მისი მშობლებთან კავშირი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RelatedPersonID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RelatedPersonTypeID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კავშირის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ParentStatusID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მშობლის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სისტემაში რეგისტრირებული პიროვნებების ერთიანი რეესტრი (პაციენტი, მისი მშობლები, მეურვე პიროვნებები)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PersonalID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პირადი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FirstName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სახელი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LastName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გვარი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BirthDate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დაბადების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Gender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სქესი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მამრობითი</w:t>
            </w:r>
            <w:r>
              <w:rPr>
                <w:rFonts w:ascii="Calibri" w:eastAsia="Times New Roman" w:hAnsi="Calibri"/>
                <w:color w:val="000000"/>
                <w:sz w:val="22"/>
                <w:szCs w:val="22"/>
              </w:rPr>
              <w:t xml:space="preserve">, 2 - </w:t>
            </w:r>
            <w:r>
              <w:rPr>
                <w:rFonts w:ascii="Sylfaen" w:eastAsia="Times New Roman" w:hAnsi="Sylfaen" w:cs="Sylfaen"/>
                <w:color w:val="000000"/>
                <w:sz w:val="22"/>
                <w:szCs w:val="22"/>
              </w:rPr>
              <w:t>მდედრობითი</w:t>
            </w:r>
            <w:r>
              <w:rPr>
                <w:rFonts w:ascii="Calibri" w:eastAsia="Times New Roman" w:hAnsi="Calibri"/>
                <w:color w:val="000000"/>
                <w:sz w:val="22"/>
                <w:szCs w:val="22"/>
              </w:rPr>
              <w:t>)</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MobileIndexID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მობილური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ოპერატორის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ინდექსის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Mobile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მობილურის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proofErr w:type="gramStart"/>
            <w:r>
              <w:rPr>
                <w:rFonts w:ascii="Sylfaen" w:eastAsia="Times New Roman" w:hAnsi="Sylfaen" w:cs="Sylfaen"/>
                <w:color w:val="000000"/>
                <w:sz w:val="22"/>
                <w:szCs w:val="22"/>
              </w:rPr>
              <w:t>სტაც</w:t>
            </w:r>
            <w:proofErr w:type="gramEnd"/>
            <w:r>
              <w:rPr>
                <w:rFonts w:ascii="Calibri" w:eastAsia="Times New Roman" w:hAnsi="Calibri"/>
                <w:color w:val="000000"/>
                <w:sz w:val="22"/>
                <w:szCs w:val="22"/>
              </w:rPr>
              <w:t xml:space="preserve">. </w:t>
            </w:r>
            <w:r>
              <w:rPr>
                <w:rFonts w:ascii="Sylfaen" w:eastAsia="Times New Roman" w:hAnsi="Sylfaen" w:cs="Sylfaen"/>
                <w:color w:val="000000"/>
                <w:sz w:val="22"/>
                <w:szCs w:val="22"/>
              </w:rPr>
              <w:t>ტელეფონის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Email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ელექტრონული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ფოსტის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RegisteredAreaID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RegisteredAddress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ActualAreaID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Status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სტატუსი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59283D"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59283D" w:rsidRDefault="0059283D" w:rsidP="00672DA5">
            <w:pPr>
              <w:rPr>
                <w:rFonts w:ascii="Calibri" w:eastAsia="Times New Roman" w:hAnsi="Calibri"/>
                <w:color w:val="000000"/>
                <w:sz w:val="22"/>
                <w:szCs w:val="22"/>
              </w:rPr>
            </w:pPr>
            <w:r w:rsidRPr="0059283D">
              <w:rPr>
                <w:rFonts w:ascii="Calibri" w:eastAsia="Times New Roman" w:hAnsi="Calibri"/>
                <w:color w:val="000000"/>
                <w:sz w:val="22"/>
                <w:szCs w:val="22"/>
              </w:rPr>
              <w:t>IsUnknown</w:t>
            </w:r>
          </w:p>
        </w:tc>
        <w:tc>
          <w:tcPr>
            <w:tcW w:w="2219" w:type="dxa"/>
            <w:tcBorders>
              <w:top w:val="single" w:sz="4" w:space="0" w:color="auto"/>
              <w:left w:val="single" w:sz="4" w:space="0" w:color="auto"/>
              <w:bottom w:val="single" w:sz="4" w:space="0" w:color="auto"/>
              <w:right w:val="single" w:sz="4" w:space="0" w:color="auto"/>
            </w:tcBorders>
            <w:noWrap/>
            <w:vAlign w:val="bottom"/>
          </w:tcPr>
          <w:p w:rsidR="0059283D" w:rsidRDefault="0059283D"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59283D" w:rsidRPr="0059283D" w:rsidRDefault="0059283D" w:rsidP="00672DA5">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არის თუ არა პიროვნება იდენტიფიცირებული</w:t>
            </w:r>
          </w:p>
        </w:tc>
      </w:tr>
      <w:tr w:rsidR="00121723"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Calibri" w:eastAsia="Times New Roman" w:hAnsi="Calibri"/>
                <w:b/>
                <w:bCs/>
                <w:color w:val="000000"/>
                <w:sz w:val="22"/>
                <w:szCs w:val="22"/>
              </w:rPr>
            </w:pPr>
            <w:r>
              <w:rPr>
                <w:rFonts w:ascii="Calibri" w:eastAsia="Times New Roman" w:hAnsi="Calibri"/>
                <w:b/>
                <w:bCs/>
                <w:color w:val="000000"/>
                <w:sz w:val="22"/>
                <w:szCs w:val="22"/>
              </w:rPr>
              <w:t>BL_Restrictions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ინკურაბელური და დიაბეტური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bl>
    <w:p w:rsidR="00121723" w:rsidRPr="00EA272B" w:rsidRDefault="00121723" w:rsidP="00121723">
      <w:pPr>
        <w:rPr>
          <w:rFonts w:ascii="Sylfaen" w:hAnsi="Sylfaen" w:cs="Sylfaen"/>
          <w:color w:val="FF0000"/>
          <w:sz w:val="24"/>
          <w:szCs w:val="24"/>
          <w:lang w:val="ka-GE"/>
        </w:rPr>
      </w:pPr>
    </w:p>
    <w:p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rsidR="007A4437" w:rsidRDefault="007A4437" w:rsidP="007974B2">
      <w:pPr>
        <w:autoSpaceDE w:val="0"/>
        <w:autoSpaceDN w:val="0"/>
        <w:adjustRightInd w:val="0"/>
        <w:rPr>
          <w:rFonts w:ascii="Sylfaen" w:hAnsi="Sylfaen" w:cs="Consolas"/>
          <w:color w:val="FF0000"/>
          <w:sz w:val="19"/>
          <w:szCs w:val="19"/>
          <w:lang w:val="ka-GE"/>
        </w:rPr>
      </w:pPr>
    </w:p>
    <w:p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Pr>
          <w:rFonts w:ascii="Sylfaen" w:hAnsi="Sylfaen"/>
          <w:b/>
          <w:sz w:val="22"/>
          <w:szCs w:val="22"/>
          <w:lang w:val="ka-GE"/>
        </w:rPr>
        <w:t>:</w:t>
      </w:r>
    </w:p>
    <w:p w:rsidR="00C91D94" w:rsidRDefault="00C91D94" w:rsidP="007974B2">
      <w:pPr>
        <w:autoSpaceDE w:val="0"/>
        <w:autoSpaceDN w:val="0"/>
        <w:adjustRightInd w:val="0"/>
        <w:rPr>
          <w:rFonts w:ascii="Sylfaen" w:hAnsi="Sylfaen" w:cs="Consolas"/>
          <w:color w:val="FF0000"/>
          <w:sz w:val="19"/>
          <w:szCs w:val="19"/>
          <w:lang w:val="ka-GE"/>
        </w:rPr>
      </w:pPr>
    </w:p>
    <w:p w:rsidR="007A4437" w:rsidRPr="007A4437" w:rsidRDefault="007A4437" w:rsidP="007A4437">
      <w:pPr>
        <w:jc w:val="both"/>
        <w:rPr>
          <w:rFonts w:ascii="Sylfaen" w:hAnsi="Sylfaen"/>
          <w:lang w:val="ka-GE"/>
        </w:rPr>
      </w:pPr>
      <w:r>
        <w:rPr>
          <w:rFonts w:ascii="Sylfaen" w:hAnsi="Sylfaen"/>
          <w:lang w:val="ka-GE"/>
        </w:rPr>
        <w:t>ნახ. 9</w:t>
      </w:r>
    </w:p>
    <w:p w:rsidR="007974B2" w:rsidRPr="007A4437" w:rsidRDefault="007974B2" w:rsidP="007A4437">
      <w:pPr>
        <w:rPr>
          <w:rFonts w:ascii="Sylfaen" w:hAnsi="Sylfaen" w:cs="Sylfaen"/>
          <w:color w:val="FF0000"/>
          <w:sz w:val="24"/>
          <w:szCs w:val="24"/>
          <w:lang w:val="ka-GE"/>
        </w:rPr>
      </w:pPr>
    </w:p>
    <w:p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rPr>
        <w:drawing>
          <wp:inline distT="0" distB="0" distL="0" distR="0" wp14:anchorId="5B684670" wp14:editId="4A631971">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rsidR="007A4437" w:rsidRDefault="007A4437"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390143" w:rsidRDefault="00390143" w:rsidP="00DB6061">
      <w:pPr>
        <w:jc w:val="both"/>
        <w:rPr>
          <w:rFonts w:ascii="Sylfaen" w:hAnsi="Sylfaen" w:cs="Sylfaen"/>
          <w:color w:val="FF0000"/>
          <w:sz w:val="24"/>
          <w:szCs w:val="24"/>
          <w:lang w:val="ka-GE"/>
        </w:rPr>
      </w:pPr>
    </w:p>
    <w:p w:rsidR="00DB6061" w:rsidRDefault="00DB6061" w:rsidP="00DB6061">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rsidTr="003278ED">
        <w:tc>
          <w:tcPr>
            <w:tcW w:w="1728" w:type="dxa"/>
            <w:shd w:val="clear" w:color="auto" w:fill="548DD4" w:themeFill="text2" w:themeFillTint="99"/>
          </w:tcPr>
          <w:p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კომპონენტი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FK_BL_PersonDocuments_BL_DocumentTypes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FK_BL_BeneficiariesAndRestrictions_BL_Restrictions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FK_BL_BeneficiaryRegistrationAdditionalInformation_BL_BeneficiaryRegistrationReason</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rsidR="007A4437" w:rsidRPr="007A4437" w:rsidRDefault="007A4437" w:rsidP="007A4437">
      <w:pPr>
        <w:pStyle w:val="ListParagraph"/>
        <w:ind w:left="1080"/>
        <w:rPr>
          <w:rFonts w:ascii="Sylfaen" w:hAnsi="Sylfaen" w:cs="Sylfaen"/>
          <w:color w:val="000000" w:themeColor="text1"/>
          <w:sz w:val="24"/>
          <w:szCs w:val="24"/>
          <w:lang w:val="ka-GE"/>
        </w:rPr>
      </w:pPr>
    </w:p>
    <w:p w:rsidR="007A4437" w:rsidRDefault="007A4437" w:rsidP="007A4437">
      <w:pPr>
        <w:pStyle w:val="ListParagraph"/>
        <w:ind w:left="1080"/>
        <w:rPr>
          <w:rFonts w:ascii="Sylfaen" w:hAnsi="Sylfaen" w:cs="Sylfaen"/>
          <w:color w:val="FF0000"/>
          <w:sz w:val="24"/>
          <w:szCs w:val="24"/>
          <w:lang w:val="ka-GE"/>
        </w:rPr>
      </w:pPr>
    </w:p>
    <w:p w:rsidR="00C373EF" w:rsidRDefault="00C373EF" w:rsidP="004325E4">
      <w:pPr>
        <w:jc w:val="both"/>
        <w:rPr>
          <w:rFonts w:ascii="Sylfaen" w:hAnsi="Sylfaen"/>
          <w:sz w:val="22"/>
          <w:szCs w:val="22"/>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45" w:name="_Toc384225537"/>
      <w:r w:rsidRPr="00394A15">
        <w:rPr>
          <w:rFonts w:ascii="Sylfaen" w:hAnsi="Sylfaen"/>
          <w:lang w:val="ka-GE"/>
        </w:rPr>
        <w:t>გამოყენებული ტექნოლოგიები</w:t>
      </w:r>
      <w:bookmarkEnd w:id="45"/>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513C42">
        <w:rPr>
          <w:rFonts w:ascii="Sylfaen" w:hAnsi="Sylfaen"/>
          <w:sz w:val="24"/>
          <w:szCs w:val="24"/>
        </w:rPr>
        <w:t>BRM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rsidR="00394A15" w:rsidRDefault="00394A15" w:rsidP="00394A15">
      <w:pPr>
        <w:jc w:val="both"/>
        <w:rPr>
          <w:rFonts w:ascii="Sylfaen" w:hAnsi="Sylfaen"/>
          <w:sz w:val="24"/>
          <w:szCs w:val="24"/>
          <w:lang w:val="ka-GE"/>
        </w:rPr>
      </w:pPr>
    </w:p>
    <w:p w:rsidR="00394A15" w:rsidRPr="00121723" w:rsidRDefault="00394A15" w:rsidP="00394A15">
      <w:pPr>
        <w:jc w:val="both"/>
        <w:rPr>
          <w:rFonts w:ascii="Sylfaen" w:hAnsi="Sylfaen"/>
          <w:b/>
          <w:sz w:val="24"/>
          <w:szCs w:val="24"/>
          <w:lang w:val="ka-GE"/>
        </w:rPr>
      </w:pPr>
      <w:r w:rsidRPr="00121723">
        <w:rPr>
          <w:rFonts w:ascii="Sylfaen" w:hAnsi="Sylfaen"/>
          <w:b/>
          <w:sz w:val="24"/>
          <w:szCs w:val="24"/>
          <w:lang w:val="ka-GE"/>
        </w:rPr>
        <w:t>პროგრამული რეალიზება:</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Windows 7</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Windows Server 2008 R2</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Visual Studio.Net 2010/2012/2013</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ASP.NET, DevExpress UI კონტროლები</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SQL Server 2008/2012 R2</w:t>
      </w:r>
    </w:p>
    <w:p w:rsidR="00394A15"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1C308E" w:rsidRPr="00327679" w:rsidRDefault="001C308E" w:rsidP="004325E4">
      <w:pPr>
        <w:jc w:val="both"/>
        <w:rPr>
          <w:rFonts w:ascii="Sylfaen" w:hAnsi="Sylfaen"/>
          <w:b/>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46" w:name="_Toc384225538"/>
      <w:r w:rsidRPr="00394A15">
        <w:rPr>
          <w:rFonts w:ascii="Sylfaen" w:hAnsi="Sylfaen"/>
          <w:lang w:val="ka-GE"/>
        </w:rPr>
        <w:t>რეზერვირების გეგმა</w:t>
      </w:r>
      <w:bookmarkEnd w:id="46"/>
    </w:p>
    <w:p w:rsidR="00107DEC" w:rsidRDefault="0039565A" w:rsidP="0028374E">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სერვისებით მოსარგებლეთა რეგისტრაციის </w:t>
      </w:r>
      <w:r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Pr="00E56924">
        <w:rPr>
          <w:rFonts w:ascii="Sylfaen" w:hAnsi="Sylfaen" w:cs="Sylfaen"/>
          <w:sz w:val="24"/>
          <w:szCs w:val="24"/>
          <w:lang w:val="ka-GE"/>
        </w:rPr>
        <w:t>.</w:t>
      </w:r>
    </w:p>
    <w:p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47" w:name="_Toc384225539"/>
      <w:r w:rsidRPr="007328A1">
        <w:rPr>
          <w:rFonts w:ascii="Sylfaen" w:hAnsi="Sylfaen"/>
          <w:lang w:val="ka-GE"/>
        </w:rPr>
        <w:t>მიმდინარე სტატუსი და სამომავლო გეგმები</w:t>
      </w:r>
      <w:bookmarkEnd w:id="47"/>
    </w:p>
    <w:p w:rsidR="00B047AB" w:rsidRDefault="00B047AB" w:rsidP="00B047AB">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sidR="00513C42">
        <w:rPr>
          <w:rFonts w:ascii="Sylfaen" w:hAnsi="Sylfaen"/>
          <w:sz w:val="24"/>
          <w:szCs w:val="24"/>
        </w:rPr>
        <w:t>BRM</w:t>
      </w:r>
      <w:r w:rsidR="00E56924">
        <w:rPr>
          <w:rFonts w:ascii="Sylfaen" w:hAnsi="Sylfaen"/>
          <w:sz w:val="24"/>
          <w:szCs w:val="24"/>
          <w:lang w:val="ka-GE"/>
        </w:rPr>
        <w:t>-ის</w:t>
      </w:r>
      <w:r>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p w:rsidR="004325E4" w:rsidRDefault="004325E4" w:rsidP="00B25361">
      <w:pPr>
        <w:spacing w:before="200" w:after="200" w:line="276" w:lineRule="auto"/>
        <w:rPr>
          <w:rFonts w:ascii="Sylfaen" w:hAnsi="Sylfaen"/>
          <w:lang w:val="ka-GE"/>
        </w:rPr>
      </w:pPr>
    </w:p>
    <w:sectPr w:rsidR="004325E4" w:rsidSect="007037B0">
      <w:headerReference w:type="default" r:id="rId32"/>
      <w:footerReference w:type="default" r:id="rId33"/>
      <w:footerReference w:type="first" r:id="rId34"/>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437" w:rsidRDefault="00AC6437" w:rsidP="009D4DB4">
      <w:r>
        <w:separator/>
      </w:r>
    </w:p>
  </w:endnote>
  <w:endnote w:type="continuationSeparator" w:id="0">
    <w:p w:rsidR="00AC6437" w:rsidRDefault="00AC643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AC6437">
      <w:tc>
        <w:tcPr>
          <w:tcW w:w="500" w:type="pct"/>
          <w:tcBorders>
            <w:top w:val="single" w:sz="4" w:space="0" w:color="7B4A3A"/>
          </w:tcBorders>
          <w:shd w:val="clear" w:color="auto" w:fill="7B4A3A"/>
        </w:tcPr>
        <w:p w:rsidR="00AC6437" w:rsidRDefault="00AC6437" w:rsidP="009D4DB4">
          <w:pPr>
            <w:pStyle w:val="Footer"/>
            <w:rPr>
              <w:b/>
              <w:bCs/>
              <w:color w:val="FFFFFF"/>
            </w:rPr>
          </w:pPr>
          <w:r>
            <w:fldChar w:fldCharType="begin"/>
          </w:r>
          <w:r>
            <w:instrText xml:space="preserve"> PAGE   \* MERGEFORMAT </w:instrText>
          </w:r>
          <w:r>
            <w:fldChar w:fldCharType="separate"/>
          </w:r>
          <w:r w:rsidR="009E7552" w:rsidRPr="009E7552">
            <w:rPr>
              <w:noProof/>
              <w:color w:val="FFFFFF"/>
            </w:rPr>
            <w:t>26</w:t>
          </w:r>
          <w:r>
            <w:rPr>
              <w:noProof/>
              <w:color w:val="FFFFFF"/>
            </w:rPr>
            <w:fldChar w:fldCharType="end"/>
          </w:r>
        </w:p>
      </w:tc>
      <w:tc>
        <w:tcPr>
          <w:tcW w:w="4500" w:type="pct"/>
          <w:tcBorders>
            <w:top w:val="single" w:sz="4" w:space="0" w:color="auto"/>
          </w:tcBorders>
        </w:tcPr>
        <w:p w:rsidR="00AC6437" w:rsidRDefault="00AC6437" w:rsidP="009D4DB4">
          <w:pPr>
            <w:pStyle w:val="Footer"/>
          </w:pPr>
        </w:p>
      </w:tc>
    </w:tr>
  </w:tbl>
  <w:p w:rsidR="00AC6437" w:rsidRDefault="00AC643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437" w:rsidRDefault="00AC6437">
    <w:pPr>
      <w:pStyle w:val="Footer"/>
    </w:pPr>
    <w:r w:rsidRPr="007E333E">
      <w:rPr>
        <w:noProof/>
      </w:rPr>
      <w:drawing>
        <wp:anchor distT="0" distB="0" distL="114300" distR="114300" simplePos="0" relativeHeight="251659264" behindDoc="0" locked="0" layoutInCell="1" allowOverlap="1" wp14:anchorId="1C26B805" wp14:editId="146E4F57">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437" w:rsidRDefault="00AC6437" w:rsidP="009D4DB4">
      <w:r>
        <w:separator/>
      </w:r>
    </w:p>
  </w:footnote>
  <w:footnote w:type="continuationSeparator" w:id="0">
    <w:p w:rsidR="00AC6437" w:rsidRDefault="00AC643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AC6437" w:rsidRPr="00F02CA0" w:rsidRDefault="00AC6437" w:rsidP="00E40659">
        <w:pPr>
          <w:pStyle w:val="Header"/>
          <w:pBdr>
            <w:between w:val="single" w:sz="4" w:space="1" w:color="4F81BD" w:themeColor="accent1"/>
          </w:pBdr>
          <w:spacing w:line="276" w:lineRule="auto"/>
          <w:jc w:val="right"/>
          <w:rPr>
            <w:lang w:val="ka-GE"/>
          </w:rPr>
        </w:pPr>
        <w:r>
          <w:rPr>
            <w:rFonts w:ascii="Sylfaen" w:hAnsi="Sylfaen" w:cs="Sylfaen"/>
            <w:lang w:val="ka-GE"/>
          </w:rPr>
          <w:t xml:space="preserve">ბენეფიციარების </w:t>
        </w:r>
        <w:r w:rsidRPr="00F02CA0">
          <w:rPr>
            <w:rFonts w:ascii="Sylfaen" w:hAnsi="Sylfaen" w:cs="Sylfaen"/>
          </w:rPr>
          <w:t>რეგისტრაციის მოდული</w:t>
        </w:r>
        <w:r>
          <w:rPr>
            <w:rFonts w:ascii="Sylfaen" w:hAnsi="Sylfaen" w:cs="Sylfaen"/>
            <w:lang w:val="ka-GE"/>
          </w:rPr>
          <w:t xml:space="preserve"> (</w:t>
        </w:r>
        <w:r w:rsidR="00261392">
          <w:rPr>
            <w:rFonts w:ascii="Sylfaen" w:hAnsi="Sylfaen" w:cs="Sylfaen"/>
          </w:rPr>
          <w:t>BRM</w:t>
        </w:r>
        <w:r>
          <w:rPr>
            <w:rFonts w:ascii="Sylfaen" w:hAnsi="Sylfaen" w:cs="Sylfaen"/>
            <w:lang w:val="ka-GE"/>
          </w:rPr>
          <w:t>)</w:t>
        </w:r>
      </w:p>
    </w:sdtContent>
  </w:sdt>
  <w:p w:rsidR="00AC6437" w:rsidRPr="005D04DE" w:rsidRDefault="00AC643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723"/>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5145"/>
    <w:rsid w:val="00156529"/>
    <w:rsid w:val="00156A58"/>
    <w:rsid w:val="0015713E"/>
    <w:rsid w:val="001573B0"/>
    <w:rsid w:val="00157A0E"/>
    <w:rsid w:val="00157EF6"/>
    <w:rsid w:val="00161497"/>
    <w:rsid w:val="001619FB"/>
    <w:rsid w:val="0016263F"/>
    <w:rsid w:val="001633AA"/>
    <w:rsid w:val="00163E30"/>
    <w:rsid w:val="0016437A"/>
    <w:rsid w:val="00165BA4"/>
    <w:rsid w:val="00165CF9"/>
    <w:rsid w:val="00165F51"/>
    <w:rsid w:val="0016771D"/>
    <w:rsid w:val="001678B5"/>
    <w:rsid w:val="0017131F"/>
    <w:rsid w:val="00171684"/>
    <w:rsid w:val="00172D17"/>
    <w:rsid w:val="00173580"/>
    <w:rsid w:val="00173662"/>
    <w:rsid w:val="00174825"/>
    <w:rsid w:val="00175359"/>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16"/>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476"/>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1F7D85"/>
    <w:rsid w:val="00200E69"/>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2E9"/>
    <w:rsid w:val="00253A53"/>
    <w:rsid w:val="00255687"/>
    <w:rsid w:val="00256C54"/>
    <w:rsid w:val="00256FDD"/>
    <w:rsid w:val="00260B91"/>
    <w:rsid w:val="00260FC9"/>
    <w:rsid w:val="00261392"/>
    <w:rsid w:val="002617AC"/>
    <w:rsid w:val="00261C5E"/>
    <w:rsid w:val="00261E20"/>
    <w:rsid w:val="00262AD3"/>
    <w:rsid w:val="00262D0C"/>
    <w:rsid w:val="00263811"/>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B34"/>
    <w:rsid w:val="002A7EBD"/>
    <w:rsid w:val="002B08C7"/>
    <w:rsid w:val="002B08D2"/>
    <w:rsid w:val="002B1B29"/>
    <w:rsid w:val="002B1C9D"/>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AE2"/>
    <w:rsid w:val="002C0ECA"/>
    <w:rsid w:val="002C2A16"/>
    <w:rsid w:val="002C7390"/>
    <w:rsid w:val="002C787B"/>
    <w:rsid w:val="002D0B38"/>
    <w:rsid w:val="002D11E3"/>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6089"/>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C5"/>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303"/>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510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3C42"/>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71F"/>
    <w:rsid w:val="005744BF"/>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87FDC"/>
    <w:rsid w:val="00590165"/>
    <w:rsid w:val="00590ADF"/>
    <w:rsid w:val="005922FC"/>
    <w:rsid w:val="0059283D"/>
    <w:rsid w:val="00592A98"/>
    <w:rsid w:val="005935E8"/>
    <w:rsid w:val="0059592E"/>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6B2"/>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4680"/>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4CE"/>
    <w:rsid w:val="007966C2"/>
    <w:rsid w:val="007972E1"/>
    <w:rsid w:val="007974B2"/>
    <w:rsid w:val="007A0A1C"/>
    <w:rsid w:val="007A0B9A"/>
    <w:rsid w:val="007A20B2"/>
    <w:rsid w:val="007A20B9"/>
    <w:rsid w:val="007A272F"/>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17B"/>
    <w:rsid w:val="007E7239"/>
    <w:rsid w:val="007E76D9"/>
    <w:rsid w:val="007F1437"/>
    <w:rsid w:val="007F165E"/>
    <w:rsid w:val="007F17E5"/>
    <w:rsid w:val="007F36E2"/>
    <w:rsid w:val="007F4011"/>
    <w:rsid w:val="007F4AEC"/>
    <w:rsid w:val="007F4F6A"/>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92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5DF3"/>
    <w:rsid w:val="0085662C"/>
    <w:rsid w:val="008566BC"/>
    <w:rsid w:val="0085684E"/>
    <w:rsid w:val="008569AE"/>
    <w:rsid w:val="00860634"/>
    <w:rsid w:val="008610C1"/>
    <w:rsid w:val="0086112E"/>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5A87"/>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0DE"/>
    <w:rsid w:val="008A0448"/>
    <w:rsid w:val="008A0565"/>
    <w:rsid w:val="008A15CD"/>
    <w:rsid w:val="008A2E3A"/>
    <w:rsid w:val="008A32E6"/>
    <w:rsid w:val="008A3DE0"/>
    <w:rsid w:val="008A446D"/>
    <w:rsid w:val="008A528D"/>
    <w:rsid w:val="008A56EF"/>
    <w:rsid w:val="008A6AA7"/>
    <w:rsid w:val="008A72D8"/>
    <w:rsid w:val="008A779F"/>
    <w:rsid w:val="008B0620"/>
    <w:rsid w:val="008B07C7"/>
    <w:rsid w:val="008B0CAB"/>
    <w:rsid w:val="008B13F6"/>
    <w:rsid w:val="008B3D91"/>
    <w:rsid w:val="008B43A3"/>
    <w:rsid w:val="008B4E5F"/>
    <w:rsid w:val="008B51AB"/>
    <w:rsid w:val="008B56D9"/>
    <w:rsid w:val="008B5704"/>
    <w:rsid w:val="008B5E99"/>
    <w:rsid w:val="008B65B3"/>
    <w:rsid w:val="008B7130"/>
    <w:rsid w:val="008B7442"/>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13D"/>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27535"/>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AC3"/>
    <w:rsid w:val="00962DBB"/>
    <w:rsid w:val="00962FE2"/>
    <w:rsid w:val="00963411"/>
    <w:rsid w:val="00963967"/>
    <w:rsid w:val="00963AF6"/>
    <w:rsid w:val="00964AE1"/>
    <w:rsid w:val="00964C40"/>
    <w:rsid w:val="00964CC6"/>
    <w:rsid w:val="009660FB"/>
    <w:rsid w:val="00966617"/>
    <w:rsid w:val="00966643"/>
    <w:rsid w:val="00966D5C"/>
    <w:rsid w:val="0097076B"/>
    <w:rsid w:val="00971170"/>
    <w:rsid w:val="009711C5"/>
    <w:rsid w:val="00971DC5"/>
    <w:rsid w:val="00972223"/>
    <w:rsid w:val="00972518"/>
    <w:rsid w:val="009731E4"/>
    <w:rsid w:val="00973741"/>
    <w:rsid w:val="009749C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6BD"/>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D7103"/>
    <w:rsid w:val="009E0101"/>
    <w:rsid w:val="009E0488"/>
    <w:rsid w:val="009E082F"/>
    <w:rsid w:val="009E3C69"/>
    <w:rsid w:val="009E4B15"/>
    <w:rsid w:val="009E54CA"/>
    <w:rsid w:val="009E647D"/>
    <w:rsid w:val="009E6BAD"/>
    <w:rsid w:val="009E6BC1"/>
    <w:rsid w:val="009E7552"/>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08D"/>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437"/>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7C5"/>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00FA"/>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D11"/>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403"/>
    <w:rsid w:val="00BF06DA"/>
    <w:rsid w:val="00BF102E"/>
    <w:rsid w:val="00BF1440"/>
    <w:rsid w:val="00BF150C"/>
    <w:rsid w:val="00BF1AD2"/>
    <w:rsid w:val="00BF2389"/>
    <w:rsid w:val="00BF23CC"/>
    <w:rsid w:val="00BF2651"/>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37497"/>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843"/>
    <w:rsid w:val="00C673DD"/>
    <w:rsid w:val="00C675D0"/>
    <w:rsid w:val="00C675FE"/>
    <w:rsid w:val="00C67A04"/>
    <w:rsid w:val="00C67C02"/>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1D94"/>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11F"/>
    <w:rsid w:val="00D723AF"/>
    <w:rsid w:val="00D72977"/>
    <w:rsid w:val="00D73DAB"/>
    <w:rsid w:val="00D74CDA"/>
    <w:rsid w:val="00D74E9B"/>
    <w:rsid w:val="00D751A6"/>
    <w:rsid w:val="00D75516"/>
    <w:rsid w:val="00D766D8"/>
    <w:rsid w:val="00D76710"/>
    <w:rsid w:val="00D7788D"/>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67"/>
    <w:rsid w:val="00E15C49"/>
    <w:rsid w:val="00E15EB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9D6"/>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1F99"/>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EF76A6"/>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519"/>
    <w:rsid w:val="00F13A46"/>
    <w:rsid w:val="00F14838"/>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7A"/>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5:docId w15:val="{D755FF43-B22B-4CC4-AB5D-C58E0F02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1Char1">
    <w:name w:val="Heading 1 Char1"/>
    <w:aliases w:val="1 heading Char1"/>
    <w:basedOn w:val="DefaultParagraphFont"/>
    <w:uiPriority w:val="99"/>
    <w:rsid w:val="002A7B3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9722">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neficiary.moh.gov.ge/Files/ambulatory_general_out-patient_manual_en-US.pdf" TargetMode="External"/><Relationship Id="rId18" Type="http://schemas.openxmlformats.org/officeDocument/2006/relationships/oleObject" Target="embeddings/Microsoft_Visio_2003-2010_Drawing3.vsd"/><Relationship Id="rId26" Type="http://schemas.openxmlformats.org/officeDocument/2006/relationships/oleObject" Target="embeddings/Microsoft_Visio_2003-2010_Drawing5.vsd"/><Relationship Id="rId3" Type="http://schemas.openxmlformats.org/officeDocument/2006/relationships/styles" Target="styles.xml"/><Relationship Id="rId21" Type="http://schemas.openxmlformats.org/officeDocument/2006/relationships/hyperlink" Target="http://beneficiary.moh.gov.ge/Files/ambulatory_general_out-patient_manual_en-US.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beneficiary.moh.gov.ge/Files/ambulatory_general_out-patient_manual_ka-GE.pdf" TargetMode="Externa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eneficiary.moh.gov.ge" TargetMode="External"/><Relationship Id="rId20" Type="http://schemas.openxmlformats.org/officeDocument/2006/relationships/hyperlink" Target="http://beneficiary.moh.gov.ge/Files/ambulatory_general_out-patient_manual_ka-GE.pdf" TargetMode="External"/><Relationship Id="rId29" Type="http://schemas.openxmlformats.org/officeDocument/2006/relationships/hyperlink" Target="http://ehealth.moh.gov.ge/Hmis/CommonData/Pages/ActionLogViewer.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2.vsd"/><Relationship Id="rId24" Type="http://schemas.openxmlformats.org/officeDocument/2006/relationships/oleObject" Target="embeddings/Microsoft_Visio_2003-2010_Drawing4.vsd"/><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health.moh.gov.ge/" TargetMode="External"/><Relationship Id="rId23" Type="http://schemas.openxmlformats.org/officeDocument/2006/relationships/image" Target="media/image5.emf"/><Relationship Id="rId28" Type="http://schemas.openxmlformats.org/officeDocument/2006/relationships/oleObject" Target="embeddings/Microsoft_Visio_2003-2010_Drawing6.vsd"/><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4.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Microsoft_Visio_2003-2010_Drawing1.vsd"/><Relationship Id="rId14" Type="http://schemas.openxmlformats.org/officeDocument/2006/relationships/hyperlink" Target="http://www.myvideo.ge/?video_id=1519733" TargetMode="External"/><Relationship Id="rId22" Type="http://schemas.openxmlformats.org/officeDocument/2006/relationships/hyperlink" Target="http://www.myvideo.ge/?video_id=1519733" TargetMode="External"/><Relationship Id="rId27" Type="http://schemas.openxmlformats.org/officeDocument/2006/relationships/image" Target="media/image7.emf"/><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EBEE7-8464-46D4-83EB-F875F988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29</Pages>
  <Words>5408</Words>
  <Characters>30828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(ბენეფიციარების) რეგისტრაციის მოდული</vt:lpstr>
    </vt:vector>
  </TitlesOfParts>
  <Company>MDI</Company>
  <LinksUpToDate>false</LinksUpToDate>
  <CharactersWithSpaces>36164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ბენეფიციარების რეგისტრაციის მოდული (BRM)</dc:title>
  <dc:creator>Amy</dc:creator>
  <cp:lastModifiedBy>vako</cp:lastModifiedBy>
  <cp:revision>44</cp:revision>
  <cp:lastPrinted>2014-02-21T13:05:00Z</cp:lastPrinted>
  <dcterms:created xsi:type="dcterms:W3CDTF">2014-04-02T14:11:00Z</dcterms:created>
  <dcterms:modified xsi:type="dcterms:W3CDTF">2014-10-23T13:29:00Z</dcterms:modified>
</cp:coreProperties>
</file>