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C34" w:rsidRDefault="00181C34" w:rsidP="00BB1EBA">
      <w:pPr>
        <w:spacing w:line="360" w:lineRule="auto"/>
        <w:jc w:val="both"/>
        <w:rPr>
          <w:rFonts w:ascii="Sylfaen" w:hAnsi="Sylfaen"/>
          <w:b/>
          <w:color w:val="F40000"/>
          <w:sz w:val="44"/>
          <w:szCs w:val="44"/>
          <w:lang w:val="ka-GE"/>
        </w:rPr>
      </w:pPr>
    </w:p>
    <w:p w:rsidR="00181C34" w:rsidRPr="00181C34" w:rsidRDefault="00181C34" w:rsidP="00181C34">
      <w:pPr>
        <w:spacing w:before="100" w:beforeAutospacing="1" w:line="360" w:lineRule="auto"/>
        <w:contextualSpacing/>
        <w:jc w:val="center"/>
      </w:pPr>
    </w:p>
    <w:p w:rsidR="00181C34" w:rsidRPr="00181C34" w:rsidRDefault="00181C34" w:rsidP="00181C34">
      <w:pPr>
        <w:spacing w:line="360" w:lineRule="auto"/>
        <w:contextualSpacing/>
        <w:jc w:val="right"/>
        <w:rPr>
          <w:lang w:val="ka-GE"/>
        </w:rPr>
      </w:pPr>
      <w:r w:rsidRPr="00181C34">
        <w:softHyphen/>
      </w:r>
    </w:p>
    <w:p w:rsidR="00181C34" w:rsidRPr="00181C34" w:rsidRDefault="00181C34" w:rsidP="00181C34">
      <w:pPr>
        <w:spacing w:line="360" w:lineRule="auto"/>
        <w:contextualSpacing/>
        <w:rPr>
          <w:rFonts w:ascii="Tw Cen MT" w:hAnsi="Tw Cen MT"/>
          <w:b/>
          <w:color w:val="F40000"/>
          <w:sz w:val="44"/>
          <w:szCs w:val="44"/>
        </w:rPr>
      </w:pPr>
    </w:p>
    <w:p w:rsidR="00181C34" w:rsidRPr="00181C34" w:rsidRDefault="00181C34" w:rsidP="00181C34">
      <w:pPr>
        <w:spacing w:line="360" w:lineRule="auto"/>
        <w:contextualSpacing/>
        <w:jc w:val="center"/>
        <w:rPr>
          <w:rFonts w:ascii="Tw Cen MT" w:hAnsi="Tw Cen MT"/>
          <w:b/>
          <w:color w:val="B20505"/>
          <w:sz w:val="36"/>
          <w:szCs w:val="36"/>
          <w:lang w:val="ka-GE"/>
        </w:rPr>
      </w:pPr>
      <w:r w:rsidRPr="00181C34">
        <w:rPr>
          <w:rFonts w:ascii="Sylfaen" w:hAnsi="Sylfaen"/>
          <w:b/>
          <w:color w:val="B20505"/>
          <w:sz w:val="36"/>
          <w:szCs w:val="36"/>
          <w:lang w:val="ka-GE"/>
        </w:rPr>
        <w:t>საქართველოს შრომის, ჯანმრთელობისა და სოციალური დაცვის სამინისტრო</w:t>
      </w:r>
    </w:p>
    <w:p w:rsidR="00181C34" w:rsidRPr="00181C34" w:rsidRDefault="00181C34" w:rsidP="00181C34">
      <w:pPr>
        <w:spacing w:line="360" w:lineRule="auto"/>
        <w:contextualSpacing/>
        <w:rPr>
          <w:lang w:val="ka-GE"/>
        </w:rPr>
      </w:pPr>
    </w:p>
    <w:p w:rsidR="00181C34" w:rsidRPr="00181C34" w:rsidRDefault="00181C34" w:rsidP="00181C34">
      <w:pPr>
        <w:spacing w:line="360" w:lineRule="auto"/>
        <w:contextualSpacing/>
        <w:rPr>
          <w:lang w:val="ka-GE"/>
        </w:rPr>
      </w:pPr>
      <w:r w:rsidRPr="00181C34">
        <w:rPr>
          <w:noProof/>
        </w:rPr>
        <w:drawing>
          <wp:anchor distT="0" distB="0" distL="114300" distR="114300" simplePos="0" relativeHeight="251695616" behindDoc="1" locked="0" layoutInCell="1" allowOverlap="1" wp14:anchorId="50996C71" wp14:editId="28E2039E">
            <wp:simplePos x="0" y="0"/>
            <wp:positionH relativeFrom="column">
              <wp:posOffset>2568575</wp:posOffset>
            </wp:positionH>
            <wp:positionV relativeFrom="paragraph">
              <wp:posOffset>19685</wp:posOffset>
            </wp:positionV>
            <wp:extent cx="933450" cy="704850"/>
            <wp:effectExtent l="0" t="0" r="0" b="0"/>
            <wp:wrapThrough wrapText="bothSides">
              <wp:wrapPolygon edited="0">
                <wp:start x="0" y="0"/>
                <wp:lineTo x="0" y="21016"/>
                <wp:lineTo x="21159" y="21016"/>
                <wp:lineTo x="21159" y="0"/>
                <wp:lineTo x="0" y="0"/>
              </wp:wrapPolygon>
            </wp:wrapThrough>
            <wp:docPr id="2" name="Picture 25" descr="http://t3.gstatic.com/images?q=tbn:ANd9GcS9gF5mSsF_jLn8x7HijjjkmhwGQPLYXr7-sdh4b3JEZg2gMius5k-B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9gF5mSsF_jLn8x7HijjjkmhwGQPLYXr7-sdh4b3JEZg2gMius5k-Brg">
                      <a:hlinkClick r:id="rId9"/>
                    </pic:cNvPr>
                    <pic:cNvPicPr>
                      <a:picLocks noChangeAspect="1" noChangeArrowheads="1"/>
                    </pic:cNvPicPr>
                  </pic:nvPicPr>
                  <pic:blipFill>
                    <a:blip r:embed="rId10"/>
                    <a:srcRect/>
                    <a:stretch>
                      <a:fillRect/>
                    </a:stretch>
                  </pic:blipFill>
                  <pic:spPr bwMode="auto">
                    <a:xfrm>
                      <a:off x="0" y="0"/>
                      <a:ext cx="933450" cy="704850"/>
                    </a:xfrm>
                    <a:prstGeom prst="rect">
                      <a:avLst/>
                    </a:prstGeom>
                    <a:noFill/>
                    <a:ln w="9525">
                      <a:noFill/>
                      <a:miter lim="800000"/>
                      <a:headEnd/>
                      <a:tailEnd/>
                    </a:ln>
                  </pic:spPr>
                </pic:pic>
              </a:graphicData>
            </a:graphic>
          </wp:anchor>
        </w:drawing>
      </w:r>
      <w:r w:rsidRPr="00181C34">
        <w:rPr>
          <w:lang w:val="ka-GE"/>
        </w:rPr>
        <w:tab/>
      </w:r>
    </w:p>
    <w:p w:rsidR="00181C34" w:rsidRPr="00181C34" w:rsidRDefault="00181C34" w:rsidP="00181C34">
      <w:pPr>
        <w:spacing w:line="360" w:lineRule="auto"/>
        <w:contextualSpacing/>
        <w:jc w:val="center"/>
        <w:rPr>
          <w:rFonts w:ascii="Sylfaen" w:hAnsi="Sylfaen"/>
          <w:i/>
          <w:color w:val="B20505"/>
          <w:sz w:val="68"/>
          <w:szCs w:val="68"/>
        </w:rPr>
      </w:pPr>
    </w:p>
    <w:p w:rsidR="00181C34" w:rsidRPr="00181C34" w:rsidRDefault="00181C34" w:rsidP="00181C34">
      <w:pPr>
        <w:spacing w:line="360" w:lineRule="auto"/>
        <w:contextualSpacing/>
        <w:jc w:val="center"/>
        <w:rPr>
          <w:rFonts w:ascii="Sylfaen" w:hAnsi="Sylfaen"/>
          <w:b/>
          <w:color w:val="B20505"/>
          <w:sz w:val="36"/>
          <w:szCs w:val="36"/>
        </w:rPr>
      </w:pPr>
      <w:r w:rsidRPr="00181C34">
        <w:rPr>
          <w:rFonts w:ascii="Sylfaen" w:hAnsi="Sylfaen"/>
          <w:b/>
          <w:color w:val="B20505"/>
          <w:sz w:val="36"/>
          <w:szCs w:val="36"/>
        </w:rPr>
        <w:t>,,</w:t>
      </w:r>
      <w:r w:rsidRPr="00181C34">
        <w:rPr>
          <w:rFonts w:ascii="Sylfaen" w:hAnsi="Sylfaen"/>
          <w:b/>
          <w:color w:val="B20505"/>
          <w:sz w:val="36"/>
          <w:szCs w:val="36"/>
          <w:lang w:val="ka-GE"/>
        </w:rPr>
        <w:t>ელექტრონული ჯანდაცვა</w:t>
      </w:r>
      <w:r w:rsidRPr="00181C34">
        <w:rPr>
          <w:rFonts w:ascii="Sylfaen" w:hAnsi="Sylfaen"/>
          <w:b/>
          <w:color w:val="B20505"/>
          <w:sz w:val="36"/>
          <w:szCs w:val="36"/>
        </w:rPr>
        <w:t>“</w:t>
      </w:r>
    </w:p>
    <w:p w:rsidR="00181C34" w:rsidRPr="00181C34" w:rsidRDefault="00181C34" w:rsidP="00181C34">
      <w:pPr>
        <w:spacing w:line="360" w:lineRule="auto"/>
        <w:contextualSpacing/>
        <w:rPr>
          <w:rFonts w:ascii="Sylfaen" w:hAnsi="Sylfaen"/>
          <w:b/>
          <w:color w:val="B20505"/>
          <w:sz w:val="36"/>
          <w:szCs w:val="36"/>
        </w:rPr>
      </w:pPr>
    </w:p>
    <w:p w:rsidR="00181C34" w:rsidRPr="00181C34" w:rsidRDefault="00181C34" w:rsidP="00181C34">
      <w:pPr>
        <w:spacing w:line="360" w:lineRule="auto"/>
        <w:contextualSpacing/>
        <w:jc w:val="center"/>
        <w:rPr>
          <w:rFonts w:ascii="Sylfaen" w:hAnsi="Sylfaen"/>
          <w:b/>
          <w:color w:val="B20505"/>
          <w:sz w:val="52"/>
          <w:szCs w:val="52"/>
          <w:lang w:val="ka-GE"/>
        </w:rPr>
      </w:pPr>
      <w:r w:rsidRPr="00181C34">
        <w:rPr>
          <w:rFonts w:ascii="Sylfaen" w:hAnsi="Sylfaen"/>
          <w:b/>
          <w:color w:val="B20505"/>
          <w:sz w:val="52"/>
          <w:szCs w:val="52"/>
          <w:lang w:val="ka-GE"/>
        </w:rPr>
        <w:t>ტუბერკულოზის</w:t>
      </w:r>
      <w:r w:rsidRPr="00181C34">
        <w:rPr>
          <w:rFonts w:ascii="Sylfaen" w:hAnsi="Sylfaen"/>
          <w:b/>
          <w:color w:val="B20505"/>
          <w:sz w:val="52"/>
          <w:szCs w:val="52"/>
        </w:rPr>
        <w:t xml:space="preserve"> </w:t>
      </w:r>
      <w:r w:rsidR="00953983">
        <w:rPr>
          <w:rFonts w:ascii="Sylfaen" w:hAnsi="Sylfaen"/>
          <w:b/>
          <w:color w:val="B20505"/>
          <w:sz w:val="52"/>
          <w:szCs w:val="52"/>
          <w:lang w:val="ka-GE"/>
        </w:rPr>
        <w:t xml:space="preserve">მართვის </w:t>
      </w:r>
      <w:r w:rsidRPr="00181C34">
        <w:rPr>
          <w:rFonts w:ascii="Sylfaen" w:hAnsi="Sylfaen"/>
          <w:b/>
          <w:color w:val="B20505"/>
          <w:sz w:val="52"/>
          <w:szCs w:val="52"/>
          <w:lang w:val="ka-GE"/>
        </w:rPr>
        <w:t>მოდული</w:t>
      </w:r>
    </w:p>
    <w:p w:rsidR="00181C34" w:rsidRPr="00181C34" w:rsidRDefault="00181C34" w:rsidP="00181C34">
      <w:pPr>
        <w:spacing w:line="360" w:lineRule="auto"/>
        <w:contextualSpacing/>
        <w:jc w:val="center"/>
        <w:rPr>
          <w:rFonts w:ascii="Sylfaen" w:hAnsi="Sylfaen"/>
          <w:b/>
          <w:color w:val="B20505"/>
          <w:sz w:val="28"/>
          <w:szCs w:val="28"/>
        </w:rPr>
      </w:pPr>
      <w:r w:rsidRPr="00181C34">
        <w:rPr>
          <w:rFonts w:ascii="Sylfaen" w:hAnsi="Sylfaen"/>
          <w:b/>
          <w:color w:val="B20505"/>
          <w:sz w:val="28"/>
          <w:szCs w:val="28"/>
          <w:lang w:val="ka-GE"/>
        </w:rPr>
        <w:t>სახელმძღვანელო</w:t>
      </w:r>
      <w:r w:rsidRPr="00181C34">
        <w:rPr>
          <w:rFonts w:ascii="Sylfaen" w:hAnsi="Sylfaen"/>
          <w:b/>
          <w:color w:val="B20505"/>
          <w:sz w:val="28"/>
          <w:szCs w:val="28"/>
        </w:rPr>
        <w:t xml:space="preserve"> </w:t>
      </w:r>
      <w:r w:rsidRPr="00181C34">
        <w:rPr>
          <w:rFonts w:ascii="Sylfaen" w:hAnsi="Sylfaen"/>
          <w:b/>
          <w:color w:val="B20505"/>
          <w:sz w:val="28"/>
          <w:szCs w:val="28"/>
          <w:lang w:val="ka-GE"/>
        </w:rPr>
        <w:t xml:space="preserve">ტუბერკულოზის შემთხვევების რეგისტრაციისათვის </w:t>
      </w:r>
    </w:p>
    <w:p w:rsidR="00181C34" w:rsidRPr="00181C34" w:rsidRDefault="00181C34" w:rsidP="00181C34">
      <w:pPr>
        <w:spacing w:line="360" w:lineRule="auto"/>
        <w:contextualSpacing/>
        <w:jc w:val="center"/>
        <w:rPr>
          <w:rFonts w:ascii="Sylfaen" w:hAnsi="Sylfaen"/>
          <w:b/>
          <w:color w:val="B20505"/>
          <w:sz w:val="28"/>
          <w:szCs w:val="28"/>
        </w:rPr>
      </w:pPr>
    </w:p>
    <w:p w:rsidR="00181C34" w:rsidRPr="00181C34" w:rsidRDefault="00181C34" w:rsidP="00181C34">
      <w:pPr>
        <w:spacing w:line="360" w:lineRule="auto"/>
        <w:contextualSpacing/>
        <w:jc w:val="center"/>
        <w:rPr>
          <w:rFonts w:ascii="Sylfaen" w:hAnsi="Sylfaen"/>
          <w:b/>
          <w:color w:val="B20505"/>
          <w:sz w:val="28"/>
          <w:szCs w:val="28"/>
        </w:rPr>
      </w:pPr>
    </w:p>
    <w:p w:rsidR="00181C34" w:rsidRPr="00181C34" w:rsidRDefault="00181C34" w:rsidP="00181C34">
      <w:pPr>
        <w:spacing w:line="360" w:lineRule="auto"/>
        <w:contextualSpacing/>
        <w:jc w:val="center"/>
        <w:rPr>
          <w:rFonts w:ascii="Sylfaen" w:hAnsi="Sylfaen"/>
          <w:b/>
          <w:color w:val="204B7D"/>
          <w:sz w:val="28"/>
          <w:szCs w:val="28"/>
        </w:rPr>
      </w:pPr>
      <w:r w:rsidRPr="00181C34">
        <w:rPr>
          <w:rFonts w:ascii="Sylfaen" w:hAnsi="Sylfaen"/>
          <w:b/>
          <w:color w:val="204B7D"/>
          <w:sz w:val="28"/>
          <w:szCs w:val="28"/>
          <w:lang w:val="ka-GE"/>
        </w:rPr>
        <w:t>ჯანმრთელობის დაცვის ერთიანი საინფორმაციო სისტემა</w:t>
      </w:r>
    </w:p>
    <w:p w:rsidR="00181C34" w:rsidRDefault="00181C34" w:rsidP="00181C34">
      <w:pPr>
        <w:spacing w:line="360" w:lineRule="auto"/>
        <w:contextualSpacing/>
        <w:jc w:val="center"/>
        <w:rPr>
          <w:rFonts w:ascii="Sylfaen" w:hAnsi="Sylfaen"/>
          <w:b/>
          <w:color w:val="1F4B7D"/>
          <w:sz w:val="24"/>
          <w:szCs w:val="24"/>
          <w:lang w:val="ka-GE"/>
        </w:rPr>
      </w:pPr>
    </w:p>
    <w:p w:rsidR="00181C34" w:rsidRPr="00181C34" w:rsidRDefault="00181C34" w:rsidP="00181C34">
      <w:pPr>
        <w:spacing w:line="360" w:lineRule="auto"/>
        <w:contextualSpacing/>
        <w:jc w:val="center"/>
        <w:rPr>
          <w:rFonts w:ascii="Sylfaen" w:hAnsi="Sylfaen"/>
          <w:b/>
          <w:color w:val="1F4B7D"/>
          <w:sz w:val="24"/>
          <w:szCs w:val="24"/>
          <w:lang w:val="ka-GE"/>
        </w:rPr>
      </w:pPr>
    </w:p>
    <w:p w:rsidR="00181C34" w:rsidRPr="00181C34" w:rsidRDefault="00181C34" w:rsidP="00181C34">
      <w:pPr>
        <w:spacing w:line="360" w:lineRule="auto"/>
        <w:contextualSpacing/>
        <w:jc w:val="center"/>
        <w:rPr>
          <w:rFonts w:ascii="Sylfaen" w:hAnsi="Sylfaen"/>
          <w:b/>
          <w:color w:val="1F4B7D"/>
          <w:sz w:val="24"/>
          <w:szCs w:val="24"/>
        </w:rPr>
      </w:pPr>
      <w:r w:rsidRPr="00181C34">
        <w:rPr>
          <w:rFonts w:ascii="Sylfaen" w:hAnsi="Sylfaen"/>
          <w:b/>
          <w:color w:val="1F4B7D"/>
          <w:sz w:val="24"/>
          <w:szCs w:val="24"/>
          <w:lang w:val="ka-GE"/>
        </w:rPr>
        <w:t xml:space="preserve">ოქტომბერი </w:t>
      </w:r>
    </w:p>
    <w:p w:rsidR="00181C34" w:rsidRPr="00181C34" w:rsidRDefault="00181C34" w:rsidP="00181C34">
      <w:pPr>
        <w:spacing w:line="360" w:lineRule="auto"/>
        <w:contextualSpacing/>
        <w:jc w:val="center"/>
        <w:rPr>
          <w:rFonts w:ascii="Sylfaen" w:hAnsi="Sylfaen"/>
          <w:b/>
          <w:color w:val="1F4B7D"/>
          <w:sz w:val="24"/>
          <w:szCs w:val="24"/>
        </w:rPr>
      </w:pPr>
      <w:r w:rsidRPr="00181C34">
        <w:rPr>
          <w:rFonts w:ascii="Sylfaen" w:hAnsi="Sylfaen"/>
          <w:b/>
          <w:color w:val="1F4B7D"/>
          <w:sz w:val="24"/>
          <w:szCs w:val="24"/>
          <w:lang w:val="ka-GE"/>
        </w:rPr>
        <w:t>2013</w:t>
      </w:r>
    </w:p>
    <w:p w:rsidR="00181C34" w:rsidRPr="00181C34" w:rsidRDefault="00181C34" w:rsidP="00181C34">
      <w:pPr>
        <w:spacing w:line="360" w:lineRule="auto"/>
        <w:contextualSpacing/>
        <w:jc w:val="center"/>
        <w:rPr>
          <w:rFonts w:ascii="Sylfaen" w:hAnsi="Sylfaen"/>
          <w:b/>
          <w:color w:val="1F4B7D"/>
          <w:sz w:val="16"/>
          <w:szCs w:val="16"/>
          <w:lang w:val="ka-GE"/>
        </w:rPr>
      </w:pPr>
    </w:p>
    <w:sdt>
      <w:sdtPr>
        <w:id w:val="19783143"/>
        <w:docPartObj>
          <w:docPartGallery w:val="Table of Contents"/>
          <w:docPartUnique/>
        </w:docPartObj>
      </w:sdtPr>
      <w:sdtEndPr/>
      <w:sdtContent>
        <w:p w:rsidR="00181C34" w:rsidRPr="00181C34" w:rsidRDefault="00181C34" w:rsidP="00181C34">
          <w:pPr>
            <w:tabs>
              <w:tab w:val="right" w:pos="9350"/>
            </w:tabs>
            <w:spacing w:before="120"/>
            <w:rPr>
              <w:rFonts w:ascii="Sylfaen" w:hAnsi="Sylfaen" w:cs="Calibri"/>
              <w:b/>
              <w:bCs/>
              <w:caps/>
              <w:color w:val="1F497D"/>
              <w:sz w:val="32"/>
              <w:szCs w:val="32"/>
            </w:rPr>
          </w:pPr>
          <w:r w:rsidRPr="00181C34">
            <w:rPr>
              <w:rFonts w:ascii="Sylfaen" w:hAnsi="Sylfaen" w:cs="Calibri"/>
              <w:b/>
              <w:bCs/>
              <w:caps/>
              <w:color w:val="1F497D"/>
              <w:sz w:val="32"/>
              <w:szCs w:val="32"/>
              <w:lang w:val="ka-GE"/>
            </w:rPr>
            <w:t>სარჩევი</w:t>
          </w:r>
        </w:p>
        <w:p w:rsidR="00181C34" w:rsidRPr="00181C34" w:rsidRDefault="00181C34" w:rsidP="00181C34">
          <w:pPr>
            <w:rPr>
              <w:sz w:val="32"/>
              <w:szCs w:val="32"/>
            </w:rPr>
          </w:pPr>
        </w:p>
        <w:p w:rsidR="00181C34" w:rsidRPr="00181C34" w:rsidRDefault="00181C34" w:rsidP="00181C34">
          <w:pPr>
            <w:rPr>
              <w:color w:val="1F4B7D"/>
              <w:sz w:val="32"/>
              <w:szCs w:val="32"/>
            </w:rPr>
          </w:pPr>
          <w:r w:rsidRPr="00181C34">
            <w:rPr>
              <w:noProof/>
              <w:color w:val="1F4B7D"/>
              <w:sz w:val="32"/>
              <w:szCs w:val="32"/>
            </w:rPr>
            <mc:AlternateContent>
              <mc:Choice Requires="wps">
                <w:drawing>
                  <wp:anchor distT="4294967295" distB="4294967295" distL="114300" distR="114300" simplePos="0" relativeHeight="251696640" behindDoc="0" locked="0" layoutInCell="1" allowOverlap="1" wp14:anchorId="01B192B4" wp14:editId="1455AFC0">
                    <wp:simplePos x="0" y="0"/>
                    <wp:positionH relativeFrom="column">
                      <wp:posOffset>-36830</wp:posOffset>
                    </wp:positionH>
                    <wp:positionV relativeFrom="paragraph">
                      <wp:posOffset>36194</wp:posOffset>
                    </wp:positionV>
                    <wp:extent cx="6116955" cy="0"/>
                    <wp:effectExtent l="0" t="0" r="17145" b="19050"/>
                    <wp:wrapNone/>
                    <wp:docPr id="1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955" cy="0"/>
                            </a:xfrm>
                            <a:prstGeom prst="straightConnector1">
                              <a:avLst/>
                            </a:prstGeom>
                            <a:noFill/>
                            <a:ln w="127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9pt;margin-top:2.85pt;width:481.65pt;height:0;z-index:25169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" strokecolor="#ffc000" strokeweight="1pt">
                    <v:shadow color="#243f60" opacity=".5" offset="1pt"/>
                  </v:shape>
                </w:pict>
              </mc:Fallback>
            </mc:AlternateContent>
          </w:r>
        </w:p>
        <w:p w:rsidR="007D14AA" w:rsidRDefault="00181C34">
          <w:pPr>
            <w:pStyle w:val="TOC1"/>
            <w:rPr>
              <w:rFonts w:asciiTheme="minorHAnsi" w:eastAsiaTheme="minorEastAsia" w:hAnsiTheme="minorHAnsi" w:cstheme="minorBidi"/>
              <w:b w:val="0"/>
              <w:bCs w:val="0"/>
              <w:caps w:val="0"/>
              <w:noProof/>
              <w:color w:val="auto"/>
              <w:sz w:val="22"/>
              <w:szCs w:val="22"/>
              <w:lang w:val="en-US"/>
            </w:rPr>
          </w:pPr>
          <w:r w:rsidRPr="00181C34">
            <w:rPr>
              <w:b w:val="0"/>
              <w:bCs w:val="0"/>
              <w:color w:val="1F4B7D"/>
            </w:rPr>
            <w:fldChar w:fldCharType="begin"/>
          </w:r>
          <w:r w:rsidRPr="00181C34">
            <w:rPr>
              <w:b w:val="0"/>
              <w:bCs w:val="0"/>
              <w:color w:val="1F4B7D"/>
            </w:rPr>
            <w:instrText xml:space="preserve"> TOC \o "1-3" \h \z \u </w:instrText>
          </w:r>
          <w:r w:rsidRPr="00181C34">
            <w:rPr>
              <w:b w:val="0"/>
              <w:bCs w:val="0"/>
              <w:color w:val="1F4B7D"/>
            </w:rPr>
            <w:fldChar w:fldCharType="separate"/>
          </w:r>
          <w:hyperlink w:anchor="_Toc369019075" w:history="1">
            <w:r w:rsidR="007D14AA" w:rsidRPr="003E2D44">
              <w:rPr>
                <w:rStyle w:val="Hyperlink"/>
                <w:rFonts w:eastAsia="Times New Roman" w:cs="Sylfaen"/>
                <w:noProof/>
                <w:spacing w:val="5"/>
                <w:kern w:val="28"/>
              </w:rPr>
              <w:t>შესავალი</w:t>
            </w:r>
            <w:r w:rsidR="007D14AA">
              <w:rPr>
                <w:noProof/>
                <w:webHidden/>
              </w:rPr>
              <w:tab/>
            </w:r>
            <w:r w:rsidR="007D14AA">
              <w:rPr>
                <w:noProof/>
                <w:webHidden/>
              </w:rPr>
              <w:fldChar w:fldCharType="begin"/>
            </w:r>
            <w:r w:rsidR="007D14AA">
              <w:rPr>
                <w:noProof/>
                <w:webHidden/>
              </w:rPr>
              <w:instrText xml:space="preserve"> PAGEREF _Toc369019075 \h </w:instrText>
            </w:r>
            <w:r w:rsidR="007D14AA">
              <w:rPr>
                <w:noProof/>
                <w:webHidden/>
              </w:rPr>
            </w:r>
            <w:r w:rsidR="007D14AA">
              <w:rPr>
                <w:noProof/>
                <w:webHidden/>
              </w:rPr>
              <w:fldChar w:fldCharType="separate"/>
            </w:r>
            <w:r w:rsidR="007D14AA">
              <w:rPr>
                <w:noProof/>
                <w:webHidden/>
              </w:rPr>
              <w:t>3</w:t>
            </w:r>
            <w:r w:rsidR="007D14AA">
              <w:rPr>
                <w:noProof/>
                <w:webHidden/>
              </w:rPr>
              <w:fldChar w:fldCharType="end"/>
            </w:r>
          </w:hyperlink>
        </w:p>
        <w:p w:rsidR="007D14AA" w:rsidRDefault="00E15F9D">
          <w:pPr>
            <w:pStyle w:val="TOC1"/>
            <w:rPr>
              <w:rFonts w:asciiTheme="minorHAnsi" w:eastAsiaTheme="minorEastAsia" w:hAnsiTheme="minorHAnsi" w:cstheme="minorBidi"/>
              <w:b w:val="0"/>
              <w:bCs w:val="0"/>
              <w:caps w:val="0"/>
              <w:noProof/>
              <w:color w:val="auto"/>
              <w:sz w:val="22"/>
              <w:szCs w:val="22"/>
              <w:lang w:val="en-US"/>
            </w:rPr>
          </w:pPr>
          <w:hyperlink w:anchor="_Toc369019076" w:history="1">
            <w:r w:rsidR="007D14AA" w:rsidRPr="003E2D44">
              <w:rPr>
                <w:rStyle w:val="Hyperlink"/>
                <w:rFonts w:eastAsia="Times New Roman" w:cs="Sylfaen"/>
                <w:noProof/>
                <w:spacing w:val="5"/>
                <w:kern w:val="28"/>
              </w:rPr>
              <w:t>1.</w:t>
            </w:r>
            <w:r w:rsidR="007D14AA">
              <w:rPr>
                <w:rFonts w:asciiTheme="minorHAnsi" w:eastAsiaTheme="minorEastAsia" w:hAnsiTheme="minorHAnsi" w:cstheme="minorBidi"/>
                <w:b w:val="0"/>
                <w:bCs w:val="0"/>
                <w:caps w:val="0"/>
                <w:noProof/>
                <w:color w:val="auto"/>
                <w:sz w:val="22"/>
                <w:szCs w:val="22"/>
                <w:lang w:val="en-US"/>
              </w:rPr>
              <w:tab/>
            </w:r>
            <w:r w:rsidR="007D14AA" w:rsidRPr="003E2D44">
              <w:rPr>
                <w:rStyle w:val="Hyperlink"/>
                <w:rFonts w:eastAsia="Times New Roman" w:cs="Sylfaen"/>
                <w:noProof/>
                <w:spacing w:val="5"/>
                <w:kern w:val="28"/>
              </w:rPr>
              <w:t>მომხმარებლის ავტორიზაცია</w:t>
            </w:r>
            <w:r w:rsidR="007D14AA">
              <w:rPr>
                <w:noProof/>
                <w:webHidden/>
              </w:rPr>
              <w:tab/>
            </w:r>
            <w:r w:rsidR="007D14AA">
              <w:rPr>
                <w:noProof/>
                <w:webHidden/>
              </w:rPr>
              <w:fldChar w:fldCharType="begin"/>
            </w:r>
            <w:r w:rsidR="007D14AA">
              <w:rPr>
                <w:noProof/>
                <w:webHidden/>
              </w:rPr>
              <w:instrText xml:space="preserve"> PAGEREF _Toc369019076 \h </w:instrText>
            </w:r>
            <w:r w:rsidR="007D14AA">
              <w:rPr>
                <w:noProof/>
                <w:webHidden/>
              </w:rPr>
            </w:r>
            <w:r w:rsidR="007D14AA">
              <w:rPr>
                <w:noProof/>
                <w:webHidden/>
              </w:rPr>
              <w:fldChar w:fldCharType="separate"/>
            </w:r>
            <w:r w:rsidR="007D14AA">
              <w:rPr>
                <w:noProof/>
                <w:webHidden/>
              </w:rPr>
              <w:t>3</w:t>
            </w:r>
            <w:r w:rsidR="007D14AA">
              <w:rPr>
                <w:noProof/>
                <w:webHidden/>
              </w:rPr>
              <w:fldChar w:fldCharType="end"/>
            </w:r>
          </w:hyperlink>
        </w:p>
        <w:p w:rsidR="007D14AA" w:rsidRDefault="00E15F9D">
          <w:pPr>
            <w:pStyle w:val="TOC1"/>
            <w:rPr>
              <w:rFonts w:asciiTheme="minorHAnsi" w:eastAsiaTheme="minorEastAsia" w:hAnsiTheme="minorHAnsi" w:cstheme="minorBidi"/>
              <w:b w:val="0"/>
              <w:bCs w:val="0"/>
              <w:caps w:val="0"/>
              <w:noProof/>
              <w:color w:val="auto"/>
              <w:sz w:val="22"/>
              <w:szCs w:val="22"/>
              <w:lang w:val="en-US"/>
            </w:rPr>
          </w:pPr>
          <w:hyperlink w:anchor="_Toc369019077" w:history="1">
            <w:r w:rsidR="007D14AA" w:rsidRPr="003E2D44">
              <w:rPr>
                <w:rStyle w:val="Hyperlink"/>
                <w:rFonts w:eastAsia="Times New Roman" w:cs="Sylfaen"/>
                <w:noProof/>
                <w:spacing w:val="5"/>
                <w:kern w:val="28"/>
              </w:rPr>
              <w:t>2.</w:t>
            </w:r>
            <w:r w:rsidR="007D14AA">
              <w:rPr>
                <w:rFonts w:asciiTheme="minorHAnsi" w:eastAsiaTheme="minorEastAsia" w:hAnsiTheme="minorHAnsi" w:cstheme="minorBidi"/>
                <w:b w:val="0"/>
                <w:bCs w:val="0"/>
                <w:caps w:val="0"/>
                <w:noProof/>
                <w:color w:val="auto"/>
                <w:sz w:val="22"/>
                <w:szCs w:val="22"/>
                <w:lang w:val="en-US"/>
              </w:rPr>
              <w:tab/>
            </w:r>
            <w:r w:rsidR="007D14AA" w:rsidRPr="003E2D44">
              <w:rPr>
                <w:rStyle w:val="Hyperlink"/>
                <w:rFonts w:eastAsia="Times New Roman" w:cs="Sylfaen"/>
                <w:noProof/>
                <w:spacing w:val="5"/>
                <w:kern w:val="28"/>
              </w:rPr>
              <w:t>ნავიგაციის პანელი</w:t>
            </w:r>
            <w:r w:rsidR="007D14AA">
              <w:rPr>
                <w:noProof/>
                <w:webHidden/>
              </w:rPr>
              <w:tab/>
            </w:r>
            <w:r w:rsidR="007D14AA">
              <w:rPr>
                <w:noProof/>
                <w:webHidden/>
              </w:rPr>
              <w:fldChar w:fldCharType="begin"/>
            </w:r>
            <w:r w:rsidR="007D14AA">
              <w:rPr>
                <w:noProof/>
                <w:webHidden/>
              </w:rPr>
              <w:instrText xml:space="preserve"> PAGEREF _Toc369019077 \h </w:instrText>
            </w:r>
            <w:r w:rsidR="007D14AA">
              <w:rPr>
                <w:noProof/>
                <w:webHidden/>
              </w:rPr>
            </w:r>
            <w:r w:rsidR="007D14AA">
              <w:rPr>
                <w:noProof/>
                <w:webHidden/>
              </w:rPr>
              <w:fldChar w:fldCharType="separate"/>
            </w:r>
            <w:r w:rsidR="007D14AA">
              <w:rPr>
                <w:noProof/>
                <w:webHidden/>
              </w:rPr>
              <w:t>5</w:t>
            </w:r>
            <w:r w:rsidR="007D14AA">
              <w:rPr>
                <w:noProof/>
                <w:webHidden/>
              </w:rPr>
              <w:fldChar w:fldCharType="end"/>
            </w:r>
          </w:hyperlink>
        </w:p>
        <w:p w:rsidR="007D14AA" w:rsidRDefault="00E15F9D">
          <w:pPr>
            <w:pStyle w:val="TOC1"/>
            <w:rPr>
              <w:rFonts w:asciiTheme="minorHAnsi" w:eastAsiaTheme="minorEastAsia" w:hAnsiTheme="minorHAnsi" w:cstheme="minorBidi"/>
              <w:b w:val="0"/>
              <w:bCs w:val="0"/>
              <w:caps w:val="0"/>
              <w:noProof/>
              <w:color w:val="auto"/>
              <w:sz w:val="22"/>
              <w:szCs w:val="22"/>
              <w:lang w:val="en-US"/>
            </w:rPr>
          </w:pPr>
          <w:hyperlink w:anchor="_Toc369019078" w:history="1">
            <w:r w:rsidR="007D14AA" w:rsidRPr="003E2D44">
              <w:rPr>
                <w:rStyle w:val="Hyperlink"/>
                <w:rFonts w:eastAsia="Times New Roman" w:cs="Sylfaen"/>
                <w:noProof/>
                <w:spacing w:val="5"/>
                <w:kern w:val="28"/>
              </w:rPr>
              <w:t>3.</w:t>
            </w:r>
            <w:r w:rsidR="007D14AA">
              <w:rPr>
                <w:rFonts w:asciiTheme="minorHAnsi" w:eastAsiaTheme="minorEastAsia" w:hAnsiTheme="minorHAnsi" w:cstheme="minorBidi"/>
                <w:b w:val="0"/>
                <w:bCs w:val="0"/>
                <w:caps w:val="0"/>
                <w:noProof/>
                <w:color w:val="auto"/>
                <w:sz w:val="22"/>
                <w:szCs w:val="22"/>
                <w:lang w:val="en-US"/>
              </w:rPr>
              <w:tab/>
            </w:r>
            <w:r w:rsidR="007D14AA" w:rsidRPr="003E2D44">
              <w:rPr>
                <w:rStyle w:val="Hyperlink"/>
                <w:rFonts w:eastAsia="Times New Roman" w:cs="Sylfaen"/>
                <w:noProof/>
                <w:spacing w:val="5"/>
                <w:kern w:val="28"/>
              </w:rPr>
              <w:t>ტუბერკულოზის შემთხვევები</w:t>
            </w:r>
            <w:r w:rsidR="007D14AA">
              <w:rPr>
                <w:noProof/>
                <w:webHidden/>
              </w:rPr>
              <w:tab/>
            </w:r>
            <w:r w:rsidR="007D14AA">
              <w:rPr>
                <w:noProof/>
                <w:webHidden/>
              </w:rPr>
              <w:fldChar w:fldCharType="begin"/>
            </w:r>
            <w:r w:rsidR="007D14AA">
              <w:rPr>
                <w:noProof/>
                <w:webHidden/>
              </w:rPr>
              <w:instrText xml:space="preserve"> PAGEREF _Toc369019078 \h </w:instrText>
            </w:r>
            <w:r w:rsidR="007D14AA">
              <w:rPr>
                <w:noProof/>
                <w:webHidden/>
              </w:rPr>
            </w:r>
            <w:r w:rsidR="007D14AA">
              <w:rPr>
                <w:noProof/>
                <w:webHidden/>
              </w:rPr>
              <w:fldChar w:fldCharType="separate"/>
            </w:r>
            <w:r w:rsidR="007D14AA">
              <w:rPr>
                <w:noProof/>
                <w:webHidden/>
              </w:rPr>
              <w:t>5</w:t>
            </w:r>
            <w:r w:rsidR="007D14AA">
              <w:rPr>
                <w:noProof/>
                <w:webHidden/>
              </w:rPr>
              <w:fldChar w:fldCharType="end"/>
            </w:r>
          </w:hyperlink>
        </w:p>
        <w:p w:rsidR="007D14AA" w:rsidRDefault="00E15F9D">
          <w:pPr>
            <w:pStyle w:val="TOC1"/>
            <w:rPr>
              <w:rFonts w:asciiTheme="minorHAnsi" w:eastAsiaTheme="minorEastAsia" w:hAnsiTheme="minorHAnsi" w:cstheme="minorBidi"/>
              <w:b w:val="0"/>
              <w:bCs w:val="0"/>
              <w:caps w:val="0"/>
              <w:noProof/>
              <w:color w:val="auto"/>
              <w:sz w:val="22"/>
              <w:szCs w:val="22"/>
              <w:lang w:val="en-US"/>
            </w:rPr>
          </w:pPr>
          <w:hyperlink w:anchor="_Toc369019079" w:history="1">
            <w:r w:rsidR="007D14AA" w:rsidRPr="003E2D44">
              <w:rPr>
                <w:rStyle w:val="Hyperlink"/>
                <w:rFonts w:cs="Sylfaen"/>
                <w:noProof/>
              </w:rPr>
              <w:t>4.</w:t>
            </w:r>
            <w:r w:rsidR="007D14AA">
              <w:rPr>
                <w:rFonts w:asciiTheme="minorHAnsi" w:eastAsiaTheme="minorEastAsia" w:hAnsiTheme="minorHAnsi" w:cstheme="minorBidi"/>
                <w:b w:val="0"/>
                <w:bCs w:val="0"/>
                <w:caps w:val="0"/>
                <w:noProof/>
                <w:color w:val="auto"/>
                <w:sz w:val="22"/>
                <w:szCs w:val="22"/>
                <w:lang w:val="en-US"/>
              </w:rPr>
              <w:tab/>
            </w:r>
            <w:r w:rsidR="007D14AA" w:rsidRPr="003E2D44">
              <w:rPr>
                <w:rStyle w:val="Hyperlink"/>
                <w:rFonts w:cs="Sylfaen"/>
                <w:noProof/>
              </w:rPr>
              <w:t>ლაბორატორია</w:t>
            </w:r>
            <w:r w:rsidR="007D14AA">
              <w:rPr>
                <w:noProof/>
                <w:webHidden/>
              </w:rPr>
              <w:tab/>
            </w:r>
            <w:r w:rsidR="007D14AA">
              <w:rPr>
                <w:noProof/>
                <w:webHidden/>
              </w:rPr>
              <w:fldChar w:fldCharType="begin"/>
            </w:r>
            <w:r w:rsidR="007D14AA">
              <w:rPr>
                <w:noProof/>
                <w:webHidden/>
              </w:rPr>
              <w:instrText xml:space="preserve"> PAGEREF _Toc369019079 \h </w:instrText>
            </w:r>
            <w:r w:rsidR="007D14AA">
              <w:rPr>
                <w:noProof/>
                <w:webHidden/>
              </w:rPr>
            </w:r>
            <w:r w:rsidR="007D14AA">
              <w:rPr>
                <w:noProof/>
                <w:webHidden/>
              </w:rPr>
              <w:fldChar w:fldCharType="separate"/>
            </w:r>
            <w:r w:rsidR="007D14AA">
              <w:rPr>
                <w:noProof/>
                <w:webHidden/>
              </w:rPr>
              <w:t>21</w:t>
            </w:r>
            <w:r w:rsidR="007D14AA">
              <w:rPr>
                <w:noProof/>
                <w:webHidden/>
              </w:rPr>
              <w:fldChar w:fldCharType="end"/>
            </w:r>
          </w:hyperlink>
        </w:p>
        <w:p w:rsidR="007D14AA" w:rsidRDefault="00E15F9D">
          <w:pPr>
            <w:pStyle w:val="TOC1"/>
            <w:rPr>
              <w:rFonts w:asciiTheme="minorHAnsi" w:eastAsiaTheme="minorEastAsia" w:hAnsiTheme="minorHAnsi" w:cstheme="minorBidi"/>
              <w:b w:val="0"/>
              <w:bCs w:val="0"/>
              <w:caps w:val="0"/>
              <w:noProof/>
              <w:color w:val="auto"/>
              <w:sz w:val="22"/>
              <w:szCs w:val="22"/>
              <w:lang w:val="en-US"/>
            </w:rPr>
          </w:pPr>
          <w:hyperlink w:anchor="_Toc369019080" w:history="1">
            <w:r w:rsidR="007D14AA" w:rsidRPr="003E2D44">
              <w:rPr>
                <w:rStyle w:val="Hyperlink"/>
                <w:rFonts w:cs="Sylfaen"/>
                <w:noProof/>
              </w:rPr>
              <w:t>5.</w:t>
            </w:r>
            <w:r w:rsidR="007D14AA">
              <w:rPr>
                <w:rFonts w:asciiTheme="minorHAnsi" w:eastAsiaTheme="minorEastAsia" w:hAnsiTheme="minorHAnsi" w:cstheme="minorBidi"/>
                <w:b w:val="0"/>
                <w:bCs w:val="0"/>
                <w:caps w:val="0"/>
                <w:noProof/>
                <w:color w:val="auto"/>
                <w:sz w:val="22"/>
                <w:szCs w:val="22"/>
                <w:lang w:val="en-US"/>
              </w:rPr>
              <w:tab/>
            </w:r>
            <w:r w:rsidR="007D14AA" w:rsidRPr="003E2D44">
              <w:rPr>
                <w:rStyle w:val="Hyperlink"/>
                <w:rFonts w:cs="Sylfaen"/>
                <w:noProof/>
              </w:rPr>
              <w:t>მკურნალობის</w:t>
            </w:r>
            <w:r w:rsidR="007D14AA" w:rsidRPr="003E2D44">
              <w:rPr>
                <w:rStyle w:val="Hyperlink"/>
                <w:noProof/>
              </w:rPr>
              <w:t xml:space="preserve"> </w:t>
            </w:r>
            <w:r w:rsidR="007D14AA" w:rsidRPr="003E2D44">
              <w:rPr>
                <w:rStyle w:val="Hyperlink"/>
                <w:rFonts w:cs="Sylfaen"/>
                <w:noProof/>
              </w:rPr>
              <w:t>მონიტორინგი</w:t>
            </w:r>
            <w:r w:rsidR="007D14AA">
              <w:rPr>
                <w:noProof/>
                <w:webHidden/>
              </w:rPr>
              <w:tab/>
            </w:r>
            <w:r w:rsidR="007D14AA">
              <w:rPr>
                <w:noProof/>
                <w:webHidden/>
              </w:rPr>
              <w:fldChar w:fldCharType="begin"/>
            </w:r>
            <w:r w:rsidR="007D14AA">
              <w:rPr>
                <w:noProof/>
                <w:webHidden/>
              </w:rPr>
              <w:instrText xml:space="preserve"> PAGEREF _Toc369019080 \h </w:instrText>
            </w:r>
            <w:r w:rsidR="007D14AA">
              <w:rPr>
                <w:noProof/>
                <w:webHidden/>
              </w:rPr>
            </w:r>
            <w:r w:rsidR="007D14AA">
              <w:rPr>
                <w:noProof/>
                <w:webHidden/>
              </w:rPr>
              <w:fldChar w:fldCharType="separate"/>
            </w:r>
            <w:r w:rsidR="007D14AA">
              <w:rPr>
                <w:noProof/>
                <w:webHidden/>
              </w:rPr>
              <w:t>31</w:t>
            </w:r>
            <w:r w:rsidR="007D14AA">
              <w:rPr>
                <w:noProof/>
                <w:webHidden/>
              </w:rPr>
              <w:fldChar w:fldCharType="end"/>
            </w:r>
          </w:hyperlink>
        </w:p>
        <w:p w:rsidR="00181C34" w:rsidRPr="00181C34" w:rsidRDefault="00181C34" w:rsidP="00181C34">
          <w:r w:rsidRPr="00181C34">
            <w:rPr>
              <w:color w:val="1F4B7D"/>
              <w:sz w:val="32"/>
              <w:szCs w:val="32"/>
            </w:rPr>
            <w:fldChar w:fldCharType="end"/>
          </w:r>
        </w:p>
      </w:sdtContent>
    </w:sdt>
    <w:p w:rsidR="00181C34" w:rsidRPr="00181C34" w:rsidRDefault="00181C34" w:rsidP="00181C34">
      <w:pPr>
        <w:spacing w:line="360" w:lineRule="auto"/>
        <w:contextualSpacing/>
        <w:rPr>
          <w:rFonts w:ascii="Sylfaen" w:hAnsi="Sylfaen"/>
          <w:b/>
          <w:color w:val="130E0B"/>
          <w:sz w:val="50"/>
          <w:szCs w:val="50"/>
          <w:vertAlign w:val="subscript"/>
          <w:lang w:val="ka-GE"/>
        </w:rPr>
      </w:pPr>
    </w:p>
    <w:p w:rsidR="00181C34" w:rsidRPr="00181C34" w:rsidRDefault="00181C34" w:rsidP="00181C34">
      <w:pPr>
        <w:spacing w:line="360" w:lineRule="auto"/>
        <w:contextualSpacing/>
        <w:rPr>
          <w:rFonts w:ascii="Sylfaen" w:hAnsi="Sylfaen"/>
          <w:b/>
          <w:color w:val="130E0B"/>
          <w:sz w:val="50"/>
          <w:szCs w:val="50"/>
          <w:vertAlign w:val="subscript"/>
          <w:lang w:val="ka-GE"/>
        </w:rPr>
      </w:pPr>
    </w:p>
    <w:p w:rsidR="00181C34" w:rsidRPr="00181C34" w:rsidRDefault="00181C34" w:rsidP="00181C34">
      <w:pPr>
        <w:spacing w:line="360" w:lineRule="auto"/>
        <w:contextualSpacing/>
        <w:rPr>
          <w:rFonts w:ascii="Sylfaen" w:hAnsi="Sylfaen"/>
          <w:b/>
          <w:color w:val="130E0B"/>
          <w:sz w:val="50"/>
          <w:szCs w:val="50"/>
          <w:vertAlign w:val="subscript"/>
          <w:lang w:val="ka-GE"/>
        </w:rPr>
      </w:pPr>
    </w:p>
    <w:p w:rsidR="00181C34" w:rsidRPr="00181C34" w:rsidRDefault="00181C34" w:rsidP="00181C34">
      <w:pPr>
        <w:spacing w:line="360" w:lineRule="auto"/>
        <w:contextualSpacing/>
        <w:rPr>
          <w:rFonts w:ascii="Sylfaen" w:hAnsi="Sylfaen"/>
          <w:b/>
          <w:color w:val="130E0B"/>
          <w:sz w:val="50"/>
          <w:szCs w:val="50"/>
          <w:vertAlign w:val="subscript"/>
        </w:rPr>
      </w:pPr>
    </w:p>
    <w:p w:rsidR="00181C34" w:rsidRPr="00181C34" w:rsidRDefault="00181C34" w:rsidP="00181C34">
      <w:pPr>
        <w:rPr>
          <w:rFonts w:ascii="Sylfaen" w:hAnsi="Sylfaen"/>
          <w:b/>
          <w:color w:val="130E0B"/>
          <w:sz w:val="50"/>
          <w:szCs w:val="50"/>
          <w:vertAlign w:val="subscript"/>
        </w:rPr>
      </w:pPr>
      <w:r w:rsidRPr="00181C34">
        <w:rPr>
          <w:rFonts w:ascii="Sylfaen" w:hAnsi="Sylfaen"/>
          <w:b/>
          <w:color w:val="130E0B"/>
          <w:sz w:val="50"/>
          <w:szCs w:val="50"/>
          <w:vertAlign w:val="subscript"/>
        </w:rPr>
        <w:br w:type="page"/>
      </w:r>
    </w:p>
    <w:p w:rsidR="00181C34" w:rsidRPr="00181C34" w:rsidRDefault="00181C34" w:rsidP="00181C34">
      <w:pPr>
        <w:pBdr>
          <w:bottom w:val="single" w:sz="8" w:space="0" w:color="F0A22E"/>
        </w:pBdr>
        <w:spacing w:after="300" w:line="360" w:lineRule="auto"/>
        <w:outlineLvl w:val="0"/>
        <w:rPr>
          <w:rFonts w:ascii="Franklin Gothic Medium" w:eastAsia="Times New Roman" w:hAnsi="Franklin Gothic Medium" w:cs="Franklin Gothic Medium"/>
          <w:b/>
          <w:i/>
          <w:spacing w:val="5"/>
          <w:kern w:val="28"/>
          <w:sz w:val="28"/>
          <w:szCs w:val="44"/>
          <w:lang w:val="ka-GE"/>
        </w:rPr>
      </w:pPr>
      <w:bookmarkStart w:id="0" w:name="_Toc369019075"/>
      <w:r w:rsidRPr="00181C34">
        <w:rPr>
          <w:rFonts w:ascii="Sylfaen" w:eastAsia="Times New Roman" w:hAnsi="Sylfaen" w:cs="Sylfaen"/>
          <w:b/>
          <w:spacing w:val="5"/>
          <w:kern w:val="28"/>
          <w:sz w:val="28"/>
          <w:szCs w:val="44"/>
          <w:lang w:val="ka-GE"/>
        </w:rPr>
        <w:lastRenderedPageBreak/>
        <w:t>შესავალი</w:t>
      </w:r>
      <w:bookmarkEnd w:id="0"/>
    </w:p>
    <w:p w:rsidR="00181C34" w:rsidRPr="00181C34" w:rsidRDefault="00181C34" w:rsidP="00181C34">
      <w:pPr>
        <w:tabs>
          <w:tab w:val="left" w:pos="1170"/>
        </w:tabs>
        <w:spacing w:line="360" w:lineRule="auto"/>
        <w:jc w:val="both"/>
        <w:rPr>
          <w:rFonts w:ascii="Sylfaen" w:hAnsi="Sylfaen"/>
          <w:sz w:val="24"/>
          <w:szCs w:val="24"/>
          <w:lang w:val="ka-GE"/>
        </w:rPr>
      </w:pPr>
      <w:r w:rsidRPr="00181C34">
        <w:rPr>
          <w:rFonts w:ascii="Sylfaen" w:hAnsi="Sylfaen"/>
          <w:sz w:val="24"/>
          <w:szCs w:val="24"/>
          <w:lang w:val="ka-GE"/>
        </w:rPr>
        <w:t xml:space="preserve">ტუბერკულოზის </w:t>
      </w:r>
      <w:r w:rsidR="00953983">
        <w:rPr>
          <w:rFonts w:ascii="Sylfaen" w:hAnsi="Sylfaen"/>
          <w:sz w:val="24"/>
          <w:szCs w:val="24"/>
          <w:lang w:val="ka-GE"/>
        </w:rPr>
        <w:t>მართვის</w:t>
      </w:r>
      <w:r w:rsidRPr="00181C34">
        <w:rPr>
          <w:rFonts w:ascii="Sylfaen" w:hAnsi="Sylfaen"/>
          <w:sz w:val="24"/>
          <w:szCs w:val="24"/>
          <w:lang w:val="ka-GE"/>
        </w:rPr>
        <w:t xml:space="preserve"> მოდული წარმოადგენს ჯანმრთელობის დაცვის ერთიანი საინფორმაციო სისტემის ნაწილს, რომლის დანიშნულებაა სამედიცინო დაწესებულებების მიერ ტუბერკულოზის შემთხვევების, ლაბორატორიული გამოკვლევებისა და მედიკამენტოზური მკურნალობის ონლაინ რეჟიმში რეგისტრაცია და ასევე დაავადების მონიტორინგი, რაც საშუალებას აძლევს შრომის ჯანმრთელობისა და სოციალური დაცვის სამინისტროს და სხვა დაინტერესებულ მხარეებს მიიღოს ინფორმაცია რეალურ დროში ნაცვლად რეტროსპექტულისა და მოახდინოს მისი შესაბამისი ანალიზი.</w:t>
      </w:r>
    </w:p>
    <w:p w:rsidR="00DD6A61" w:rsidRDefault="00DD6A61" w:rsidP="00181C34">
      <w:pPr>
        <w:tabs>
          <w:tab w:val="left" w:pos="1170"/>
        </w:tabs>
        <w:spacing w:line="360" w:lineRule="auto"/>
        <w:contextualSpacing/>
        <w:jc w:val="both"/>
        <w:rPr>
          <w:rFonts w:ascii="Sylfaen" w:hAnsi="Sylfaen"/>
          <w:i/>
          <w:sz w:val="24"/>
          <w:szCs w:val="24"/>
        </w:rPr>
      </w:pPr>
    </w:p>
    <w:p w:rsidR="00181C34" w:rsidRPr="00181C34" w:rsidRDefault="00181C34" w:rsidP="00181C34">
      <w:pPr>
        <w:tabs>
          <w:tab w:val="left" w:pos="1170"/>
        </w:tabs>
        <w:spacing w:line="360" w:lineRule="auto"/>
        <w:contextualSpacing/>
        <w:jc w:val="both"/>
        <w:rPr>
          <w:rFonts w:ascii="Sylfaen" w:hAnsi="Sylfaen"/>
          <w:color w:val="1F4B7D"/>
          <w:sz w:val="24"/>
          <w:szCs w:val="24"/>
          <w:u w:val="single"/>
        </w:rPr>
      </w:pPr>
      <w:r w:rsidRPr="00181C34">
        <w:rPr>
          <w:rFonts w:ascii="Sylfaen" w:hAnsi="Sylfaen"/>
          <w:sz w:val="24"/>
          <w:szCs w:val="24"/>
          <w:lang w:val="ka-GE"/>
        </w:rPr>
        <w:t xml:space="preserve">ტუბერკულოზის </w:t>
      </w:r>
      <w:r w:rsidR="00953983">
        <w:rPr>
          <w:rFonts w:ascii="Sylfaen" w:hAnsi="Sylfaen"/>
          <w:sz w:val="24"/>
          <w:szCs w:val="24"/>
          <w:lang w:val="ka-GE"/>
        </w:rPr>
        <w:t>მართვის</w:t>
      </w:r>
      <w:r w:rsidRPr="00181C34">
        <w:rPr>
          <w:rFonts w:ascii="Sylfaen" w:hAnsi="Sylfaen"/>
          <w:sz w:val="24"/>
          <w:szCs w:val="24"/>
          <w:lang w:val="ka-GE"/>
        </w:rPr>
        <w:t xml:space="preserve"> მოდული განთავსებულია ინტერნეტში</w:t>
      </w:r>
      <w:r w:rsidRPr="00181C34">
        <w:rPr>
          <w:rFonts w:ascii="Sylfaen" w:hAnsi="Sylfaen"/>
          <w:sz w:val="24"/>
          <w:szCs w:val="24"/>
        </w:rPr>
        <w:t xml:space="preserve"> </w:t>
      </w:r>
      <w:hyperlink r:id="rId11" w:history="1">
        <w:r w:rsidR="0011142A">
          <w:rPr>
            <w:rFonts w:ascii="Sylfaen" w:hAnsi="Sylfaen"/>
            <w:color w:val="1F4B7D"/>
            <w:sz w:val="24"/>
            <w:szCs w:val="24"/>
            <w:lang w:val="ka-GE"/>
          </w:rPr>
          <w:t>„</w:t>
        </w:r>
      </w:hyperlink>
      <w:r w:rsidRPr="00181C34">
        <w:rPr>
          <w:rFonts w:ascii="Sylfaen" w:hAnsi="Sylfaen"/>
          <w:color w:val="1F497D"/>
          <w:sz w:val="24"/>
          <w:szCs w:val="24"/>
          <w:lang w:val="ka-GE"/>
        </w:rPr>
        <w:t xml:space="preserve">ელექტრონული ჯანდაცვის“ </w:t>
      </w:r>
      <w:r w:rsidRPr="00181C34">
        <w:rPr>
          <w:rFonts w:ascii="Sylfaen" w:hAnsi="Sylfaen"/>
          <w:sz w:val="24"/>
          <w:szCs w:val="24"/>
          <w:lang w:val="ka-GE"/>
        </w:rPr>
        <w:t>პორტალზე ინფექციურ დაავადებათა მონი</w:t>
      </w:r>
      <w:r w:rsidR="00953983">
        <w:rPr>
          <w:rFonts w:ascii="Sylfaen" w:hAnsi="Sylfaen"/>
          <w:sz w:val="24"/>
          <w:szCs w:val="24"/>
          <w:lang w:val="ka-GE"/>
        </w:rPr>
        <w:t>ტორინგის</w:t>
      </w:r>
      <w:r w:rsidRPr="00181C34">
        <w:rPr>
          <w:rFonts w:ascii="Sylfaen" w:hAnsi="Sylfaen"/>
          <w:sz w:val="24"/>
          <w:szCs w:val="24"/>
          <w:lang w:val="ka-GE"/>
        </w:rPr>
        <w:t xml:space="preserve">ა და მართვის კატეგორიაში შემდეგ მისამართზე: </w:t>
      </w:r>
      <w:hyperlink r:id="rId12" w:history="1"/>
      <w:r w:rsidRPr="00181C34">
        <w:rPr>
          <w:rFonts w:ascii="Sylfaen" w:hAnsi="Sylfaen"/>
          <w:color w:val="1F4B7D"/>
          <w:sz w:val="24"/>
          <w:szCs w:val="24"/>
          <w:u w:val="single"/>
        </w:rPr>
        <w:t>ehealth.moh.gov.ge</w:t>
      </w:r>
      <w:r w:rsidRPr="00181C34">
        <w:rPr>
          <w:rFonts w:ascii="Sylfaen" w:hAnsi="Sylfaen"/>
          <w:color w:val="1F4B7D"/>
          <w:sz w:val="24"/>
          <w:szCs w:val="24"/>
          <w:lang w:val="ka-GE"/>
        </w:rPr>
        <w:t xml:space="preserve"> / </w:t>
      </w:r>
      <w:r w:rsidRPr="00181C34">
        <w:rPr>
          <w:rFonts w:ascii="Sylfaen" w:hAnsi="Sylfaen"/>
          <w:color w:val="1F4B7D"/>
          <w:sz w:val="24"/>
          <w:szCs w:val="24"/>
          <w:u w:val="single"/>
        </w:rPr>
        <w:t>ehealth.moh.gov.ge/Hmis/Tuberculosis/Pages/PatientsList.aspx</w:t>
      </w:r>
    </w:p>
    <w:p w:rsidR="00181C34" w:rsidRPr="00181C34" w:rsidRDefault="00181C34" w:rsidP="00181C34">
      <w:pPr>
        <w:tabs>
          <w:tab w:val="left" w:pos="1170"/>
        </w:tabs>
        <w:spacing w:line="360" w:lineRule="auto"/>
        <w:contextualSpacing/>
        <w:jc w:val="both"/>
        <w:rPr>
          <w:rFonts w:ascii="Sylfaen" w:hAnsi="Sylfaen"/>
          <w:color w:val="1F4B7D"/>
          <w:sz w:val="24"/>
          <w:szCs w:val="24"/>
          <w:lang w:val="ka-GE"/>
        </w:rPr>
      </w:pPr>
    </w:p>
    <w:p w:rsidR="00181C34" w:rsidRPr="00181C34" w:rsidRDefault="00181C34" w:rsidP="00181C34">
      <w:pPr>
        <w:tabs>
          <w:tab w:val="left" w:pos="1170"/>
        </w:tabs>
        <w:spacing w:line="360" w:lineRule="auto"/>
        <w:contextualSpacing/>
        <w:jc w:val="both"/>
        <w:rPr>
          <w:rFonts w:ascii="Sylfaen" w:hAnsi="Sylfaen"/>
          <w:sz w:val="24"/>
          <w:szCs w:val="24"/>
        </w:rPr>
      </w:pPr>
      <w:r w:rsidRPr="00181C34">
        <w:rPr>
          <w:rFonts w:ascii="Sylfaen" w:hAnsi="Sylfaen"/>
          <w:sz w:val="24"/>
          <w:szCs w:val="24"/>
          <w:lang w:val="ka-GE"/>
        </w:rPr>
        <w:t>პორტალს აქვს ყველა გავრცელებული ვებ ბროუზერის მხარდაჭერა და თავსებადია ყველა ოპერაციულ სისტემასთან.</w:t>
      </w:r>
    </w:p>
    <w:p w:rsidR="00181C34" w:rsidRPr="00181C34" w:rsidRDefault="00181C34" w:rsidP="00181C34">
      <w:pPr>
        <w:tabs>
          <w:tab w:val="left" w:pos="1170"/>
        </w:tabs>
        <w:spacing w:line="360" w:lineRule="auto"/>
        <w:contextualSpacing/>
        <w:jc w:val="both"/>
        <w:rPr>
          <w:rFonts w:ascii="Sylfaen" w:hAnsi="Sylfaen"/>
          <w:i/>
          <w:sz w:val="24"/>
          <w:szCs w:val="24"/>
          <w:lang w:val="ka-GE"/>
        </w:rPr>
      </w:pPr>
    </w:p>
    <w:p w:rsidR="00181C34" w:rsidRPr="00181C34" w:rsidRDefault="00181C34" w:rsidP="00181C34">
      <w:pPr>
        <w:tabs>
          <w:tab w:val="left" w:pos="1170"/>
        </w:tabs>
        <w:spacing w:line="360" w:lineRule="auto"/>
        <w:contextualSpacing/>
        <w:jc w:val="both"/>
        <w:rPr>
          <w:rFonts w:ascii="Sylfaen" w:hAnsi="Sylfaen"/>
          <w:i/>
          <w:sz w:val="24"/>
          <w:szCs w:val="24"/>
          <w:lang w:val="ka-GE"/>
        </w:rPr>
      </w:pPr>
    </w:p>
    <w:p w:rsidR="00181C34" w:rsidRPr="00181C34" w:rsidRDefault="00181C34" w:rsidP="00181C34">
      <w:pPr>
        <w:numPr>
          <w:ilvl w:val="0"/>
          <w:numId w:val="18"/>
        </w:numPr>
        <w:pBdr>
          <w:bottom w:val="single" w:sz="8" w:space="5" w:color="F0A22E"/>
        </w:pBdr>
        <w:spacing w:after="300" w:line="360" w:lineRule="auto"/>
        <w:outlineLvl w:val="0"/>
        <w:rPr>
          <w:rFonts w:ascii="Franklin Gothic Medium" w:eastAsia="Times New Roman" w:hAnsi="Franklin Gothic Medium" w:cs="Franklin Gothic Medium"/>
          <w:b/>
          <w:i/>
          <w:spacing w:val="5"/>
          <w:kern w:val="28"/>
          <w:sz w:val="28"/>
          <w:szCs w:val="44"/>
          <w:lang w:val="ka-GE"/>
        </w:rPr>
      </w:pPr>
      <w:bookmarkStart w:id="1" w:name="_Toc369019076"/>
      <w:r w:rsidRPr="00181C34">
        <w:rPr>
          <w:rFonts w:ascii="Sylfaen" w:eastAsia="Times New Roman" w:hAnsi="Sylfaen" w:cs="Sylfaen"/>
          <w:b/>
          <w:spacing w:val="5"/>
          <w:kern w:val="28"/>
          <w:sz w:val="28"/>
          <w:szCs w:val="44"/>
          <w:lang w:val="ka-GE"/>
        </w:rPr>
        <w:t>მომხმარებლის</w:t>
      </w:r>
      <w:r w:rsidR="0011142A">
        <w:rPr>
          <w:rFonts w:ascii="Sylfaen" w:eastAsia="Times New Roman" w:hAnsi="Sylfaen" w:cs="Sylfaen"/>
          <w:b/>
          <w:spacing w:val="5"/>
          <w:kern w:val="28"/>
          <w:sz w:val="28"/>
          <w:szCs w:val="44"/>
          <w:lang w:val="ka-GE"/>
        </w:rPr>
        <w:t xml:space="preserve"> </w:t>
      </w:r>
      <w:r w:rsidRPr="00181C34">
        <w:rPr>
          <w:rFonts w:ascii="Sylfaen" w:eastAsia="Times New Roman" w:hAnsi="Sylfaen" w:cs="Sylfaen"/>
          <w:b/>
          <w:spacing w:val="5"/>
          <w:kern w:val="28"/>
          <w:sz w:val="28"/>
          <w:szCs w:val="44"/>
          <w:lang w:val="ka-GE"/>
        </w:rPr>
        <w:t>ავტორიზაცია</w:t>
      </w:r>
      <w:bookmarkEnd w:id="1"/>
    </w:p>
    <w:p w:rsidR="00181C34" w:rsidRPr="0011142A" w:rsidRDefault="00181C34" w:rsidP="00181C34">
      <w:pPr>
        <w:spacing w:line="360" w:lineRule="auto"/>
        <w:jc w:val="both"/>
        <w:rPr>
          <w:rFonts w:ascii="Sylfaen" w:hAnsi="Sylfaen"/>
          <w:sz w:val="24"/>
          <w:szCs w:val="24"/>
          <w:lang w:val="ka-GE"/>
        </w:rPr>
      </w:pPr>
      <w:r w:rsidRPr="00181C34">
        <w:rPr>
          <w:rFonts w:ascii="Sylfaen" w:hAnsi="Sylfaen" w:cs="Sylfaen"/>
          <w:sz w:val="24"/>
          <w:szCs w:val="24"/>
          <w:lang w:val="ka-GE"/>
        </w:rPr>
        <w:t>სისტემაში</w:t>
      </w:r>
      <w:r w:rsidRPr="00181C34">
        <w:rPr>
          <w:rFonts w:ascii="Sylfaen" w:hAnsi="Sylfaen"/>
          <w:sz w:val="24"/>
          <w:szCs w:val="24"/>
          <w:lang w:val="ka-GE"/>
        </w:rPr>
        <w:t xml:space="preserve"> შესასვლელად, მომხმარებელმა</w:t>
      </w:r>
      <w:r w:rsidRPr="00181C34">
        <w:rPr>
          <w:rFonts w:ascii="Sylfaen" w:hAnsi="Sylfaen"/>
          <w:sz w:val="24"/>
          <w:szCs w:val="24"/>
        </w:rPr>
        <w:t xml:space="preserve"> </w:t>
      </w:r>
      <w:r w:rsidRPr="00181C34">
        <w:rPr>
          <w:rFonts w:ascii="Sylfaen" w:hAnsi="Sylfaen"/>
          <w:sz w:val="24"/>
          <w:szCs w:val="24"/>
          <w:lang w:val="ka-GE"/>
        </w:rPr>
        <w:t>უნდა გაიაროს ავტორიზაცია მისთვის წინასწარ მინიჭებული მომხმარებლის სახელითა და პაროლით</w:t>
      </w:r>
      <w:r w:rsidRPr="00181C34">
        <w:rPr>
          <w:rFonts w:ascii="Sylfaen" w:hAnsi="Sylfaen"/>
          <w:sz w:val="24"/>
          <w:szCs w:val="24"/>
        </w:rPr>
        <w:t xml:space="preserve"> </w:t>
      </w:r>
      <w:r w:rsidRPr="00181C34">
        <w:rPr>
          <w:rFonts w:ascii="Sylfaen" w:hAnsi="Sylfaen"/>
          <w:sz w:val="24"/>
          <w:szCs w:val="24"/>
          <w:lang w:val="ka-GE"/>
        </w:rPr>
        <w:t>(ამ ინფორმაციას მას აწვდის სისტემის ადმინისტრატორი). რეკომენდებულია პაროლის შეტანა ლათინური ასოებით</w:t>
      </w:r>
      <w:r w:rsidRPr="00181C34">
        <w:rPr>
          <w:rFonts w:ascii="Sylfaen" w:hAnsi="Sylfaen"/>
          <w:sz w:val="24"/>
          <w:szCs w:val="24"/>
        </w:rPr>
        <w:t xml:space="preserve">. </w:t>
      </w:r>
      <w:r w:rsidRPr="00181C34">
        <w:rPr>
          <w:rFonts w:ascii="Sylfaen" w:hAnsi="Sylfaen"/>
          <w:sz w:val="24"/>
          <w:szCs w:val="24"/>
          <w:lang w:val="ka-GE"/>
        </w:rPr>
        <w:t>მიუთითეთ მომხმარებლის სახელი</w:t>
      </w:r>
      <w:r w:rsidRPr="00181C34">
        <w:rPr>
          <w:rFonts w:ascii="Sylfaen" w:hAnsi="Sylfaen"/>
          <w:sz w:val="24"/>
          <w:szCs w:val="24"/>
        </w:rPr>
        <w:t>,</w:t>
      </w:r>
      <w:r w:rsidRPr="00181C34">
        <w:rPr>
          <w:rFonts w:ascii="Sylfaen" w:hAnsi="Sylfaen"/>
          <w:sz w:val="24"/>
          <w:szCs w:val="24"/>
          <w:lang w:val="ka-GE"/>
        </w:rPr>
        <w:t xml:space="preserve"> პაროლი და დააჭირეთ ღილაკს „შესვლა“ </w:t>
      </w:r>
      <w:r w:rsidRPr="00181C34">
        <w:rPr>
          <w:rFonts w:ascii="Sylfaen" w:hAnsi="Sylfaen"/>
          <w:sz w:val="24"/>
          <w:lang w:val="ka-GE"/>
        </w:rPr>
        <w:t>(ნახ. 1)</w:t>
      </w:r>
      <w:r w:rsidRPr="00181C34">
        <w:rPr>
          <w:rFonts w:ascii="Sylfaen" w:hAnsi="Sylfaen"/>
          <w:sz w:val="24"/>
        </w:rPr>
        <w:t>.</w:t>
      </w:r>
    </w:p>
    <w:p w:rsidR="00181C34" w:rsidRPr="00181C34" w:rsidRDefault="00181C34" w:rsidP="00181C34">
      <w:pPr>
        <w:spacing w:line="360" w:lineRule="auto"/>
        <w:jc w:val="center"/>
        <w:rPr>
          <w:rFonts w:ascii="Sylfaen" w:hAnsi="Sylfaen"/>
          <w:sz w:val="24"/>
          <w:szCs w:val="24"/>
          <w:lang w:val="ka-GE"/>
        </w:rPr>
      </w:pPr>
      <w:r w:rsidRPr="00181C34">
        <w:rPr>
          <w:rFonts w:ascii="Sylfaen" w:hAnsi="Sylfaen"/>
          <w:lang w:val="ka-GE"/>
        </w:rPr>
        <w:lastRenderedPageBreak/>
        <w:t>ნახატი 1</w:t>
      </w:r>
    </w:p>
    <w:p w:rsidR="00181C34" w:rsidRPr="00181C34" w:rsidRDefault="00181C34" w:rsidP="00181C34">
      <w:pPr>
        <w:spacing w:line="360" w:lineRule="auto"/>
        <w:contextualSpacing/>
        <w:jc w:val="center"/>
        <w:rPr>
          <w:rFonts w:ascii="Sylfaen" w:hAnsi="Sylfaen"/>
          <w:i/>
          <w:lang w:val="ka-GE"/>
        </w:rPr>
      </w:pPr>
      <w:r w:rsidRPr="00181C34">
        <w:rPr>
          <w:noProof/>
        </w:rPr>
        <w:drawing>
          <wp:inline distT="0" distB="0" distL="0" distR="0" wp14:anchorId="3644209C" wp14:editId="6EA3D291">
            <wp:extent cx="2809875" cy="181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09875" cy="1819275"/>
                    </a:xfrm>
                    <a:prstGeom prst="rect">
                      <a:avLst/>
                    </a:prstGeom>
                  </pic:spPr>
                </pic:pic>
              </a:graphicData>
            </a:graphic>
          </wp:inline>
        </w:drawing>
      </w:r>
    </w:p>
    <w:p w:rsidR="00181C34" w:rsidRPr="00181C34" w:rsidRDefault="00181C34" w:rsidP="00181C34">
      <w:pPr>
        <w:spacing w:line="360" w:lineRule="auto"/>
        <w:contextualSpacing/>
        <w:jc w:val="center"/>
        <w:rPr>
          <w:rFonts w:ascii="Sylfaen" w:hAnsi="Sylfaen"/>
          <w:i/>
          <w:lang w:val="ka-GE"/>
        </w:rPr>
      </w:pPr>
    </w:p>
    <w:p w:rsidR="00181C34" w:rsidRPr="00181C34" w:rsidRDefault="00181C34" w:rsidP="00181C34">
      <w:pPr>
        <w:spacing w:line="360" w:lineRule="auto"/>
        <w:ind w:right="-20"/>
        <w:jc w:val="both"/>
        <w:rPr>
          <w:rFonts w:ascii="Sylfaen" w:eastAsia="Sylfaen" w:hAnsi="Sylfaen" w:cs="Sylfaen"/>
          <w:color w:val="1F487C"/>
          <w:spacing w:val="12"/>
          <w:sz w:val="24"/>
          <w:szCs w:val="24"/>
        </w:rPr>
      </w:pPr>
      <w:r w:rsidRPr="00181C34">
        <w:rPr>
          <w:rFonts w:ascii="Sylfaen" w:eastAsia="Sylfaen" w:hAnsi="Sylfaen" w:cs="Sylfaen"/>
          <w:color w:val="1F487C"/>
          <w:spacing w:val="1"/>
          <w:position w:val="1"/>
          <w:sz w:val="24"/>
          <w:szCs w:val="24"/>
        </w:rPr>
        <w:t>ნ</w:t>
      </w:r>
      <w:r w:rsidRPr="00181C34">
        <w:rPr>
          <w:rFonts w:ascii="Sylfaen" w:eastAsia="Sylfaen" w:hAnsi="Sylfaen" w:cs="Sylfaen"/>
          <w:color w:val="1F487C"/>
          <w:position w:val="1"/>
          <w:sz w:val="24"/>
          <w:szCs w:val="24"/>
        </w:rPr>
        <w:t>ე</w:t>
      </w:r>
      <w:r w:rsidRPr="00181C34">
        <w:rPr>
          <w:rFonts w:ascii="Sylfaen" w:eastAsia="Sylfaen" w:hAnsi="Sylfaen" w:cs="Sylfaen"/>
          <w:color w:val="1F487C"/>
          <w:spacing w:val="-2"/>
          <w:position w:val="1"/>
          <w:sz w:val="24"/>
          <w:szCs w:val="24"/>
        </w:rPr>
        <w:t>ბ</w:t>
      </w:r>
      <w:r w:rsidRPr="00181C34">
        <w:rPr>
          <w:rFonts w:ascii="Sylfaen" w:eastAsia="Sylfaen" w:hAnsi="Sylfaen" w:cs="Sylfaen"/>
          <w:color w:val="1F487C"/>
          <w:position w:val="1"/>
          <w:sz w:val="24"/>
          <w:szCs w:val="24"/>
        </w:rPr>
        <w:t>ის</w:t>
      </w:r>
      <w:r w:rsidRPr="00181C34">
        <w:rPr>
          <w:rFonts w:ascii="Sylfaen" w:eastAsia="Sylfaen" w:hAnsi="Sylfaen" w:cs="Sylfaen"/>
          <w:color w:val="1F487C"/>
          <w:spacing w:val="-1"/>
          <w:position w:val="1"/>
          <w:sz w:val="24"/>
          <w:szCs w:val="24"/>
        </w:rPr>
        <w:t>მ</w:t>
      </w:r>
      <w:r w:rsidRPr="00181C34">
        <w:rPr>
          <w:rFonts w:ascii="Sylfaen" w:eastAsia="Sylfaen" w:hAnsi="Sylfaen" w:cs="Sylfaen"/>
          <w:color w:val="1F487C"/>
          <w:position w:val="1"/>
          <w:sz w:val="24"/>
          <w:szCs w:val="24"/>
        </w:rPr>
        <w:t>იე</w:t>
      </w:r>
      <w:r w:rsidRPr="00181C34">
        <w:rPr>
          <w:rFonts w:ascii="Sylfaen" w:eastAsia="Sylfaen" w:hAnsi="Sylfaen" w:cs="Sylfaen"/>
          <w:color w:val="1F487C"/>
          <w:spacing w:val="-1"/>
          <w:position w:val="1"/>
          <w:sz w:val="24"/>
          <w:szCs w:val="24"/>
        </w:rPr>
        <w:t>რ</w:t>
      </w:r>
      <w:r w:rsidRPr="00181C34">
        <w:rPr>
          <w:rFonts w:ascii="Sylfaen" w:eastAsia="Sylfaen" w:hAnsi="Sylfaen" w:cs="Sylfaen"/>
          <w:color w:val="1F487C"/>
          <w:position w:val="1"/>
          <w:sz w:val="24"/>
          <w:szCs w:val="24"/>
        </w:rPr>
        <w:t xml:space="preserve">ი </w:t>
      </w:r>
      <w:r w:rsidRPr="00181C34">
        <w:rPr>
          <w:rFonts w:ascii="Sylfaen" w:eastAsia="Sylfaen" w:hAnsi="Sylfaen" w:cs="Sylfaen"/>
          <w:color w:val="1F487C"/>
          <w:spacing w:val="-1"/>
          <w:position w:val="1"/>
          <w:sz w:val="24"/>
          <w:szCs w:val="24"/>
        </w:rPr>
        <w:t>დ</w:t>
      </w:r>
      <w:r w:rsidRPr="00181C34">
        <w:rPr>
          <w:rFonts w:ascii="Sylfaen" w:eastAsia="Sylfaen" w:hAnsi="Sylfaen" w:cs="Sylfaen"/>
          <w:color w:val="1F487C"/>
          <w:spacing w:val="1"/>
          <w:position w:val="1"/>
          <w:sz w:val="24"/>
          <w:szCs w:val="24"/>
        </w:rPr>
        <w:t>ონ</w:t>
      </w:r>
      <w:r w:rsidRPr="00181C34">
        <w:rPr>
          <w:rFonts w:ascii="Sylfaen" w:eastAsia="Sylfaen" w:hAnsi="Sylfaen" w:cs="Sylfaen"/>
          <w:color w:val="1F487C"/>
          <w:position w:val="1"/>
          <w:sz w:val="24"/>
          <w:szCs w:val="24"/>
        </w:rPr>
        <w:t xml:space="preserve">ის </w:t>
      </w:r>
      <w:r w:rsidRPr="00181C34">
        <w:rPr>
          <w:rFonts w:ascii="Sylfaen" w:eastAsia="Sylfaen" w:hAnsi="Sylfaen" w:cs="Sylfaen"/>
          <w:color w:val="1F487C"/>
          <w:spacing w:val="-1"/>
          <w:position w:val="1"/>
          <w:sz w:val="24"/>
          <w:szCs w:val="24"/>
        </w:rPr>
        <w:t>მ</w:t>
      </w:r>
      <w:r w:rsidRPr="00181C34">
        <w:rPr>
          <w:rFonts w:ascii="Sylfaen" w:eastAsia="Sylfaen" w:hAnsi="Sylfaen" w:cs="Sylfaen"/>
          <w:color w:val="1F487C"/>
          <w:spacing w:val="1"/>
          <w:position w:val="1"/>
          <w:sz w:val="24"/>
          <w:szCs w:val="24"/>
        </w:rPr>
        <w:t>ო</w:t>
      </w:r>
      <w:r w:rsidRPr="00181C34">
        <w:rPr>
          <w:rFonts w:ascii="Sylfaen" w:eastAsia="Sylfaen" w:hAnsi="Sylfaen" w:cs="Sylfaen"/>
          <w:color w:val="1F487C"/>
          <w:spacing w:val="-1"/>
          <w:position w:val="1"/>
          <w:sz w:val="24"/>
          <w:szCs w:val="24"/>
        </w:rPr>
        <w:t>მ</w:t>
      </w:r>
      <w:r w:rsidRPr="00181C34">
        <w:rPr>
          <w:rFonts w:ascii="Sylfaen" w:eastAsia="Sylfaen" w:hAnsi="Sylfaen" w:cs="Sylfaen"/>
          <w:color w:val="1F487C"/>
          <w:position w:val="1"/>
          <w:sz w:val="24"/>
          <w:szCs w:val="24"/>
        </w:rPr>
        <w:t>ხ</w:t>
      </w:r>
      <w:r w:rsidRPr="00181C34">
        <w:rPr>
          <w:rFonts w:ascii="Sylfaen" w:eastAsia="Sylfaen" w:hAnsi="Sylfaen" w:cs="Sylfaen"/>
          <w:color w:val="1F487C"/>
          <w:spacing w:val="-2"/>
          <w:position w:val="1"/>
          <w:sz w:val="24"/>
          <w:szCs w:val="24"/>
        </w:rPr>
        <w:t>მ</w:t>
      </w:r>
      <w:r w:rsidRPr="00181C34">
        <w:rPr>
          <w:rFonts w:ascii="Sylfaen" w:eastAsia="Sylfaen" w:hAnsi="Sylfaen" w:cs="Sylfaen"/>
          <w:color w:val="1F487C"/>
          <w:spacing w:val="1"/>
          <w:position w:val="1"/>
          <w:sz w:val="24"/>
          <w:szCs w:val="24"/>
        </w:rPr>
        <w:t>ა</w:t>
      </w:r>
      <w:r w:rsidRPr="00181C34">
        <w:rPr>
          <w:rFonts w:ascii="Sylfaen" w:eastAsia="Sylfaen" w:hAnsi="Sylfaen" w:cs="Sylfaen"/>
          <w:color w:val="1F487C"/>
          <w:spacing w:val="-1"/>
          <w:position w:val="1"/>
          <w:sz w:val="24"/>
          <w:szCs w:val="24"/>
        </w:rPr>
        <w:t>რ</w:t>
      </w:r>
      <w:r w:rsidRPr="00181C34">
        <w:rPr>
          <w:rFonts w:ascii="Sylfaen" w:eastAsia="Sylfaen" w:hAnsi="Sylfaen" w:cs="Sylfaen"/>
          <w:color w:val="1F487C"/>
          <w:spacing w:val="1"/>
          <w:position w:val="1"/>
          <w:sz w:val="24"/>
          <w:szCs w:val="24"/>
        </w:rPr>
        <w:t>ე</w:t>
      </w:r>
      <w:r w:rsidRPr="00181C34">
        <w:rPr>
          <w:rFonts w:ascii="Sylfaen" w:eastAsia="Sylfaen" w:hAnsi="Sylfaen" w:cs="Sylfaen"/>
          <w:color w:val="1F487C"/>
          <w:spacing w:val="-1"/>
          <w:position w:val="1"/>
          <w:sz w:val="24"/>
          <w:szCs w:val="24"/>
        </w:rPr>
        <w:t>ბ</w:t>
      </w:r>
      <w:r w:rsidRPr="00181C34">
        <w:rPr>
          <w:rFonts w:ascii="Sylfaen" w:eastAsia="Sylfaen" w:hAnsi="Sylfaen" w:cs="Sylfaen"/>
          <w:color w:val="1F487C"/>
          <w:position w:val="1"/>
          <w:sz w:val="24"/>
          <w:szCs w:val="24"/>
        </w:rPr>
        <w:t>ელ</w:t>
      </w:r>
      <w:r w:rsidRPr="00181C34">
        <w:rPr>
          <w:rFonts w:ascii="Sylfaen" w:eastAsia="Sylfaen" w:hAnsi="Sylfaen" w:cs="Sylfaen"/>
          <w:color w:val="1F487C"/>
          <w:spacing w:val="1"/>
          <w:position w:val="1"/>
          <w:sz w:val="24"/>
          <w:szCs w:val="24"/>
        </w:rPr>
        <w:t xml:space="preserve">ს </w:t>
      </w:r>
      <w:r w:rsidRPr="00181C34">
        <w:rPr>
          <w:rFonts w:ascii="Sylfaen" w:eastAsia="Sylfaen" w:hAnsi="Sylfaen" w:cs="Sylfaen"/>
          <w:color w:val="1F487C"/>
          <w:spacing w:val="1"/>
          <w:sz w:val="24"/>
          <w:szCs w:val="24"/>
        </w:rPr>
        <w:t>აქ</w:t>
      </w:r>
      <w:r w:rsidRPr="00181C34">
        <w:rPr>
          <w:rFonts w:ascii="Sylfaen" w:eastAsia="Sylfaen" w:hAnsi="Sylfaen" w:cs="Sylfaen"/>
          <w:color w:val="1F487C"/>
          <w:sz w:val="24"/>
          <w:szCs w:val="24"/>
        </w:rPr>
        <w:t xml:space="preserve">ვს </w:t>
      </w:r>
      <w:r w:rsidRPr="00181C34">
        <w:rPr>
          <w:rFonts w:ascii="Sylfaen" w:eastAsia="Sylfaen" w:hAnsi="Sylfaen" w:cs="Sylfaen"/>
          <w:color w:val="1F487C"/>
          <w:spacing w:val="-3"/>
          <w:sz w:val="24"/>
          <w:szCs w:val="24"/>
        </w:rPr>
        <w:t>ს</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შუ</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ლ</w:t>
      </w:r>
      <w:r w:rsidRPr="00181C34">
        <w:rPr>
          <w:rFonts w:ascii="Sylfaen" w:eastAsia="Sylfaen" w:hAnsi="Sylfaen" w:cs="Sylfaen"/>
          <w:color w:val="1F487C"/>
          <w:sz w:val="24"/>
          <w:szCs w:val="24"/>
        </w:rPr>
        <w:t>ე</w:t>
      </w:r>
      <w:r w:rsidRPr="00181C34">
        <w:rPr>
          <w:rFonts w:ascii="Sylfaen" w:eastAsia="Sylfaen" w:hAnsi="Sylfaen" w:cs="Sylfaen"/>
          <w:color w:val="1F487C"/>
          <w:spacing w:val="-2"/>
          <w:sz w:val="24"/>
          <w:szCs w:val="24"/>
        </w:rPr>
        <w:t>ბ</w:t>
      </w:r>
      <w:r w:rsidRPr="00181C34">
        <w:rPr>
          <w:rFonts w:ascii="Sylfaen" w:eastAsia="Sylfaen" w:hAnsi="Sylfaen" w:cs="Sylfaen"/>
          <w:color w:val="1F487C"/>
          <w:sz w:val="24"/>
          <w:szCs w:val="24"/>
        </w:rPr>
        <w:t>ა შ</w:t>
      </w:r>
      <w:r w:rsidRPr="00181C34">
        <w:rPr>
          <w:rFonts w:ascii="Sylfaen" w:eastAsia="Sylfaen" w:hAnsi="Sylfaen" w:cs="Sylfaen"/>
          <w:color w:val="1F487C"/>
          <w:spacing w:val="-1"/>
          <w:sz w:val="24"/>
          <w:szCs w:val="24"/>
        </w:rPr>
        <w:t>ეც</w:t>
      </w:r>
      <w:r w:rsidRPr="00181C34">
        <w:rPr>
          <w:rFonts w:ascii="Sylfaen" w:eastAsia="Sylfaen" w:hAnsi="Sylfaen" w:cs="Sylfaen"/>
          <w:color w:val="1F487C"/>
          <w:sz w:val="24"/>
          <w:szCs w:val="24"/>
        </w:rPr>
        <w:t>ვა</w:t>
      </w:r>
      <w:r w:rsidRPr="00181C34">
        <w:rPr>
          <w:rFonts w:ascii="Sylfaen" w:eastAsia="Sylfaen" w:hAnsi="Sylfaen" w:cs="Sylfaen"/>
          <w:color w:val="1F487C"/>
          <w:spacing w:val="1"/>
          <w:sz w:val="24"/>
          <w:szCs w:val="24"/>
        </w:rPr>
        <w:t>ლო</w:t>
      </w:r>
      <w:r w:rsidRPr="00181C34">
        <w:rPr>
          <w:rFonts w:ascii="Sylfaen" w:eastAsia="Sylfaen" w:hAnsi="Sylfaen" w:cs="Sylfaen"/>
          <w:color w:val="1F487C"/>
          <w:sz w:val="24"/>
          <w:szCs w:val="24"/>
        </w:rPr>
        <w:t xml:space="preserve">ს </w:t>
      </w:r>
      <w:r w:rsidRPr="00181C34">
        <w:rPr>
          <w:rFonts w:ascii="Sylfaen" w:eastAsia="Sylfaen" w:hAnsi="Sylfaen" w:cs="Sylfaen"/>
          <w:color w:val="1F487C"/>
          <w:spacing w:val="-3"/>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pacing w:val="1"/>
          <w:sz w:val="24"/>
          <w:szCs w:val="24"/>
        </w:rPr>
        <w:t>ოლ</w:t>
      </w:r>
      <w:r w:rsidRPr="00181C34">
        <w:rPr>
          <w:rFonts w:ascii="Sylfaen" w:eastAsia="Sylfaen" w:hAnsi="Sylfaen" w:cs="Sylfaen"/>
          <w:color w:val="1F487C"/>
          <w:spacing w:val="2"/>
          <w:sz w:val="24"/>
          <w:szCs w:val="24"/>
        </w:rPr>
        <w:t>ი</w:t>
      </w:r>
      <w:r w:rsidRPr="00181C34">
        <w:rPr>
          <w:rFonts w:ascii="Sylfaen" w:eastAsia="Sylfaen" w:hAnsi="Sylfaen" w:cs="Sylfaen"/>
          <w:color w:val="1F487C"/>
          <w:sz w:val="24"/>
          <w:szCs w:val="24"/>
        </w:rPr>
        <w:t xml:space="preserve">, </w:t>
      </w:r>
      <w:r w:rsidRPr="00181C34">
        <w:rPr>
          <w:rFonts w:ascii="Sylfaen" w:eastAsia="Sylfaen" w:hAnsi="Sylfaen" w:cs="Sylfaen"/>
          <w:color w:val="1F487C"/>
          <w:spacing w:val="-1"/>
          <w:sz w:val="24"/>
          <w:szCs w:val="24"/>
        </w:rPr>
        <w:t>რ</w:t>
      </w:r>
      <w:r w:rsidRPr="00181C34">
        <w:rPr>
          <w:rFonts w:ascii="Sylfaen" w:eastAsia="Sylfaen" w:hAnsi="Sylfaen" w:cs="Sylfaen"/>
          <w:color w:val="1F487C"/>
          <w:sz w:val="24"/>
          <w:szCs w:val="24"/>
        </w:rPr>
        <w:t>ის</w:t>
      </w:r>
      <w:r w:rsidRPr="00181C34">
        <w:rPr>
          <w:rFonts w:ascii="Sylfaen" w:eastAsia="Sylfaen" w:hAnsi="Sylfaen" w:cs="Sylfaen"/>
          <w:color w:val="1F487C"/>
          <w:spacing w:val="-1"/>
          <w:sz w:val="24"/>
          <w:szCs w:val="24"/>
        </w:rPr>
        <w:t>თ</w:t>
      </w:r>
      <w:r w:rsidRPr="00181C34">
        <w:rPr>
          <w:rFonts w:ascii="Sylfaen" w:eastAsia="Sylfaen" w:hAnsi="Sylfaen" w:cs="Sylfaen"/>
          <w:color w:val="1F487C"/>
          <w:sz w:val="24"/>
          <w:szCs w:val="24"/>
        </w:rPr>
        <w:t>ვი</w:t>
      </w:r>
      <w:r w:rsidRPr="00181C34">
        <w:rPr>
          <w:rFonts w:ascii="Sylfaen" w:eastAsia="Sylfaen" w:hAnsi="Sylfaen" w:cs="Sylfaen"/>
          <w:color w:val="1F487C"/>
          <w:spacing w:val="-1"/>
          <w:sz w:val="24"/>
          <w:szCs w:val="24"/>
        </w:rPr>
        <w:t>ს</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 xml:space="preserve">ც იგი </w:t>
      </w:r>
      <w:r w:rsidRPr="00181C34">
        <w:rPr>
          <w:rFonts w:ascii="Sylfaen" w:eastAsia="Sylfaen" w:hAnsi="Sylfaen" w:cs="Sylfaen"/>
          <w:color w:val="1F487C"/>
          <w:spacing w:val="-1"/>
          <w:sz w:val="24"/>
          <w:szCs w:val="24"/>
        </w:rPr>
        <w:t>გ</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დ</w:t>
      </w:r>
      <w:r w:rsidRPr="00181C34">
        <w:rPr>
          <w:rFonts w:ascii="Sylfaen" w:eastAsia="Sylfaen" w:hAnsi="Sylfaen" w:cs="Sylfaen"/>
          <w:color w:val="1F487C"/>
          <w:sz w:val="24"/>
          <w:szCs w:val="24"/>
        </w:rPr>
        <w:t>ის შ</w:t>
      </w:r>
      <w:r w:rsidRPr="00181C34">
        <w:rPr>
          <w:rFonts w:ascii="Sylfaen" w:eastAsia="Sylfaen" w:hAnsi="Sylfaen" w:cs="Sylfaen"/>
          <w:color w:val="1F487C"/>
          <w:spacing w:val="-1"/>
          <w:sz w:val="24"/>
          <w:szCs w:val="24"/>
        </w:rPr>
        <w:t>ემდ</w:t>
      </w:r>
      <w:r w:rsidRPr="00181C34">
        <w:rPr>
          <w:rFonts w:ascii="Sylfaen" w:eastAsia="Sylfaen" w:hAnsi="Sylfaen" w:cs="Sylfaen"/>
          <w:color w:val="1F487C"/>
          <w:spacing w:val="1"/>
          <w:sz w:val="24"/>
          <w:szCs w:val="24"/>
        </w:rPr>
        <w:t>ე</w:t>
      </w:r>
      <w:r w:rsidRPr="00181C34">
        <w:rPr>
          <w:rFonts w:ascii="Sylfaen" w:eastAsia="Sylfaen" w:hAnsi="Sylfaen" w:cs="Sylfaen"/>
          <w:color w:val="1F487C"/>
          <w:sz w:val="24"/>
          <w:szCs w:val="24"/>
        </w:rPr>
        <w:t xml:space="preserve">გ </w:t>
      </w:r>
      <w:r w:rsidRPr="00181C34">
        <w:rPr>
          <w:rFonts w:ascii="Sylfaen" w:eastAsia="Sylfaen" w:hAnsi="Sylfaen" w:cs="Sylfaen"/>
          <w:color w:val="1F487C"/>
          <w:spacing w:val="-1"/>
          <w:sz w:val="24"/>
          <w:szCs w:val="24"/>
        </w:rPr>
        <w:t>გ</w:t>
      </w:r>
      <w:r w:rsidRPr="00181C34">
        <w:rPr>
          <w:rFonts w:ascii="Sylfaen" w:eastAsia="Sylfaen" w:hAnsi="Sylfaen" w:cs="Sylfaen"/>
          <w:color w:val="1F487C"/>
          <w:sz w:val="24"/>
          <w:szCs w:val="24"/>
        </w:rPr>
        <w:t>ზ</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ს:</w:t>
      </w:r>
    </w:p>
    <w:p w:rsidR="00181C34" w:rsidRPr="00181C34" w:rsidRDefault="00181C34" w:rsidP="00181C34">
      <w:pPr>
        <w:spacing w:before="3" w:line="360" w:lineRule="auto"/>
        <w:rPr>
          <w:sz w:val="10"/>
          <w:szCs w:val="10"/>
        </w:rPr>
      </w:pPr>
    </w:p>
    <w:p w:rsidR="00181C34" w:rsidRPr="00181C34" w:rsidRDefault="00181C34" w:rsidP="00181C34">
      <w:pPr>
        <w:spacing w:line="360" w:lineRule="auto"/>
        <w:ind w:right="305"/>
        <w:jc w:val="both"/>
        <w:rPr>
          <w:rFonts w:ascii="Sylfaen" w:eastAsia="Sylfaen" w:hAnsi="Sylfaen" w:cs="Sylfaen"/>
          <w:color w:val="1F487C"/>
          <w:sz w:val="24"/>
          <w:szCs w:val="24"/>
          <w:lang w:val="ka-GE"/>
        </w:rPr>
      </w:pPr>
      <w:r w:rsidRPr="00181C34">
        <w:rPr>
          <w:noProof/>
        </w:rPr>
        <w:drawing>
          <wp:inline distT="0" distB="0" distL="0" distR="0" wp14:anchorId="1DD1F2F9" wp14:editId="1A62FC52">
            <wp:extent cx="308759" cy="2888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086" cy="287274"/>
                    </a:xfrm>
                    <a:prstGeom prst="rect">
                      <a:avLst/>
                    </a:prstGeom>
                    <a:noFill/>
                    <a:ln>
                      <a:noFill/>
                    </a:ln>
                  </pic:spPr>
                </pic:pic>
              </a:graphicData>
            </a:graphic>
          </wp:inline>
        </w:drawing>
      </w:r>
      <w:r w:rsidRPr="00181C34">
        <w:rPr>
          <w:rFonts w:ascii="Sylfaen" w:eastAsia="Sylfaen" w:hAnsi="Sylfaen" w:cs="Sylfaen"/>
          <w:color w:val="1F487C"/>
          <w:spacing w:val="-1"/>
          <w:sz w:val="24"/>
          <w:szCs w:val="24"/>
          <w:lang w:val="ka-GE"/>
        </w:rPr>
        <w:t xml:space="preserve"> </w:t>
      </w:r>
      <w:r w:rsidRPr="00181C34">
        <w:rPr>
          <w:rFonts w:ascii="Sylfaen" w:eastAsia="Sylfaen" w:hAnsi="Sylfaen" w:cs="Sylfaen"/>
          <w:color w:val="1F487C"/>
          <w:spacing w:val="-1"/>
          <w:sz w:val="24"/>
          <w:szCs w:val="24"/>
        </w:rPr>
        <w:t>ღ</w:t>
      </w:r>
      <w:r w:rsidRPr="00181C34">
        <w:rPr>
          <w:rFonts w:ascii="Sylfaen" w:eastAsia="Sylfaen" w:hAnsi="Sylfaen" w:cs="Sylfaen"/>
          <w:color w:val="1F487C"/>
          <w:sz w:val="24"/>
          <w:szCs w:val="24"/>
        </w:rPr>
        <w:t>ი</w:t>
      </w:r>
      <w:r w:rsidRPr="00181C34">
        <w:rPr>
          <w:rFonts w:ascii="Sylfaen" w:eastAsia="Sylfaen" w:hAnsi="Sylfaen" w:cs="Sylfaen"/>
          <w:color w:val="1F487C"/>
          <w:spacing w:val="1"/>
          <w:sz w:val="24"/>
          <w:szCs w:val="24"/>
        </w:rPr>
        <w:t>ლა</w:t>
      </w:r>
      <w:r w:rsidRPr="00181C34">
        <w:rPr>
          <w:rFonts w:ascii="Sylfaen" w:eastAsia="Sylfaen" w:hAnsi="Sylfaen" w:cs="Sylfaen"/>
          <w:color w:val="1F487C"/>
          <w:sz w:val="24"/>
          <w:szCs w:val="24"/>
        </w:rPr>
        <w:t xml:space="preserve">კზე </w:t>
      </w:r>
      <w:r w:rsidRPr="00181C34">
        <w:rPr>
          <w:rFonts w:ascii="Sylfaen" w:eastAsia="Sylfaen" w:hAnsi="Sylfaen" w:cs="Sylfaen"/>
          <w:color w:val="1F487C"/>
          <w:spacing w:val="-1"/>
          <w:sz w:val="24"/>
          <w:szCs w:val="24"/>
        </w:rPr>
        <w:t>დ</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ჭ</w:t>
      </w:r>
      <w:r w:rsidRPr="00181C34">
        <w:rPr>
          <w:rFonts w:ascii="Sylfaen" w:eastAsia="Sylfaen" w:hAnsi="Sylfaen" w:cs="Sylfaen"/>
          <w:color w:val="1F487C"/>
          <w:sz w:val="24"/>
          <w:szCs w:val="24"/>
        </w:rPr>
        <w:t>ე</w:t>
      </w:r>
      <w:r w:rsidRPr="00181C34">
        <w:rPr>
          <w:rFonts w:ascii="Sylfaen" w:eastAsia="Sylfaen" w:hAnsi="Sylfaen" w:cs="Sylfaen"/>
          <w:color w:val="1F487C"/>
          <w:spacing w:val="-1"/>
          <w:sz w:val="24"/>
          <w:szCs w:val="24"/>
        </w:rPr>
        <w:t>რ</w:t>
      </w:r>
      <w:r w:rsidRPr="00181C34">
        <w:rPr>
          <w:rFonts w:ascii="Sylfaen" w:eastAsia="Sylfaen" w:hAnsi="Sylfaen" w:cs="Sylfaen"/>
          <w:color w:val="1F487C"/>
          <w:sz w:val="24"/>
          <w:szCs w:val="24"/>
        </w:rPr>
        <w:t>ით იხ</w:t>
      </w:r>
      <w:r w:rsidRPr="00181C34">
        <w:rPr>
          <w:rFonts w:ascii="Sylfaen" w:eastAsia="Sylfaen" w:hAnsi="Sylfaen" w:cs="Sylfaen"/>
          <w:color w:val="1F487C"/>
          <w:spacing w:val="-1"/>
          <w:sz w:val="24"/>
          <w:szCs w:val="24"/>
        </w:rPr>
        <w:t>ს</w:t>
      </w:r>
      <w:r w:rsidRPr="00181C34">
        <w:rPr>
          <w:rFonts w:ascii="Sylfaen" w:eastAsia="Sylfaen" w:hAnsi="Sylfaen" w:cs="Sylfaen"/>
          <w:color w:val="1F487C"/>
          <w:spacing w:val="1"/>
          <w:sz w:val="24"/>
          <w:szCs w:val="24"/>
        </w:rPr>
        <w:t>ნ</w:t>
      </w:r>
      <w:r w:rsidRPr="00181C34">
        <w:rPr>
          <w:rFonts w:ascii="Sylfaen" w:eastAsia="Sylfaen" w:hAnsi="Sylfaen" w:cs="Sylfaen"/>
          <w:color w:val="1F487C"/>
          <w:sz w:val="24"/>
          <w:szCs w:val="24"/>
        </w:rPr>
        <w:t>ე</w:t>
      </w:r>
      <w:r w:rsidRPr="00181C34">
        <w:rPr>
          <w:rFonts w:ascii="Sylfaen" w:eastAsia="Sylfaen" w:hAnsi="Sylfaen" w:cs="Sylfaen"/>
          <w:color w:val="1F487C"/>
          <w:spacing w:val="-2"/>
          <w:sz w:val="24"/>
          <w:szCs w:val="24"/>
        </w:rPr>
        <w:t>ბ</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pacing w:val="1"/>
          <w:sz w:val="24"/>
          <w:szCs w:val="24"/>
        </w:rPr>
        <w:t>ოლი</w:t>
      </w:r>
      <w:r w:rsidRPr="00181C34">
        <w:rPr>
          <w:rFonts w:ascii="Sylfaen" w:eastAsia="Sylfaen" w:hAnsi="Sylfaen" w:cs="Sylfaen"/>
          <w:color w:val="1F487C"/>
          <w:sz w:val="24"/>
          <w:szCs w:val="24"/>
        </w:rPr>
        <w:t>ს შ</w:t>
      </w:r>
      <w:r w:rsidRPr="00181C34">
        <w:rPr>
          <w:rFonts w:ascii="Sylfaen" w:eastAsia="Sylfaen" w:hAnsi="Sylfaen" w:cs="Sylfaen"/>
          <w:color w:val="1F487C"/>
          <w:spacing w:val="-1"/>
          <w:sz w:val="24"/>
          <w:szCs w:val="24"/>
        </w:rPr>
        <w:t>ეც</w:t>
      </w:r>
      <w:r w:rsidRPr="00181C34">
        <w:rPr>
          <w:rFonts w:ascii="Sylfaen" w:eastAsia="Sylfaen" w:hAnsi="Sylfaen" w:cs="Sylfaen"/>
          <w:color w:val="1F487C"/>
          <w:sz w:val="24"/>
          <w:szCs w:val="24"/>
        </w:rPr>
        <w:t>ვლ</w:t>
      </w:r>
      <w:r w:rsidRPr="00181C34">
        <w:rPr>
          <w:rFonts w:ascii="Sylfaen" w:eastAsia="Sylfaen" w:hAnsi="Sylfaen" w:cs="Sylfaen"/>
          <w:color w:val="1F487C"/>
          <w:spacing w:val="1"/>
          <w:sz w:val="24"/>
          <w:szCs w:val="24"/>
        </w:rPr>
        <w:t>ი</w:t>
      </w:r>
      <w:r w:rsidRPr="00181C34">
        <w:rPr>
          <w:rFonts w:ascii="Sylfaen" w:eastAsia="Sylfaen" w:hAnsi="Sylfaen" w:cs="Sylfaen"/>
          <w:color w:val="1F487C"/>
          <w:sz w:val="24"/>
          <w:szCs w:val="24"/>
        </w:rPr>
        <w:t xml:space="preserve">ს </w:t>
      </w:r>
      <w:r w:rsidRPr="00181C34">
        <w:rPr>
          <w:rFonts w:ascii="Sylfaen" w:eastAsia="Sylfaen" w:hAnsi="Sylfaen" w:cs="Sylfaen"/>
          <w:color w:val="1F487C"/>
          <w:spacing w:val="-1"/>
          <w:sz w:val="24"/>
          <w:szCs w:val="24"/>
        </w:rPr>
        <w:t>ფ</w:t>
      </w:r>
      <w:r w:rsidRPr="00181C34">
        <w:rPr>
          <w:rFonts w:ascii="Sylfaen" w:eastAsia="Sylfaen" w:hAnsi="Sylfaen" w:cs="Sylfaen"/>
          <w:color w:val="1F487C"/>
          <w:spacing w:val="1"/>
          <w:sz w:val="24"/>
          <w:szCs w:val="24"/>
        </w:rPr>
        <w:t>ან</w:t>
      </w:r>
      <w:r w:rsidRPr="00181C34">
        <w:rPr>
          <w:rFonts w:ascii="Sylfaen" w:eastAsia="Sylfaen" w:hAnsi="Sylfaen" w:cs="Sylfaen"/>
          <w:color w:val="1F487C"/>
          <w:sz w:val="24"/>
          <w:szCs w:val="24"/>
        </w:rPr>
        <w:t>ჯ</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pacing w:val="2"/>
          <w:sz w:val="24"/>
          <w:szCs w:val="24"/>
        </w:rPr>
        <w:t>ა</w:t>
      </w:r>
      <w:r w:rsidRPr="00181C34">
        <w:rPr>
          <w:rFonts w:ascii="Sylfaen" w:eastAsia="Sylfaen" w:hAnsi="Sylfaen" w:cs="Sylfaen"/>
          <w:color w:val="1F487C"/>
          <w:sz w:val="24"/>
          <w:szCs w:val="24"/>
        </w:rPr>
        <w:t xml:space="preserve">, </w:t>
      </w:r>
      <w:r w:rsidRPr="00181C34">
        <w:rPr>
          <w:rFonts w:ascii="Sylfaen" w:eastAsia="Sylfaen" w:hAnsi="Sylfaen" w:cs="Sylfaen"/>
          <w:color w:val="1F487C"/>
          <w:spacing w:val="-1"/>
          <w:sz w:val="24"/>
          <w:szCs w:val="24"/>
        </w:rPr>
        <w:t>ს</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დ</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ც შ</w:t>
      </w:r>
      <w:r w:rsidRPr="00181C34">
        <w:rPr>
          <w:rFonts w:ascii="Sylfaen" w:eastAsia="Sylfaen" w:hAnsi="Sylfaen" w:cs="Sylfaen"/>
          <w:color w:val="1F487C"/>
          <w:spacing w:val="-1"/>
          <w:sz w:val="24"/>
          <w:szCs w:val="24"/>
        </w:rPr>
        <w:t>ეს</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ბ</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მ</w:t>
      </w:r>
      <w:r w:rsidRPr="00181C34">
        <w:rPr>
          <w:rFonts w:ascii="Sylfaen" w:eastAsia="Sylfaen" w:hAnsi="Sylfaen" w:cs="Sylfaen"/>
          <w:color w:val="1F487C"/>
          <w:sz w:val="24"/>
          <w:szCs w:val="24"/>
        </w:rPr>
        <w:t>ისად უ</w:t>
      </w:r>
      <w:r w:rsidRPr="00181C34">
        <w:rPr>
          <w:rFonts w:ascii="Sylfaen" w:eastAsia="Sylfaen" w:hAnsi="Sylfaen" w:cs="Sylfaen"/>
          <w:color w:val="1F487C"/>
          <w:spacing w:val="1"/>
          <w:sz w:val="24"/>
          <w:szCs w:val="24"/>
        </w:rPr>
        <w:t>ნ</w:t>
      </w:r>
      <w:r w:rsidRPr="00181C34">
        <w:rPr>
          <w:rFonts w:ascii="Sylfaen" w:eastAsia="Sylfaen" w:hAnsi="Sylfaen" w:cs="Sylfaen"/>
          <w:color w:val="1F487C"/>
          <w:spacing w:val="-1"/>
          <w:sz w:val="24"/>
          <w:szCs w:val="24"/>
        </w:rPr>
        <w:t>დ</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მ</w:t>
      </w:r>
      <w:r w:rsidRPr="00181C34">
        <w:rPr>
          <w:rFonts w:ascii="Sylfaen" w:eastAsia="Sylfaen" w:hAnsi="Sylfaen" w:cs="Sylfaen"/>
          <w:color w:val="1F487C"/>
          <w:sz w:val="24"/>
          <w:szCs w:val="24"/>
        </w:rPr>
        <w:t>ი</w:t>
      </w:r>
      <w:r w:rsidRPr="00181C34">
        <w:rPr>
          <w:rFonts w:ascii="Sylfaen" w:eastAsia="Sylfaen" w:hAnsi="Sylfaen" w:cs="Sylfaen"/>
          <w:color w:val="1F487C"/>
          <w:spacing w:val="1"/>
          <w:sz w:val="24"/>
          <w:szCs w:val="24"/>
        </w:rPr>
        <w:t>უ</w:t>
      </w:r>
      <w:r w:rsidRPr="00181C34">
        <w:rPr>
          <w:rFonts w:ascii="Sylfaen" w:eastAsia="Sylfaen" w:hAnsi="Sylfaen" w:cs="Sylfaen"/>
          <w:color w:val="1F487C"/>
          <w:spacing w:val="-1"/>
          <w:sz w:val="24"/>
          <w:szCs w:val="24"/>
        </w:rPr>
        <w:t>თ</w:t>
      </w:r>
      <w:r w:rsidRPr="00181C34">
        <w:rPr>
          <w:rFonts w:ascii="Sylfaen" w:eastAsia="Sylfaen" w:hAnsi="Sylfaen" w:cs="Sylfaen"/>
          <w:color w:val="1F487C"/>
          <w:sz w:val="24"/>
          <w:szCs w:val="24"/>
        </w:rPr>
        <w:t xml:space="preserve">ითოთ </w:t>
      </w:r>
      <w:r w:rsidRPr="00181C34">
        <w:rPr>
          <w:rFonts w:ascii="Sylfaen" w:eastAsia="Sylfaen" w:hAnsi="Sylfaen" w:cs="Sylfaen"/>
          <w:color w:val="1F487C"/>
          <w:spacing w:val="-1"/>
          <w:sz w:val="24"/>
          <w:szCs w:val="24"/>
        </w:rPr>
        <w:t>მ</w:t>
      </w:r>
      <w:r w:rsidRPr="00181C34">
        <w:rPr>
          <w:rFonts w:ascii="Sylfaen" w:eastAsia="Sylfaen" w:hAnsi="Sylfaen" w:cs="Sylfaen"/>
          <w:color w:val="1F487C"/>
          <w:sz w:val="24"/>
          <w:szCs w:val="24"/>
        </w:rPr>
        <w:t>იმ</w:t>
      </w:r>
      <w:r w:rsidRPr="00181C34">
        <w:rPr>
          <w:rFonts w:ascii="Sylfaen" w:eastAsia="Sylfaen" w:hAnsi="Sylfaen" w:cs="Sylfaen"/>
          <w:color w:val="1F487C"/>
          <w:spacing w:val="-2"/>
          <w:sz w:val="24"/>
          <w:szCs w:val="24"/>
        </w:rPr>
        <w:t>დ</w:t>
      </w:r>
      <w:r w:rsidRPr="00181C34">
        <w:rPr>
          <w:rFonts w:ascii="Sylfaen" w:eastAsia="Sylfaen" w:hAnsi="Sylfaen" w:cs="Sylfaen"/>
          <w:color w:val="1F487C"/>
          <w:sz w:val="24"/>
          <w:szCs w:val="24"/>
        </w:rPr>
        <w:t>ი</w:t>
      </w:r>
      <w:r w:rsidRPr="00181C34">
        <w:rPr>
          <w:rFonts w:ascii="Sylfaen" w:eastAsia="Sylfaen" w:hAnsi="Sylfaen" w:cs="Sylfaen"/>
          <w:color w:val="1F487C"/>
          <w:spacing w:val="1"/>
          <w:sz w:val="24"/>
          <w:szCs w:val="24"/>
        </w:rPr>
        <w:t>ნა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z w:val="24"/>
          <w:szCs w:val="24"/>
        </w:rPr>
        <w:t xml:space="preserve">ე </w:t>
      </w:r>
      <w:r w:rsidRPr="00181C34">
        <w:rPr>
          <w:rFonts w:ascii="Sylfaen" w:eastAsia="Sylfaen" w:hAnsi="Sylfaen" w:cs="Sylfaen"/>
          <w:color w:val="1F487C"/>
          <w:spacing w:val="-1"/>
          <w:sz w:val="24"/>
          <w:szCs w:val="24"/>
        </w:rPr>
        <w:t>დ</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ხა</w:t>
      </w:r>
      <w:r w:rsidRPr="00181C34">
        <w:rPr>
          <w:rFonts w:ascii="Sylfaen" w:eastAsia="Sylfaen" w:hAnsi="Sylfaen" w:cs="Sylfaen"/>
          <w:color w:val="1F487C"/>
          <w:spacing w:val="1"/>
          <w:sz w:val="24"/>
          <w:szCs w:val="24"/>
        </w:rPr>
        <w:t>ლ</w:t>
      </w:r>
      <w:r w:rsidRPr="00181C34">
        <w:rPr>
          <w:rFonts w:ascii="Sylfaen" w:eastAsia="Sylfaen" w:hAnsi="Sylfaen" w:cs="Sylfaen"/>
          <w:color w:val="1F487C"/>
          <w:sz w:val="24"/>
          <w:szCs w:val="24"/>
        </w:rPr>
        <w:t xml:space="preserve">ი </w:t>
      </w:r>
      <w:r w:rsidRPr="00181C34">
        <w:rPr>
          <w:rFonts w:ascii="Sylfaen" w:eastAsia="Sylfaen" w:hAnsi="Sylfaen" w:cs="Sylfaen"/>
          <w:color w:val="1F487C"/>
          <w:spacing w:val="-1"/>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3"/>
          <w:sz w:val="24"/>
          <w:szCs w:val="24"/>
        </w:rPr>
        <w:t>რ</w:t>
      </w:r>
      <w:r w:rsidRPr="00181C34">
        <w:rPr>
          <w:rFonts w:ascii="Sylfaen" w:eastAsia="Sylfaen" w:hAnsi="Sylfaen" w:cs="Sylfaen"/>
          <w:color w:val="1F487C"/>
          <w:spacing w:val="1"/>
          <w:sz w:val="24"/>
          <w:szCs w:val="24"/>
        </w:rPr>
        <w:t>ოლი</w:t>
      </w:r>
      <w:r w:rsidRPr="00181C34">
        <w:rPr>
          <w:rFonts w:ascii="Sylfaen" w:eastAsia="Sylfaen" w:hAnsi="Sylfaen" w:cs="Sylfaen"/>
          <w:color w:val="1F487C"/>
          <w:sz w:val="24"/>
          <w:szCs w:val="24"/>
        </w:rPr>
        <w:t xml:space="preserve">. </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3"/>
          <w:sz w:val="24"/>
          <w:szCs w:val="24"/>
        </w:rPr>
        <w:t>ხ</w:t>
      </w:r>
      <w:r w:rsidRPr="00181C34">
        <w:rPr>
          <w:rFonts w:ascii="Sylfaen" w:eastAsia="Sylfaen" w:hAnsi="Sylfaen" w:cs="Sylfaen"/>
          <w:color w:val="1F487C"/>
          <w:spacing w:val="1"/>
          <w:sz w:val="24"/>
          <w:szCs w:val="24"/>
        </w:rPr>
        <w:t>ალ</w:t>
      </w:r>
      <w:r w:rsidRPr="00181C34">
        <w:rPr>
          <w:rFonts w:ascii="Sylfaen" w:eastAsia="Sylfaen" w:hAnsi="Sylfaen" w:cs="Sylfaen"/>
          <w:color w:val="1F487C"/>
          <w:sz w:val="24"/>
          <w:szCs w:val="24"/>
        </w:rPr>
        <w:t xml:space="preserve">ი </w:t>
      </w:r>
      <w:r w:rsidRPr="00181C34">
        <w:rPr>
          <w:rFonts w:ascii="Sylfaen" w:eastAsia="Sylfaen" w:hAnsi="Sylfaen" w:cs="Sylfaen"/>
          <w:color w:val="1F487C"/>
          <w:spacing w:val="-1"/>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რო</w:t>
      </w:r>
      <w:r w:rsidRPr="00181C34">
        <w:rPr>
          <w:rFonts w:ascii="Sylfaen" w:eastAsia="Sylfaen" w:hAnsi="Sylfaen" w:cs="Sylfaen"/>
          <w:color w:val="1F487C"/>
          <w:spacing w:val="1"/>
          <w:sz w:val="24"/>
          <w:szCs w:val="24"/>
        </w:rPr>
        <w:t>ლ</w:t>
      </w:r>
      <w:r w:rsidRPr="00181C34">
        <w:rPr>
          <w:rFonts w:ascii="Sylfaen" w:eastAsia="Sylfaen" w:hAnsi="Sylfaen" w:cs="Sylfaen"/>
          <w:color w:val="1F487C"/>
          <w:sz w:val="24"/>
          <w:szCs w:val="24"/>
        </w:rPr>
        <w:t>ის შ</w:t>
      </w:r>
      <w:r w:rsidRPr="00181C34">
        <w:rPr>
          <w:rFonts w:ascii="Sylfaen" w:eastAsia="Sylfaen" w:hAnsi="Sylfaen" w:cs="Sylfaen"/>
          <w:color w:val="1F487C"/>
          <w:spacing w:val="-1"/>
          <w:sz w:val="24"/>
          <w:szCs w:val="24"/>
        </w:rPr>
        <w:t>ე</w:t>
      </w:r>
      <w:r w:rsidRPr="00181C34">
        <w:rPr>
          <w:rFonts w:ascii="Sylfaen" w:eastAsia="Sylfaen" w:hAnsi="Sylfaen" w:cs="Sylfaen"/>
          <w:color w:val="1F487C"/>
          <w:sz w:val="24"/>
          <w:szCs w:val="24"/>
        </w:rPr>
        <w:t>ყვა</w:t>
      </w:r>
      <w:r w:rsidRPr="00181C34">
        <w:rPr>
          <w:rFonts w:ascii="Sylfaen" w:eastAsia="Sylfaen" w:hAnsi="Sylfaen" w:cs="Sylfaen"/>
          <w:color w:val="1F487C"/>
          <w:spacing w:val="2"/>
          <w:sz w:val="24"/>
          <w:szCs w:val="24"/>
        </w:rPr>
        <w:t>ნ</w:t>
      </w:r>
      <w:r w:rsidRPr="00181C34">
        <w:rPr>
          <w:rFonts w:ascii="Sylfaen" w:eastAsia="Sylfaen" w:hAnsi="Sylfaen" w:cs="Sylfaen"/>
          <w:color w:val="1F487C"/>
          <w:sz w:val="24"/>
          <w:szCs w:val="24"/>
        </w:rPr>
        <w:t>ისას უ</w:t>
      </w:r>
      <w:r w:rsidRPr="00181C34">
        <w:rPr>
          <w:rFonts w:ascii="Sylfaen" w:eastAsia="Sylfaen" w:hAnsi="Sylfaen" w:cs="Sylfaen"/>
          <w:color w:val="1F487C"/>
          <w:spacing w:val="1"/>
          <w:sz w:val="24"/>
          <w:szCs w:val="24"/>
        </w:rPr>
        <w:t>ნ</w:t>
      </w:r>
      <w:r w:rsidRPr="00181C34">
        <w:rPr>
          <w:rFonts w:ascii="Sylfaen" w:eastAsia="Sylfaen" w:hAnsi="Sylfaen" w:cs="Sylfaen"/>
          <w:color w:val="1F487C"/>
          <w:spacing w:val="-1"/>
          <w:sz w:val="24"/>
          <w:szCs w:val="24"/>
        </w:rPr>
        <w:t>დ</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მ</w:t>
      </w:r>
      <w:r w:rsidRPr="00181C34">
        <w:rPr>
          <w:rFonts w:ascii="Sylfaen" w:eastAsia="Sylfaen" w:hAnsi="Sylfaen" w:cs="Sylfaen"/>
          <w:color w:val="1F487C"/>
          <w:sz w:val="24"/>
          <w:szCs w:val="24"/>
        </w:rPr>
        <w:t>იე</w:t>
      </w:r>
      <w:r w:rsidRPr="00181C34">
        <w:rPr>
          <w:rFonts w:ascii="Sylfaen" w:eastAsia="Sylfaen" w:hAnsi="Sylfaen" w:cs="Sylfaen"/>
          <w:color w:val="1F487C"/>
          <w:spacing w:val="-1"/>
          <w:sz w:val="24"/>
          <w:szCs w:val="24"/>
        </w:rPr>
        <w:t>თ</w:t>
      </w:r>
      <w:r w:rsidRPr="00181C34">
        <w:rPr>
          <w:rFonts w:ascii="Sylfaen" w:eastAsia="Sylfaen" w:hAnsi="Sylfaen" w:cs="Sylfaen"/>
          <w:color w:val="1F487C"/>
          <w:sz w:val="24"/>
          <w:szCs w:val="24"/>
        </w:rPr>
        <w:t xml:space="preserve">ითოს </w:t>
      </w:r>
      <w:r w:rsidRPr="00181C34">
        <w:rPr>
          <w:rFonts w:ascii="Sylfaen" w:eastAsia="Sylfaen" w:hAnsi="Sylfaen" w:cs="Sylfaen"/>
          <w:color w:val="1F487C"/>
          <w:spacing w:val="-1"/>
          <w:sz w:val="24"/>
          <w:szCs w:val="24"/>
        </w:rPr>
        <w:t>მ</w:t>
      </w:r>
      <w:r w:rsidRPr="00181C34">
        <w:rPr>
          <w:rFonts w:ascii="Sylfaen" w:eastAsia="Sylfaen" w:hAnsi="Sylfaen" w:cs="Sylfaen"/>
          <w:color w:val="1F487C"/>
          <w:spacing w:val="3"/>
          <w:sz w:val="24"/>
          <w:szCs w:val="24"/>
        </w:rPr>
        <w:t>ი</w:t>
      </w:r>
      <w:r w:rsidRPr="00181C34">
        <w:rPr>
          <w:rFonts w:ascii="Sylfaen" w:eastAsia="Sylfaen" w:hAnsi="Sylfaen" w:cs="Sylfaen"/>
          <w:color w:val="1F487C"/>
          <w:spacing w:val="-1"/>
          <w:sz w:val="24"/>
          <w:szCs w:val="24"/>
        </w:rPr>
        <w:t>მდ</w:t>
      </w:r>
      <w:r w:rsidRPr="00181C34">
        <w:rPr>
          <w:rFonts w:ascii="Sylfaen" w:eastAsia="Sylfaen" w:hAnsi="Sylfaen" w:cs="Sylfaen"/>
          <w:color w:val="1F487C"/>
          <w:sz w:val="24"/>
          <w:szCs w:val="24"/>
        </w:rPr>
        <w:t>ი</w:t>
      </w:r>
      <w:r w:rsidRPr="00181C34">
        <w:rPr>
          <w:rFonts w:ascii="Sylfaen" w:eastAsia="Sylfaen" w:hAnsi="Sylfaen" w:cs="Sylfaen"/>
          <w:color w:val="1F487C"/>
          <w:spacing w:val="1"/>
          <w:sz w:val="24"/>
          <w:szCs w:val="24"/>
        </w:rPr>
        <w:t>ნა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z w:val="24"/>
          <w:szCs w:val="24"/>
        </w:rPr>
        <w:t xml:space="preserve">ე </w:t>
      </w:r>
      <w:r w:rsidRPr="00181C34">
        <w:rPr>
          <w:rFonts w:ascii="Sylfaen" w:eastAsia="Sylfaen" w:hAnsi="Sylfaen" w:cs="Sylfaen"/>
          <w:color w:val="1F487C"/>
          <w:spacing w:val="-1"/>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pacing w:val="1"/>
          <w:sz w:val="24"/>
          <w:szCs w:val="24"/>
        </w:rPr>
        <w:t>ოლ</w:t>
      </w:r>
      <w:r w:rsidRPr="00181C34">
        <w:rPr>
          <w:rFonts w:ascii="Sylfaen" w:eastAsia="Sylfaen" w:hAnsi="Sylfaen" w:cs="Sylfaen"/>
          <w:color w:val="1F487C"/>
          <w:sz w:val="24"/>
          <w:szCs w:val="24"/>
        </w:rPr>
        <w:t xml:space="preserve">ი </w:t>
      </w:r>
      <w:r w:rsidRPr="00181C34">
        <w:rPr>
          <w:rFonts w:ascii="Sylfaen" w:eastAsia="Sylfaen" w:hAnsi="Sylfaen" w:cs="Sylfaen"/>
          <w:color w:val="1F487C"/>
          <w:spacing w:val="-1"/>
          <w:sz w:val="24"/>
          <w:szCs w:val="24"/>
        </w:rPr>
        <w:t>დ</w:t>
      </w:r>
      <w:r w:rsidRPr="00181C34">
        <w:rPr>
          <w:rFonts w:ascii="Sylfaen" w:eastAsia="Sylfaen" w:hAnsi="Sylfaen" w:cs="Sylfaen"/>
          <w:color w:val="1F487C"/>
          <w:sz w:val="24"/>
          <w:szCs w:val="24"/>
        </w:rPr>
        <w:t>ა შ</w:t>
      </w:r>
      <w:r w:rsidRPr="00181C34">
        <w:rPr>
          <w:rFonts w:ascii="Sylfaen" w:eastAsia="Sylfaen" w:hAnsi="Sylfaen" w:cs="Sylfaen"/>
          <w:color w:val="1F487C"/>
          <w:spacing w:val="-1"/>
          <w:sz w:val="24"/>
          <w:szCs w:val="24"/>
        </w:rPr>
        <w:t>ემდ</w:t>
      </w:r>
      <w:r w:rsidRPr="00181C34">
        <w:rPr>
          <w:rFonts w:ascii="Sylfaen" w:eastAsia="Sylfaen" w:hAnsi="Sylfaen" w:cs="Sylfaen"/>
          <w:color w:val="1F487C"/>
          <w:sz w:val="24"/>
          <w:szCs w:val="24"/>
        </w:rPr>
        <w:t xml:space="preserve">ეგ </w:t>
      </w:r>
      <w:r w:rsidRPr="00181C34">
        <w:rPr>
          <w:rFonts w:ascii="Sylfaen" w:eastAsia="Sylfaen" w:hAnsi="Sylfaen" w:cs="Sylfaen"/>
          <w:color w:val="1F487C"/>
          <w:spacing w:val="3"/>
          <w:sz w:val="24"/>
          <w:szCs w:val="24"/>
        </w:rPr>
        <w:t>ა</w:t>
      </w:r>
      <w:r w:rsidRPr="00181C34">
        <w:rPr>
          <w:rFonts w:ascii="Sylfaen" w:eastAsia="Sylfaen" w:hAnsi="Sylfaen" w:cs="Sylfaen"/>
          <w:color w:val="1F487C"/>
          <w:sz w:val="24"/>
          <w:szCs w:val="24"/>
        </w:rPr>
        <w:t>ხა</w:t>
      </w:r>
      <w:r w:rsidRPr="00181C34">
        <w:rPr>
          <w:rFonts w:ascii="Sylfaen" w:eastAsia="Sylfaen" w:hAnsi="Sylfaen" w:cs="Sylfaen"/>
          <w:color w:val="1F487C"/>
          <w:spacing w:val="1"/>
          <w:sz w:val="24"/>
          <w:szCs w:val="24"/>
        </w:rPr>
        <w:t>ლ</w:t>
      </w:r>
      <w:r w:rsidRPr="00181C34">
        <w:rPr>
          <w:rFonts w:ascii="Sylfaen" w:eastAsia="Sylfaen" w:hAnsi="Sylfaen" w:cs="Sylfaen"/>
          <w:color w:val="1F487C"/>
          <w:sz w:val="24"/>
          <w:szCs w:val="24"/>
        </w:rPr>
        <w:t xml:space="preserve">ი </w:t>
      </w:r>
      <w:r w:rsidRPr="00181C34">
        <w:rPr>
          <w:rFonts w:ascii="Sylfaen" w:eastAsia="Sylfaen" w:hAnsi="Sylfaen" w:cs="Sylfaen"/>
          <w:color w:val="1F487C"/>
          <w:spacing w:val="-1"/>
          <w:sz w:val="24"/>
          <w:szCs w:val="24"/>
        </w:rPr>
        <w:t>პ</w:t>
      </w:r>
      <w:r w:rsidRPr="00181C34">
        <w:rPr>
          <w:rFonts w:ascii="Sylfaen" w:eastAsia="Sylfaen" w:hAnsi="Sylfaen" w:cs="Sylfaen"/>
          <w:color w:val="1F487C"/>
          <w:spacing w:val="1"/>
          <w:sz w:val="24"/>
          <w:szCs w:val="24"/>
        </w:rPr>
        <w:t>ა</w:t>
      </w:r>
      <w:r w:rsidRPr="00181C34">
        <w:rPr>
          <w:rFonts w:ascii="Sylfaen" w:eastAsia="Sylfaen" w:hAnsi="Sylfaen" w:cs="Sylfaen"/>
          <w:color w:val="1F487C"/>
          <w:spacing w:val="-1"/>
          <w:sz w:val="24"/>
          <w:szCs w:val="24"/>
        </w:rPr>
        <w:t>რ</w:t>
      </w:r>
      <w:r w:rsidRPr="00181C34">
        <w:rPr>
          <w:rFonts w:ascii="Sylfaen" w:eastAsia="Sylfaen" w:hAnsi="Sylfaen" w:cs="Sylfaen"/>
          <w:color w:val="1F487C"/>
          <w:spacing w:val="1"/>
          <w:sz w:val="24"/>
          <w:szCs w:val="24"/>
        </w:rPr>
        <w:t>ოლ</w:t>
      </w:r>
      <w:r w:rsidRPr="00181C34">
        <w:rPr>
          <w:rFonts w:ascii="Sylfaen" w:eastAsia="Sylfaen" w:hAnsi="Sylfaen" w:cs="Sylfaen"/>
          <w:color w:val="1F487C"/>
          <w:sz w:val="24"/>
          <w:szCs w:val="24"/>
        </w:rPr>
        <w:t>ი</w:t>
      </w:r>
      <w:r w:rsidRPr="00181C34">
        <w:rPr>
          <w:rFonts w:ascii="Sylfaen" w:eastAsia="Sylfaen" w:hAnsi="Sylfaen" w:cs="Sylfaen"/>
          <w:color w:val="1F487C"/>
          <w:sz w:val="24"/>
          <w:szCs w:val="24"/>
          <w:lang w:val="ka-GE"/>
        </w:rPr>
        <w:t>.</w:t>
      </w:r>
      <w:r w:rsidRPr="00181C34">
        <w:rPr>
          <w:rFonts w:ascii="Sylfaen" w:eastAsia="Sylfaen" w:hAnsi="Sylfaen" w:cs="Sylfaen"/>
          <w:color w:val="1F487C"/>
          <w:sz w:val="24"/>
          <w:szCs w:val="24"/>
        </w:rPr>
        <w:t xml:space="preserve"> </w:t>
      </w:r>
      <w:r w:rsidRPr="00181C34">
        <w:rPr>
          <w:rFonts w:ascii="Sylfaen" w:eastAsia="Sylfaen" w:hAnsi="Sylfaen" w:cs="Sylfaen"/>
          <w:color w:val="1F487C"/>
          <w:sz w:val="24"/>
          <w:szCs w:val="24"/>
          <w:lang w:val="ka-GE"/>
        </w:rPr>
        <w:t>შეცდომის თავიდან აცილების მიზნით, კვლავ უნდა გაიმეოროთ ახალი პაროლი.</w:t>
      </w:r>
    </w:p>
    <w:p w:rsidR="00181C34" w:rsidRPr="00181C34" w:rsidRDefault="00181C34" w:rsidP="00181C34">
      <w:pPr>
        <w:spacing w:line="360" w:lineRule="auto"/>
        <w:ind w:right="305"/>
        <w:rPr>
          <w:rFonts w:ascii="Sylfaen" w:eastAsia="Sylfaen" w:hAnsi="Sylfaen" w:cs="Sylfaen"/>
          <w:color w:val="1F487C"/>
          <w:sz w:val="24"/>
          <w:szCs w:val="24"/>
          <w:lang w:val="ka-GE"/>
        </w:rPr>
      </w:pPr>
    </w:p>
    <w:p w:rsidR="00181C34" w:rsidRPr="00181C34" w:rsidRDefault="00181C34" w:rsidP="00181C34">
      <w:pPr>
        <w:spacing w:line="360" w:lineRule="auto"/>
        <w:ind w:right="305"/>
        <w:rPr>
          <w:rFonts w:ascii="Sylfaen" w:eastAsia="Sylfaen" w:hAnsi="Sylfaen" w:cs="Sylfaen"/>
          <w:sz w:val="24"/>
          <w:szCs w:val="24"/>
        </w:rPr>
      </w:pPr>
      <w:r w:rsidRPr="00181C34">
        <w:rPr>
          <w:rFonts w:ascii="Sylfaen" w:eastAsia="Sylfaen" w:hAnsi="Sylfaen" w:cs="Sylfaen"/>
          <w:color w:val="1F487C"/>
          <w:spacing w:val="-1"/>
          <w:sz w:val="24"/>
          <w:szCs w:val="24"/>
        </w:rPr>
        <w:t>„</w:t>
      </w:r>
      <w:r w:rsidRPr="00181C34">
        <w:rPr>
          <w:rFonts w:ascii="Sylfaen" w:eastAsia="Sylfaen" w:hAnsi="Sylfaen" w:cs="Sylfaen"/>
          <w:color w:val="1F487C"/>
          <w:sz w:val="24"/>
          <w:szCs w:val="24"/>
        </w:rPr>
        <w:t>შ</w:t>
      </w:r>
      <w:r w:rsidRPr="00181C34">
        <w:rPr>
          <w:rFonts w:ascii="Sylfaen" w:eastAsia="Sylfaen" w:hAnsi="Sylfaen" w:cs="Sylfaen"/>
          <w:color w:val="1F487C"/>
          <w:spacing w:val="-1"/>
          <w:sz w:val="24"/>
          <w:szCs w:val="24"/>
        </w:rPr>
        <w:t>ე</w:t>
      </w:r>
      <w:r w:rsidRPr="00181C34">
        <w:rPr>
          <w:rFonts w:ascii="Sylfaen" w:eastAsia="Sylfaen" w:hAnsi="Sylfaen" w:cs="Sylfaen"/>
          <w:color w:val="1F487C"/>
          <w:spacing w:val="1"/>
          <w:sz w:val="24"/>
          <w:szCs w:val="24"/>
        </w:rPr>
        <w:t>ნა</w:t>
      </w:r>
      <w:r w:rsidRPr="00181C34">
        <w:rPr>
          <w:rFonts w:ascii="Sylfaen" w:eastAsia="Sylfaen" w:hAnsi="Sylfaen" w:cs="Sylfaen"/>
          <w:color w:val="1F487C"/>
          <w:sz w:val="24"/>
          <w:szCs w:val="24"/>
        </w:rPr>
        <w:t>ხ</w:t>
      </w:r>
      <w:r w:rsidRPr="00181C34">
        <w:rPr>
          <w:rFonts w:ascii="Sylfaen" w:eastAsia="Sylfaen" w:hAnsi="Sylfaen" w:cs="Sylfaen"/>
          <w:color w:val="1F487C"/>
          <w:spacing w:val="-1"/>
          <w:sz w:val="24"/>
          <w:szCs w:val="24"/>
        </w:rPr>
        <w:t>ვ</w:t>
      </w:r>
      <w:r w:rsidRPr="00181C34">
        <w:rPr>
          <w:rFonts w:ascii="Sylfaen" w:eastAsia="Sylfaen" w:hAnsi="Sylfaen" w:cs="Sylfaen"/>
          <w:color w:val="1F487C"/>
          <w:spacing w:val="2"/>
          <w:sz w:val="24"/>
          <w:szCs w:val="24"/>
        </w:rPr>
        <w:t>ა</w:t>
      </w:r>
      <w:r w:rsidRPr="00181C34">
        <w:rPr>
          <w:rFonts w:ascii="Sylfaen" w:eastAsia="Sylfaen" w:hAnsi="Sylfaen" w:cs="Sylfaen"/>
          <w:color w:val="1F487C"/>
          <w:sz w:val="24"/>
          <w:szCs w:val="24"/>
        </w:rPr>
        <w:t>“</w:t>
      </w:r>
      <w:r w:rsidRPr="00181C34">
        <w:rPr>
          <w:rFonts w:ascii="Sylfaen" w:eastAsia="Sylfaen" w:hAnsi="Sylfaen" w:cs="Sylfaen"/>
          <w:color w:val="1F487C"/>
          <w:sz w:val="24"/>
          <w:szCs w:val="24"/>
          <w:lang w:val="ka-GE"/>
        </w:rPr>
        <w:t xml:space="preserve"> </w:t>
      </w:r>
      <w:r w:rsidRPr="00181C34">
        <w:rPr>
          <w:rFonts w:ascii="Sylfaen" w:eastAsia="Sylfaen" w:hAnsi="Sylfaen" w:cs="Sylfaen"/>
          <w:color w:val="1F487C"/>
          <w:spacing w:val="-1"/>
          <w:sz w:val="24"/>
          <w:szCs w:val="24"/>
        </w:rPr>
        <w:t>ღ</w:t>
      </w:r>
      <w:r w:rsidRPr="00181C34">
        <w:rPr>
          <w:rFonts w:ascii="Sylfaen" w:eastAsia="Sylfaen" w:hAnsi="Sylfaen" w:cs="Sylfaen"/>
          <w:color w:val="1F487C"/>
          <w:sz w:val="24"/>
          <w:szCs w:val="24"/>
        </w:rPr>
        <w:t>ი</w:t>
      </w:r>
      <w:r w:rsidRPr="00181C34">
        <w:rPr>
          <w:rFonts w:ascii="Sylfaen" w:eastAsia="Sylfaen" w:hAnsi="Sylfaen" w:cs="Sylfaen"/>
          <w:color w:val="1F487C"/>
          <w:spacing w:val="1"/>
          <w:sz w:val="24"/>
          <w:szCs w:val="24"/>
        </w:rPr>
        <w:t>ლა</w:t>
      </w:r>
      <w:r w:rsidRPr="00181C34">
        <w:rPr>
          <w:rFonts w:ascii="Sylfaen" w:eastAsia="Sylfaen" w:hAnsi="Sylfaen" w:cs="Sylfaen"/>
          <w:color w:val="1F487C"/>
          <w:sz w:val="24"/>
          <w:szCs w:val="24"/>
        </w:rPr>
        <w:t xml:space="preserve">კით კი </w:t>
      </w:r>
      <w:r w:rsidRPr="00181C34">
        <w:rPr>
          <w:rFonts w:ascii="Sylfaen" w:eastAsia="Sylfaen" w:hAnsi="Sylfaen" w:cs="Sylfaen"/>
          <w:color w:val="1F487C"/>
          <w:spacing w:val="-1"/>
          <w:sz w:val="24"/>
          <w:szCs w:val="24"/>
        </w:rPr>
        <w:t>ც</w:t>
      </w:r>
      <w:r w:rsidRPr="00181C34">
        <w:rPr>
          <w:rFonts w:ascii="Sylfaen" w:eastAsia="Sylfaen" w:hAnsi="Sylfaen" w:cs="Sylfaen"/>
          <w:color w:val="1F487C"/>
          <w:sz w:val="24"/>
          <w:szCs w:val="24"/>
        </w:rPr>
        <w:t>ვლ</w:t>
      </w:r>
      <w:r w:rsidRPr="00181C34">
        <w:rPr>
          <w:rFonts w:ascii="Sylfaen" w:eastAsia="Sylfaen" w:hAnsi="Sylfaen" w:cs="Sylfaen"/>
          <w:color w:val="1F487C"/>
          <w:spacing w:val="1"/>
          <w:sz w:val="24"/>
          <w:szCs w:val="24"/>
        </w:rPr>
        <w:t>ილ</w:t>
      </w:r>
      <w:r w:rsidRPr="00181C34">
        <w:rPr>
          <w:rFonts w:ascii="Sylfaen" w:eastAsia="Sylfaen" w:hAnsi="Sylfaen" w:cs="Sylfaen"/>
          <w:color w:val="1F487C"/>
          <w:sz w:val="24"/>
          <w:szCs w:val="24"/>
        </w:rPr>
        <w:t>ე</w:t>
      </w:r>
      <w:r w:rsidRPr="00181C34">
        <w:rPr>
          <w:rFonts w:ascii="Sylfaen" w:eastAsia="Sylfaen" w:hAnsi="Sylfaen" w:cs="Sylfaen"/>
          <w:color w:val="1F487C"/>
          <w:spacing w:val="-2"/>
          <w:sz w:val="24"/>
          <w:szCs w:val="24"/>
        </w:rPr>
        <w:t>ბ</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ისახ</w:t>
      </w:r>
      <w:r w:rsidRPr="00181C34">
        <w:rPr>
          <w:rFonts w:ascii="Sylfaen" w:eastAsia="Sylfaen" w:hAnsi="Sylfaen" w:cs="Sylfaen"/>
          <w:color w:val="1F487C"/>
          <w:spacing w:val="-1"/>
          <w:sz w:val="24"/>
          <w:szCs w:val="24"/>
        </w:rPr>
        <w:t>ებ</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მ</w:t>
      </w:r>
      <w:r w:rsidRPr="00181C34">
        <w:rPr>
          <w:rFonts w:ascii="Sylfaen" w:eastAsia="Sylfaen" w:hAnsi="Sylfaen" w:cs="Sylfaen"/>
          <w:color w:val="1F487C"/>
          <w:spacing w:val="1"/>
          <w:sz w:val="24"/>
          <w:szCs w:val="24"/>
        </w:rPr>
        <w:t>ონა</w:t>
      </w:r>
      <w:r w:rsidRPr="00181C34">
        <w:rPr>
          <w:rFonts w:ascii="Sylfaen" w:eastAsia="Sylfaen" w:hAnsi="Sylfaen" w:cs="Sylfaen"/>
          <w:color w:val="1F487C"/>
          <w:spacing w:val="-1"/>
          <w:sz w:val="24"/>
          <w:szCs w:val="24"/>
        </w:rPr>
        <w:t>ც</w:t>
      </w:r>
      <w:r w:rsidRPr="00181C34">
        <w:rPr>
          <w:rFonts w:ascii="Sylfaen" w:eastAsia="Sylfaen" w:hAnsi="Sylfaen" w:cs="Sylfaen"/>
          <w:color w:val="1F487C"/>
          <w:sz w:val="24"/>
          <w:szCs w:val="24"/>
        </w:rPr>
        <w:t>ე</w:t>
      </w:r>
      <w:r w:rsidRPr="00181C34">
        <w:rPr>
          <w:rFonts w:ascii="Sylfaen" w:eastAsia="Sylfaen" w:hAnsi="Sylfaen" w:cs="Sylfaen"/>
          <w:color w:val="1F487C"/>
          <w:spacing w:val="-2"/>
          <w:sz w:val="24"/>
          <w:szCs w:val="24"/>
        </w:rPr>
        <w:t>მ</w:t>
      </w:r>
      <w:r w:rsidRPr="00181C34">
        <w:rPr>
          <w:rFonts w:ascii="Sylfaen" w:eastAsia="Sylfaen" w:hAnsi="Sylfaen" w:cs="Sylfaen"/>
          <w:color w:val="1F487C"/>
          <w:spacing w:val="-1"/>
          <w:sz w:val="24"/>
          <w:szCs w:val="24"/>
        </w:rPr>
        <w:t>თ</w:t>
      </w:r>
      <w:r w:rsidRPr="00181C34">
        <w:rPr>
          <w:rFonts w:ascii="Sylfaen" w:eastAsia="Sylfaen" w:hAnsi="Sylfaen" w:cs="Sylfaen"/>
          <w:color w:val="1F487C"/>
          <w:sz w:val="24"/>
          <w:szCs w:val="24"/>
        </w:rPr>
        <w:t xml:space="preserve">ა </w:t>
      </w:r>
      <w:r w:rsidRPr="00181C34">
        <w:rPr>
          <w:rFonts w:ascii="Sylfaen" w:eastAsia="Sylfaen" w:hAnsi="Sylfaen" w:cs="Sylfaen"/>
          <w:color w:val="1F487C"/>
          <w:spacing w:val="-1"/>
          <w:sz w:val="24"/>
          <w:szCs w:val="24"/>
        </w:rPr>
        <w:t>ბ</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ზ</w:t>
      </w:r>
      <w:r w:rsidRPr="00181C34">
        <w:rPr>
          <w:rFonts w:ascii="Sylfaen" w:eastAsia="Sylfaen" w:hAnsi="Sylfaen" w:cs="Sylfaen"/>
          <w:color w:val="1F487C"/>
          <w:spacing w:val="1"/>
          <w:sz w:val="24"/>
          <w:szCs w:val="24"/>
        </w:rPr>
        <w:t>ა</w:t>
      </w:r>
      <w:r w:rsidRPr="00181C34">
        <w:rPr>
          <w:rFonts w:ascii="Sylfaen" w:eastAsia="Sylfaen" w:hAnsi="Sylfaen" w:cs="Sylfaen"/>
          <w:color w:val="1F487C"/>
          <w:sz w:val="24"/>
          <w:szCs w:val="24"/>
        </w:rPr>
        <w:t>შ</w:t>
      </w:r>
      <w:r w:rsidRPr="00181C34">
        <w:rPr>
          <w:rFonts w:ascii="Sylfaen" w:eastAsia="Sylfaen" w:hAnsi="Sylfaen" w:cs="Sylfaen"/>
          <w:color w:val="1F487C"/>
          <w:spacing w:val="1"/>
          <w:sz w:val="24"/>
          <w:szCs w:val="24"/>
        </w:rPr>
        <w:t xml:space="preserve">ი </w:t>
      </w:r>
      <w:r w:rsidRPr="00181C34">
        <w:rPr>
          <w:rFonts w:ascii="Sylfaen" w:eastAsia="Sylfaen" w:hAnsi="Sylfaen" w:cs="Sylfaen"/>
          <w:color w:val="1F487C"/>
          <w:sz w:val="24"/>
          <w:szCs w:val="24"/>
        </w:rPr>
        <w:t>(ნ</w:t>
      </w:r>
      <w:r w:rsidRPr="00181C34">
        <w:rPr>
          <w:rFonts w:ascii="Sylfaen" w:eastAsia="Sylfaen" w:hAnsi="Sylfaen" w:cs="Sylfaen"/>
          <w:color w:val="1F487C"/>
          <w:spacing w:val="-1"/>
          <w:sz w:val="24"/>
          <w:szCs w:val="24"/>
        </w:rPr>
        <w:t>ახ</w:t>
      </w:r>
      <w:r w:rsidRPr="00181C34">
        <w:rPr>
          <w:rFonts w:ascii="Sylfaen" w:eastAsia="Sylfaen" w:hAnsi="Sylfaen" w:cs="Sylfaen"/>
          <w:color w:val="1F487C"/>
          <w:sz w:val="24"/>
          <w:szCs w:val="24"/>
        </w:rPr>
        <w:t>.</w:t>
      </w:r>
      <w:r w:rsidRPr="00181C34">
        <w:rPr>
          <w:rFonts w:ascii="Sylfaen" w:eastAsia="Sylfaen" w:hAnsi="Sylfaen" w:cs="Sylfaen"/>
          <w:color w:val="1F487C"/>
          <w:sz w:val="24"/>
          <w:szCs w:val="24"/>
          <w:lang w:val="ka-GE"/>
        </w:rPr>
        <w:t xml:space="preserve"> </w:t>
      </w:r>
      <w:r w:rsidRPr="00181C34">
        <w:rPr>
          <w:rFonts w:ascii="Sylfaen" w:eastAsia="Sylfaen" w:hAnsi="Sylfaen" w:cs="Sylfaen"/>
          <w:color w:val="1F487C"/>
          <w:spacing w:val="1"/>
          <w:sz w:val="24"/>
          <w:szCs w:val="24"/>
          <w:lang w:val="ka-GE"/>
        </w:rPr>
        <w:t>1.1</w:t>
      </w:r>
      <w:r w:rsidRPr="00181C34">
        <w:rPr>
          <w:rFonts w:ascii="Sylfaen" w:eastAsia="Sylfaen" w:hAnsi="Sylfaen" w:cs="Sylfaen"/>
          <w:color w:val="1F487C"/>
          <w:sz w:val="24"/>
          <w:szCs w:val="24"/>
        </w:rPr>
        <w:t>).</w:t>
      </w:r>
    </w:p>
    <w:p w:rsidR="0011142A" w:rsidRDefault="0011142A" w:rsidP="0011142A">
      <w:pPr>
        <w:spacing w:before="15" w:line="360" w:lineRule="auto"/>
        <w:ind w:right="-20"/>
        <w:rPr>
          <w:rFonts w:ascii="Sylfaen" w:eastAsia="Sylfaen" w:hAnsi="Sylfaen" w:cs="Sylfaen"/>
          <w:lang w:val="ka-GE"/>
        </w:rPr>
      </w:pPr>
    </w:p>
    <w:p w:rsidR="00E42919" w:rsidRPr="00181C34" w:rsidRDefault="00E42919" w:rsidP="0011142A">
      <w:pPr>
        <w:spacing w:before="15" w:line="360" w:lineRule="auto"/>
        <w:ind w:right="-20"/>
        <w:rPr>
          <w:rFonts w:ascii="Sylfaen" w:eastAsia="Sylfaen" w:hAnsi="Sylfaen" w:cs="Sylfaen"/>
          <w:lang w:val="ka-GE"/>
        </w:rPr>
      </w:pPr>
    </w:p>
    <w:p w:rsidR="00181C34" w:rsidRPr="00181C34" w:rsidRDefault="00181C34" w:rsidP="00181C34">
      <w:pPr>
        <w:spacing w:before="15" w:line="360" w:lineRule="auto"/>
        <w:ind w:right="-20"/>
        <w:jc w:val="center"/>
        <w:rPr>
          <w:rFonts w:ascii="Sylfaen" w:eastAsia="Sylfaen" w:hAnsi="Sylfaen" w:cs="Sylfaen"/>
          <w:lang w:val="ka-GE"/>
        </w:rPr>
      </w:pPr>
      <w:r w:rsidRPr="00181C34">
        <w:rPr>
          <w:rFonts w:ascii="Sylfaen" w:eastAsia="Sylfaen" w:hAnsi="Sylfaen" w:cs="Sylfaen"/>
          <w:lang w:val="ka-GE"/>
        </w:rPr>
        <w:t>ნახატი 1.1</w:t>
      </w:r>
    </w:p>
    <w:p w:rsidR="0011142A" w:rsidRDefault="00181C34" w:rsidP="00E42919">
      <w:pPr>
        <w:spacing w:line="360" w:lineRule="auto"/>
        <w:contextualSpacing/>
        <w:jc w:val="center"/>
        <w:rPr>
          <w:rFonts w:ascii="Sylfaen" w:hAnsi="Sylfaen"/>
          <w:sz w:val="24"/>
          <w:szCs w:val="24"/>
          <w:lang w:val="ka-GE"/>
        </w:rPr>
      </w:pPr>
      <w:r w:rsidRPr="00181C34">
        <w:rPr>
          <w:rFonts w:ascii="Sylfaen" w:eastAsia="Sylfaen" w:hAnsi="Sylfaen" w:cs="Sylfaen"/>
          <w:noProof/>
          <w:sz w:val="24"/>
          <w:szCs w:val="24"/>
        </w:rPr>
        <w:drawing>
          <wp:inline distT="0" distB="0" distL="0" distR="0" wp14:anchorId="2AE3804F" wp14:editId="74BE1E7A">
            <wp:extent cx="3098042" cy="1439189"/>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PNG"/>
                    <pic:cNvPicPr/>
                  </pic:nvPicPr>
                  <pic:blipFill>
                    <a:blip r:embed="rId15">
                      <a:extLst>
                        <a:ext uri="{28A0092B-C50C-407E-A947-70E740481C1C}">
                          <a14:useLocalDpi xmlns:a14="http://schemas.microsoft.com/office/drawing/2010/main" val="0"/>
                        </a:ext>
                      </a:extLst>
                    </a:blip>
                    <a:stretch>
                      <a:fillRect/>
                    </a:stretch>
                  </pic:blipFill>
                  <pic:spPr>
                    <a:xfrm>
                      <a:off x="0" y="0"/>
                      <a:ext cx="3100912" cy="1440522"/>
                    </a:xfrm>
                    <a:prstGeom prst="rect">
                      <a:avLst/>
                    </a:prstGeom>
                  </pic:spPr>
                </pic:pic>
              </a:graphicData>
            </a:graphic>
          </wp:inline>
        </w:drawing>
      </w:r>
    </w:p>
    <w:p w:rsidR="00E42919" w:rsidRDefault="00E42919" w:rsidP="00E42919">
      <w:pPr>
        <w:spacing w:line="360" w:lineRule="auto"/>
        <w:contextualSpacing/>
        <w:jc w:val="center"/>
        <w:rPr>
          <w:rFonts w:ascii="Sylfaen" w:hAnsi="Sylfaen"/>
          <w:sz w:val="24"/>
          <w:szCs w:val="24"/>
          <w:lang w:val="ka-GE"/>
        </w:rPr>
      </w:pPr>
    </w:p>
    <w:p w:rsidR="00E42919" w:rsidRDefault="00E42919" w:rsidP="00E42919">
      <w:pPr>
        <w:spacing w:line="360" w:lineRule="auto"/>
        <w:contextualSpacing/>
        <w:jc w:val="center"/>
        <w:rPr>
          <w:rFonts w:ascii="Sylfaen" w:hAnsi="Sylfaen"/>
          <w:sz w:val="24"/>
          <w:szCs w:val="24"/>
          <w:lang w:val="ka-GE"/>
        </w:rPr>
      </w:pPr>
    </w:p>
    <w:p w:rsidR="00E42919" w:rsidRPr="00181C34" w:rsidRDefault="00E42919" w:rsidP="00E42919">
      <w:pPr>
        <w:spacing w:line="360" w:lineRule="auto"/>
        <w:contextualSpacing/>
        <w:jc w:val="center"/>
        <w:rPr>
          <w:rFonts w:ascii="Sylfaen" w:hAnsi="Sylfaen"/>
          <w:sz w:val="24"/>
          <w:szCs w:val="24"/>
          <w:lang w:val="ka-GE"/>
        </w:rPr>
      </w:pPr>
    </w:p>
    <w:p w:rsidR="00181C34" w:rsidRPr="00181C34" w:rsidRDefault="00181C34" w:rsidP="00181C34">
      <w:pPr>
        <w:numPr>
          <w:ilvl w:val="0"/>
          <w:numId w:val="18"/>
        </w:numPr>
        <w:pBdr>
          <w:bottom w:val="single" w:sz="8" w:space="5" w:color="F0A22E"/>
        </w:pBdr>
        <w:spacing w:after="300" w:line="360" w:lineRule="auto"/>
        <w:outlineLvl w:val="0"/>
        <w:rPr>
          <w:rFonts w:ascii="Franklin Gothic Medium" w:eastAsia="Times New Roman" w:hAnsi="Franklin Gothic Medium" w:cs="Franklin Gothic Medium"/>
          <w:b/>
          <w:spacing w:val="5"/>
          <w:kern w:val="28"/>
          <w:sz w:val="28"/>
          <w:szCs w:val="44"/>
          <w:lang w:val="ka-GE"/>
        </w:rPr>
      </w:pPr>
      <w:bookmarkStart w:id="2" w:name="_Toc369019077"/>
      <w:r w:rsidRPr="00181C34">
        <w:rPr>
          <w:rFonts w:ascii="Sylfaen" w:eastAsia="Times New Roman" w:hAnsi="Sylfaen" w:cs="Sylfaen"/>
          <w:b/>
          <w:spacing w:val="5"/>
          <w:kern w:val="28"/>
          <w:sz w:val="28"/>
          <w:szCs w:val="44"/>
          <w:lang w:val="ka-GE"/>
        </w:rPr>
        <w:t>ნავიგაციის</w:t>
      </w:r>
      <w:r w:rsidRPr="00181C34">
        <w:rPr>
          <w:rFonts w:ascii="Sylfaen" w:eastAsia="Times New Roman" w:hAnsi="Sylfaen" w:cs="Sylfaen"/>
          <w:b/>
          <w:spacing w:val="5"/>
          <w:kern w:val="28"/>
          <w:sz w:val="28"/>
          <w:szCs w:val="44"/>
        </w:rPr>
        <w:t xml:space="preserve"> </w:t>
      </w:r>
      <w:r w:rsidRPr="00181C34">
        <w:rPr>
          <w:rFonts w:ascii="Sylfaen" w:eastAsia="Times New Roman" w:hAnsi="Sylfaen" w:cs="Sylfaen"/>
          <w:b/>
          <w:spacing w:val="5"/>
          <w:kern w:val="28"/>
          <w:sz w:val="28"/>
          <w:szCs w:val="44"/>
          <w:lang w:val="ka-GE"/>
        </w:rPr>
        <w:t>პანელი</w:t>
      </w:r>
      <w:bookmarkEnd w:id="2"/>
    </w:p>
    <w:p w:rsidR="00181C34" w:rsidRPr="00181C34" w:rsidRDefault="00181C34" w:rsidP="00181C34">
      <w:pPr>
        <w:spacing w:before="200" w:after="200" w:line="360" w:lineRule="auto"/>
        <w:contextualSpacing/>
        <w:jc w:val="both"/>
        <w:rPr>
          <w:rFonts w:ascii="Sylfaen" w:hAnsi="Sylfaen"/>
          <w:sz w:val="24"/>
          <w:szCs w:val="24"/>
          <w:lang w:val="ka-GE"/>
        </w:rPr>
      </w:pPr>
      <w:r w:rsidRPr="00181C34">
        <w:rPr>
          <w:rFonts w:ascii="Sylfaen" w:hAnsi="Sylfaen"/>
          <w:sz w:val="24"/>
          <w:szCs w:val="24"/>
          <w:lang w:val="ka-GE"/>
        </w:rPr>
        <w:t>ნავიგაციის პანელში მოცემულია შემდეგი სახის ინფორმაცია</w:t>
      </w:r>
      <w:r w:rsidRPr="00181C34">
        <w:rPr>
          <w:rFonts w:ascii="Sylfaen" w:hAnsi="Sylfaen"/>
          <w:sz w:val="24"/>
          <w:szCs w:val="24"/>
        </w:rPr>
        <w:t xml:space="preserve"> (</w:t>
      </w:r>
      <w:r w:rsidRPr="00181C34">
        <w:rPr>
          <w:rFonts w:ascii="Sylfaen" w:hAnsi="Sylfaen"/>
          <w:sz w:val="24"/>
          <w:szCs w:val="24"/>
          <w:lang w:val="ka-GE"/>
        </w:rPr>
        <w:t>ნახ. 2):</w:t>
      </w:r>
    </w:p>
    <w:p w:rsidR="00181C34" w:rsidRPr="00181C34" w:rsidRDefault="00181C34" w:rsidP="00181C34">
      <w:pPr>
        <w:spacing w:before="200" w:after="200" w:line="360" w:lineRule="auto"/>
        <w:contextualSpacing/>
        <w:jc w:val="both"/>
        <w:rPr>
          <w:rFonts w:ascii="Sylfaen" w:hAnsi="Sylfaen"/>
          <w:sz w:val="24"/>
          <w:szCs w:val="24"/>
          <w:lang w:val="ka-GE"/>
        </w:rPr>
      </w:pPr>
    </w:p>
    <w:p w:rsidR="00181C34" w:rsidRPr="00181C34" w:rsidRDefault="00181C34" w:rsidP="00181C34">
      <w:pPr>
        <w:spacing w:line="360" w:lineRule="auto"/>
        <w:jc w:val="center"/>
        <w:rPr>
          <w:rFonts w:ascii="Sylfaen" w:hAnsi="Sylfaen"/>
          <w:lang w:val="ka-GE"/>
        </w:rPr>
      </w:pPr>
      <w:r w:rsidRPr="00181C34">
        <w:rPr>
          <w:rFonts w:ascii="Sylfaen" w:hAnsi="Sylfaen"/>
          <w:lang w:val="ka-GE"/>
        </w:rPr>
        <w:t>ნახატი 2</w:t>
      </w:r>
    </w:p>
    <w:p w:rsidR="00181C34" w:rsidRPr="00181C34" w:rsidRDefault="00181C34" w:rsidP="00181C34">
      <w:pPr>
        <w:spacing w:line="360" w:lineRule="auto"/>
        <w:jc w:val="center"/>
        <w:rPr>
          <w:rFonts w:ascii="Sylfaen" w:hAnsi="Sylfaen"/>
          <w:b/>
          <w:i/>
          <w:lang w:val="ka-GE"/>
        </w:rPr>
      </w:pPr>
      <w:r w:rsidRPr="00181C34">
        <w:rPr>
          <w:noProof/>
        </w:rPr>
        <w:drawing>
          <wp:inline distT="0" distB="0" distL="0" distR="0" wp14:anchorId="6D37C032" wp14:editId="0ED53EAB">
            <wp:extent cx="2124075" cy="1847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24075" cy="1847850"/>
                    </a:xfrm>
                    <a:prstGeom prst="rect">
                      <a:avLst/>
                    </a:prstGeom>
                  </pic:spPr>
                </pic:pic>
              </a:graphicData>
            </a:graphic>
          </wp:inline>
        </w:drawing>
      </w:r>
    </w:p>
    <w:p w:rsidR="00181C34" w:rsidRPr="00181C34" w:rsidRDefault="00181C34" w:rsidP="00181C34">
      <w:pPr>
        <w:rPr>
          <w:rFonts w:ascii="Sylfaen" w:hAnsi="Sylfaen"/>
          <w:sz w:val="24"/>
          <w:szCs w:val="24"/>
          <w:lang w:val="ka-GE"/>
        </w:rPr>
      </w:pPr>
    </w:p>
    <w:p w:rsidR="00181C34" w:rsidRPr="0011142A" w:rsidRDefault="00181C34" w:rsidP="00077251">
      <w:pPr>
        <w:numPr>
          <w:ilvl w:val="0"/>
          <w:numId w:val="19"/>
        </w:numPr>
        <w:spacing w:line="360" w:lineRule="auto"/>
        <w:contextualSpacing/>
        <w:rPr>
          <w:rFonts w:ascii="Sylfaen" w:hAnsi="Sylfaen"/>
          <w:sz w:val="24"/>
          <w:szCs w:val="24"/>
          <w:lang w:val="ka-GE"/>
        </w:rPr>
      </w:pPr>
      <w:r w:rsidRPr="0011142A">
        <w:rPr>
          <w:rFonts w:ascii="Sylfaen" w:hAnsi="Sylfaen"/>
          <w:sz w:val="24"/>
          <w:szCs w:val="24"/>
          <w:lang w:val="ka-GE"/>
        </w:rPr>
        <w:t>ტუბერკულოზის შემთხვევები  - წარმოადგენს ტუბერკულოზის შემთხვევების</w:t>
      </w:r>
      <w:r w:rsidR="00366613" w:rsidRPr="0011142A">
        <w:rPr>
          <w:rFonts w:ascii="Sylfaen" w:hAnsi="Sylfaen"/>
          <w:sz w:val="24"/>
          <w:szCs w:val="24"/>
          <w:lang w:val="ka-GE"/>
        </w:rPr>
        <w:t>ა და დიაგნოზების</w:t>
      </w:r>
      <w:r w:rsidRPr="0011142A">
        <w:rPr>
          <w:rFonts w:ascii="Sylfaen" w:hAnsi="Sylfaen"/>
          <w:sz w:val="24"/>
          <w:szCs w:val="24"/>
          <w:lang w:val="ka-GE"/>
        </w:rPr>
        <w:t xml:space="preserve">  რეგისტრაციის </w:t>
      </w:r>
      <w:r w:rsidR="00366613" w:rsidRPr="0011142A">
        <w:rPr>
          <w:rFonts w:ascii="Sylfaen" w:hAnsi="Sylfaen"/>
          <w:sz w:val="24"/>
          <w:szCs w:val="24"/>
          <w:lang w:val="ka-GE"/>
        </w:rPr>
        <w:t>ინტერფეისს</w:t>
      </w:r>
    </w:p>
    <w:p w:rsidR="00181C34" w:rsidRPr="0011142A" w:rsidRDefault="00181C34" w:rsidP="00077251">
      <w:pPr>
        <w:numPr>
          <w:ilvl w:val="0"/>
          <w:numId w:val="19"/>
        </w:numPr>
        <w:spacing w:line="360" w:lineRule="auto"/>
        <w:contextualSpacing/>
        <w:rPr>
          <w:rFonts w:ascii="Sylfaen" w:hAnsi="Sylfaen"/>
          <w:sz w:val="24"/>
          <w:szCs w:val="24"/>
        </w:rPr>
      </w:pPr>
      <w:r w:rsidRPr="0011142A">
        <w:rPr>
          <w:rFonts w:ascii="Sylfaen" w:hAnsi="Sylfaen"/>
          <w:sz w:val="24"/>
          <w:szCs w:val="24"/>
          <w:lang w:val="ka-GE"/>
        </w:rPr>
        <w:t xml:space="preserve">მკურნალობის მონიტორინგი - </w:t>
      </w:r>
      <w:r w:rsidR="00366613" w:rsidRPr="0011142A">
        <w:rPr>
          <w:rFonts w:ascii="Sylfaen" w:hAnsi="Sylfaen"/>
          <w:sz w:val="24"/>
          <w:szCs w:val="24"/>
          <w:lang w:val="ka-GE"/>
        </w:rPr>
        <w:t>მედიკამენტოზური მკურნალობის</w:t>
      </w:r>
      <w:r w:rsidR="001E4D51">
        <w:rPr>
          <w:rFonts w:ascii="Sylfaen" w:hAnsi="Sylfaen"/>
          <w:sz w:val="24"/>
          <w:szCs w:val="24"/>
          <w:lang w:val="ka-GE"/>
        </w:rPr>
        <w:t xml:space="preserve"> (დანიშნულების)</w:t>
      </w:r>
      <w:r w:rsidR="00366613" w:rsidRPr="0011142A">
        <w:rPr>
          <w:rFonts w:ascii="Sylfaen" w:hAnsi="Sylfaen"/>
          <w:sz w:val="24"/>
          <w:szCs w:val="24"/>
          <w:lang w:val="ka-GE"/>
        </w:rPr>
        <w:t xml:space="preserve"> რეგისტრაციის სივრცე</w:t>
      </w:r>
    </w:p>
    <w:p w:rsidR="00181C34" w:rsidRPr="005307D5" w:rsidRDefault="00181C34" w:rsidP="00077251">
      <w:pPr>
        <w:numPr>
          <w:ilvl w:val="0"/>
          <w:numId w:val="19"/>
        </w:numPr>
        <w:spacing w:line="360" w:lineRule="auto"/>
        <w:contextualSpacing/>
        <w:rPr>
          <w:rFonts w:ascii="Sylfaen" w:hAnsi="Sylfaen"/>
          <w:sz w:val="24"/>
          <w:szCs w:val="24"/>
        </w:rPr>
      </w:pPr>
      <w:r w:rsidRPr="005307D5">
        <w:rPr>
          <w:rFonts w:ascii="Sylfaen" w:hAnsi="Sylfaen"/>
          <w:sz w:val="24"/>
          <w:szCs w:val="24"/>
          <w:lang w:val="ka-GE"/>
        </w:rPr>
        <w:t xml:space="preserve">ლაბორატორია - ლაბორატორიული </w:t>
      </w:r>
      <w:r w:rsidR="0011142A" w:rsidRPr="005307D5">
        <w:rPr>
          <w:rFonts w:ascii="Sylfaen" w:hAnsi="Sylfaen"/>
          <w:sz w:val="24"/>
          <w:szCs w:val="24"/>
          <w:lang w:val="ka-GE"/>
        </w:rPr>
        <w:t>გამო</w:t>
      </w:r>
      <w:r w:rsidRPr="005307D5">
        <w:rPr>
          <w:rFonts w:ascii="Sylfaen" w:hAnsi="Sylfaen"/>
          <w:sz w:val="24"/>
          <w:szCs w:val="24"/>
          <w:lang w:val="ka-GE"/>
        </w:rPr>
        <w:t>კვლევების რეგისტრაციის სივრცე</w:t>
      </w:r>
    </w:p>
    <w:p w:rsidR="00181C34" w:rsidRPr="005307D5" w:rsidRDefault="00181C34" w:rsidP="00077251">
      <w:pPr>
        <w:numPr>
          <w:ilvl w:val="0"/>
          <w:numId w:val="19"/>
        </w:numPr>
        <w:spacing w:line="360" w:lineRule="auto"/>
        <w:contextualSpacing/>
        <w:rPr>
          <w:rFonts w:ascii="Sylfaen" w:hAnsi="Sylfaen"/>
          <w:sz w:val="24"/>
          <w:szCs w:val="24"/>
          <w:lang w:val="ka-GE"/>
        </w:rPr>
      </w:pPr>
      <w:r w:rsidRPr="005307D5">
        <w:rPr>
          <w:rFonts w:ascii="Sylfaen" w:hAnsi="Sylfaen"/>
          <w:sz w:val="24"/>
          <w:szCs w:val="24"/>
          <w:lang w:val="ka-GE"/>
        </w:rPr>
        <w:t>მედიკამენტები</w:t>
      </w:r>
      <w:r w:rsidR="00077251" w:rsidRPr="005307D5">
        <w:rPr>
          <w:rFonts w:ascii="Sylfaen" w:hAnsi="Sylfaen"/>
          <w:sz w:val="24"/>
          <w:szCs w:val="24"/>
          <w:lang w:val="ka-GE"/>
        </w:rPr>
        <w:t xml:space="preserve"> -</w:t>
      </w:r>
      <w:r w:rsidR="001E4D51" w:rsidRPr="005307D5">
        <w:rPr>
          <w:rFonts w:ascii="Sylfaen" w:hAnsi="Sylfaen"/>
          <w:sz w:val="24"/>
          <w:szCs w:val="24"/>
          <w:lang w:val="ka-GE"/>
        </w:rPr>
        <w:t xml:space="preserve"> ტუბერკულოზის შემთხვევებში გამოწერილი მედიკამენტების დანახარჯების აღრიცხვა</w:t>
      </w:r>
    </w:p>
    <w:p w:rsidR="00181C34" w:rsidRPr="005307D5" w:rsidRDefault="00181C34" w:rsidP="00077251">
      <w:pPr>
        <w:numPr>
          <w:ilvl w:val="0"/>
          <w:numId w:val="20"/>
        </w:numPr>
        <w:spacing w:line="360" w:lineRule="auto"/>
        <w:contextualSpacing/>
        <w:rPr>
          <w:rFonts w:ascii="Sylfaen" w:hAnsi="Sylfaen"/>
          <w:sz w:val="24"/>
          <w:szCs w:val="24"/>
          <w:lang w:val="ka-GE"/>
        </w:rPr>
      </w:pPr>
      <w:r w:rsidRPr="005307D5">
        <w:rPr>
          <w:rFonts w:ascii="Sylfaen" w:hAnsi="Sylfaen"/>
          <w:sz w:val="24"/>
          <w:szCs w:val="24"/>
          <w:lang w:val="ka-GE"/>
        </w:rPr>
        <w:t>სტატისტიკა  - სტატისტიკური და ანალიკური ინფორმაციის გენერაციის სივრცე. ინფორმაციის ამოღება ხდება სხვადასხვაგვარი ფილტრების საშუალებით.</w:t>
      </w:r>
    </w:p>
    <w:p w:rsidR="00181C34" w:rsidRPr="00181C34" w:rsidRDefault="00181C34" w:rsidP="00181C34">
      <w:pPr>
        <w:ind w:left="720"/>
        <w:contextualSpacing/>
        <w:rPr>
          <w:rFonts w:ascii="Sylfaen" w:hAnsi="Sylfaen"/>
          <w:sz w:val="24"/>
          <w:szCs w:val="24"/>
          <w:highlight w:val="yellow"/>
          <w:lang w:val="ka-GE"/>
        </w:rPr>
      </w:pPr>
    </w:p>
    <w:p w:rsidR="00181C34" w:rsidRPr="00181C34" w:rsidRDefault="00181C34" w:rsidP="00181C34">
      <w:pPr>
        <w:spacing w:line="360" w:lineRule="auto"/>
        <w:contextualSpacing/>
        <w:rPr>
          <w:rFonts w:ascii="Sylfaen" w:hAnsi="Sylfaen"/>
          <w:sz w:val="24"/>
          <w:szCs w:val="24"/>
        </w:rPr>
      </w:pPr>
    </w:p>
    <w:p w:rsidR="00181C34" w:rsidRPr="00181C34" w:rsidRDefault="00181C34" w:rsidP="00181C34">
      <w:pPr>
        <w:numPr>
          <w:ilvl w:val="0"/>
          <w:numId w:val="18"/>
        </w:numPr>
        <w:pBdr>
          <w:bottom w:val="single" w:sz="8" w:space="5" w:color="F0A22E"/>
        </w:pBdr>
        <w:spacing w:after="300" w:line="360" w:lineRule="auto"/>
        <w:outlineLvl w:val="0"/>
        <w:rPr>
          <w:rFonts w:ascii="Franklin Gothic Medium" w:eastAsia="Times New Roman" w:hAnsi="Franklin Gothic Medium" w:cs="Franklin Gothic Medium"/>
          <w:b/>
          <w:spacing w:val="5"/>
          <w:kern w:val="28"/>
          <w:sz w:val="28"/>
          <w:szCs w:val="44"/>
        </w:rPr>
      </w:pPr>
      <w:bookmarkStart w:id="3" w:name="_Toc369019078"/>
      <w:r w:rsidRPr="00181C34">
        <w:rPr>
          <w:rFonts w:ascii="Sylfaen" w:eastAsia="Times New Roman" w:hAnsi="Sylfaen" w:cs="Sylfaen"/>
          <w:b/>
          <w:spacing w:val="5"/>
          <w:kern w:val="28"/>
          <w:sz w:val="28"/>
          <w:szCs w:val="44"/>
          <w:lang w:val="ka-GE"/>
        </w:rPr>
        <w:t>ტუბერკულოზის შემთხვევები</w:t>
      </w:r>
      <w:bookmarkEnd w:id="3"/>
    </w:p>
    <w:p w:rsidR="0011142A" w:rsidRPr="001E4D51" w:rsidRDefault="0067523C" w:rsidP="001E4D51">
      <w:pPr>
        <w:spacing w:line="360" w:lineRule="auto"/>
        <w:jc w:val="both"/>
        <w:rPr>
          <w:rFonts w:ascii="Sylfaen" w:hAnsi="Sylfaen"/>
          <w:sz w:val="24"/>
          <w:szCs w:val="24"/>
          <w:lang w:val="ka-GE"/>
        </w:rPr>
      </w:pPr>
      <w:r w:rsidRPr="00387562">
        <w:rPr>
          <w:rFonts w:ascii="Sylfaen" w:hAnsi="Sylfaen"/>
          <w:sz w:val="24"/>
          <w:szCs w:val="24"/>
          <w:lang w:val="ka-GE"/>
        </w:rPr>
        <w:lastRenderedPageBreak/>
        <w:t xml:space="preserve">ნავიგაციის პანელში </w:t>
      </w:r>
      <w:r w:rsidR="005B487E" w:rsidRPr="00387562">
        <w:rPr>
          <w:rFonts w:ascii="Sylfaen" w:hAnsi="Sylfaen"/>
          <w:sz w:val="24"/>
          <w:szCs w:val="24"/>
          <w:lang w:val="ka-GE"/>
        </w:rPr>
        <w:t>„</w:t>
      </w:r>
      <w:r w:rsidR="00953983" w:rsidRPr="00953983">
        <w:rPr>
          <w:rFonts w:ascii="Sylfaen" w:hAnsi="Sylfaen"/>
          <w:sz w:val="24"/>
          <w:szCs w:val="24"/>
          <w:lang w:val="ka-GE"/>
        </w:rPr>
        <w:t>ტუბერკულოზის შემთხვევები</w:t>
      </w:r>
      <w:r w:rsidR="005B487E" w:rsidRPr="00387562">
        <w:rPr>
          <w:rFonts w:ascii="Sylfaen" w:hAnsi="Sylfaen"/>
          <w:sz w:val="24"/>
          <w:szCs w:val="24"/>
          <w:lang w:val="ka-GE"/>
        </w:rPr>
        <w:t>“</w:t>
      </w:r>
      <w:r w:rsidRPr="00387562">
        <w:rPr>
          <w:rFonts w:ascii="Sylfaen" w:hAnsi="Sylfaen"/>
          <w:sz w:val="24"/>
          <w:szCs w:val="24"/>
          <w:lang w:val="ka-GE"/>
        </w:rPr>
        <w:t xml:space="preserve"> ველის არჩევის შემდეგ ეკრანზე გამოდის </w:t>
      </w:r>
      <w:r w:rsidR="00953983">
        <w:rPr>
          <w:rFonts w:ascii="Sylfaen" w:hAnsi="Sylfaen"/>
          <w:sz w:val="24"/>
          <w:szCs w:val="24"/>
          <w:lang w:val="ka-GE"/>
        </w:rPr>
        <w:t>შემთხვევების</w:t>
      </w:r>
      <w:r w:rsidRPr="00387562">
        <w:rPr>
          <w:rFonts w:ascii="Sylfaen" w:hAnsi="Sylfaen"/>
          <w:sz w:val="24"/>
          <w:szCs w:val="24"/>
          <w:lang w:val="ka-GE"/>
        </w:rPr>
        <w:t xml:space="preserve"> სია (ნახ</w:t>
      </w:r>
      <w:r w:rsidR="000F40E9" w:rsidRPr="00387562">
        <w:rPr>
          <w:rFonts w:ascii="Sylfaen" w:hAnsi="Sylfaen"/>
          <w:sz w:val="24"/>
          <w:szCs w:val="24"/>
          <w:lang w:val="ka-GE"/>
        </w:rPr>
        <w:t>.</w:t>
      </w:r>
      <w:r w:rsidRPr="00387562">
        <w:rPr>
          <w:rFonts w:ascii="Sylfaen" w:hAnsi="Sylfaen"/>
          <w:sz w:val="24"/>
          <w:szCs w:val="24"/>
          <w:lang w:val="ka-GE"/>
        </w:rPr>
        <w:t xml:space="preserve"> 3).</w:t>
      </w:r>
    </w:p>
    <w:p w:rsidR="00E42919" w:rsidRDefault="00E42919" w:rsidP="00AB11CB">
      <w:pPr>
        <w:spacing w:line="360" w:lineRule="auto"/>
        <w:jc w:val="center"/>
        <w:rPr>
          <w:rFonts w:ascii="Sylfaen" w:hAnsi="Sylfaen"/>
          <w:szCs w:val="24"/>
          <w:lang w:val="ka-GE"/>
        </w:rPr>
      </w:pPr>
    </w:p>
    <w:p w:rsidR="0067523C" w:rsidRPr="00387562" w:rsidRDefault="0067523C" w:rsidP="00AB11CB">
      <w:pPr>
        <w:spacing w:line="360" w:lineRule="auto"/>
        <w:jc w:val="center"/>
        <w:rPr>
          <w:rFonts w:ascii="Sylfaen" w:hAnsi="Sylfaen"/>
          <w:szCs w:val="24"/>
          <w:lang w:val="ka-GE"/>
        </w:rPr>
      </w:pPr>
      <w:r w:rsidRPr="00387562">
        <w:rPr>
          <w:rFonts w:ascii="Sylfaen" w:hAnsi="Sylfaen"/>
          <w:szCs w:val="24"/>
          <w:lang w:val="ka-GE"/>
        </w:rPr>
        <w:t>ნახატი 3</w:t>
      </w:r>
    </w:p>
    <w:p w:rsidR="0017567E" w:rsidRDefault="00E42919" w:rsidP="00372029">
      <w:pPr>
        <w:spacing w:line="360" w:lineRule="auto"/>
        <w:jc w:val="center"/>
        <w:rPr>
          <w:rFonts w:ascii="Sylfaen" w:hAnsi="Sylfaen"/>
          <w:sz w:val="24"/>
          <w:szCs w:val="24"/>
          <w:lang w:val="ka-GE"/>
        </w:rPr>
      </w:pPr>
      <w:r>
        <w:rPr>
          <w:noProof/>
        </w:rPr>
        <mc:AlternateContent>
          <mc:Choice Requires="wpg">
            <w:drawing>
              <wp:anchor distT="0" distB="0" distL="114300" distR="114300" simplePos="0" relativeHeight="251709952" behindDoc="0" locked="0" layoutInCell="1" allowOverlap="1">
                <wp:simplePos x="0" y="0"/>
                <wp:positionH relativeFrom="column">
                  <wp:posOffset>110313</wp:posOffset>
                </wp:positionH>
                <wp:positionV relativeFrom="paragraph">
                  <wp:posOffset>1314627</wp:posOffset>
                </wp:positionV>
                <wp:extent cx="1759437" cy="882503"/>
                <wp:effectExtent l="57150" t="38100" r="69850" b="89535"/>
                <wp:wrapNone/>
                <wp:docPr id="126" name="Group 126"/>
                <wp:cNvGraphicFramePr/>
                <a:graphic xmlns:a="http://schemas.openxmlformats.org/drawingml/2006/main">
                  <a:graphicData uri="http://schemas.microsoft.com/office/word/2010/wordprocessingGroup">
                    <wpg:wgp>
                      <wpg:cNvGrpSpPr/>
                      <wpg:grpSpPr>
                        <a:xfrm>
                          <a:off x="0" y="0"/>
                          <a:ext cx="1759437" cy="882503"/>
                          <a:chOff x="0" y="0"/>
                          <a:chExt cx="1759437" cy="882503"/>
                        </a:xfrm>
                      </wpg:grpSpPr>
                      <wps:wsp>
                        <wps:cNvPr id="7" name="Flowchart: Alternate Process 7"/>
                        <wps:cNvSpPr/>
                        <wps:spPr>
                          <a:xfrm>
                            <a:off x="0" y="0"/>
                            <a:ext cx="419735" cy="860425"/>
                          </a:xfrm>
                          <a:prstGeom prst="flowChartAlternateProcess">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rsidR="00E42919" w:rsidRDefault="00E42919" w:rsidP="007D5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owchart: Alternate Process 125"/>
                        <wps:cNvSpPr/>
                        <wps:spPr>
                          <a:xfrm>
                            <a:off x="1339702" y="0"/>
                            <a:ext cx="419735" cy="882503"/>
                          </a:xfrm>
                          <a:prstGeom prst="flowChartAlternate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txbx>
                          <w:txbxContent>
                            <w:p w:rsidR="00E42919" w:rsidRDefault="00E42919" w:rsidP="00E429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026" style="position:absolute;left:0;text-align:left;margin-left:8.7pt;margin-top:103.5pt;width:138.55pt;height:69.5pt;z-index:251709952" coordsize="17594,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7" type="#_x0000_t176" style="position:absolute;width:4197;height:8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3MMEA&#10;AADaAAAADwAAAGRycy9kb3ducmV2LnhtbESPT4vCMBTE7wt+h/AEL4tN9bCrtVFEXfAmVvH8bF7/&#10;YPNSmqjdb28WhD0OM/MbJl31phEP6lxtWcEkikEQ51bXXCo4n37GMxDOI2tsLJOCX3KwWg4+Uky0&#10;ffKRHpkvRYCwS1BB5X2bSOnyigy6yLbEwStsZ9AH2ZVSd/gMcNPIaRx/SYM1h4UKW9pUlN+yu1Ew&#10;5UvOs4L9eX7gy3WXbYvP40mp0bBfL0B46v1/+N3eawXf8Hcl3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StzDBAAAA2gAAAA8AAAAAAAAAAAAAAAAAmAIAAGRycy9kb3du&#10;cmV2LnhtbFBLBQYAAAAABAAEAPUAAACGAwAAAAA=&#10;" fillcolor="gray [1616]" strokecolor="#a5a5a5 [2092]">
                  <v:fill color2="#d9d9d9 [496]" rotate="t" angle="180" colors="0 #bcbcbc;22938f #d0d0d0;1 #ededed" focus="100%" type="gradient"/>
                  <v:shadow on="t" color="black" opacity="24903f" origin=",.5" offset="0,.55556mm"/>
                  <v:textbox>
                    <w:txbxContent>
                      <w:p w:rsidR="00E42919" w:rsidRDefault="00E42919" w:rsidP="007D5DB2">
                        <w:pPr>
                          <w:jc w:val="center"/>
                        </w:pPr>
                      </w:p>
                    </w:txbxContent>
                  </v:textbox>
                </v:shape>
                <v:shape id="Flowchart: Alternate Process 125" o:spid="_x0000_s1028" type="#_x0000_t176" style="position:absolute;left:13397;width:4197;height:8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BUMMA&#10;AADcAAAADwAAAGRycy9kb3ducmV2LnhtbERPTWvCQBC9F/wPywi9NRstlpK6ighKoDQ00UOPQ3aa&#10;hGZnY3Y1yb93C4Xe5vE+Z70dTStu1LvGsoJFFIMgLq1uuFJwPh2eXkE4j6yxtUwKJnKw3cwe1pho&#10;O3BOt8JXIoSwS1BB7X2XSOnKmgy6yHbEgfu2vUEfYF9J3eMQwk0rl3H8Ig02HBpq7GhfU/lTXI2C&#10;XH58Tfs0yy5jap5l/p592iMp9Tgfd28gPI3+X/znTnWYv1zB7zPh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LBUMMAAADcAAAADwAAAAAAAAAAAAAAAACYAgAAZHJzL2Rv&#10;d25yZXYueG1sUEsFBgAAAAAEAAQA9QAAAIgDAAAAAA==&#10;" fillcolor="#bcbcbc" strokecolor="#a6a6a6">
                  <v:fill color2="#ededed" rotate="t" angle="180" colors="0 #bcbcbc;22938f #d0d0d0;1 #ededed" focus="100%" type="gradient"/>
                  <v:shadow on="t" color="black" opacity="24903f" origin=",.5" offset="0,.55556mm"/>
                  <v:textbox>
                    <w:txbxContent>
                      <w:p w:rsidR="00E42919" w:rsidRDefault="00E42919" w:rsidP="00E42919">
                        <w:pPr>
                          <w:jc w:val="center"/>
                        </w:pPr>
                      </w:p>
                    </w:txbxContent>
                  </v:textbox>
                </v:shape>
              </v:group>
            </w:pict>
          </mc:Fallback>
        </mc:AlternateContent>
      </w:r>
      <w:r>
        <w:rPr>
          <w:noProof/>
        </w:rPr>
        <w:drawing>
          <wp:inline distT="0" distB="0" distL="0" distR="0" wp14:anchorId="07D5D414" wp14:editId="3135BDA3">
            <wp:extent cx="5943600" cy="2221865"/>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221865"/>
                    </a:xfrm>
                    <a:prstGeom prst="rect">
                      <a:avLst/>
                    </a:prstGeom>
                  </pic:spPr>
                </pic:pic>
              </a:graphicData>
            </a:graphic>
          </wp:inline>
        </w:drawing>
      </w:r>
    </w:p>
    <w:p w:rsidR="007D5DB2" w:rsidRPr="00387562" w:rsidRDefault="007D5DB2" w:rsidP="00372029">
      <w:pPr>
        <w:spacing w:line="360" w:lineRule="auto"/>
        <w:jc w:val="center"/>
        <w:rPr>
          <w:rFonts w:ascii="Sylfaen" w:hAnsi="Sylfaen"/>
          <w:sz w:val="24"/>
          <w:szCs w:val="24"/>
          <w:lang w:val="ka-GE"/>
        </w:rPr>
      </w:pPr>
    </w:p>
    <w:p w:rsidR="006B0029" w:rsidRPr="00387562" w:rsidRDefault="0067523C" w:rsidP="00372029">
      <w:pPr>
        <w:spacing w:line="360" w:lineRule="auto"/>
        <w:jc w:val="both"/>
        <w:rPr>
          <w:rFonts w:ascii="Sylfaen" w:hAnsi="Sylfaen"/>
          <w:sz w:val="24"/>
          <w:szCs w:val="24"/>
          <w:lang w:val="ka-GE"/>
        </w:rPr>
      </w:pPr>
      <w:r w:rsidRPr="00387562">
        <w:rPr>
          <w:rFonts w:ascii="Sylfaen" w:hAnsi="Sylfaen"/>
          <w:sz w:val="24"/>
          <w:szCs w:val="24"/>
          <w:lang w:val="ka-GE"/>
        </w:rPr>
        <w:t xml:space="preserve">მომხმარებელს აქვს საშუალება მოძებნოს ბაზაში დარეგისტრირებული </w:t>
      </w:r>
      <w:r w:rsidR="007D5DB2">
        <w:rPr>
          <w:rFonts w:ascii="Sylfaen" w:hAnsi="Sylfaen"/>
          <w:sz w:val="24"/>
          <w:szCs w:val="24"/>
          <w:lang w:val="ka-GE"/>
        </w:rPr>
        <w:t xml:space="preserve">შემთხვევები </w:t>
      </w:r>
      <w:r w:rsidRPr="00387562">
        <w:rPr>
          <w:rFonts w:ascii="Sylfaen" w:hAnsi="Sylfaen"/>
          <w:sz w:val="24"/>
          <w:szCs w:val="24"/>
          <w:lang w:val="ka-GE"/>
        </w:rPr>
        <w:t xml:space="preserve">ღილაკით </w:t>
      </w:r>
      <w:r w:rsidRPr="00387562">
        <w:rPr>
          <w:rFonts w:ascii="Sylfaen" w:hAnsi="Sylfaen"/>
          <w:noProof/>
          <w:sz w:val="22"/>
          <w:szCs w:val="28"/>
        </w:rPr>
        <w:drawing>
          <wp:inline distT="0" distB="0" distL="0" distR="0" wp14:anchorId="449141B9" wp14:editId="13932E8D">
            <wp:extent cx="511792" cy="2096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PNG"/>
                    <pic:cNvPicPr/>
                  </pic:nvPicPr>
                  <pic:blipFill>
                    <a:blip r:embed="rId18">
                      <a:extLst>
                        <a:ext uri="{28A0092B-C50C-407E-A947-70E740481C1C}">
                          <a14:useLocalDpi xmlns:a14="http://schemas.microsoft.com/office/drawing/2010/main" val="0"/>
                        </a:ext>
                      </a:extLst>
                    </a:blip>
                    <a:stretch>
                      <a:fillRect/>
                    </a:stretch>
                  </pic:blipFill>
                  <pic:spPr>
                    <a:xfrm>
                      <a:off x="0" y="0"/>
                      <a:ext cx="516855" cy="211724"/>
                    </a:xfrm>
                    <a:prstGeom prst="rect">
                      <a:avLst/>
                    </a:prstGeom>
                  </pic:spPr>
                </pic:pic>
              </a:graphicData>
            </a:graphic>
          </wp:inline>
        </w:drawing>
      </w:r>
      <w:r w:rsidRPr="00387562">
        <w:rPr>
          <w:rFonts w:ascii="Sylfaen" w:hAnsi="Sylfaen"/>
          <w:sz w:val="24"/>
          <w:szCs w:val="24"/>
          <w:lang w:val="ka-GE"/>
        </w:rPr>
        <w:t>.</w:t>
      </w:r>
      <w:r w:rsidR="006F7F0E" w:rsidRPr="00387562">
        <w:rPr>
          <w:rFonts w:ascii="Sylfaen" w:hAnsi="Sylfaen"/>
          <w:sz w:val="24"/>
          <w:szCs w:val="24"/>
          <w:lang w:val="ka-GE"/>
        </w:rPr>
        <w:t xml:space="preserve"> </w:t>
      </w:r>
      <w:r w:rsidR="001F133E" w:rsidRPr="00387562">
        <w:rPr>
          <w:rFonts w:ascii="Sylfaen" w:hAnsi="Sylfaen"/>
          <w:sz w:val="24"/>
          <w:szCs w:val="24"/>
          <w:lang w:val="ka-GE"/>
        </w:rPr>
        <w:t xml:space="preserve">ძებნა  შესაძლებელია </w:t>
      </w:r>
      <w:r w:rsidR="00370B06" w:rsidRPr="00387562">
        <w:rPr>
          <w:rFonts w:ascii="Sylfaen" w:hAnsi="Sylfaen"/>
          <w:sz w:val="24"/>
          <w:szCs w:val="24"/>
          <w:lang w:val="ka-GE"/>
        </w:rPr>
        <w:t>შემდეგი კრიტერიუმები</w:t>
      </w:r>
      <w:r w:rsidR="00930948" w:rsidRPr="00387562">
        <w:rPr>
          <w:rFonts w:ascii="Sylfaen" w:hAnsi="Sylfaen"/>
          <w:sz w:val="24"/>
          <w:szCs w:val="24"/>
          <w:lang w:val="ka-GE"/>
        </w:rPr>
        <w:t>თ</w:t>
      </w:r>
      <w:r w:rsidR="001F133E" w:rsidRPr="00387562">
        <w:rPr>
          <w:rFonts w:ascii="Sylfaen" w:hAnsi="Sylfaen"/>
          <w:sz w:val="24"/>
          <w:szCs w:val="24"/>
          <w:lang w:val="ka-GE"/>
        </w:rPr>
        <w:t xml:space="preserve">: </w:t>
      </w:r>
      <w:r w:rsidR="007D5DB2">
        <w:rPr>
          <w:rFonts w:ascii="Sylfaen" w:hAnsi="Sylfaen"/>
          <w:sz w:val="24"/>
          <w:szCs w:val="24"/>
          <w:lang w:val="ka-GE"/>
        </w:rPr>
        <w:t xml:space="preserve">რეგისტრაციის თარიღით, პაციენტის პირადი ნომრით, შემთხვევის უნიკალური კოდით, რისკ ჯგუფისა და მიმართვის სახის არჩევით, სქესით, დაუდასტურებელი თუ დადასტურებული </w:t>
      </w:r>
      <w:r w:rsidR="007D5DB2" w:rsidRPr="00F25833">
        <w:rPr>
          <w:rFonts w:ascii="Sylfaen" w:hAnsi="Sylfaen"/>
          <w:sz w:val="24"/>
          <w:szCs w:val="24"/>
          <w:lang w:val="ka-GE"/>
        </w:rPr>
        <w:t>დიაგნოზის</w:t>
      </w:r>
      <w:r w:rsidR="007D5DB2">
        <w:rPr>
          <w:rFonts w:ascii="Sylfaen" w:hAnsi="Sylfaen"/>
          <w:sz w:val="24"/>
          <w:szCs w:val="24"/>
          <w:lang w:val="ka-GE"/>
        </w:rPr>
        <w:t xml:space="preserve"> მონიშვნით </w:t>
      </w:r>
      <w:r w:rsidR="001F133E" w:rsidRPr="00387562">
        <w:rPr>
          <w:rFonts w:ascii="Sylfaen" w:hAnsi="Sylfaen"/>
          <w:sz w:val="24"/>
          <w:szCs w:val="24"/>
          <w:lang w:val="ka-GE"/>
        </w:rPr>
        <w:t>(ნახ</w:t>
      </w:r>
      <w:r w:rsidR="00DF20AD" w:rsidRPr="00387562">
        <w:rPr>
          <w:rFonts w:ascii="Sylfaen" w:hAnsi="Sylfaen"/>
          <w:sz w:val="24"/>
          <w:szCs w:val="24"/>
          <w:lang w:val="ka-GE"/>
        </w:rPr>
        <w:t>.</w:t>
      </w:r>
      <w:r w:rsidR="001F133E" w:rsidRPr="00387562">
        <w:rPr>
          <w:rFonts w:ascii="Sylfaen" w:hAnsi="Sylfaen"/>
          <w:sz w:val="24"/>
          <w:szCs w:val="24"/>
          <w:lang w:val="ka-GE"/>
        </w:rPr>
        <w:t xml:space="preserve">  4)</w:t>
      </w:r>
      <w:r w:rsidR="00DF20AD" w:rsidRPr="00387562">
        <w:rPr>
          <w:rFonts w:ascii="Sylfaen" w:hAnsi="Sylfaen"/>
          <w:sz w:val="24"/>
          <w:szCs w:val="24"/>
          <w:lang w:val="ka-GE"/>
        </w:rPr>
        <w:t>.</w:t>
      </w:r>
    </w:p>
    <w:p w:rsidR="006B0029" w:rsidRPr="00077251" w:rsidRDefault="006B0029" w:rsidP="006B0029">
      <w:pPr>
        <w:rPr>
          <w:rFonts w:ascii="Sylfaen" w:hAnsi="Sylfaen"/>
          <w:szCs w:val="24"/>
        </w:rPr>
      </w:pPr>
    </w:p>
    <w:p w:rsidR="001F133E" w:rsidRPr="00387562" w:rsidRDefault="001F133E" w:rsidP="00AB11CB">
      <w:pPr>
        <w:spacing w:line="360" w:lineRule="auto"/>
        <w:jc w:val="center"/>
        <w:rPr>
          <w:rFonts w:ascii="Sylfaen" w:hAnsi="Sylfaen"/>
          <w:szCs w:val="24"/>
          <w:lang w:val="ka-GE"/>
        </w:rPr>
      </w:pPr>
      <w:r w:rsidRPr="00387562">
        <w:rPr>
          <w:rFonts w:ascii="Sylfaen" w:hAnsi="Sylfaen"/>
          <w:szCs w:val="24"/>
          <w:lang w:val="ka-GE"/>
        </w:rPr>
        <w:t>ნახატი 4</w:t>
      </w:r>
    </w:p>
    <w:p w:rsidR="006B0029" w:rsidRPr="00387562" w:rsidRDefault="007D5DB2" w:rsidP="009F60E0">
      <w:pPr>
        <w:spacing w:line="360" w:lineRule="auto"/>
        <w:jc w:val="center"/>
        <w:rPr>
          <w:rFonts w:ascii="Sylfaen" w:hAnsi="Sylfaen"/>
          <w:szCs w:val="24"/>
          <w:lang w:val="ka-GE"/>
        </w:rPr>
      </w:pPr>
      <w:r>
        <w:rPr>
          <w:noProof/>
        </w:rPr>
        <w:drawing>
          <wp:inline distT="0" distB="0" distL="0" distR="0" wp14:anchorId="1783B886" wp14:editId="334AB0CA">
            <wp:extent cx="5103630" cy="1275907"/>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48339" cy="1287084"/>
                    </a:xfrm>
                    <a:prstGeom prst="rect">
                      <a:avLst/>
                    </a:prstGeom>
                  </pic:spPr>
                </pic:pic>
              </a:graphicData>
            </a:graphic>
          </wp:inline>
        </w:drawing>
      </w:r>
    </w:p>
    <w:p w:rsidR="00085750" w:rsidRDefault="00612560" w:rsidP="00A62BFA">
      <w:pPr>
        <w:spacing w:before="240" w:line="360" w:lineRule="auto"/>
        <w:jc w:val="both"/>
        <w:rPr>
          <w:rFonts w:ascii="Sylfaen" w:hAnsi="Sylfaen"/>
          <w:sz w:val="24"/>
          <w:szCs w:val="24"/>
          <w:lang w:val="ka-GE"/>
        </w:rPr>
      </w:pPr>
      <w:r>
        <w:rPr>
          <w:noProof/>
        </w:rPr>
        <w:drawing>
          <wp:anchor distT="0" distB="0" distL="114300" distR="114300" simplePos="0" relativeHeight="251701760" behindDoc="0" locked="0" layoutInCell="1" allowOverlap="1" wp14:anchorId="1A1E34EC" wp14:editId="13E10AA5">
            <wp:simplePos x="0" y="0"/>
            <wp:positionH relativeFrom="column">
              <wp:posOffset>1924050</wp:posOffset>
            </wp:positionH>
            <wp:positionV relativeFrom="paragraph">
              <wp:posOffset>411480</wp:posOffset>
            </wp:positionV>
            <wp:extent cx="790575" cy="307908"/>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90575" cy="307908"/>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sz w:val="24"/>
          <w:szCs w:val="24"/>
          <w:lang w:val="ka-GE"/>
        </w:rPr>
        <w:t xml:space="preserve">შესაძლებელია </w:t>
      </w:r>
      <w:r w:rsidR="00085750">
        <w:rPr>
          <w:rFonts w:ascii="Sylfaen" w:hAnsi="Sylfaen"/>
          <w:sz w:val="24"/>
          <w:szCs w:val="24"/>
          <w:lang w:val="ka-GE"/>
        </w:rPr>
        <w:t>მოძიებული</w:t>
      </w:r>
      <w:r>
        <w:rPr>
          <w:rFonts w:ascii="Sylfaen" w:hAnsi="Sylfaen"/>
          <w:sz w:val="24"/>
          <w:szCs w:val="24"/>
          <w:lang w:val="ka-GE"/>
        </w:rPr>
        <w:t xml:space="preserve"> ინფორმაციის გადატანა ექსელის (</w:t>
      </w:r>
      <w:r>
        <w:rPr>
          <w:rFonts w:ascii="Sylfaen" w:hAnsi="Sylfaen"/>
          <w:sz w:val="24"/>
          <w:szCs w:val="24"/>
        </w:rPr>
        <w:t>Excel</w:t>
      </w:r>
      <w:r>
        <w:rPr>
          <w:rFonts w:ascii="Sylfaen" w:hAnsi="Sylfaen"/>
          <w:sz w:val="24"/>
          <w:szCs w:val="24"/>
          <w:lang w:val="ka-GE"/>
        </w:rPr>
        <w:t>) ფორმატის დოკუმენტში ღილაკით</w:t>
      </w:r>
      <w:r w:rsidR="00F25833">
        <w:rPr>
          <w:rFonts w:ascii="Sylfaen" w:hAnsi="Sylfaen"/>
          <w:sz w:val="24"/>
          <w:szCs w:val="24"/>
          <w:lang w:val="ka-GE"/>
        </w:rPr>
        <w:t xml:space="preserve"> -         </w:t>
      </w:r>
      <w:r>
        <w:rPr>
          <w:rFonts w:ascii="Sylfaen" w:hAnsi="Sylfaen"/>
          <w:sz w:val="24"/>
          <w:szCs w:val="24"/>
          <w:lang w:val="ka-GE"/>
        </w:rPr>
        <w:t xml:space="preserve">                    .</w:t>
      </w:r>
    </w:p>
    <w:p w:rsidR="00E42919" w:rsidRDefault="00565148" w:rsidP="00A62BFA">
      <w:pPr>
        <w:spacing w:before="240" w:line="360" w:lineRule="auto"/>
        <w:jc w:val="both"/>
        <w:rPr>
          <w:rFonts w:ascii="Sylfaen" w:hAnsi="Sylfaen"/>
          <w:sz w:val="24"/>
          <w:szCs w:val="24"/>
          <w:lang w:val="ka-GE"/>
        </w:rPr>
      </w:pPr>
      <w:r w:rsidRPr="00387562">
        <w:rPr>
          <w:rFonts w:ascii="Sylfaen" w:hAnsi="Sylfaen"/>
          <w:sz w:val="24"/>
          <w:szCs w:val="24"/>
          <w:lang w:val="ka-GE"/>
        </w:rPr>
        <w:lastRenderedPageBreak/>
        <w:t>„</w:t>
      </w:r>
      <w:r w:rsidR="006C2712">
        <w:rPr>
          <w:rFonts w:ascii="Sylfaen" w:hAnsi="Sylfaen"/>
          <w:sz w:val="24"/>
          <w:szCs w:val="24"/>
          <w:lang w:val="ka-GE"/>
        </w:rPr>
        <w:t xml:space="preserve">ახალი ჩანაწერის დამატება“ </w:t>
      </w:r>
      <w:r w:rsidR="006F7F0E" w:rsidRPr="00387562">
        <w:rPr>
          <w:rFonts w:ascii="Sylfaen" w:hAnsi="Sylfaen"/>
          <w:sz w:val="24"/>
          <w:szCs w:val="24"/>
          <w:lang w:val="ka-GE"/>
        </w:rPr>
        <w:t xml:space="preserve">ღილაკით </w:t>
      </w:r>
      <w:r w:rsidRPr="00387562">
        <w:rPr>
          <w:rFonts w:ascii="Sylfaen" w:hAnsi="Sylfaen"/>
          <w:sz w:val="24"/>
          <w:szCs w:val="24"/>
          <w:lang w:val="ka-GE"/>
        </w:rPr>
        <w:t>(</w:t>
      </w:r>
      <w:r w:rsidR="006C2712">
        <w:rPr>
          <w:noProof/>
        </w:rPr>
        <w:drawing>
          <wp:inline distT="0" distB="0" distL="0" distR="0" wp14:anchorId="6AD0FB44" wp14:editId="6E444A19">
            <wp:extent cx="1648046" cy="33633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44145" cy="335540"/>
                    </a:xfrm>
                    <a:prstGeom prst="rect">
                      <a:avLst/>
                    </a:prstGeom>
                  </pic:spPr>
                </pic:pic>
              </a:graphicData>
            </a:graphic>
          </wp:inline>
        </w:drawing>
      </w:r>
      <w:r w:rsidRPr="00387562">
        <w:rPr>
          <w:rFonts w:ascii="Sylfaen" w:hAnsi="Sylfaen"/>
          <w:sz w:val="24"/>
          <w:szCs w:val="24"/>
          <w:lang w:val="ka-GE"/>
        </w:rPr>
        <w:t xml:space="preserve">) </w:t>
      </w:r>
      <w:r w:rsidR="00950DA0" w:rsidRPr="00387562">
        <w:rPr>
          <w:rFonts w:ascii="Sylfaen" w:hAnsi="Sylfaen"/>
          <w:sz w:val="24"/>
          <w:szCs w:val="24"/>
          <w:lang w:val="ka-GE"/>
        </w:rPr>
        <w:t xml:space="preserve">მომხმარებელი არეგისტრირებს </w:t>
      </w:r>
      <w:r w:rsidR="006C2712">
        <w:rPr>
          <w:rFonts w:ascii="Sylfaen" w:hAnsi="Sylfaen"/>
          <w:sz w:val="24"/>
          <w:szCs w:val="24"/>
          <w:lang w:val="ka-GE"/>
        </w:rPr>
        <w:t>ტუბერკულოზის შემთხვევას.</w:t>
      </w:r>
      <w:r w:rsidR="008079F6">
        <w:rPr>
          <w:rFonts w:ascii="Sylfaen" w:hAnsi="Sylfaen"/>
          <w:sz w:val="24"/>
          <w:szCs w:val="24"/>
          <w:lang w:val="ka-GE"/>
        </w:rPr>
        <w:t xml:space="preserve"> </w:t>
      </w:r>
      <w:r w:rsidR="006C2712">
        <w:rPr>
          <w:rFonts w:ascii="Sylfaen" w:hAnsi="Sylfaen"/>
          <w:sz w:val="24"/>
          <w:szCs w:val="24"/>
          <w:lang w:val="ka-GE"/>
        </w:rPr>
        <w:t>აღნიშნული ღ</w:t>
      </w:r>
      <w:r w:rsidR="008079F6">
        <w:rPr>
          <w:rFonts w:ascii="Sylfaen" w:hAnsi="Sylfaen"/>
          <w:sz w:val="24"/>
          <w:szCs w:val="24"/>
          <w:lang w:val="ka-GE"/>
        </w:rPr>
        <w:t>ი</w:t>
      </w:r>
      <w:r w:rsidR="006C2712">
        <w:rPr>
          <w:rFonts w:ascii="Sylfaen" w:hAnsi="Sylfaen"/>
          <w:sz w:val="24"/>
          <w:szCs w:val="24"/>
          <w:lang w:val="ka-GE"/>
        </w:rPr>
        <w:t xml:space="preserve">ლაკის </w:t>
      </w:r>
      <w:r w:rsidR="008079F6">
        <w:rPr>
          <w:rFonts w:ascii="Sylfaen" w:hAnsi="Sylfaen"/>
          <w:sz w:val="24"/>
          <w:szCs w:val="24"/>
          <w:lang w:val="ka-GE"/>
        </w:rPr>
        <w:t>გამოყენებ</w:t>
      </w:r>
      <w:r w:rsidR="00A62BFA">
        <w:rPr>
          <w:rFonts w:ascii="Sylfaen" w:hAnsi="Sylfaen"/>
          <w:sz w:val="24"/>
          <w:szCs w:val="24"/>
          <w:lang w:val="ka-GE"/>
        </w:rPr>
        <w:t>ი</w:t>
      </w:r>
      <w:r w:rsidR="008079F6">
        <w:rPr>
          <w:rFonts w:ascii="Sylfaen" w:hAnsi="Sylfaen"/>
          <w:sz w:val="24"/>
          <w:szCs w:val="24"/>
          <w:lang w:val="ka-GE"/>
        </w:rPr>
        <w:t xml:space="preserve">სას ეკრანზე გამოდის </w:t>
      </w:r>
      <w:r w:rsidR="006C2712">
        <w:rPr>
          <w:rFonts w:ascii="Sylfaen" w:hAnsi="Sylfaen"/>
          <w:sz w:val="24"/>
          <w:szCs w:val="24"/>
          <w:lang w:val="ka-GE"/>
        </w:rPr>
        <w:t>დამატებით</w:t>
      </w:r>
      <w:r w:rsidR="008079F6">
        <w:rPr>
          <w:rFonts w:ascii="Sylfaen" w:hAnsi="Sylfaen"/>
          <w:sz w:val="24"/>
          <w:szCs w:val="24"/>
          <w:lang w:val="ka-GE"/>
        </w:rPr>
        <w:t>ი</w:t>
      </w:r>
      <w:r w:rsidR="006C2712">
        <w:rPr>
          <w:rFonts w:ascii="Sylfaen" w:hAnsi="Sylfaen"/>
          <w:sz w:val="24"/>
          <w:szCs w:val="24"/>
          <w:lang w:val="ka-GE"/>
        </w:rPr>
        <w:t xml:space="preserve"> </w:t>
      </w:r>
      <w:r w:rsidR="008079F6">
        <w:rPr>
          <w:rFonts w:ascii="Sylfaen" w:hAnsi="Sylfaen"/>
          <w:sz w:val="24"/>
          <w:szCs w:val="24"/>
          <w:lang w:val="ka-GE"/>
        </w:rPr>
        <w:t>ფანჯარა, სადაც მომხმარებელმა</w:t>
      </w:r>
      <w:r w:rsidR="006C2712">
        <w:rPr>
          <w:rFonts w:ascii="Sylfaen" w:hAnsi="Sylfaen"/>
          <w:sz w:val="24"/>
          <w:szCs w:val="24"/>
          <w:lang w:val="ka-GE"/>
        </w:rPr>
        <w:t xml:space="preserve"> უნდა მონიშნოს </w:t>
      </w:r>
      <w:r w:rsidR="008079F6">
        <w:rPr>
          <w:rFonts w:ascii="Sylfaen" w:hAnsi="Sylfaen"/>
          <w:sz w:val="24"/>
          <w:szCs w:val="24"/>
          <w:lang w:val="ka-GE"/>
        </w:rPr>
        <w:t>თავისი</w:t>
      </w:r>
      <w:r w:rsidR="00A2670A">
        <w:rPr>
          <w:rFonts w:ascii="Sylfaen" w:hAnsi="Sylfaen"/>
          <w:sz w:val="24"/>
          <w:szCs w:val="24"/>
          <w:lang w:val="ka-GE"/>
        </w:rPr>
        <w:t xml:space="preserve"> - </w:t>
      </w:r>
      <w:r w:rsidR="008079F6">
        <w:rPr>
          <w:rFonts w:ascii="Sylfaen" w:hAnsi="Sylfaen"/>
          <w:sz w:val="24"/>
          <w:szCs w:val="24"/>
          <w:lang w:val="ka-GE"/>
        </w:rPr>
        <w:t xml:space="preserve">როგორც </w:t>
      </w:r>
      <w:r w:rsidR="006C2712">
        <w:rPr>
          <w:rFonts w:ascii="Sylfaen" w:hAnsi="Sylfaen"/>
          <w:sz w:val="24"/>
          <w:szCs w:val="24"/>
          <w:lang w:val="ka-GE"/>
        </w:rPr>
        <w:t>ჩანაწერის რეგისტრაციაზე პასუხისმგებელი პირი</w:t>
      </w:r>
      <w:r w:rsidR="008079F6">
        <w:rPr>
          <w:rFonts w:ascii="Sylfaen" w:hAnsi="Sylfaen"/>
          <w:sz w:val="24"/>
          <w:szCs w:val="24"/>
          <w:lang w:val="ka-GE"/>
        </w:rPr>
        <w:t>ს - როლი</w:t>
      </w:r>
      <w:r w:rsidR="006C2712">
        <w:rPr>
          <w:rFonts w:ascii="Sylfaen" w:hAnsi="Sylfaen"/>
          <w:sz w:val="24"/>
          <w:szCs w:val="24"/>
          <w:lang w:val="ka-GE"/>
        </w:rPr>
        <w:t xml:space="preserve"> შ</w:t>
      </w:r>
      <w:r w:rsidR="008079F6">
        <w:rPr>
          <w:rFonts w:ascii="Sylfaen" w:hAnsi="Sylfaen"/>
          <w:sz w:val="24"/>
          <w:szCs w:val="24"/>
          <w:lang w:val="ka-GE"/>
        </w:rPr>
        <w:t>ე</w:t>
      </w:r>
      <w:r w:rsidR="006C2712">
        <w:rPr>
          <w:rFonts w:ascii="Sylfaen" w:hAnsi="Sylfaen"/>
          <w:sz w:val="24"/>
          <w:szCs w:val="24"/>
          <w:lang w:val="ka-GE"/>
        </w:rPr>
        <w:t>საბამისი გრაფის მონიშვნით (</w:t>
      </w:r>
      <w:r w:rsidR="008079F6">
        <w:rPr>
          <w:rFonts w:ascii="Sylfaen" w:hAnsi="Sylfaen"/>
          <w:sz w:val="24"/>
          <w:szCs w:val="24"/>
          <w:lang w:val="ka-GE"/>
        </w:rPr>
        <w:t xml:space="preserve">                                                                               </w:t>
      </w:r>
      <w:r w:rsidR="006C2712">
        <w:rPr>
          <w:rFonts w:ascii="Sylfaen" w:hAnsi="Sylfaen"/>
          <w:sz w:val="24"/>
          <w:szCs w:val="24"/>
          <w:lang w:val="ka-GE"/>
        </w:rPr>
        <w:t>)</w:t>
      </w:r>
      <w:r w:rsidR="008079F6">
        <w:rPr>
          <w:rFonts w:ascii="Sylfaen" w:hAnsi="Sylfaen"/>
          <w:sz w:val="24"/>
          <w:szCs w:val="24"/>
          <w:lang w:val="ka-GE"/>
        </w:rPr>
        <w:t xml:space="preserve"> და მისი პირადი ნომერი</w:t>
      </w:r>
      <w:r w:rsidR="00F25833">
        <w:rPr>
          <w:rFonts w:ascii="Sylfaen" w:hAnsi="Sylfaen"/>
          <w:sz w:val="24"/>
          <w:szCs w:val="24"/>
          <w:lang w:val="ka-GE"/>
        </w:rPr>
        <w:t xml:space="preserve"> </w:t>
      </w:r>
      <w:r w:rsidR="00A62BFA" w:rsidRPr="00387562">
        <w:rPr>
          <w:sz w:val="24"/>
          <w:szCs w:val="24"/>
          <w:lang w:val="ka-GE"/>
        </w:rPr>
        <w:t>(</w:t>
      </w:r>
      <w:r w:rsidR="00A62BFA" w:rsidRPr="00387562">
        <w:rPr>
          <w:rFonts w:ascii="Sylfaen" w:hAnsi="Sylfaen"/>
          <w:sz w:val="24"/>
          <w:szCs w:val="24"/>
          <w:lang w:val="ka-GE"/>
        </w:rPr>
        <w:t>ნახ</w:t>
      </w:r>
      <w:r w:rsidR="00DE396E">
        <w:rPr>
          <w:rFonts w:ascii="Sylfaen" w:hAnsi="Sylfaen"/>
          <w:sz w:val="24"/>
          <w:szCs w:val="24"/>
          <w:lang w:val="ka-GE"/>
        </w:rPr>
        <w:t>.</w:t>
      </w:r>
      <w:r w:rsidR="00A62BFA" w:rsidRPr="00387562">
        <w:rPr>
          <w:sz w:val="24"/>
          <w:szCs w:val="24"/>
          <w:lang w:val="ka-GE"/>
        </w:rPr>
        <w:t xml:space="preserve"> </w:t>
      </w:r>
      <w:r w:rsidR="00A62BFA" w:rsidRPr="00387562">
        <w:rPr>
          <w:rFonts w:ascii="Sylfaen" w:hAnsi="Sylfaen"/>
          <w:sz w:val="24"/>
          <w:szCs w:val="24"/>
          <w:lang w:val="ka-GE"/>
        </w:rPr>
        <w:t>5</w:t>
      </w:r>
      <w:r w:rsidR="00A62BFA">
        <w:rPr>
          <w:sz w:val="24"/>
          <w:szCs w:val="24"/>
          <w:lang w:val="ka-GE"/>
        </w:rPr>
        <w:t>)</w:t>
      </w:r>
      <w:r w:rsidR="008079F6">
        <w:rPr>
          <w:rFonts w:ascii="Sylfaen" w:hAnsi="Sylfaen"/>
          <w:sz w:val="24"/>
          <w:szCs w:val="24"/>
          <w:lang w:val="ka-GE"/>
        </w:rPr>
        <w:t xml:space="preserve">. პირადი ნომრის ჩაწერითა და სინქრონიზაციის </w:t>
      </w:r>
      <w:r w:rsidR="00330F4E">
        <w:rPr>
          <w:rFonts w:ascii="Sylfaen" w:hAnsi="Sylfaen"/>
          <w:sz w:val="24"/>
          <w:szCs w:val="24"/>
          <w:lang w:val="ka-GE"/>
        </w:rPr>
        <w:t xml:space="preserve">ღილაკით (     ) ხდება ინფორმაციის გადამოწმება სამოქალაქო რეესტრთან </w:t>
      </w:r>
      <w:r w:rsidR="008079F6">
        <w:rPr>
          <w:rFonts w:ascii="Sylfaen" w:hAnsi="Sylfaen"/>
          <w:sz w:val="24"/>
          <w:szCs w:val="24"/>
          <w:lang w:val="ka-GE"/>
        </w:rPr>
        <w:t xml:space="preserve"> </w:t>
      </w:r>
      <w:r w:rsidR="00330F4E">
        <w:rPr>
          <w:rFonts w:ascii="Sylfaen" w:hAnsi="Sylfaen"/>
          <w:sz w:val="24"/>
          <w:szCs w:val="24"/>
          <w:lang w:val="ka-GE"/>
        </w:rPr>
        <w:t>და</w:t>
      </w:r>
      <w:r w:rsidR="008079F6">
        <w:rPr>
          <w:rFonts w:ascii="Sylfaen" w:hAnsi="Sylfaen"/>
          <w:sz w:val="24"/>
          <w:szCs w:val="24"/>
          <w:lang w:val="ka-GE"/>
        </w:rPr>
        <w:t xml:space="preserve"> მისი ფოტოსურათი, სახელი და გვარი ავტომატურად გამოჩნდება ეკრანზე</w:t>
      </w:r>
      <w:r w:rsidR="002111C1">
        <w:rPr>
          <w:rFonts w:ascii="Sylfaen" w:hAnsi="Sylfaen"/>
          <w:sz w:val="24"/>
          <w:szCs w:val="24"/>
          <w:lang w:val="ka-GE"/>
        </w:rPr>
        <w:t xml:space="preserve">. ღილაკით „გაგრძელება“ კი მოხმარებელს </w:t>
      </w:r>
      <w:r w:rsidR="00A62BFA">
        <w:rPr>
          <w:rFonts w:ascii="Sylfaen" w:hAnsi="Sylfaen"/>
          <w:sz w:val="24"/>
          <w:szCs w:val="24"/>
          <w:lang w:val="ka-GE"/>
        </w:rPr>
        <w:t>საშუალება ეძლევა გადავიდეს ახალი ჩანაწერის რეგისტრაციაზე.</w:t>
      </w:r>
    </w:p>
    <w:p w:rsidR="000D2CA8" w:rsidRPr="00E42919" w:rsidRDefault="00F25833" w:rsidP="00A62BFA">
      <w:pPr>
        <w:spacing w:before="240" w:line="360" w:lineRule="auto"/>
        <w:jc w:val="both"/>
        <w:rPr>
          <w:rFonts w:ascii="Sylfaen" w:hAnsi="Sylfaen"/>
          <w:sz w:val="24"/>
          <w:szCs w:val="24"/>
        </w:rPr>
      </w:pPr>
      <w:r>
        <w:rPr>
          <w:rFonts w:ascii="Sylfaen" w:hAnsi="Sylfaen"/>
          <w:noProof/>
          <w:sz w:val="24"/>
          <w:szCs w:val="24"/>
        </w:rPr>
        <w:drawing>
          <wp:anchor distT="0" distB="0" distL="114300" distR="114300" simplePos="0" relativeHeight="251698688" behindDoc="0" locked="0" layoutInCell="1" allowOverlap="1" wp14:anchorId="10D11648" wp14:editId="40507BEF">
            <wp:simplePos x="0" y="0"/>
            <wp:positionH relativeFrom="column">
              <wp:posOffset>5372735</wp:posOffset>
            </wp:positionH>
            <wp:positionV relativeFrom="paragraph">
              <wp:posOffset>-1229360</wp:posOffset>
            </wp:positionV>
            <wp:extent cx="266700" cy="228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2.JPG"/>
                    <pic:cNvPicPr/>
                  </pic:nvPicPr>
                  <pic:blipFill>
                    <a:blip r:embed="rId22">
                      <a:extLst>
                        <a:ext uri="{28A0092B-C50C-407E-A947-70E740481C1C}">
                          <a14:useLocalDpi xmlns:a14="http://schemas.microsoft.com/office/drawing/2010/main" val="0"/>
                        </a:ext>
                      </a:extLst>
                    </a:blip>
                    <a:stretch>
                      <a:fillRect/>
                    </a:stretch>
                  </pic:blipFill>
                  <pic:spPr>
                    <a:xfrm>
                      <a:off x="0" y="0"/>
                      <a:ext cx="266700" cy="228600"/>
                    </a:xfrm>
                    <a:prstGeom prst="rect">
                      <a:avLst/>
                    </a:prstGeom>
                  </pic:spPr>
                </pic:pic>
              </a:graphicData>
            </a:graphic>
            <wp14:sizeRelH relativeFrom="page">
              <wp14:pctWidth>0</wp14:pctWidth>
            </wp14:sizeRelH>
            <wp14:sizeRelV relativeFrom="page">
              <wp14:pctHeight>0</wp14:pctHeight>
            </wp14:sizeRelV>
          </wp:anchor>
        </w:drawing>
      </w:r>
      <w:r>
        <w:rPr>
          <w:rFonts w:ascii="Sylfaen" w:hAnsi="Sylfaen"/>
          <w:noProof/>
          <w:sz w:val="24"/>
          <w:szCs w:val="24"/>
        </w:rPr>
        <w:drawing>
          <wp:anchor distT="0" distB="0" distL="114300" distR="114300" simplePos="0" relativeHeight="251697664" behindDoc="0" locked="0" layoutInCell="1" allowOverlap="1" wp14:anchorId="6AAF4701" wp14:editId="6143E0A1">
            <wp:simplePos x="0" y="0"/>
            <wp:positionH relativeFrom="column">
              <wp:posOffset>1581150</wp:posOffset>
            </wp:positionH>
            <wp:positionV relativeFrom="paragraph">
              <wp:posOffset>-1546225</wp:posOffset>
            </wp:positionV>
            <wp:extent cx="3276600" cy="2857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1.JPG"/>
                    <pic:cNvPicPr/>
                  </pic:nvPicPr>
                  <pic:blipFill>
                    <a:blip r:embed="rId23">
                      <a:extLst>
                        <a:ext uri="{28A0092B-C50C-407E-A947-70E740481C1C}">
                          <a14:useLocalDpi xmlns:a14="http://schemas.microsoft.com/office/drawing/2010/main" val="0"/>
                        </a:ext>
                      </a:extLst>
                    </a:blip>
                    <a:stretch>
                      <a:fillRect/>
                    </a:stretch>
                  </pic:blipFill>
                  <pic:spPr>
                    <a:xfrm>
                      <a:off x="0" y="0"/>
                      <a:ext cx="3276600" cy="285750"/>
                    </a:xfrm>
                    <a:prstGeom prst="rect">
                      <a:avLst/>
                    </a:prstGeom>
                  </pic:spPr>
                </pic:pic>
              </a:graphicData>
            </a:graphic>
            <wp14:sizeRelH relativeFrom="page">
              <wp14:pctWidth>0</wp14:pctWidth>
            </wp14:sizeRelH>
            <wp14:sizeRelV relativeFrom="page">
              <wp14:pctHeight>0</wp14:pctHeight>
            </wp14:sizeRelV>
          </wp:anchor>
        </w:drawing>
      </w:r>
    </w:p>
    <w:p w:rsidR="00565148" w:rsidRPr="00387562" w:rsidRDefault="00565148" w:rsidP="00565148">
      <w:pPr>
        <w:spacing w:line="360" w:lineRule="auto"/>
        <w:jc w:val="center"/>
        <w:rPr>
          <w:rFonts w:ascii="Sylfaen" w:hAnsi="Sylfaen"/>
          <w:szCs w:val="24"/>
          <w:lang w:val="ka-GE"/>
        </w:rPr>
      </w:pPr>
      <w:r w:rsidRPr="00387562">
        <w:rPr>
          <w:rFonts w:ascii="Sylfaen" w:hAnsi="Sylfaen"/>
          <w:szCs w:val="24"/>
          <w:lang w:val="ka-GE"/>
        </w:rPr>
        <w:t>ნახატი 5</w:t>
      </w:r>
    </w:p>
    <w:p w:rsidR="00565148" w:rsidRDefault="00E71812" w:rsidP="00935CC5">
      <w:pPr>
        <w:spacing w:line="360" w:lineRule="auto"/>
        <w:jc w:val="center"/>
        <w:rPr>
          <w:rFonts w:ascii="Sylfaen" w:hAnsi="Sylfaen"/>
          <w:sz w:val="24"/>
          <w:szCs w:val="24"/>
        </w:rPr>
      </w:pPr>
      <w:r>
        <w:rPr>
          <w:rFonts w:ascii="Sylfaen" w:hAnsi="Sylfaen"/>
          <w:noProof/>
          <w:sz w:val="24"/>
          <w:szCs w:val="24"/>
        </w:rPr>
        <w:drawing>
          <wp:inline distT="0" distB="0" distL="0" distR="0" wp14:anchorId="7F6E0645" wp14:editId="3AF36FC4">
            <wp:extent cx="3211033" cy="2368469"/>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3.JPG"/>
                    <pic:cNvPicPr/>
                  </pic:nvPicPr>
                  <pic:blipFill>
                    <a:blip r:embed="rId24">
                      <a:extLst>
                        <a:ext uri="{28A0092B-C50C-407E-A947-70E740481C1C}">
                          <a14:useLocalDpi xmlns:a14="http://schemas.microsoft.com/office/drawing/2010/main" val="0"/>
                        </a:ext>
                      </a:extLst>
                    </a:blip>
                    <a:stretch>
                      <a:fillRect/>
                    </a:stretch>
                  </pic:blipFill>
                  <pic:spPr>
                    <a:xfrm>
                      <a:off x="0" y="0"/>
                      <a:ext cx="3209152" cy="2367082"/>
                    </a:xfrm>
                    <a:prstGeom prst="rect">
                      <a:avLst/>
                    </a:prstGeom>
                  </pic:spPr>
                </pic:pic>
              </a:graphicData>
            </a:graphic>
          </wp:inline>
        </w:drawing>
      </w:r>
    </w:p>
    <w:p w:rsidR="000D2CA8" w:rsidRPr="000D2CA8" w:rsidRDefault="000D2CA8" w:rsidP="00935CC5">
      <w:pPr>
        <w:spacing w:line="360" w:lineRule="auto"/>
        <w:jc w:val="center"/>
        <w:rPr>
          <w:rFonts w:ascii="Sylfaen" w:hAnsi="Sylfaen"/>
          <w:sz w:val="24"/>
          <w:szCs w:val="24"/>
        </w:rPr>
      </w:pPr>
    </w:p>
    <w:p w:rsidR="00A2670A" w:rsidRDefault="00A62BFA" w:rsidP="00A62BFA">
      <w:pPr>
        <w:spacing w:line="360" w:lineRule="auto"/>
        <w:jc w:val="both"/>
        <w:rPr>
          <w:rFonts w:ascii="Sylfaen" w:hAnsi="Sylfaen"/>
          <w:sz w:val="24"/>
          <w:szCs w:val="24"/>
          <w:lang w:val="ka-GE"/>
        </w:rPr>
      </w:pPr>
      <w:r>
        <w:rPr>
          <w:rFonts w:ascii="Sylfaen" w:hAnsi="Sylfaen"/>
          <w:sz w:val="24"/>
          <w:szCs w:val="24"/>
          <w:lang w:val="ka-GE"/>
        </w:rPr>
        <w:t>ახალი ჩანაწერის რეგისტრაციის გვერდი შედგება შემდეგი შესავსები განყოფილებ</w:t>
      </w:r>
      <w:r w:rsidR="00AB4C85">
        <w:rPr>
          <w:rFonts w:ascii="Sylfaen" w:hAnsi="Sylfaen"/>
          <w:sz w:val="24"/>
          <w:szCs w:val="24"/>
          <w:lang w:val="ka-GE"/>
        </w:rPr>
        <w:t>ებ</w:t>
      </w:r>
      <w:r>
        <w:rPr>
          <w:rFonts w:ascii="Sylfaen" w:hAnsi="Sylfaen"/>
          <w:sz w:val="24"/>
          <w:szCs w:val="24"/>
          <w:lang w:val="ka-GE"/>
        </w:rPr>
        <w:t>ისგან</w:t>
      </w:r>
      <w:r w:rsidR="00A2670A">
        <w:rPr>
          <w:rFonts w:ascii="Sylfaen" w:hAnsi="Sylfaen"/>
          <w:sz w:val="24"/>
          <w:szCs w:val="24"/>
          <w:lang w:val="ka-GE"/>
        </w:rPr>
        <w:t>:</w:t>
      </w:r>
    </w:p>
    <w:p w:rsidR="00A2670A" w:rsidRDefault="00A2670A" w:rsidP="00A62BFA">
      <w:pPr>
        <w:spacing w:line="360" w:lineRule="auto"/>
        <w:jc w:val="both"/>
        <w:rPr>
          <w:rFonts w:ascii="Sylfaen" w:hAnsi="Sylfaen"/>
          <w:sz w:val="24"/>
          <w:szCs w:val="24"/>
          <w:lang w:val="ka-GE"/>
        </w:rPr>
      </w:pPr>
    </w:p>
    <w:p w:rsidR="00A62BFA" w:rsidRDefault="00A62BFA" w:rsidP="00A62BFA">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პაციენტის რეგისტრაცია</w:t>
      </w:r>
    </w:p>
    <w:p w:rsidR="00A62BFA" w:rsidRDefault="00A62BFA" w:rsidP="00A62BFA">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ბენეფიციარის მისამართი</w:t>
      </w:r>
    </w:p>
    <w:p w:rsidR="00A62BFA" w:rsidRDefault="00A62BFA" w:rsidP="00A62BFA">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ტუბერკულოზის შემთხვევა</w:t>
      </w:r>
    </w:p>
    <w:p w:rsidR="00A62BFA" w:rsidRDefault="00A62BFA" w:rsidP="00A62BFA">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lastRenderedPageBreak/>
        <w:t>წარსულში გადატანილი ტუბერკულოზი</w:t>
      </w:r>
    </w:p>
    <w:p w:rsidR="00A62BFA" w:rsidRDefault="00A62BFA" w:rsidP="00A62BFA">
      <w:pPr>
        <w:pStyle w:val="ListParagraph"/>
        <w:numPr>
          <w:ilvl w:val="0"/>
          <w:numId w:val="22"/>
        </w:numPr>
        <w:spacing w:line="360" w:lineRule="auto"/>
        <w:jc w:val="both"/>
        <w:rPr>
          <w:rFonts w:ascii="Sylfaen" w:hAnsi="Sylfaen"/>
          <w:sz w:val="24"/>
          <w:szCs w:val="24"/>
          <w:lang w:val="ka-GE"/>
        </w:rPr>
      </w:pPr>
      <w:r>
        <w:rPr>
          <w:rFonts w:ascii="Sylfaen" w:hAnsi="Sylfaen"/>
          <w:sz w:val="24"/>
          <w:szCs w:val="24"/>
          <w:lang w:val="ka-GE"/>
        </w:rPr>
        <w:t>საწყისი გამოკვლევები</w:t>
      </w:r>
      <w:r w:rsidR="00AB4C85">
        <w:rPr>
          <w:rFonts w:ascii="Sylfaen" w:hAnsi="Sylfaen"/>
          <w:sz w:val="24"/>
          <w:szCs w:val="24"/>
          <w:lang w:val="ka-GE"/>
        </w:rPr>
        <w:t xml:space="preserve"> (ნახ. 6)</w:t>
      </w:r>
    </w:p>
    <w:p w:rsidR="00E71812" w:rsidRDefault="00E71812" w:rsidP="00AB4C85">
      <w:pPr>
        <w:spacing w:line="360" w:lineRule="auto"/>
        <w:jc w:val="center"/>
        <w:rPr>
          <w:rFonts w:ascii="Sylfaen" w:hAnsi="Sylfaen"/>
          <w:szCs w:val="24"/>
          <w:lang w:val="ka-GE"/>
        </w:rPr>
      </w:pPr>
    </w:p>
    <w:p w:rsidR="00F25833" w:rsidRDefault="00F25833" w:rsidP="00AB4C85">
      <w:pPr>
        <w:spacing w:line="360" w:lineRule="auto"/>
        <w:jc w:val="center"/>
        <w:rPr>
          <w:rFonts w:ascii="Sylfaen" w:hAnsi="Sylfaen"/>
          <w:szCs w:val="24"/>
          <w:lang w:val="ka-GE"/>
        </w:rPr>
      </w:pPr>
    </w:p>
    <w:p w:rsidR="00221011" w:rsidRDefault="00AB4C85" w:rsidP="00422291">
      <w:pPr>
        <w:spacing w:line="360" w:lineRule="auto"/>
        <w:jc w:val="center"/>
        <w:rPr>
          <w:rFonts w:ascii="Sylfaen" w:hAnsi="Sylfaen"/>
          <w:szCs w:val="24"/>
        </w:rPr>
      </w:pPr>
      <w:r w:rsidRPr="00AB4C85">
        <w:rPr>
          <w:rFonts w:ascii="Sylfaen" w:hAnsi="Sylfaen"/>
          <w:szCs w:val="24"/>
          <w:lang w:val="ka-GE"/>
        </w:rPr>
        <w:t>ნახატი 6</w:t>
      </w:r>
    </w:p>
    <w:p w:rsidR="00422291" w:rsidRPr="00422291" w:rsidRDefault="00422291" w:rsidP="00422291">
      <w:pPr>
        <w:spacing w:line="360" w:lineRule="auto"/>
        <w:jc w:val="center"/>
        <w:rPr>
          <w:rFonts w:ascii="Sylfaen" w:hAnsi="Sylfaen"/>
          <w:szCs w:val="24"/>
        </w:rPr>
      </w:pPr>
    </w:p>
    <w:p w:rsidR="00AB4C85" w:rsidRDefault="00AB4C85" w:rsidP="00E71812">
      <w:pPr>
        <w:spacing w:line="360" w:lineRule="auto"/>
        <w:rPr>
          <w:rFonts w:ascii="Sylfaen" w:hAnsi="Sylfaen"/>
          <w:sz w:val="24"/>
          <w:szCs w:val="24"/>
          <w:lang w:val="ka-GE"/>
        </w:rPr>
      </w:pPr>
      <w:r>
        <w:rPr>
          <w:rFonts w:ascii="Sylfaen" w:hAnsi="Sylfaen"/>
          <w:noProof/>
          <w:sz w:val="24"/>
          <w:szCs w:val="24"/>
        </w:rPr>
        <w:drawing>
          <wp:anchor distT="0" distB="0" distL="114300" distR="114300" simplePos="0" relativeHeight="251699712" behindDoc="0" locked="0" layoutInCell="1" allowOverlap="1" wp14:anchorId="72DEA798" wp14:editId="62D05F8A">
            <wp:simplePos x="0" y="0"/>
            <wp:positionH relativeFrom="column">
              <wp:posOffset>1091166</wp:posOffset>
            </wp:positionH>
            <wp:positionV relativeFrom="paragraph">
              <wp:align>top</wp:align>
            </wp:positionV>
            <wp:extent cx="4008120" cy="386778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4.JPG"/>
                    <pic:cNvPicPr/>
                  </pic:nvPicPr>
                  <pic:blipFill>
                    <a:blip r:embed="rId25">
                      <a:extLst>
                        <a:ext uri="{28A0092B-C50C-407E-A947-70E740481C1C}">
                          <a14:useLocalDpi xmlns:a14="http://schemas.microsoft.com/office/drawing/2010/main" val="0"/>
                        </a:ext>
                      </a:extLst>
                    </a:blip>
                    <a:stretch>
                      <a:fillRect/>
                    </a:stretch>
                  </pic:blipFill>
                  <pic:spPr>
                    <a:xfrm>
                      <a:off x="0" y="0"/>
                      <a:ext cx="4008120" cy="3867785"/>
                    </a:xfrm>
                    <a:prstGeom prst="rect">
                      <a:avLst/>
                    </a:prstGeom>
                  </pic:spPr>
                </pic:pic>
              </a:graphicData>
            </a:graphic>
          </wp:anchor>
        </w:drawing>
      </w:r>
      <w:r w:rsidR="00E71812">
        <w:rPr>
          <w:rFonts w:ascii="Sylfaen" w:hAnsi="Sylfaen"/>
          <w:sz w:val="24"/>
          <w:szCs w:val="24"/>
          <w:lang w:val="ka-GE"/>
        </w:rPr>
        <w:br w:type="textWrapping" w:clear="all"/>
      </w:r>
    </w:p>
    <w:p w:rsidR="00AB4C85" w:rsidRPr="00AB4C85" w:rsidRDefault="00AB4C85" w:rsidP="00AB4C85">
      <w:pPr>
        <w:spacing w:line="360" w:lineRule="auto"/>
        <w:jc w:val="center"/>
        <w:rPr>
          <w:rFonts w:ascii="Sylfaen" w:hAnsi="Sylfaen"/>
          <w:sz w:val="24"/>
          <w:szCs w:val="24"/>
          <w:lang w:val="ka-GE"/>
        </w:rPr>
      </w:pPr>
    </w:p>
    <w:p w:rsidR="00A62BFA" w:rsidRDefault="00AB4C85" w:rsidP="00AB4C85">
      <w:pPr>
        <w:rPr>
          <w:rFonts w:ascii="Sylfaen" w:hAnsi="Sylfaen"/>
          <w:sz w:val="24"/>
          <w:szCs w:val="24"/>
          <w:u w:val="single"/>
          <w:lang w:val="ka-GE"/>
        </w:rPr>
      </w:pPr>
      <w:r w:rsidRPr="00AB4C85">
        <w:rPr>
          <w:rFonts w:ascii="Sylfaen" w:hAnsi="Sylfaen" w:cs="Sylfaen"/>
          <w:sz w:val="24"/>
          <w:szCs w:val="24"/>
          <w:u w:val="single"/>
          <w:lang w:val="ka-GE"/>
        </w:rPr>
        <w:t>პაციენტის</w:t>
      </w:r>
      <w:r w:rsidRPr="00AB4C85">
        <w:rPr>
          <w:rFonts w:ascii="Sylfaen" w:hAnsi="Sylfaen"/>
          <w:sz w:val="24"/>
          <w:szCs w:val="24"/>
          <w:u w:val="single"/>
          <w:lang w:val="ka-GE"/>
        </w:rPr>
        <w:t xml:space="preserve"> რეგისტრაცია</w:t>
      </w:r>
    </w:p>
    <w:p w:rsidR="00AB4C85" w:rsidRPr="00AB4C85" w:rsidRDefault="00AB4C85" w:rsidP="00AB4C85">
      <w:pPr>
        <w:rPr>
          <w:rFonts w:ascii="Sylfaen" w:hAnsi="Sylfaen"/>
          <w:sz w:val="24"/>
          <w:szCs w:val="24"/>
          <w:u w:val="single"/>
          <w:lang w:val="ka-GE"/>
        </w:rPr>
      </w:pPr>
    </w:p>
    <w:p w:rsidR="00AB4C85" w:rsidRDefault="00AB4C85" w:rsidP="00565148">
      <w:pPr>
        <w:spacing w:line="360" w:lineRule="auto"/>
        <w:jc w:val="both"/>
        <w:rPr>
          <w:rFonts w:ascii="Sylfaen" w:hAnsi="Sylfaen"/>
          <w:sz w:val="24"/>
          <w:szCs w:val="24"/>
          <w:lang w:val="ka-GE"/>
        </w:rPr>
      </w:pPr>
      <w:r>
        <w:rPr>
          <w:rFonts w:ascii="Sylfaen" w:hAnsi="Sylfaen"/>
          <w:sz w:val="24"/>
          <w:szCs w:val="24"/>
          <w:lang w:val="ka-GE"/>
        </w:rPr>
        <w:t>პაციენტის</w:t>
      </w:r>
      <w:r w:rsidR="00565148" w:rsidRPr="00387562">
        <w:rPr>
          <w:sz w:val="24"/>
          <w:szCs w:val="24"/>
          <w:lang w:val="ka-GE"/>
        </w:rPr>
        <w:t xml:space="preserve"> </w:t>
      </w:r>
      <w:r w:rsidR="00565148" w:rsidRPr="00387562">
        <w:rPr>
          <w:rFonts w:ascii="Sylfaen" w:hAnsi="Sylfaen"/>
          <w:sz w:val="24"/>
          <w:szCs w:val="24"/>
          <w:lang w:val="ka-GE"/>
        </w:rPr>
        <w:t>რეგისტრაციისთვის</w:t>
      </w:r>
      <w:r w:rsidR="00565148" w:rsidRPr="00387562">
        <w:rPr>
          <w:sz w:val="24"/>
          <w:szCs w:val="24"/>
          <w:lang w:val="ka-GE"/>
        </w:rPr>
        <w:t xml:space="preserve"> </w:t>
      </w:r>
      <w:r w:rsidR="00565148" w:rsidRPr="00387562">
        <w:rPr>
          <w:rFonts w:ascii="Sylfaen" w:hAnsi="Sylfaen"/>
          <w:sz w:val="24"/>
          <w:szCs w:val="24"/>
          <w:lang w:val="ka-GE"/>
        </w:rPr>
        <w:t>ივსება</w:t>
      </w:r>
      <w:r w:rsidR="00565148" w:rsidRPr="00387562">
        <w:rPr>
          <w:sz w:val="24"/>
          <w:szCs w:val="24"/>
          <w:lang w:val="ka-GE"/>
        </w:rPr>
        <w:t xml:space="preserve"> </w:t>
      </w:r>
      <w:r w:rsidR="00565148" w:rsidRPr="00387562">
        <w:rPr>
          <w:rFonts w:ascii="Sylfaen" w:hAnsi="Sylfaen"/>
          <w:sz w:val="24"/>
          <w:szCs w:val="24"/>
          <w:lang w:val="ka-GE"/>
        </w:rPr>
        <w:t>მისი</w:t>
      </w:r>
      <w:r w:rsidR="00565148" w:rsidRPr="00387562">
        <w:rPr>
          <w:sz w:val="24"/>
          <w:szCs w:val="24"/>
          <w:lang w:val="ka-GE"/>
        </w:rPr>
        <w:t xml:space="preserve"> </w:t>
      </w:r>
      <w:r w:rsidR="00565148" w:rsidRPr="00387562">
        <w:rPr>
          <w:rFonts w:ascii="Sylfaen" w:hAnsi="Sylfaen"/>
          <w:sz w:val="24"/>
          <w:szCs w:val="24"/>
          <w:lang w:val="ka-GE"/>
        </w:rPr>
        <w:t>პირადი</w:t>
      </w:r>
      <w:r w:rsidR="00565148" w:rsidRPr="00387562">
        <w:rPr>
          <w:sz w:val="24"/>
          <w:szCs w:val="24"/>
          <w:lang w:val="ka-GE"/>
        </w:rPr>
        <w:t xml:space="preserve"> </w:t>
      </w:r>
      <w:r w:rsidR="00565148" w:rsidRPr="00387562">
        <w:rPr>
          <w:rFonts w:ascii="Sylfaen" w:hAnsi="Sylfaen"/>
          <w:sz w:val="24"/>
          <w:szCs w:val="24"/>
          <w:lang w:val="ka-GE"/>
        </w:rPr>
        <w:t>ინფორმაციის</w:t>
      </w:r>
      <w:r>
        <w:rPr>
          <w:rFonts w:ascii="Sylfaen" w:hAnsi="Sylfaen"/>
          <w:sz w:val="24"/>
          <w:szCs w:val="24"/>
          <w:lang w:val="ka-GE"/>
        </w:rPr>
        <w:t xml:space="preserve"> ველები, როგორიცაა:</w:t>
      </w:r>
    </w:p>
    <w:p w:rsidR="00221011" w:rsidRDefault="00AB4C85" w:rsidP="00565148">
      <w:pPr>
        <w:spacing w:line="360" w:lineRule="auto"/>
        <w:jc w:val="both"/>
        <w:rPr>
          <w:rFonts w:ascii="Sylfaen" w:hAnsi="Sylfaen"/>
          <w:sz w:val="24"/>
          <w:szCs w:val="24"/>
          <w:lang w:val="ka-GE"/>
        </w:rPr>
      </w:pPr>
      <w:r>
        <w:rPr>
          <w:rFonts w:ascii="Sylfaen" w:hAnsi="Sylfaen"/>
          <w:sz w:val="24"/>
          <w:szCs w:val="24"/>
          <w:lang w:val="ka-GE"/>
        </w:rPr>
        <w:t xml:space="preserve">პირადი ნომერი (პირადი ნომრის ჩაწერითა და სინქრონიზაციის ღილაკის  - </w:t>
      </w:r>
      <w:r>
        <w:rPr>
          <w:noProof/>
        </w:rPr>
        <w:drawing>
          <wp:inline distT="0" distB="0" distL="0" distR="0" wp14:anchorId="330DBA0A" wp14:editId="30A6E182">
            <wp:extent cx="25717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7175" cy="228600"/>
                    </a:xfrm>
                    <a:prstGeom prst="rect">
                      <a:avLst/>
                    </a:prstGeom>
                  </pic:spPr>
                </pic:pic>
              </a:graphicData>
            </a:graphic>
          </wp:inline>
        </w:drawing>
      </w:r>
      <w:r>
        <w:rPr>
          <w:rFonts w:ascii="Sylfaen" w:hAnsi="Sylfaen"/>
          <w:sz w:val="24"/>
          <w:szCs w:val="24"/>
          <w:lang w:val="ka-GE"/>
        </w:rPr>
        <w:t>გამოყენებით პაციენტის სახელი, გვარი, სქესი</w:t>
      </w:r>
      <w:r w:rsidR="00221011">
        <w:rPr>
          <w:rFonts w:ascii="Sylfaen" w:hAnsi="Sylfaen"/>
          <w:sz w:val="24"/>
          <w:szCs w:val="24"/>
          <w:lang w:val="ka-GE"/>
        </w:rPr>
        <w:t xml:space="preserve">, </w:t>
      </w:r>
      <w:r>
        <w:rPr>
          <w:rFonts w:ascii="Sylfaen" w:hAnsi="Sylfaen"/>
          <w:sz w:val="24"/>
          <w:szCs w:val="24"/>
          <w:lang w:val="ka-GE"/>
        </w:rPr>
        <w:t xml:space="preserve">დაბადების თარიღი </w:t>
      </w:r>
      <w:r w:rsidR="00221011">
        <w:rPr>
          <w:rFonts w:ascii="Sylfaen" w:hAnsi="Sylfaen"/>
          <w:sz w:val="24"/>
          <w:szCs w:val="24"/>
          <w:lang w:val="ka-GE"/>
        </w:rPr>
        <w:t xml:space="preserve">და დაზღვევის სტატუსი </w:t>
      </w:r>
      <w:r>
        <w:rPr>
          <w:rFonts w:ascii="Sylfaen" w:hAnsi="Sylfaen"/>
          <w:sz w:val="24"/>
          <w:szCs w:val="24"/>
          <w:lang w:val="ka-GE"/>
        </w:rPr>
        <w:t>ივსება ავტომატურად)</w:t>
      </w:r>
      <w:r w:rsidR="00565148" w:rsidRPr="00387562">
        <w:rPr>
          <w:sz w:val="24"/>
          <w:szCs w:val="24"/>
          <w:lang w:val="ka-GE"/>
        </w:rPr>
        <w:t xml:space="preserve">, </w:t>
      </w:r>
      <w:r w:rsidR="00221011">
        <w:rPr>
          <w:rFonts w:ascii="Sylfaen" w:hAnsi="Sylfaen"/>
          <w:sz w:val="24"/>
          <w:szCs w:val="24"/>
          <w:lang w:val="ka-GE"/>
        </w:rPr>
        <w:t xml:space="preserve">ინდივიდუალური კოდი (ელექტრონულ მოდულამდე ტუბერკულოზის ბაზაში არსებული შემთხვევის უნიკალური კოდი), მობილური </w:t>
      </w:r>
      <w:r w:rsidR="00221011">
        <w:rPr>
          <w:rFonts w:ascii="Sylfaen" w:hAnsi="Sylfaen"/>
          <w:sz w:val="24"/>
          <w:szCs w:val="24"/>
          <w:lang w:val="ka-GE"/>
        </w:rPr>
        <w:lastRenderedPageBreak/>
        <w:t xml:space="preserve">ტელეფონის ნომერი, ქალაქის ტელეფონი და ელექტრონული ფოსტა. </w:t>
      </w:r>
      <w:r w:rsidR="00565148" w:rsidRPr="00387562">
        <w:rPr>
          <w:rFonts w:ascii="Sylfaen" w:hAnsi="Sylfaen"/>
          <w:sz w:val="24"/>
          <w:szCs w:val="24"/>
          <w:lang w:val="ka-GE"/>
        </w:rPr>
        <w:t>იურიდიული</w:t>
      </w:r>
      <w:r w:rsidR="00565148" w:rsidRPr="00387562">
        <w:rPr>
          <w:sz w:val="24"/>
          <w:szCs w:val="24"/>
          <w:lang w:val="ka-GE"/>
        </w:rPr>
        <w:t xml:space="preserve"> </w:t>
      </w:r>
      <w:r w:rsidR="00565148" w:rsidRPr="00387562">
        <w:rPr>
          <w:rFonts w:ascii="Sylfaen" w:hAnsi="Sylfaen"/>
          <w:sz w:val="24"/>
          <w:szCs w:val="24"/>
          <w:lang w:val="ka-GE"/>
        </w:rPr>
        <w:t>და</w:t>
      </w:r>
      <w:r w:rsidR="00565148" w:rsidRPr="00387562">
        <w:rPr>
          <w:sz w:val="24"/>
          <w:szCs w:val="24"/>
          <w:lang w:val="ka-GE"/>
        </w:rPr>
        <w:t xml:space="preserve"> </w:t>
      </w:r>
      <w:r w:rsidR="00565148" w:rsidRPr="00387562">
        <w:rPr>
          <w:rFonts w:ascii="Sylfaen" w:hAnsi="Sylfaen"/>
          <w:sz w:val="24"/>
          <w:szCs w:val="24"/>
          <w:lang w:val="ka-GE"/>
        </w:rPr>
        <w:t>ფაქტიური</w:t>
      </w:r>
      <w:r w:rsidR="00565148" w:rsidRPr="00387562">
        <w:rPr>
          <w:sz w:val="24"/>
          <w:szCs w:val="24"/>
          <w:lang w:val="ka-GE"/>
        </w:rPr>
        <w:t xml:space="preserve"> </w:t>
      </w:r>
      <w:r w:rsidR="00565148" w:rsidRPr="00387562">
        <w:rPr>
          <w:rFonts w:ascii="Sylfaen" w:hAnsi="Sylfaen"/>
          <w:sz w:val="24"/>
          <w:szCs w:val="24"/>
          <w:lang w:val="ka-GE"/>
        </w:rPr>
        <w:t>მისამართების</w:t>
      </w:r>
      <w:r w:rsidR="00565148" w:rsidRPr="00387562">
        <w:rPr>
          <w:sz w:val="24"/>
          <w:szCs w:val="24"/>
          <w:lang w:val="ka-GE"/>
        </w:rPr>
        <w:t xml:space="preserve"> </w:t>
      </w:r>
      <w:r w:rsidR="00565148" w:rsidRPr="00387562">
        <w:rPr>
          <w:rFonts w:ascii="Sylfaen" w:hAnsi="Sylfaen"/>
          <w:sz w:val="24"/>
          <w:szCs w:val="24"/>
          <w:lang w:val="ka-GE"/>
        </w:rPr>
        <w:t>ველები</w:t>
      </w:r>
      <w:r w:rsidR="00221011">
        <w:rPr>
          <w:rFonts w:ascii="Sylfaen" w:hAnsi="Sylfaen"/>
          <w:sz w:val="24"/>
          <w:szCs w:val="24"/>
          <w:lang w:val="ka-GE"/>
        </w:rPr>
        <w:t xml:space="preserve"> (ნახ. 6)</w:t>
      </w:r>
      <w:r w:rsidR="00565148" w:rsidRPr="00387562">
        <w:rPr>
          <w:sz w:val="24"/>
          <w:szCs w:val="24"/>
          <w:lang w:val="ka-GE"/>
        </w:rPr>
        <w:t xml:space="preserve">. </w:t>
      </w:r>
    </w:p>
    <w:p w:rsidR="001E4D51" w:rsidRDefault="001E4D51" w:rsidP="00565148">
      <w:pPr>
        <w:spacing w:line="360" w:lineRule="auto"/>
        <w:jc w:val="both"/>
        <w:rPr>
          <w:rFonts w:ascii="Sylfaen" w:hAnsi="Sylfaen"/>
          <w:sz w:val="24"/>
          <w:szCs w:val="24"/>
          <w:lang w:val="ka-GE"/>
        </w:rPr>
      </w:pPr>
    </w:p>
    <w:p w:rsidR="00221011" w:rsidRDefault="00221011" w:rsidP="00565148">
      <w:pPr>
        <w:spacing w:line="360" w:lineRule="auto"/>
        <w:jc w:val="both"/>
        <w:rPr>
          <w:rFonts w:ascii="Sylfaen" w:hAnsi="Sylfaen"/>
          <w:sz w:val="24"/>
          <w:szCs w:val="24"/>
          <w:lang w:val="ka-GE"/>
        </w:rPr>
      </w:pPr>
      <w:r>
        <w:rPr>
          <w:rFonts w:ascii="Sylfaen" w:hAnsi="Sylfaen"/>
          <w:sz w:val="24"/>
          <w:szCs w:val="24"/>
          <w:lang w:val="ka-GE"/>
        </w:rPr>
        <w:t>გასათვალისწინებელია ის გარემოება, რომ თუ მომხმარებელი პაციენტის რეგისტრაციისაც მიუთითებს ისეთ პირად ნომერს, რომელიც სისტემაში უკვე დარეგისტრირებულია და არსებობს როგორც აქტიური (დაუხურავი) შემთხვევა, სისტემა არ მისცემს პაციენტის დარეგისტრირების საშუალებას და ეკრანზე გამოიტანს დამატებით ინფორმაციულ ფანჯარას (ნახ. 7)</w:t>
      </w:r>
    </w:p>
    <w:p w:rsidR="00330F4E" w:rsidRDefault="00330F4E" w:rsidP="00565148">
      <w:pPr>
        <w:spacing w:line="360" w:lineRule="auto"/>
        <w:jc w:val="both"/>
        <w:rPr>
          <w:rFonts w:ascii="Sylfaen" w:hAnsi="Sylfaen"/>
          <w:sz w:val="24"/>
          <w:szCs w:val="24"/>
          <w:lang w:val="ka-GE"/>
        </w:rPr>
      </w:pPr>
    </w:p>
    <w:p w:rsidR="00E71812" w:rsidRPr="00330F4E" w:rsidRDefault="00221011" w:rsidP="00221011">
      <w:pPr>
        <w:spacing w:line="360" w:lineRule="auto"/>
        <w:jc w:val="center"/>
        <w:rPr>
          <w:sz w:val="16"/>
          <w:lang w:val="ka-GE"/>
        </w:rPr>
      </w:pPr>
      <w:r w:rsidRPr="00330F4E">
        <w:rPr>
          <w:rFonts w:ascii="Sylfaen" w:hAnsi="Sylfaen"/>
          <w:szCs w:val="24"/>
          <w:lang w:val="ka-GE"/>
        </w:rPr>
        <w:t>ნახატი 7</w:t>
      </w:r>
    </w:p>
    <w:p w:rsidR="00565148" w:rsidRDefault="00E71812" w:rsidP="00221011">
      <w:pPr>
        <w:spacing w:line="360" w:lineRule="auto"/>
        <w:jc w:val="center"/>
        <w:rPr>
          <w:rFonts w:ascii="Sylfaen" w:hAnsi="Sylfaen"/>
          <w:sz w:val="24"/>
          <w:szCs w:val="24"/>
          <w:lang w:val="ka-GE"/>
        </w:rPr>
      </w:pPr>
      <w:r>
        <w:rPr>
          <w:noProof/>
        </w:rPr>
        <w:drawing>
          <wp:inline distT="0" distB="0" distL="0" distR="0" wp14:anchorId="0C17DC55" wp14:editId="0A6C6294">
            <wp:extent cx="2800350" cy="1200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0350" cy="1200150"/>
                    </a:xfrm>
                    <a:prstGeom prst="rect">
                      <a:avLst/>
                    </a:prstGeom>
                  </pic:spPr>
                </pic:pic>
              </a:graphicData>
            </a:graphic>
          </wp:inline>
        </w:drawing>
      </w:r>
    </w:p>
    <w:p w:rsidR="00330F4E" w:rsidRDefault="00330F4E" w:rsidP="00221011">
      <w:pPr>
        <w:spacing w:line="360" w:lineRule="auto"/>
        <w:jc w:val="center"/>
        <w:rPr>
          <w:rFonts w:ascii="Sylfaen" w:hAnsi="Sylfaen"/>
          <w:sz w:val="24"/>
          <w:szCs w:val="24"/>
          <w:lang w:val="ka-GE"/>
        </w:rPr>
      </w:pPr>
    </w:p>
    <w:p w:rsidR="00330F4E" w:rsidRDefault="00330F4E" w:rsidP="00330F4E">
      <w:pPr>
        <w:spacing w:line="360" w:lineRule="auto"/>
        <w:jc w:val="both"/>
        <w:rPr>
          <w:rFonts w:ascii="Sylfaen" w:hAnsi="Sylfaen"/>
          <w:sz w:val="24"/>
          <w:szCs w:val="24"/>
          <w:u w:val="single"/>
          <w:lang w:val="ka-GE"/>
        </w:rPr>
      </w:pPr>
      <w:r w:rsidRPr="00221011">
        <w:rPr>
          <w:rFonts w:ascii="Sylfaen" w:hAnsi="Sylfaen"/>
          <w:sz w:val="24"/>
          <w:szCs w:val="24"/>
          <w:u w:val="single"/>
          <w:lang w:val="ka-GE"/>
        </w:rPr>
        <w:t>ბენეფიციარის მისამართი</w:t>
      </w:r>
    </w:p>
    <w:p w:rsidR="00A2670A" w:rsidRDefault="00A2670A" w:rsidP="00330F4E">
      <w:pPr>
        <w:spacing w:line="360" w:lineRule="auto"/>
        <w:jc w:val="both"/>
        <w:rPr>
          <w:rFonts w:ascii="Sylfaen" w:hAnsi="Sylfaen"/>
          <w:sz w:val="24"/>
          <w:szCs w:val="24"/>
          <w:u w:val="single"/>
          <w:lang w:val="ka-GE"/>
        </w:rPr>
      </w:pPr>
    </w:p>
    <w:p w:rsidR="00A2670A" w:rsidRPr="000D2CA8" w:rsidRDefault="00A2670A" w:rsidP="00330F4E">
      <w:pPr>
        <w:spacing w:line="360" w:lineRule="auto"/>
        <w:jc w:val="both"/>
        <w:rPr>
          <w:rFonts w:ascii="Sylfaen" w:hAnsi="Sylfaen"/>
          <w:sz w:val="24"/>
          <w:szCs w:val="24"/>
        </w:rPr>
      </w:pPr>
      <w:r w:rsidRPr="00A2670A">
        <w:rPr>
          <w:rFonts w:ascii="Sylfaen" w:hAnsi="Sylfaen"/>
          <w:sz w:val="24"/>
          <w:szCs w:val="24"/>
          <w:lang w:val="ka-GE"/>
        </w:rPr>
        <w:t>ბენეფიციარის მისამართის განყოფილებაში</w:t>
      </w:r>
      <w:r>
        <w:rPr>
          <w:rFonts w:ascii="Sylfaen" w:hAnsi="Sylfaen"/>
          <w:sz w:val="24"/>
          <w:szCs w:val="24"/>
          <w:lang w:val="ka-GE"/>
        </w:rPr>
        <w:t xml:space="preserve"> მომხმარებელმა უნდა შეავსოს რეგისტრაციის მისამართის (რომელიც ავტომატურად ივსება პაციენტის პირადი ნომრის სინქრონისაციით სამოქალაქო რეესტრთან) შესაბამისი რეგიონი, მუნიციპალიტეტი და დასახლებული პუნქტი და ასევე ფაქტიური მისამართის ყველა ველი (ნახ. 8). მომხმარებელს შეუძლია პაციენტის ფაქტიურ მისამართად მიუთითოს პენიტენციალური სისტემა შესაბამის გრაფის მონიშვნით (ნახ. 9)</w:t>
      </w:r>
      <w:r w:rsidR="000D2CA8">
        <w:rPr>
          <w:rFonts w:ascii="Sylfaen" w:hAnsi="Sylfaen"/>
          <w:sz w:val="24"/>
          <w:szCs w:val="24"/>
        </w:rPr>
        <w:t>.</w:t>
      </w:r>
    </w:p>
    <w:p w:rsidR="00F25833" w:rsidRDefault="00F25833"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1E4D51" w:rsidRDefault="001E4D51" w:rsidP="00A2670A">
      <w:pPr>
        <w:spacing w:line="360" w:lineRule="auto"/>
        <w:jc w:val="center"/>
        <w:rPr>
          <w:rFonts w:ascii="Sylfaen" w:hAnsi="Sylfaen"/>
          <w:szCs w:val="24"/>
          <w:lang w:val="ka-GE"/>
        </w:rPr>
      </w:pPr>
    </w:p>
    <w:p w:rsidR="00A2670A" w:rsidRDefault="00A2670A" w:rsidP="00A2670A">
      <w:pPr>
        <w:spacing w:line="360" w:lineRule="auto"/>
        <w:jc w:val="center"/>
        <w:rPr>
          <w:rFonts w:ascii="Sylfaen" w:hAnsi="Sylfaen"/>
          <w:szCs w:val="24"/>
          <w:lang w:val="ka-GE"/>
        </w:rPr>
      </w:pPr>
      <w:r w:rsidRPr="00A2670A">
        <w:rPr>
          <w:rFonts w:ascii="Sylfaen" w:hAnsi="Sylfaen"/>
          <w:szCs w:val="24"/>
          <w:lang w:val="ka-GE"/>
        </w:rPr>
        <w:t>ნახატი 8</w:t>
      </w:r>
    </w:p>
    <w:p w:rsidR="00A2670A" w:rsidRDefault="00A2670A" w:rsidP="00A2670A">
      <w:pPr>
        <w:spacing w:line="360" w:lineRule="auto"/>
        <w:jc w:val="center"/>
        <w:rPr>
          <w:rFonts w:ascii="Sylfaen" w:hAnsi="Sylfaen"/>
          <w:szCs w:val="24"/>
          <w:lang w:val="ka-GE"/>
        </w:rPr>
      </w:pPr>
    </w:p>
    <w:p w:rsidR="00A2670A" w:rsidRPr="00A2670A" w:rsidRDefault="00A2670A" w:rsidP="00A2670A">
      <w:pPr>
        <w:spacing w:line="360" w:lineRule="auto"/>
        <w:jc w:val="center"/>
        <w:rPr>
          <w:rFonts w:ascii="Sylfaen" w:hAnsi="Sylfaen"/>
          <w:szCs w:val="24"/>
          <w:lang w:val="ka-GE"/>
        </w:rPr>
      </w:pPr>
      <w:r>
        <w:rPr>
          <w:rFonts w:ascii="Sylfaen" w:hAnsi="Sylfaen"/>
          <w:noProof/>
          <w:szCs w:val="24"/>
        </w:rPr>
        <w:drawing>
          <wp:inline distT="0" distB="0" distL="0" distR="0">
            <wp:extent cx="4733925" cy="23431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5.JPG"/>
                    <pic:cNvPicPr/>
                  </pic:nvPicPr>
                  <pic:blipFill>
                    <a:blip r:embed="rId28">
                      <a:extLst>
                        <a:ext uri="{28A0092B-C50C-407E-A947-70E740481C1C}">
                          <a14:useLocalDpi xmlns:a14="http://schemas.microsoft.com/office/drawing/2010/main" val="0"/>
                        </a:ext>
                      </a:extLst>
                    </a:blip>
                    <a:stretch>
                      <a:fillRect/>
                    </a:stretch>
                  </pic:blipFill>
                  <pic:spPr>
                    <a:xfrm>
                      <a:off x="0" y="0"/>
                      <a:ext cx="4733925" cy="2343150"/>
                    </a:xfrm>
                    <a:prstGeom prst="rect">
                      <a:avLst/>
                    </a:prstGeom>
                  </pic:spPr>
                </pic:pic>
              </a:graphicData>
            </a:graphic>
          </wp:inline>
        </w:drawing>
      </w:r>
    </w:p>
    <w:p w:rsidR="00A2670A" w:rsidRDefault="00A2670A" w:rsidP="00A2670A">
      <w:pPr>
        <w:spacing w:line="360" w:lineRule="auto"/>
        <w:jc w:val="center"/>
        <w:rPr>
          <w:rFonts w:ascii="Sylfaen" w:hAnsi="Sylfaen"/>
          <w:sz w:val="24"/>
          <w:szCs w:val="24"/>
          <w:u w:val="single"/>
          <w:lang w:val="ka-GE"/>
        </w:rPr>
      </w:pPr>
    </w:p>
    <w:p w:rsidR="00A2670A" w:rsidRDefault="00A2670A" w:rsidP="00A2670A">
      <w:pPr>
        <w:spacing w:line="360" w:lineRule="auto"/>
        <w:jc w:val="center"/>
        <w:rPr>
          <w:rFonts w:ascii="Sylfaen" w:hAnsi="Sylfaen"/>
          <w:sz w:val="24"/>
          <w:szCs w:val="24"/>
          <w:lang w:val="ka-GE"/>
        </w:rPr>
      </w:pPr>
      <w:r w:rsidRPr="00A2670A">
        <w:rPr>
          <w:rFonts w:ascii="Sylfaen" w:hAnsi="Sylfaen"/>
          <w:sz w:val="24"/>
          <w:szCs w:val="24"/>
          <w:lang w:val="ka-GE"/>
        </w:rPr>
        <w:t>ნახატი 9</w:t>
      </w:r>
    </w:p>
    <w:p w:rsidR="00A2670A" w:rsidRDefault="00A2670A" w:rsidP="00A2670A">
      <w:pPr>
        <w:spacing w:line="360" w:lineRule="auto"/>
        <w:jc w:val="center"/>
        <w:rPr>
          <w:rFonts w:ascii="Sylfaen" w:hAnsi="Sylfaen"/>
          <w:b/>
          <w:sz w:val="24"/>
          <w:szCs w:val="24"/>
          <w:lang w:val="ka-GE"/>
        </w:rPr>
      </w:pPr>
      <w:r>
        <w:rPr>
          <w:noProof/>
        </w:rPr>
        <w:drawing>
          <wp:inline distT="0" distB="0" distL="0" distR="0" wp14:anchorId="25FF974C" wp14:editId="3CDAE8AF">
            <wp:extent cx="2676525" cy="2571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76525" cy="257175"/>
                    </a:xfrm>
                    <a:prstGeom prst="rect">
                      <a:avLst/>
                    </a:prstGeom>
                  </pic:spPr>
                </pic:pic>
              </a:graphicData>
            </a:graphic>
          </wp:inline>
        </w:drawing>
      </w:r>
    </w:p>
    <w:p w:rsidR="00A2670A" w:rsidRDefault="00A2670A" w:rsidP="00A2670A">
      <w:pPr>
        <w:spacing w:line="360" w:lineRule="auto"/>
        <w:jc w:val="center"/>
        <w:rPr>
          <w:rFonts w:ascii="Sylfaen" w:hAnsi="Sylfaen"/>
          <w:b/>
          <w:sz w:val="24"/>
          <w:szCs w:val="24"/>
          <w:lang w:val="ka-GE"/>
        </w:rPr>
      </w:pPr>
    </w:p>
    <w:p w:rsidR="00A2670A" w:rsidRDefault="00A2670A" w:rsidP="00A2670A">
      <w:pPr>
        <w:spacing w:line="360" w:lineRule="auto"/>
        <w:rPr>
          <w:rFonts w:ascii="Sylfaen" w:hAnsi="Sylfaen"/>
          <w:sz w:val="24"/>
          <w:szCs w:val="24"/>
          <w:u w:val="single"/>
          <w:lang w:val="ka-GE"/>
        </w:rPr>
      </w:pPr>
      <w:r w:rsidRPr="00A2670A">
        <w:rPr>
          <w:rFonts w:ascii="Sylfaen" w:hAnsi="Sylfaen"/>
          <w:sz w:val="24"/>
          <w:szCs w:val="24"/>
          <w:u w:val="single"/>
          <w:lang w:val="ka-GE"/>
        </w:rPr>
        <w:t>ტუბერკულოზის შემთხვევა</w:t>
      </w:r>
    </w:p>
    <w:p w:rsidR="00A2670A" w:rsidRDefault="00A2670A" w:rsidP="00A2670A">
      <w:pPr>
        <w:spacing w:line="360" w:lineRule="auto"/>
        <w:rPr>
          <w:rFonts w:ascii="Sylfaen" w:hAnsi="Sylfaen"/>
          <w:sz w:val="24"/>
          <w:szCs w:val="24"/>
          <w:u w:val="single"/>
          <w:lang w:val="ka-GE"/>
        </w:rPr>
      </w:pPr>
    </w:p>
    <w:p w:rsidR="007B242C" w:rsidRDefault="007B242C" w:rsidP="00A2670A">
      <w:pPr>
        <w:spacing w:line="360" w:lineRule="auto"/>
        <w:rPr>
          <w:rFonts w:ascii="Sylfaen" w:hAnsi="Sylfaen"/>
          <w:sz w:val="24"/>
          <w:szCs w:val="24"/>
          <w:lang w:val="ka-GE"/>
        </w:rPr>
      </w:pPr>
      <w:r w:rsidRPr="007B242C">
        <w:rPr>
          <w:rFonts w:ascii="Sylfaen" w:hAnsi="Sylfaen"/>
          <w:sz w:val="24"/>
          <w:szCs w:val="24"/>
          <w:lang w:val="ka-GE"/>
        </w:rPr>
        <w:t xml:space="preserve">ტუბერკულოზის </w:t>
      </w:r>
      <w:r>
        <w:rPr>
          <w:rFonts w:ascii="Sylfaen" w:hAnsi="Sylfaen"/>
          <w:sz w:val="24"/>
          <w:szCs w:val="24"/>
          <w:lang w:val="ka-GE"/>
        </w:rPr>
        <w:t>შემთხვევის რეგისტრაციისას მომხმარებელი ავსებს პაციენტის დაწესებულებაში მიმართვის თარიღს, მიმართვის ადგილს, მიმართვის სახეს (რუტინული სკრინინგების გამო, კონტაქტი ტბ დაავადებულთან, პჯდ დაწესებულებიდან, სპეციალიზებული დაწესებულებიდან, თვითდინებით ან სხვა</w:t>
      </w:r>
      <w:r w:rsidR="00881102">
        <w:rPr>
          <w:rFonts w:ascii="Sylfaen" w:hAnsi="Sylfaen"/>
          <w:sz w:val="24"/>
          <w:szCs w:val="24"/>
          <w:lang w:val="ka-GE"/>
        </w:rPr>
        <w:t xml:space="preserve">), </w:t>
      </w:r>
      <w:r>
        <w:rPr>
          <w:rFonts w:ascii="Sylfaen" w:hAnsi="Sylfaen"/>
          <w:sz w:val="24"/>
          <w:szCs w:val="24"/>
          <w:lang w:val="ka-GE"/>
        </w:rPr>
        <w:t xml:space="preserve">ნიშნავს ასევე პაციენტის რისკ ჯგუფების კატეგორიების გრაფებს </w:t>
      </w:r>
      <w:r w:rsidR="00881102">
        <w:rPr>
          <w:rFonts w:ascii="Sylfaen" w:hAnsi="Sylfaen"/>
          <w:sz w:val="24"/>
          <w:szCs w:val="24"/>
          <w:lang w:val="ka-GE"/>
        </w:rPr>
        <w:t>და ავსებს პაციენტის პროფესიის და სამუშაო მდგომარეობის ველებს (ნახ. 10).</w:t>
      </w:r>
    </w:p>
    <w:p w:rsidR="007B242C" w:rsidRDefault="007B242C" w:rsidP="00A2670A">
      <w:pPr>
        <w:spacing w:line="360" w:lineRule="auto"/>
        <w:rPr>
          <w:rFonts w:ascii="Sylfaen" w:hAnsi="Sylfaen"/>
          <w:sz w:val="24"/>
          <w:szCs w:val="24"/>
          <w:lang w:val="ka-GE"/>
        </w:rPr>
      </w:pPr>
    </w:p>
    <w:p w:rsidR="007B242C" w:rsidRDefault="007B242C" w:rsidP="007B242C">
      <w:pPr>
        <w:jc w:val="center"/>
        <w:rPr>
          <w:rFonts w:ascii="Sylfaen" w:hAnsi="Sylfaen" w:cs="Sylfaen"/>
          <w:lang w:val="ka-GE"/>
        </w:rPr>
      </w:pPr>
    </w:p>
    <w:p w:rsidR="007B242C" w:rsidRDefault="007B242C" w:rsidP="007B242C">
      <w:pPr>
        <w:jc w:val="center"/>
        <w:rPr>
          <w:rFonts w:ascii="Sylfaen" w:hAnsi="Sylfaen" w:cs="Sylfaen"/>
          <w:lang w:val="ka-GE"/>
        </w:rPr>
      </w:pPr>
    </w:p>
    <w:p w:rsidR="007B242C" w:rsidRDefault="007B242C" w:rsidP="007B242C">
      <w:pPr>
        <w:jc w:val="center"/>
        <w:rPr>
          <w:rFonts w:ascii="Sylfaen" w:hAnsi="Sylfaen" w:cs="Sylfaen"/>
          <w:lang w:val="ka-GE"/>
        </w:rPr>
      </w:pPr>
    </w:p>
    <w:p w:rsidR="00881102" w:rsidRDefault="00881102" w:rsidP="00881102">
      <w:pPr>
        <w:rPr>
          <w:rFonts w:ascii="Sylfaen" w:hAnsi="Sylfaen" w:cs="Sylfaen"/>
          <w:lang w:val="ka-GE"/>
        </w:rPr>
      </w:pPr>
    </w:p>
    <w:p w:rsidR="00F25833" w:rsidRDefault="00F25833" w:rsidP="00881102">
      <w:pPr>
        <w:rPr>
          <w:rFonts w:ascii="Sylfaen" w:hAnsi="Sylfaen" w:cs="Sylfaen"/>
          <w:lang w:val="ka-GE"/>
        </w:rPr>
      </w:pPr>
    </w:p>
    <w:p w:rsidR="00F25833" w:rsidRDefault="00F25833" w:rsidP="00881102">
      <w:pPr>
        <w:rPr>
          <w:rFonts w:ascii="Sylfaen" w:hAnsi="Sylfaen" w:cs="Sylfaen"/>
          <w:lang w:val="ka-GE"/>
        </w:rPr>
      </w:pPr>
    </w:p>
    <w:p w:rsidR="00F25833" w:rsidRPr="00F25833" w:rsidRDefault="00F25833" w:rsidP="00881102">
      <w:pPr>
        <w:rPr>
          <w:rFonts w:ascii="Sylfaen" w:hAnsi="Sylfaen" w:cs="Sylfaen"/>
          <w:lang w:val="ka-GE"/>
        </w:rPr>
      </w:pPr>
    </w:p>
    <w:p w:rsidR="00A2670A" w:rsidRDefault="007B242C" w:rsidP="007B242C">
      <w:pPr>
        <w:jc w:val="center"/>
        <w:rPr>
          <w:rFonts w:ascii="Sylfaen" w:hAnsi="Sylfaen"/>
          <w:lang w:val="ka-GE"/>
        </w:rPr>
      </w:pPr>
      <w:r w:rsidRPr="007B242C">
        <w:rPr>
          <w:rFonts w:ascii="Sylfaen" w:hAnsi="Sylfaen" w:cs="Sylfaen"/>
        </w:rPr>
        <w:t>ნახატი</w:t>
      </w:r>
      <w:r w:rsidRPr="007B242C">
        <w:t xml:space="preserve"> 10</w:t>
      </w:r>
    </w:p>
    <w:p w:rsidR="00DE396E" w:rsidRPr="00DE396E" w:rsidRDefault="00DE396E" w:rsidP="007B242C">
      <w:pPr>
        <w:jc w:val="center"/>
        <w:rPr>
          <w:rFonts w:ascii="Sylfaen" w:hAnsi="Sylfaen"/>
          <w:lang w:val="ka-GE"/>
        </w:rPr>
      </w:pPr>
    </w:p>
    <w:p w:rsidR="00A2670A" w:rsidRPr="00A2670A" w:rsidRDefault="00A2670A" w:rsidP="00A2670A">
      <w:pPr>
        <w:spacing w:line="360" w:lineRule="auto"/>
        <w:rPr>
          <w:rFonts w:ascii="Sylfaen" w:hAnsi="Sylfaen"/>
          <w:sz w:val="24"/>
          <w:szCs w:val="24"/>
          <w:u w:val="single"/>
          <w:lang w:val="ka-GE"/>
        </w:rPr>
      </w:pPr>
      <w:r>
        <w:rPr>
          <w:noProof/>
        </w:rPr>
        <w:drawing>
          <wp:inline distT="0" distB="0" distL="0" distR="0" wp14:anchorId="3BF57BB0" wp14:editId="5917DCB6">
            <wp:extent cx="5943600" cy="34061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06140"/>
                    </a:xfrm>
                    <a:prstGeom prst="rect">
                      <a:avLst/>
                    </a:prstGeom>
                  </pic:spPr>
                </pic:pic>
              </a:graphicData>
            </a:graphic>
          </wp:inline>
        </w:drawing>
      </w:r>
    </w:p>
    <w:p w:rsidR="00A2670A" w:rsidRPr="00A2670A" w:rsidRDefault="00A2670A" w:rsidP="00A2670A">
      <w:pPr>
        <w:spacing w:line="360" w:lineRule="auto"/>
        <w:jc w:val="center"/>
        <w:rPr>
          <w:rFonts w:ascii="Sylfaen" w:hAnsi="Sylfaen"/>
          <w:b/>
          <w:sz w:val="24"/>
          <w:szCs w:val="24"/>
          <w:lang w:val="ka-GE"/>
        </w:rPr>
      </w:pPr>
    </w:p>
    <w:p w:rsidR="00A2670A" w:rsidRDefault="00881102" w:rsidP="00881102">
      <w:pPr>
        <w:spacing w:line="360" w:lineRule="auto"/>
        <w:jc w:val="both"/>
        <w:rPr>
          <w:rFonts w:ascii="Sylfaen" w:hAnsi="Sylfaen"/>
          <w:sz w:val="24"/>
          <w:szCs w:val="24"/>
          <w:u w:val="single"/>
          <w:lang w:val="ka-GE"/>
        </w:rPr>
      </w:pPr>
      <w:r>
        <w:rPr>
          <w:rFonts w:ascii="Sylfaen" w:hAnsi="Sylfaen"/>
          <w:sz w:val="24"/>
          <w:szCs w:val="24"/>
          <w:u w:val="single"/>
          <w:lang w:val="ka-GE"/>
        </w:rPr>
        <w:t>წარსულში გადატანილი ტუბერკულოზი</w:t>
      </w:r>
    </w:p>
    <w:p w:rsidR="00881102" w:rsidRDefault="00881102" w:rsidP="00881102">
      <w:pPr>
        <w:spacing w:line="360" w:lineRule="auto"/>
        <w:jc w:val="both"/>
        <w:rPr>
          <w:rFonts w:ascii="Sylfaen" w:hAnsi="Sylfaen"/>
          <w:sz w:val="24"/>
          <w:szCs w:val="24"/>
          <w:u w:val="single"/>
          <w:lang w:val="ka-GE"/>
        </w:rPr>
      </w:pPr>
    </w:p>
    <w:p w:rsidR="00881102" w:rsidRDefault="00881102" w:rsidP="00881102">
      <w:pPr>
        <w:spacing w:line="360" w:lineRule="auto"/>
        <w:jc w:val="both"/>
        <w:rPr>
          <w:rFonts w:ascii="Sylfaen" w:hAnsi="Sylfaen"/>
          <w:sz w:val="24"/>
          <w:szCs w:val="24"/>
          <w:lang w:val="ka-GE"/>
        </w:rPr>
      </w:pPr>
      <w:r w:rsidRPr="00F67B6C">
        <w:rPr>
          <w:rFonts w:ascii="Sylfaen" w:hAnsi="Sylfaen"/>
          <w:sz w:val="24"/>
          <w:szCs w:val="24"/>
          <w:lang w:val="ka-GE"/>
        </w:rPr>
        <w:t xml:space="preserve">მომხმარებელმა უნდა შეავსოს ინფორმაცია წარსულში გადატანილი </w:t>
      </w:r>
      <w:r w:rsidR="00F67B6C" w:rsidRPr="00F67B6C">
        <w:rPr>
          <w:rFonts w:ascii="Sylfaen" w:hAnsi="Sylfaen"/>
          <w:sz w:val="24"/>
          <w:szCs w:val="24"/>
          <w:lang w:val="ka-GE"/>
        </w:rPr>
        <w:t>ტუბერკულოზის შესახებ</w:t>
      </w:r>
      <w:r w:rsidR="00F67B6C">
        <w:rPr>
          <w:rFonts w:ascii="Sylfaen" w:hAnsi="Sylfaen"/>
          <w:sz w:val="24"/>
          <w:szCs w:val="24"/>
          <w:lang w:val="ka-GE"/>
        </w:rPr>
        <w:t xml:space="preserve">. თუ მომხმარებელი მონიშნავს დადებით პასუხს </w:t>
      </w:r>
      <w:r w:rsidR="00F67B6C" w:rsidRPr="00F67B6C">
        <w:rPr>
          <w:rFonts w:ascii="Sylfaen" w:hAnsi="Sylfaen"/>
          <w:sz w:val="24"/>
          <w:szCs w:val="24"/>
          <w:lang w:val="ka-GE"/>
        </w:rPr>
        <w:t>წარსულში გადატანილი ტუბერკულოზი</w:t>
      </w:r>
      <w:r w:rsidR="00F67B6C">
        <w:rPr>
          <w:rFonts w:ascii="Sylfaen" w:hAnsi="Sylfaen"/>
          <w:sz w:val="24"/>
          <w:szCs w:val="24"/>
          <w:lang w:val="ka-GE"/>
        </w:rPr>
        <w:t xml:space="preserve"> გასწვრივ, მაშინ მან ასევე უნდა მონიშნოს  1 თვეზე მეტი ხნის განმავლობაში მიღებული ტუბსაწინააღმდეგო მედიკამენტების გრაფა  (ასეთის მიღების შემთხვევაში), ჩატარებული ტუბსაწინააღმდეგო მკურნალობის </w:t>
      </w:r>
      <w:r w:rsidR="000D2CA8">
        <w:rPr>
          <w:rFonts w:ascii="Sylfaen" w:hAnsi="Sylfaen"/>
          <w:sz w:val="24"/>
          <w:szCs w:val="24"/>
          <w:lang w:val="ka-GE"/>
        </w:rPr>
        <w:t>რაოდენობა და წარსულში ჩატარებული ტუბერკულოზის მკურნალობის გამოსავალი (ნახ. 11).</w:t>
      </w:r>
    </w:p>
    <w:p w:rsidR="000D2CA8" w:rsidRDefault="000D2CA8" w:rsidP="00881102">
      <w:pPr>
        <w:spacing w:line="360" w:lineRule="auto"/>
        <w:jc w:val="both"/>
        <w:rPr>
          <w:rFonts w:ascii="Sylfaen" w:hAnsi="Sylfaen"/>
          <w:sz w:val="24"/>
          <w:szCs w:val="24"/>
          <w:lang w:val="ka-GE"/>
        </w:rPr>
      </w:pPr>
    </w:p>
    <w:p w:rsidR="000D2CA8" w:rsidRDefault="000D2CA8" w:rsidP="000D2CA8">
      <w:pPr>
        <w:spacing w:line="360" w:lineRule="auto"/>
        <w:jc w:val="center"/>
        <w:rPr>
          <w:rFonts w:ascii="Sylfaen" w:hAnsi="Sylfaen"/>
          <w:lang w:val="ka-GE"/>
        </w:rPr>
      </w:pPr>
    </w:p>
    <w:p w:rsidR="000D2CA8" w:rsidRDefault="000D2CA8" w:rsidP="000D2CA8">
      <w:pPr>
        <w:spacing w:line="360" w:lineRule="auto"/>
        <w:jc w:val="center"/>
        <w:rPr>
          <w:rFonts w:ascii="Sylfaen" w:hAnsi="Sylfaen"/>
          <w:lang w:val="ka-GE"/>
        </w:rPr>
      </w:pPr>
    </w:p>
    <w:p w:rsidR="000D2CA8" w:rsidRDefault="000D2CA8" w:rsidP="000D2CA8">
      <w:pPr>
        <w:spacing w:line="360" w:lineRule="auto"/>
        <w:jc w:val="center"/>
        <w:rPr>
          <w:rFonts w:ascii="Sylfaen" w:hAnsi="Sylfaen"/>
          <w:lang w:val="ka-GE"/>
        </w:rPr>
      </w:pPr>
    </w:p>
    <w:p w:rsidR="000D2CA8" w:rsidRDefault="000D2CA8" w:rsidP="000D2CA8">
      <w:pPr>
        <w:spacing w:line="360" w:lineRule="auto"/>
        <w:jc w:val="center"/>
        <w:rPr>
          <w:rFonts w:ascii="Sylfaen" w:hAnsi="Sylfaen"/>
          <w:lang w:val="ka-GE"/>
        </w:rPr>
      </w:pPr>
    </w:p>
    <w:p w:rsidR="000D2CA8" w:rsidRDefault="000D2CA8" w:rsidP="000D2CA8">
      <w:pPr>
        <w:spacing w:line="360" w:lineRule="auto"/>
        <w:jc w:val="center"/>
        <w:rPr>
          <w:rFonts w:ascii="Sylfaen" w:hAnsi="Sylfaen"/>
          <w:lang w:val="ka-GE"/>
        </w:rPr>
      </w:pPr>
    </w:p>
    <w:p w:rsidR="000D2CA8" w:rsidRPr="000D2CA8" w:rsidRDefault="000D2CA8" w:rsidP="000D2CA8">
      <w:pPr>
        <w:spacing w:line="360" w:lineRule="auto"/>
        <w:jc w:val="center"/>
        <w:rPr>
          <w:rFonts w:ascii="Sylfaen" w:hAnsi="Sylfaen"/>
          <w:lang w:val="ka-GE"/>
        </w:rPr>
      </w:pPr>
      <w:r w:rsidRPr="000D2CA8">
        <w:rPr>
          <w:rFonts w:ascii="Sylfaen" w:hAnsi="Sylfaen"/>
          <w:lang w:val="ka-GE"/>
        </w:rPr>
        <w:t>ნახატი 11</w:t>
      </w:r>
    </w:p>
    <w:p w:rsidR="000D2CA8" w:rsidRPr="000D2CA8" w:rsidRDefault="000D2CA8" w:rsidP="000D2CA8">
      <w:pPr>
        <w:spacing w:line="360" w:lineRule="auto"/>
        <w:jc w:val="center"/>
        <w:rPr>
          <w:rFonts w:ascii="Sylfaen" w:hAnsi="Sylfaen"/>
          <w:sz w:val="24"/>
          <w:szCs w:val="24"/>
          <w:lang w:val="ka-GE"/>
        </w:rPr>
      </w:pPr>
      <w:r>
        <w:rPr>
          <w:noProof/>
        </w:rPr>
        <w:drawing>
          <wp:inline distT="0" distB="0" distL="0" distR="0" wp14:anchorId="021856C9" wp14:editId="3FA3B1EA">
            <wp:extent cx="5209954" cy="201440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13203" cy="2015660"/>
                    </a:xfrm>
                    <a:prstGeom prst="rect">
                      <a:avLst/>
                    </a:prstGeom>
                  </pic:spPr>
                </pic:pic>
              </a:graphicData>
            </a:graphic>
          </wp:inline>
        </w:drawing>
      </w:r>
    </w:p>
    <w:p w:rsidR="00D41EF7" w:rsidRDefault="00D41EF7" w:rsidP="00881102">
      <w:pPr>
        <w:spacing w:line="360" w:lineRule="auto"/>
        <w:jc w:val="both"/>
        <w:rPr>
          <w:rFonts w:ascii="Sylfaen" w:hAnsi="Sylfaen"/>
          <w:sz w:val="24"/>
          <w:szCs w:val="24"/>
          <w:lang w:val="ka-GE"/>
        </w:rPr>
      </w:pPr>
    </w:p>
    <w:p w:rsidR="00D41EF7" w:rsidRPr="000D2CA8" w:rsidRDefault="000D2CA8" w:rsidP="00881102">
      <w:pPr>
        <w:spacing w:line="360" w:lineRule="auto"/>
        <w:jc w:val="both"/>
        <w:rPr>
          <w:rFonts w:ascii="Sylfaen" w:hAnsi="Sylfaen"/>
          <w:sz w:val="24"/>
          <w:szCs w:val="24"/>
          <w:u w:val="single"/>
          <w:lang w:val="ka-GE"/>
        </w:rPr>
      </w:pPr>
      <w:r w:rsidRPr="000D2CA8">
        <w:rPr>
          <w:rFonts w:ascii="Sylfaen" w:hAnsi="Sylfaen"/>
          <w:sz w:val="24"/>
          <w:szCs w:val="24"/>
          <w:u w:val="single"/>
          <w:lang w:val="ka-GE"/>
        </w:rPr>
        <w:t>საწყისი გამოკვლევები</w:t>
      </w:r>
    </w:p>
    <w:p w:rsidR="000D2CA8" w:rsidRDefault="000D2CA8" w:rsidP="00881102">
      <w:pPr>
        <w:spacing w:line="360" w:lineRule="auto"/>
        <w:jc w:val="both"/>
        <w:rPr>
          <w:rFonts w:ascii="Sylfaen" w:hAnsi="Sylfaen"/>
          <w:sz w:val="24"/>
          <w:szCs w:val="24"/>
          <w:lang w:val="ka-GE"/>
        </w:rPr>
      </w:pPr>
    </w:p>
    <w:p w:rsidR="000D2CA8" w:rsidRDefault="000D2CA8" w:rsidP="00881102">
      <w:pPr>
        <w:spacing w:line="360" w:lineRule="auto"/>
        <w:jc w:val="both"/>
        <w:rPr>
          <w:rFonts w:ascii="Sylfaen" w:hAnsi="Sylfaen"/>
          <w:sz w:val="24"/>
          <w:szCs w:val="24"/>
          <w:lang w:val="ka-GE"/>
        </w:rPr>
      </w:pPr>
      <w:r>
        <w:rPr>
          <w:rFonts w:ascii="Sylfaen" w:hAnsi="Sylfaen"/>
          <w:sz w:val="24"/>
          <w:szCs w:val="24"/>
          <w:lang w:val="ka-GE"/>
        </w:rPr>
        <w:t>ასევე უნდა შეივსოს საწყისი გამოკვლევების თარიღები, რომ</w:t>
      </w:r>
      <w:r w:rsidR="00F25833">
        <w:rPr>
          <w:rFonts w:ascii="Sylfaen" w:hAnsi="Sylfaen"/>
          <w:sz w:val="24"/>
          <w:szCs w:val="24"/>
          <w:lang w:val="ka-GE"/>
        </w:rPr>
        <w:t>ელ</w:t>
      </w:r>
      <w:r>
        <w:rPr>
          <w:rFonts w:ascii="Sylfaen" w:hAnsi="Sylfaen"/>
          <w:sz w:val="24"/>
          <w:szCs w:val="24"/>
          <w:lang w:val="ka-GE"/>
        </w:rPr>
        <w:t>იც უნდა დაენიშნოს პაციენტს (კალენდრიდან არჩევის პრინციპით) (ნახ. 12).</w:t>
      </w:r>
    </w:p>
    <w:p w:rsidR="00DE396E" w:rsidRDefault="00DE396E" w:rsidP="00881102">
      <w:pPr>
        <w:spacing w:line="360" w:lineRule="auto"/>
        <w:jc w:val="both"/>
        <w:rPr>
          <w:rFonts w:ascii="Sylfaen" w:hAnsi="Sylfaen"/>
          <w:sz w:val="24"/>
          <w:szCs w:val="24"/>
          <w:lang w:val="ka-GE"/>
        </w:rPr>
      </w:pPr>
    </w:p>
    <w:p w:rsidR="000D2CA8" w:rsidRDefault="00DE396E" w:rsidP="00DE396E">
      <w:pPr>
        <w:spacing w:line="360" w:lineRule="auto"/>
        <w:jc w:val="center"/>
        <w:rPr>
          <w:rFonts w:ascii="Sylfaen" w:hAnsi="Sylfaen"/>
          <w:sz w:val="24"/>
          <w:szCs w:val="24"/>
          <w:lang w:val="ka-GE"/>
        </w:rPr>
      </w:pPr>
      <w:r w:rsidRPr="00DE396E">
        <w:rPr>
          <w:rFonts w:ascii="Sylfaen" w:hAnsi="Sylfaen"/>
          <w:szCs w:val="24"/>
          <w:lang w:val="ka-GE"/>
        </w:rPr>
        <w:t>ნახატი 12</w:t>
      </w:r>
    </w:p>
    <w:p w:rsidR="000D2CA8" w:rsidRDefault="00283208" w:rsidP="000D2CA8">
      <w:pPr>
        <w:spacing w:line="360" w:lineRule="auto"/>
        <w:jc w:val="center"/>
        <w:rPr>
          <w:rFonts w:ascii="Sylfaen" w:hAnsi="Sylfaen"/>
          <w:sz w:val="24"/>
          <w:szCs w:val="24"/>
          <w:lang w:val="ka-GE"/>
        </w:rPr>
      </w:pPr>
      <w:r>
        <w:rPr>
          <w:noProof/>
        </w:rPr>
        <w:drawing>
          <wp:inline distT="0" distB="0" distL="0" distR="0" wp14:anchorId="35B21FBB" wp14:editId="20373F18">
            <wp:extent cx="5401339" cy="115817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1339" cy="1158172"/>
                    </a:xfrm>
                    <a:prstGeom prst="rect">
                      <a:avLst/>
                    </a:prstGeom>
                  </pic:spPr>
                </pic:pic>
              </a:graphicData>
            </a:graphic>
          </wp:inline>
        </w:drawing>
      </w:r>
    </w:p>
    <w:p w:rsidR="00283208" w:rsidRDefault="00283208" w:rsidP="000D2CA8">
      <w:pPr>
        <w:spacing w:line="360" w:lineRule="auto"/>
        <w:jc w:val="center"/>
        <w:rPr>
          <w:rFonts w:ascii="Sylfaen" w:hAnsi="Sylfaen"/>
          <w:sz w:val="24"/>
          <w:szCs w:val="24"/>
          <w:lang w:val="ka-GE"/>
        </w:rPr>
      </w:pPr>
    </w:p>
    <w:p w:rsidR="00D41EF7" w:rsidRDefault="00283208" w:rsidP="00881102">
      <w:pPr>
        <w:spacing w:line="360" w:lineRule="auto"/>
        <w:jc w:val="both"/>
        <w:rPr>
          <w:rFonts w:ascii="Sylfaen" w:hAnsi="Sylfaen"/>
          <w:sz w:val="24"/>
          <w:szCs w:val="24"/>
          <w:lang w:val="ka-GE"/>
        </w:rPr>
      </w:pPr>
      <w:r>
        <w:rPr>
          <w:rFonts w:ascii="Sylfaen" w:hAnsi="Sylfaen"/>
          <w:sz w:val="24"/>
          <w:szCs w:val="24"/>
          <w:lang w:val="ka-GE"/>
        </w:rPr>
        <w:t xml:space="preserve">ჩანაწერების შენახვამდე მომხმარებელს შეუძლია მოითხოვოს ტესტი ღილაკით </w:t>
      </w:r>
      <w:r>
        <w:rPr>
          <w:noProof/>
        </w:rPr>
        <w:drawing>
          <wp:inline distT="0" distB="0" distL="0" distR="0" wp14:anchorId="07D4EBE7" wp14:editId="2DBBC757">
            <wp:extent cx="1943100" cy="390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43100" cy="390525"/>
                    </a:xfrm>
                    <a:prstGeom prst="rect">
                      <a:avLst/>
                    </a:prstGeom>
                  </pic:spPr>
                </pic:pic>
              </a:graphicData>
            </a:graphic>
          </wp:inline>
        </w:drawing>
      </w:r>
      <w:r>
        <w:rPr>
          <w:rFonts w:ascii="Sylfaen" w:hAnsi="Sylfaen"/>
          <w:sz w:val="24"/>
          <w:szCs w:val="24"/>
          <w:lang w:val="ka-GE"/>
        </w:rPr>
        <w:t xml:space="preserve">, რომლის საფუძველზეც მოხდება პაციენტისათვის ლაბორატორიული გამოკვლევების ჩატარება. </w:t>
      </w:r>
      <w:r w:rsidR="00643F3F">
        <w:rPr>
          <w:rFonts w:ascii="Sylfaen" w:hAnsi="Sylfaen"/>
          <w:sz w:val="24"/>
          <w:szCs w:val="24"/>
          <w:lang w:val="ka-GE"/>
        </w:rPr>
        <w:t xml:space="preserve">აღსანიშნავია ის </w:t>
      </w:r>
      <w:r w:rsidR="00643F3F" w:rsidRPr="00202556">
        <w:rPr>
          <w:rFonts w:ascii="Sylfaen" w:hAnsi="Sylfaen"/>
          <w:sz w:val="24"/>
          <w:szCs w:val="24"/>
          <w:lang w:val="ka-GE"/>
        </w:rPr>
        <w:t>გარემოება,</w:t>
      </w:r>
      <w:r w:rsidR="00643F3F">
        <w:rPr>
          <w:rFonts w:ascii="Sylfaen" w:hAnsi="Sylfaen"/>
          <w:sz w:val="24"/>
          <w:szCs w:val="24"/>
          <w:lang w:val="ka-GE"/>
        </w:rPr>
        <w:t xml:space="preserve"> რომ ტესტის გამოწერა შესაძლებელია ისე როგორც ახალი ჩანაწერის რეგისტრაციის გზით ასევე </w:t>
      </w:r>
      <w:r w:rsidR="00643F3F">
        <w:rPr>
          <w:rFonts w:ascii="Sylfaen" w:hAnsi="Sylfaen"/>
          <w:sz w:val="24"/>
          <w:szCs w:val="24"/>
          <w:lang w:val="ka-GE"/>
        </w:rPr>
        <w:lastRenderedPageBreak/>
        <w:t xml:space="preserve">შემთხვევიდან დამოუკიდებლად ნავიგაციის პანელში არსებული ველი „ლაბორატორია“-დან. </w:t>
      </w:r>
      <w:r>
        <w:rPr>
          <w:rFonts w:ascii="Sylfaen" w:hAnsi="Sylfaen"/>
          <w:sz w:val="24"/>
          <w:szCs w:val="24"/>
          <w:lang w:val="ka-GE"/>
        </w:rPr>
        <w:t>„ტესტის მოთხოვნა“ ღილაკის გამოყენებით მომხმარებელი გადადის გვერდზე სადაც უნდა შეივსოს ბენეფიციარის პირადი ინფორმაციის ქვემოთ გამოტანილი ყველა ველი (ნახ. 13).</w:t>
      </w:r>
    </w:p>
    <w:p w:rsidR="00643F3F" w:rsidRDefault="00643F3F" w:rsidP="00643F3F">
      <w:pPr>
        <w:spacing w:line="360" w:lineRule="auto"/>
        <w:rPr>
          <w:rFonts w:ascii="Sylfaen" w:hAnsi="Sylfaen"/>
          <w:lang w:val="ka-GE"/>
        </w:rPr>
      </w:pPr>
    </w:p>
    <w:p w:rsidR="00283208" w:rsidRPr="00283208" w:rsidRDefault="00283208" w:rsidP="00283208">
      <w:pPr>
        <w:spacing w:line="360" w:lineRule="auto"/>
        <w:jc w:val="center"/>
        <w:rPr>
          <w:rFonts w:ascii="Sylfaen" w:hAnsi="Sylfaen"/>
          <w:lang w:val="ka-GE"/>
        </w:rPr>
      </w:pPr>
      <w:r w:rsidRPr="00283208">
        <w:rPr>
          <w:rFonts w:ascii="Sylfaen" w:hAnsi="Sylfaen"/>
          <w:lang w:val="ka-GE"/>
        </w:rPr>
        <w:t>ნახატი 13</w:t>
      </w:r>
    </w:p>
    <w:p w:rsidR="00283208" w:rsidRDefault="00283208" w:rsidP="00283208">
      <w:pPr>
        <w:spacing w:line="360" w:lineRule="auto"/>
        <w:jc w:val="center"/>
        <w:rPr>
          <w:rFonts w:ascii="Sylfaen" w:hAnsi="Sylfaen"/>
          <w:sz w:val="24"/>
          <w:szCs w:val="24"/>
          <w:lang w:val="ka-GE"/>
        </w:rPr>
      </w:pPr>
      <w:r>
        <w:rPr>
          <w:noProof/>
        </w:rPr>
        <w:drawing>
          <wp:inline distT="0" distB="0" distL="0" distR="0" wp14:anchorId="237B32E2" wp14:editId="485BD79A">
            <wp:extent cx="4072270" cy="4601137"/>
            <wp:effectExtent l="0" t="0" r="444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71041" cy="4599748"/>
                    </a:xfrm>
                    <a:prstGeom prst="rect">
                      <a:avLst/>
                    </a:prstGeom>
                  </pic:spPr>
                </pic:pic>
              </a:graphicData>
            </a:graphic>
          </wp:inline>
        </w:drawing>
      </w:r>
    </w:p>
    <w:p w:rsidR="00643F3F" w:rsidRDefault="00F47EDC" w:rsidP="00881102">
      <w:pPr>
        <w:spacing w:line="360" w:lineRule="auto"/>
        <w:jc w:val="both"/>
        <w:rPr>
          <w:rFonts w:ascii="Sylfaen" w:hAnsi="Sylfaen"/>
          <w:sz w:val="24"/>
          <w:szCs w:val="24"/>
          <w:lang w:val="ka-GE"/>
        </w:rPr>
      </w:pPr>
      <w:r>
        <w:rPr>
          <w:rFonts w:ascii="Sylfaen" w:hAnsi="Sylfaen"/>
          <w:sz w:val="24"/>
          <w:szCs w:val="24"/>
          <w:lang w:val="ka-GE"/>
        </w:rPr>
        <w:t>თუ ტესტის მოთხოვნა ხდება</w:t>
      </w:r>
      <w:r w:rsidR="00643F3F">
        <w:rPr>
          <w:rFonts w:ascii="Sylfaen" w:hAnsi="Sylfaen"/>
          <w:sz w:val="24"/>
          <w:szCs w:val="24"/>
          <w:lang w:val="ka-GE"/>
        </w:rPr>
        <w:t xml:space="preserve"> „ახალი ჩანაწერის </w:t>
      </w:r>
      <w:r>
        <w:rPr>
          <w:rFonts w:ascii="Sylfaen" w:hAnsi="Sylfaen"/>
          <w:sz w:val="24"/>
          <w:szCs w:val="24"/>
          <w:lang w:val="ka-GE"/>
        </w:rPr>
        <w:t xml:space="preserve">დამატების“ გზის გავლით მაშინ </w:t>
      </w:r>
      <w:r w:rsidR="00643F3F">
        <w:rPr>
          <w:rFonts w:ascii="Sylfaen" w:hAnsi="Sylfaen"/>
          <w:sz w:val="24"/>
          <w:szCs w:val="24"/>
          <w:lang w:val="ka-GE"/>
        </w:rPr>
        <w:t xml:space="preserve"> მოთხოვნის გამყოფილებაში </w:t>
      </w:r>
      <w:r>
        <w:rPr>
          <w:rFonts w:ascii="Sylfaen" w:hAnsi="Sylfaen"/>
          <w:sz w:val="24"/>
          <w:szCs w:val="24"/>
          <w:lang w:val="ka-GE"/>
        </w:rPr>
        <w:t xml:space="preserve">ავტომატურად ივსება </w:t>
      </w:r>
      <w:r w:rsidR="00643F3F">
        <w:rPr>
          <w:rFonts w:ascii="Sylfaen" w:hAnsi="Sylfaen"/>
          <w:sz w:val="24"/>
          <w:szCs w:val="24"/>
          <w:lang w:val="ka-GE"/>
        </w:rPr>
        <w:t xml:space="preserve">კვლევის </w:t>
      </w:r>
      <w:r w:rsidR="00D81A6A">
        <w:rPr>
          <w:rFonts w:ascii="Sylfaen" w:hAnsi="Sylfaen"/>
          <w:sz w:val="24"/>
          <w:szCs w:val="24"/>
          <w:lang w:val="ka-GE"/>
        </w:rPr>
        <w:t>მიზნის ველში</w:t>
      </w:r>
      <w:r>
        <w:rPr>
          <w:rFonts w:ascii="Sylfaen" w:hAnsi="Sylfaen"/>
          <w:sz w:val="24"/>
          <w:szCs w:val="24"/>
          <w:lang w:val="ka-GE"/>
        </w:rPr>
        <w:t xml:space="preserve"> - „დიაგნოსტიკა“ და შემთხვევის დეფინიცია. უქმდება ტუბერკულოზის ტიპის ველი</w:t>
      </w:r>
      <w:r w:rsidR="002B0DC1">
        <w:rPr>
          <w:rFonts w:ascii="Sylfaen" w:hAnsi="Sylfaen"/>
          <w:sz w:val="24"/>
          <w:szCs w:val="24"/>
          <w:lang w:val="ka-GE"/>
        </w:rPr>
        <w:t xml:space="preserve"> და მკურნალობის თვის ინგიკატორებიანი სვეტი</w:t>
      </w:r>
      <w:r>
        <w:rPr>
          <w:rFonts w:ascii="Sylfaen" w:hAnsi="Sylfaen"/>
          <w:sz w:val="24"/>
          <w:szCs w:val="24"/>
          <w:lang w:val="ka-GE"/>
        </w:rPr>
        <w:t xml:space="preserve"> და ასევე ავტომატურად ივსება</w:t>
      </w:r>
      <w:r w:rsidR="00643F3F">
        <w:rPr>
          <w:rFonts w:ascii="Sylfaen" w:hAnsi="Sylfaen"/>
          <w:sz w:val="24"/>
          <w:szCs w:val="24"/>
          <w:lang w:val="ka-GE"/>
        </w:rPr>
        <w:t xml:space="preserve"> </w:t>
      </w:r>
      <w:r>
        <w:rPr>
          <w:rFonts w:ascii="Sylfaen" w:hAnsi="Sylfaen"/>
          <w:sz w:val="24"/>
          <w:szCs w:val="24"/>
          <w:lang w:val="ka-GE"/>
        </w:rPr>
        <w:t>სისტემის მიერ მოთხოვნის დრო</w:t>
      </w:r>
      <w:r w:rsidR="002B0DC1">
        <w:rPr>
          <w:rFonts w:ascii="Sylfaen" w:hAnsi="Sylfaen"/>
          <w:sz w:val="24"/>
          <w:szCs w:val="24"/>
          <w:lang w:val="ka-GE"/>
        </w:rPr>
        <w:t xml:space="preserve"> (ნახ. 13)</w:t>
      </w:r>
      <w:r>
        <w:rPr>
          <w:rFonts w:ascii="Sylfaen" w:hAnsi="Sylfaen"/>
          <w:sz w:val="24"/>
          <w:szCs w:val="24"/>
          <w:lang w:val="ka-GE"/>
        </w:rPr>
        <w:t xml:space="preserve">. </w:t>
      </w:r>
    </w:p>
    <w:p w:rsidR="002B0DC1" w:rsidRDefault="002B0DC1" w:rsidP="00881102">
      <w:pPr>
        <w:spacing w:line="360" w:lineRule="auto"/>
        <w:jc w:val="both"/>
        <w:rPr>
          <w:rFonts w:ascii="Sylfaen" w:hAnsi="Sylfaen"/>
          <w:sz w:val="24"/>
          <w:szCs w:val="24"/>
          <w:lang w:val="ka-GE"/>
        </w:rPr>
      </w:pPr>
    </w:p>
    <w:p w:rsidR="002B0DC1" w:rsidRDefault="002B0DC1" w:rsidP="00881102">
      <w:pPr>
        <w:spacing w:line="360" w:lineRule="auto"/>
        <w:jc w:val="both"/>
        <w:rPr>
          <w:rFonts w:ascii="Sylfaen" w:hAnsi="Sylfaen"/>
          <w:sz w:val="24"/>
          <w:szCs w:val="24"/>
          <w:lang w:val="ka-GE"/>
        </w:rPr>
      </w:pPr>
      <w:r>
        <w:rPr>
          <w:rFonts w:ascii="Sylfaen" w:hAnsi="Sylfaen"/>
          <w:sz w:val="24"/>
          <w:szCs w:val="24"/>
          <w:lang w:val="ka-GE"/>
        </w:rPr>
        <w:lastRenderedPageBreak/>
        <w:t xml:space="preserve">ასევე, </w:t>
      </w:r>
      <w:r w:rsidR="00F25833">
        <w:rPr>
          <w:rFonts w:ascii="Sylfaen" w:hAnsi="Sylfaen"/>
          <w:sz w:val="24"/>
          <w:szCs w:val="24"/>
          <w:lang w:val="ka-GE"/>
        </w:rPr>
        <w:t>უნდა შეივსოს</w:t>
      </w:r>
      <w:r>
        <w:rPr>
          <w:rFonts w:ascii="Sylfaen" w:hAnsi="Sylfaen"/>
          <w:sz w:val="24"/>
          <w:szCs w:val="24"/>
          <w:lang w:val="ka-GE"/>
        </w:rPr>
        <w:t xml:space="preserve"> კვლევის მეთოდის გრაფები </w:t>
      </w:r>
      <w:r w:rsidRPr="00422291">
        <w:rPr>
          <w:rFonts w:ascii="Sylfaen" w:hAnsi="Sylfaen"/>
          <w:sz w:val="24"/>
          <w:szCs w:val="24"/>
          <w:lang w:val="ka-GE"/>
        </w:rPr>
        <w:t>(ნახ. 13).</w:t>
      </w:r>
    </w:p>
    <w:p w:rsidR="002B0DC1" w:rsidRPr="002B0DC1" w:rsidRDefault="002B0DC1" w:rsidP="002B0DC1">
      <w:pPr>
        <w:spacing w:line="360" w:lineRule="auto"/>
        <w:rPr>
          <w:rFonts w:ascii="Sylfaen" w:hAnsi="Sylfaen"/>
          <w:sz w:val="24"/>
          <w:szCs w:val="24"/>
          <w:lang w:val="ka-GE"/>
        </w:rPr>
      </w:pPr>
    </w:p>
    <w:p w:rsidR="002B0DC1" w:rsidRPr="002B0DC1" w:rsidRDefault="002B0DC1" w:rsidP="002B0DC1">
      <w:pPr>
        <w:spacing w:line="360" w:lineRule="auto"/>
        <w:jc w:val="both"/>
        <w:rPr>
          <w:rFonts w:ascii="Sylfaen" w:hAnsi="Sylfaen"/>
          <w:sz w:val="24"/>
          <w:szCs w:val="24"/>
          <w:lang w:val="ka-GE"/>
        </w:rPr>
      </w:pPr>
      <w:r w:rsidRPr="002B0DC1">
        <w:rPr>
          <w:rFonts w:ascii="Sylfaen" w:hAnsi="Sylfaen"/>
          <w:noProof/>
          <w:sz w:val="24"/>
          <w:szCs w:val="24"/>
          <w:lang w:val="ka-GE"/>
        </w:rPr>
        <w:t xml:space="preserve">ყველა ველის შევსები შემდეგ კი „დამატება“ ღილაკით </w:t>
      </w:r>
      <w:r>
        <w:rPr>
          <w:rFonts w:ascii="Sylfaen" w:hAnsi="Sylfaen"/>
          <w:noProof/>
          <w:sz w:val="24"/>
          <w:szCs w:val="24"/>
          <w:lang w:val="ka-GE"/>
        </w:rPr>
        <w:t xml:space="preserve">(ნახ. 13) </w:t>
      </w:r>
      <w:r w:rsidRPr="002B0DC1">
        <w:rPr>
          <w:rFonts w:ascii="Sylfaen" w:hAnsi="Sylfaen"/>
          <w:noProof/>
          <w:sz w:val="24"/>
          <w:szCs w:val="24"/>
          <w:lang w:val="ka-GE"/>
        </w:rPr>
        <w:t>შევსებული ინფორმაცია დაემატება  ცხრილს</w:t>
      </w:r>
      <w:r>
        <w:rPr>
          <w:rFonts w:ascii="Sylfaen" w:hAnsi="Sylfaen"/>
          <w:noProof/>
          <w:sz w:val="24"/>
          <w:szCs w:val="24"/>
          <w:lang w:val="ka-GE"/>
        </w:rPr>
        <w:t xml:space="preserve"> (ნახ</w:t>
      </w:r>
      <w:r w:rsidR="00422291">
        <w:rPr>
          <w:rFonts w:ascii="Sylfaen" w:hAnsi="Sylfaen"/>
          <w:noProof/>
          <w:sz w:val="24"/>
          <w:szCs w:val="24"/>
          <w:lang w:val="ka-GE"/>
        </w:rPr>
        <w:t>. 1</w:t>
      </w:r>
      <w:r w:rsidR="00422291">
        <w:rPr>
          <w:rFonts w:ascii="Sylfaen" w:hAnsi="Sylfaen"/>
          <w:noProof/>
          <w:sz w:val="24"/>
          <w:szCs w:val="24"/>
        </w:rPr>
        <w:t>4</w:t>
      </w:r>
      <w:r>
        <w:rPr>
          <w:rFonts w:ascii="Sylfaen" w:hAnsi="Sylfaen"/>
          <w:noProof/>
          <w:sz w:val="24"/>
          <w:szCs w:val="24"/>
          <w:lang w:val="ka-GE"/>
        </w:rPr>
        <w:t xml:space="preserve">), რომელიც მომხმარებელმა უნდა შეინახოს ღილაკით </w:t>
      </w:r>
      <w:r w:rsidR="00A075E9">
        <w:rPr>
          <w:rFonts w:ascii="Sylfaen" w:hAnsi="Sylfaen"/>
          <w:noProof/>
          <w:sz w:val="24"/>
          <w:szCs w:val="24"/>
          <w:lang w:val="ka-GE"/>
        </w:rPr>
        <w:t>„</w:t>
      </w:r>
      <w:r>
        <w:rPr>
          <w:rFonts w:ascii="Sylfaen" w:hAnsi="Sylfaen"/>
          <w:noProof/>
          <w:sz w:val="24"/>
          <w:szCs w:val="24"/>
          <w:lang w:val="ka-GE"/>
        </w:rPr>
        <w:t>შენახვა</w:t>
      </w:r>
      <w:r w:rsidR="00A075E9">
        <w:rPr>
          <w:rFonts w:ascii="Sylfaen" w:hAnsi="Sylfaen"/>
          <w:noProof/>
          <w:sz w:val="24"/>
          <w:szCs w:val="24"/>
          <w:lang w:val="ka-GE"/>
        </w:rPr>
        <w:t>“</w:t>
      </w:r>
      <w:r w:rsidR="002C76AF">
        <w:rPr>
          <w:rFonts w:ascii="Sylfaen" w:hAnsi="Sylfaen"/>
          <w:noProof/>
          <w:sz w:val="24"/>
          <w:szCs w:val="24"/>
          <w:lang w:val="ka-GE"/>
        </w:rPr>
        <w:t xml:space="preserve"> (</w:t>
      </w:r>
      <w:r w:rsidR="002C76AF">
        <w:rPr>
          <w:noProof/>
        </w:rPr>
        <w:drawing>
          <wp:inline distT="0" distB="0" distL="0" distR="0" wp14:anchorId="71CC0F12" wp14:editId="3C6B1974">
            <wp:extent cx="762000" cy="333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762000" cy="333375"/>
                    </a:xfrm>
                    <a:prstGeom prst="rect">
                      <a:avLst/>
                    </a:prstGeom>
                  </pic:spPr>
                </pic:pic>
              </a:graphicData>
            </a:graphic>
          </wp:inline>
        </w:drawing>
      </w:r>
      <w:r w:rsidR="002C76AF">
        <w:rPr>
          <w:rFonts w:ascii="Sylfaen" w:hAnsi="Sylfaen"/>
          <w:noProof/>
          <w:sz w:val="24"/>
          <w:szCs w:val="24"/>
          <w:lang w:val="ka-GE"/>
        </w:rPr>
        <w:t>)</w:t>
      </w:r>
      <w:r w:rsidR="00A075E9">
        <w:rPr>
          <w:rFonts w:ascii="Sylfaen" w:hAnsi="Sylfaen"/>
          <w:noProof/>
          <w:sz w:val="24"/>
          <w:szCs w:val="24"/>
          <w:lang w:val="ka-GE"/>
        </w:rPr>
        <w:t xml:space="preserve">. მომხმარებელს ასევე შეუძლია მოთხოვნილი ტესტის დაბეჭდვა ღილაკით - </w:t>
      </w:r>
      <w:r w:rsidR="00A075E9">
        <w:rPr>
          <w:noProof/>
        </w:rPr>
        <w:drawing>
          <wp:inline distT="0" distB="0" distL="0" distR="0" wp14:anchorId="17C6C2CA" wp14:editId="3F2B78A1">
            <wp:extent cx="74295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42950" cy="323850"/>
                    </a:xfrm>
                    <a:prstGeom prst="rect">
                      <a:avLst/>
                    </a:prstGeom>
                  </pic:spPr>
                </pic:pic>
              </a:graphicData>
            </a:graphic>
          </wp:inline>
        </w:drawing>
      </w:r>
      <w:r w:rsidR="00A075E9">
        <w:rPr>
          <w:rFonts w:ascii="Sylfaen" w:hAnsi="Sylfaen"/>
          <w:noProof/>
          <w:sz w:val="24"/>
          <w:szCs w:val="24"/>
          <w:lang w:val="ka-GE"/>
        </w:rPr>
        <w:t xml:space="preserve">, </w:t>
      </w:r>
      <w:r w:rsidR="002C76AF">
        <w:rPr>
          <w:rFonts w:ascii="Sylfaen" w:hAnsi="Sylfaen"/>
          <w:noProof/>
          <w:sz w:val="24"/>
          <w:szCs w:val="24"/>
          <w:lang w:val="ka-GE"/>
        </w:rPr>
        <w:t xml:space="preserve">ინფორმაციის </w:t>
      </w:r>
      <w:r w:rsidR="00A075E9">
        <w:rPr>
          <w:rFonts w:ascii="Sylfaen" w:hAnsi="Sylfaen"/>
          <w:noProof/>
          <w:sz w:val="24"/>
          <w:szCs w:val="24"/>
          <w:lang w:val="ka-GE"/>
        </w:rPr>
        <w:t xml:space="preserve">შენახვის გარეშე </w:t>
      </w:r>
      <w:r w:rsidR="002C76AF">
        <w:rPr>
          <w:rFonts w:ascii="Sylfaen" w:hAnsi="Sylfaen"/>
          <w:noProof/>
          <w:sz w:val="24"/>
          <w:szCs w:val="24"/>
          <w:lang w:val="ka-GE"/>
        </w:rPr>
        <w:t xml:space="preserve">გვერდის </w:t>
      </w:r>
      <w:r w:rsidR="00A075E9">
        <w:rPr>
          <w:rFonts w:ascii="Sylfaen" w:hAnsi="Sylfaen"/>
          <w:noProof/>
          <w:sz w:val="24"/>
          <w:szCs w:val="24"/>
          <w:lang w:val="ka-GE"/>
        </w:rPr>
        <w:t>და</w:t>
      </w:r>
      <w:r w:rsidR="002C76AF">
        <w:rPr>
          <w:rFonts w:ascii="Sylfaen" w:hAnsi="Sylfaen"/>
          <w:noProof/>
          <w:sz w:val="24"/>
          <w:szCs w:val="24"/>
          <w:lang w:val="ka-GE"/>
        </w:rPr>
        <w:t>ხ</w:t>
      </w:r>
      <w:r w:rsidR="00A075E9">
        <w:rPr>
          <w:rFonts w:ascii="Sylfaen" w:hAnsi="Sylfaen"/>
          <w:noProof/>
          <w:sz w:val="24"/>
          <w:szCs w:val="24"/>
          <w:lang w:val="ka-GE"/>
        </w:rPr>
        <w:t xml:space="preserve">ურვა ღილაკით - </w:t>
      </w:r>
      <w:r w:rsidR="00A075E9">
        <w:rPr>
          <w:noProof/>
        </w:rPr>
        <w:drawing>
          <wp:inline distT="0" distB="0" distL="0" distR="0" wp14:anchorId="01BF89A4" wp14:editId="2C100131">
            <wp:extent cx="838200" cy="314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38200" cy="314325"/>
                    </a:xfrm>
                    <a:prstGeom prst="rect">
                      <a:avLst/>
                    </a:prstGeom>
                  </pic:spPr>
                </pic:pic>
              </a:graphicData>
            </a:graphic>
          </wp:inline>
        </w:drawing>
      </w:r>
      <w:r w:rsidR="002C76AF">
        <w:rPr>
          <w:rFonts w:ascii="Sylfaen" w:hAnsi="Sylfaen"/>
          <w:noProof/>
          <w:sz w:val="24"/>
          <w:szCs w:val="24"/>
          <w:lang w:val="ka-GE"/>
        </w:rPr>
        <w:t xml:space="preserve">ან ყველა შევსებული ინფორმაციის წაშლა შესავსები ველებიდან ღილაკით - </w:t>
      </w:r>
      <w:r w:rsidR="002C76AF">
        <w:rPr>
          <w:noProof/>
        </w:rPr>
        <w:drawing>
          <wp:inline distT="0" distB="0" distL="0" distR="0" wp14:anchorId="7D0A7982" wp14:editId="15E476BA">
            <wp:extent cx="1028700" cy="342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28700" cy="342900"/>
                    </a:xfrm>
                    <a:prstGeom prst="rect">
                      <a:avLst/>
                    </a:prstGeom>
                  </pic:spPr>
                </pic:pic>
              </a:graphicData>
            </a:graphic>
          </wp:inline>
        </w:drawing>
      </w:r>
      <w:r w:rsidR="002C76AF">
        <w:rPr>
          <w:rFonts w:ascii="Sylfaen" w:hAnsi="Sylfaen"/>
          <w:noProof/>
          <w:sz w:val="24"/>
          <w:szCs w:val="24"/>
          <w:lang w:val="ka-GE"/>
        </w:rPr>
        <w:t>.</w:t>
      </w:r>
    </w:p>
    <w:p w:rsidR="00D81A6A" w:rsidRPr="00422291" w:rsidRDefault="002B0DC1" w:rsidP="002B0DC1">
      <w:pPr>
        <w:spacing w:line="360" w:lineRule="auto"/>
        <w:jc w:val="center"/>
        <w:rPr>
          <w:rFonts w:ascii="Sylfaen" w:hAnsi="Sylfaen"/>
        </w:rPr>
      </w:pPr>
      <w:r w:rsidRPr="002B0DC1">
        <w:rPr>
          <w:rFonts w:ascii="Sylfaen" w:hAnsi="Sylfaen"/>
          <w:lang w:val="ka-GE"/>
        </w:rPr>
        <w:t xml:space="preserve">ნახატი </w:t>
      </w:r>
      <w:r w:rsidR="00422291">
        <w:rPr>
          <w:rFonts w:ascii="Sylfaen" w:hAnsi="Sylfaen"/>
          <w:lang w:val="ka-GE"/>
        </w:rPr>
        <w:t>1</w:t>
      </w:r>
      <w:r w:rsidR="00422291">
        <w:rPr>
          <w:rFonts w:ascii="Sylfaen" w:hAnsi="Sylfaen"/>
        </w:rPr>
        <w:t>4</w:t>
      </w:r>
    </w:p>
    <w:p w:rsidR="002B0DC1" w:rsidRDefault="002B0DC1" w:rsidP="002B0DC1">
      <w:pPr>
        <w:spacing w:line="360" w:lineRule="auto"/>
        <w:jc w:val="center"/>
        <w:rPr>
          <w:rFonts w:ascii="Sylfaen" w:hAnsi="Sylfaen"/>
          <w:sz w:val="24"/>
          <w:szCs w:val="24"/>
          <w:lang w:val="ka-GE"/>
        </w:rPr>
      </w:pPr>
      <w:r>
        <w:rPr>
          <w:noProof/>
        </w:rPr>
        <mc:AlternateContent>
          <mc:Choice Requires="wps">
            <w:drawing>
              <wp:anchor distT="0" distB="0" distL="114300" distR="114300" simplePos="0" relativeHeight="251700736" behindDoc="0" locked="0" layoutInCell="1" allowOverlap="1" wp14:anchorId="78AB72D7" wp14:editId="6461A7ED">
                <wp:simplePos x="0" y="0"/>
                <wp:positionH relativeFrom="column">
                  <wp:posOffset>139227</wp:posOffset>
                </wp:positionH>
                <wp:positionV relativeFrom="paragraph">
                  <wp:posOffset>505460</wp:posOffset>
                </wp:positionV>
                <wp:extent cx="542260" cy="106326"/>
                <wp:effectExtent l="0" t="0" r="10795" b="27305"/>
                <wp:wrapNone/>
                <wp:docPr id="40" name="Rectangle 40"/>
                <wp:cNvGraphicFramePr/>
                <a:graphic xmlns:a="http://schemas.openxmlformats.org/drawingml/2006/main">
                  <a:graphicData uri="http://schemas.microsoft.com/office/word/2010/wordprocessingShape">
                    <wps:wsp>
                      <wps:cNvSpPr/>
                      <wps:spPr>
                        <a:xfrm>
                          <a:off x="0" y="0"/>
                          <a:ext cx="542260" cy="106326"/>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10.95pt;margin-top:39.8pt;width:42.7pt;height:8.35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" fillcolor="#bfbfbf [2412]" strokecolor="#bfbfbf [2412]" strokeweight="2pt"/>
            </w:pict>
          </mc:Fallback>
        </mc:AlternateContent>
      </w:r>
      <w:r>
        <w:rPr>
          <w:noProof/>
        </w:rPr>
        <w:drawing>
          <wp:inline distT="0" distB="0" distL="0" distR="0" wp14:anchorId="117418AD" wp14:editId="2DE355B4">
            <wp:extent cx="5943600" cy="11557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155700"/>
                    </a:xfrm>
                    <a:prstGeom prst="rect">
                      <a:avLst/>
                    </a:prstGeom>
                  </pic:spPr>
                </pic:pic>
              </a:graphicData>
            </a:graphic>
          </wp:inline>
        </w:drawing>
      </w:r>
    </w:p>
    <w:p w:rsidR="002C76AF" w:rsidRDefault="002C76AF" w:rsidP="00881102">
      <w:pPr>
        <w:spacing w:line="360" w:lineRule="auto"/>
        <w:jc w:val="both"/>
        <w:rPr>
          <w:rFonts w:ascii="Sylfaen" w:hAnsi="Sylfaen"/>
          <w:sz w:val="24"/>
          <w:szCs w:val="24"/>
          <w:lang w:val="ka-GE"/>
        </w:rPr>
      </w:pPr>
    </w:p>
    <w:p w:rsidR="002C76AF" w:rsidRDefault="002C76AF" w:rsidP="00881102">
      <w:pPr>
        <w:spacing w:line="360" w:lineRule="auto"/>
        <w:jc w:val="both"/>
        <w:rPr>
          <w:rFonts w:ascii="Sylfaen" w:hAnsi="Sylfaen"/>
          <w:sz w:val="24"/>
          <w:szCs w:val="24"/>
          <w:lang w:val="ka-GE"/>
        </w:rPr>
      </w:pPr>
      <w:r>
        <w:rPr>
          <w:rFonts w:ascii="Sylfaen" w:hAnsi="Sylfaen"/>
          <w:sz w:val="24"/>
          <w:szCs w:val="24"/>
          <w:lang w:val="ka-GE"/>
        </w:rPr>
        <w:t xml:space="preserve">ტესტის მოთხოვნის შემთხვევაში დარეგისტრირებული და შენახული ჩანაწერი ავტომატურად გამოჩნდება </w:t>
      </w:r>
      <w:r w:rsidR="00BF55A4">
        <w:rPr>
          <w:rFonts w:ascii="Sylfaen" w:hAnsi="Sylfaen"/>
          <w:sz w:val="24"/>
          <w:szCs w:val="24"/>
          <w:lang w:val="ka-GE"/>
        </w:rPr>
        <w:t>ნავიგაციის პანელში არსებულ „</w:t>
      </w:r>
      <w:r>
        <w:rPr>
          <w:rFonts w:ascii="Sylfaen" w:hAnsi="Sylfaen"/>
          <w:sz w:val="24"/>
          <w:szCs w:val="24"/>
          <w:lang w:val="ka-GE"/>
        </w:rPr>
        <w:t>ლაბორატორიის</w:t>
      </w:r>
      <w:r w:rsidR="00BF55A4">
        <w:rPr>
          <w:rFonts w:ascii="Sylfaen" w:hAnsi="Sylfaen"/>
          <w:sz w:val="24"/>
          <w:szCs w:val="24"/>
          <w:lang w:val="ka-GE"/>
        </w:rPr>
        <w:t>“</w:t>
      </w:r>
      <w:r>
        <w:rPr>
          <w:rFonts w:ascii="Sylfaen" w:hAnsi="Sylfaen"/>
          <w:sz w:val="24"/>
          <w:szCs w:val="24"/>
          <w:lang w:val="ka-GE"/>
        </w:rPr>
        <w:t xml:space="preserve"> ნაწილში, იმისათვის რათა </w:t>
      </w:r>
      <w:r w:rsidR="00BF55A4" w:rsidRPr="00202556">
        <w:rPr>
          <w:rFonts w:ascii="Sylfaen" w:hAnsi="Sylfaen"/>
          <w:sz w:val="24"/>
          <w:szCs w:val="24"/>
          <w:lang w:val="ka-GE"/>
        </w:rPr>
        <w:t>დაემატ</w:t>
      </w:r>
      <w:r w:rsidRPr="00202556">
        <w:rPr>
          <w:rFonts w:ascii="Sylfaen" w:hAnsi="Sylfaen"/>
          <w:sz w:val="24"/>
          <w:szCs w:val="24"/>
          <w:lang w:val="ka-GE"/>
        </w:rPr>
        <w:t>ოს გამოკვლევის შედეგები</w:t>
      </w:r>
      <w:r>
        <w:rPr>
          <w:rFonts w:ascii="Sylfaen" w:hAnsi="Sylfaen"/>
          <w:sz w:val="24"/>
          <w:szCs w:val="24"/>
          <w:lang w:val="ka-GE"/>
        </w:rPr>
        <w:t xml:space="preserve"> (ნახ</w:t>
      </w:r>
      <w:r w:rsidR="00422291">
        <w:rPr>
          <w:rFonts w:ascii="Sylfaen" w:hAnsi="Sylfaen"/>
          <w:sz w:val="24"/>
          <w:szCs w:val="24"/>
          <w:lang w:val="ka-GE"/>
        </w:rPr>
        <w:t>. 1</w:t>
      </w:r>
      <w:r w:rsidR="00422291">
        <w:rPr>
          <w:rFonts w:ascii="Sylfaen" w:hAnsi="Sylfaen"/>
          <w:sz w:val="24"/>
          <w:szCs w:val="24"/>
        </w:rPr>
        <w:t>5</w:t>
      </w:r>
      <w:r>
        <w:rPr>
          <w:rFonts w:ascii="Sylfaen" w:hAnsi="Sylfaen"/>
          <w:sz w:val="24"/>
          <w:szCs w:val="24"/>
          <w:lang w:val="ka-GE"/>
        </w:rPr>
        <w:t xml:space="preserve">). </w:t>
      </w:r>
    </w:p>
    <w:p w:rsidR="00137F5E" w:rsidRDefault="00085750" w:rsidP="00085750">
      <w:pPr>
        <w:tabs>
          <w:tab w:val="left" w:pos="5576"/>
        </w:tabs>
        <w:spacing w:line="360" w:lineRule="auto"/>
        <w:jc w:val="both"/>
        <w:rPr>
          <w:rFonts w:ascii="Sylfaen" w:hAnsi="Sylfaen"/>
          <w:sz w:val="24"/>
          <w:szCs w:val="24"/>
          <w:lang w:val="ka-GE"/>
        </w:rPr>
      </w:pPr>
      <w:r>
        <w:rPr>
          <w:rFonts w:ascii="Sylfaen" w:hAnsi="Sylfaen"/>
          <w:sz w:val="24"/>
          <w:szCs w:val="24"/>
          <w:lang w:val="ka-GE"/>
        </w:rPr>
        <w:tab/>
      </w:r>
    </w:p>
    <w:p w:rsidR="00137F5E" w:rsidRPr="00422291" w:rsidRDefault="00137F5E" w:rsidP="00137F5E">
      <w:pPr>
        <w:spacing w:line="360" w:lineRule="auto"/>
        <w:jc w:val="center"/>
        <w:rPr>
          <w:rFonts w:ascii="Sylfaen" w:hAnsi="Sylfaen"/>
          <w:szCs w:val="24"/>
        </w:rPr>
      </w:pPr>
      <w:r w:rsidRPr="00137F5E">
        <w:rPr>
          <w:rFonts w:ascii="Sylfaen" w:hAnsi="Sylfaen"/>
          <w:szCs w:val="24"/>
          <w:lang w:val="ka-GE"/>
        </w:rPr>
        <w:t>ნახატი</w:t>
      </w:r>
      <w:r w:rsidR="00422291">
        <w:rPr>
          <w:rFonts w:ascii="Sylfaen" w:hAnsi="Sylfaen"/>
          <w:szCs w:val="24"/>
          <w:lang w:val="ka-GE"/>
        </w:rPr>
        <w:t xml:space="preserve"> 1</w:t>
      </w:r>
      <w:r w:rsidR="00422291">
        <w:rPr>
          <w:rFonts w:ascii="Sylfaen" w:hAnsi="Sylfaen"/>
          <w:szCs w:val="24"/>
        </w:rPr>
        <w:t>5</w:t>
      </w:r>
    </w:p>
    <w:p w:rsidR="00137F5E" w:rsidRDefault="00137F5E" w:rsidP="00137F5E">
      <w:pPr>
        <w:spacing w:line="360" w:lineRule="auto"/>
        <w:jc w:val="center"/>
        <w:rPr>
          <w:rFonts w:ascii="Sylfaen" w:hAnsi="Sylfaen"/>
          <w:sz w:val="24"/>
          <w:szCs w:val="24"/>
          <w:lang w:val="ka-GE"/>
        </w:rPr>
      </w:pPr>
      <w:r>
        <w:rPr>
          <w:noProof/>
        </w:rPr>
        <w:drawing>
          <wp:inline distT="0" distB="0" distL="0" distR="0" wp14:anchorId="575A1230" wp14:editId="3578A10B">
            <wp:extent cx="5943600" cy="571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571500"/>
                    </a:xfrm>
                    <a:prstGeom prst="rect">
                      <a:avLst/>
                    </a:prstGeom>
                  </pic:spPr>
                </pic:pic>
              </a:graphicData>
            </a:graphic>
          </wp:inline>
        </w:drawing>
      </w:r>
    </w:p>
    <w:p w:rsidR="00137F5E" w:rsidRDefault="00137F5E" w:rsidP="00881102">
      <w:pPr>
        <w:spacing w:line="360" w:lineRule="auto"/>
        <w:jc w:val="both"/>
        <w:rPr>
          <w:rFonts w:ascii="Sylfaen" w:hAnsi="Sylfaen"/>
          <w:sz w:val="24"/>
          <w:szCs w:val="24"/>
          <w:lang w:val="ka-GE"/>
        </w:rPr>
      </w:pPr>
    </w:p>
    <w:p w:rsidR="002C76AF" w:rsidRDefault="002C76AF" w:rsidP="002C76AF">
      <w:pPr>
        <w:spacing w:line="360" w:lineRule="auto"/>
        <w:jc w:val="both"/>
        <w:rPr>
          <w:rFonts w:ascii="Sylfaen" w:hAnsi="Sylfaen"/>
          <w:i/>
          <w:sz w:val="24"/>
          <w:szCs w:val="24"/>
          <w:lang w:val="ka-GE"/>
        </w:rPr>
      </w:pPr>
      <w:r w:rsidRPr="002C76AF">
        <w:rPr>
          <w:rFonts w:ascii="Sylfaen" w:hAnsi="Sylfaen" w:cs="Sylfaen"/>
          <w:i/>
          <w:color w:val="FF0000"/>
          <w:sz w:val="32"/>
          <w:szCs w:val="32"/>
          <w:lang w:val="ka-GE"/>
        </w:rPr>
        <w:t>*</w:t>
      </w:r>
      <w:r w:rsidRPr="002C76AF">
        <w:rPr>
          <w:rFonts w:ascii="Sylfaen" w:hAnsi="Sylfaen" w:cs="Sylfaen"/>
          <w:i/>
          <w:sz w:val="24"/>
          <w:szCs w:val="24"/>
          <w:lang w:val="ka-GE"/>
        </w:rPr>
        <w:t>გამოკვლევის</w:t>
      </w:r>
      <w:r w:rsidRPr="002C76AF">
        <w:rPr>
          <w:rFonts w:ascii="Sylfaen" w:hAnsi="Sylfaen"/>
          <w:i/>
          <w:sz w:val="24"/>
          <w:szCs w:val="24"/>
          <w:lang w:val="ka-GE"/>
        </w:rPr>
        <w:t xml:space="preserve"> </w:t>
      </w:r>
      <w:r>
        <w:rPr>
          <w:rFonts w:ascii="Sylfaen" w:hAnsi="Sylfaen"/>
          <w:i/>
          <w:sz w:val="24"/>
          <w:szCs w:val="24"/>
          <w:lang w:val="ka-GE"/>
        </w:rPr>
        <w:t>შ</w:t>
      </w:r>
      <w:r w:rsidRPr="002C76AF">
        <w:rPr>
          <w:rFonts w:ascii="Sylfaen" w:hAnsi="Sylfaen"/>
          <w:i/>
          <w:sz w:val="24"/>
          <w:szCs w:val="24"/>
          <w:lang w:val="ka-GE"/>
        </w:rPr>
        <w:t xml:space="preserve">ედეგების </w:t>
      </w:r>
      <w:r w:rsidR="00137F5E">
        <w:rPr>
          <w:rFonts w:ascii="Sylfaen" w:hAnsi="Sylfaen"/>
          <w:i/>
          <w:sz w:val="24"/>
          <w:szCs w:val="24"/>
          <w:lang w:val="ka-GE"/>
        </w:rPr>
        <w:t>რეგისტრაცია</w:t>
      </w:r>
      <w:r w:rsidRPr="002C76AF">
        <w:rPr>
          <w:rFonts w:ascii="Sylfaen" w:hAnsi="Sylfaen"/>
          <w:i/>
          <w:sz w:val="24"/>
          <w:szCs w:val="24"/>
          <w:lang w:val="ka-GE"/>
        </w:rPr>
        <w:t xml:space="preserve"> იხილეთ ლაბორატორიის თავში</w:t>
      </w:r>
      <w:r w:rsidR="00137F5E">
        <w:rPr>
          <w:rFonts w:ascii="Sylfaen" w:hAnsi="Sylfaen"/>
          <w:i/>
          <w:sz w:val="24"/>
          <w:szCs w:val="24"/>
          <w:lang w:val="ka-GE"/>
        </w:rPr>
        <w:t>.</w:t>
      </w:r>
    </w:p>
    <w:p w:rsidR="00085750" w:rsidRDefault="00085750" w:rsidP="002C76AF">
      <w:pPr>
        <w:spacing w:line="360" w:lineRule="auto"/>
        <w:jc w:val="both"/>
        <w:rPr>
          <w:rFonts w:ascii="Sylfaen" w:hAnsi="Sylfaen"/>
          <w:i/>
          <w:sz w:val="24"/>
          <w:szCs w:val="24"/>
          <w:lang w:val="ka-GE"/>
        </w:rPr>
      </w:pPr>
    </w:p>
    <w:p w:rsidR="00137F5E" w:rsidRDefault="00137F5E" w:rsidP="002C76AF">
      <w:pPr>
        <w:spacing w:line="360" w:lineRule="auto"/>
        <w:jc w:val="both"/>
        <w:rPr>
          <w:rFonts w:ascii="Sylfaen" w:hAnsi="Sylfaen"/>
          <w:sz w:val="24"/>
          <w:szCs w:val="24"/>
          <w:lang w:val="ka-GE"/>
        </w:rPr>
      </w:pPr>
      <w:r>
        <w:rPr>
          <w:rFonts w:ascii="Sylfaen" w:hAnsi="Sylfaen"/>
          <w:sz w:val="24"/>
          <w:szCs w:val="24"/>
          <w:lang w:val="ka-GE"/>
        </w:rPr>
        <w:lastRenderedPageBreak/>
        <w:t xml:space="preserve">ტუბერკულოზის შემთხვევების სიაში (ნახ. 3) პაციენტების გრაფის გასწვრივ არსებული </w:t>
      </w:r>
      <w:r w:rsidR="00D65B71">
        <w:rPr>
          <w:rFonts w:ascii="Sylfaen" w:hAnsi="Sylfaen"/>
          <w:sz w:val="24"/>
          <w:szCs w:val="24"/>
          <w:lang w:val="ka-GE"/>
        </w:rPr>
        <w:t>ღილაკებით</w:t>
      </w:r>
      <w:r>
        <w:rPr>
          <w:rFonts w:ascii="Sylfaen" w:hAnsi="Sylfaen"/>
          <w:sz w:val="24"/>
          <w:szCs w:val="24"/>
          <w:lang w:val="ka-GE"/>
        </w:rPr>
        <w:t xml:space="preserve"> მომხმარებელს შეუძლია:</w:t>
      </w:r>
    </w:p>
    <w:p w:rsidR="00137F5E" w:rsidRDefault="00137F5E" w:rsidP="002C76AF">
      <w:pPr>
        <w:spacing w:line="360" w:lineRule="auto"/>
        <w:jc w:val="both"/>
        <w:rPr>
          <w:rFonts w:ascii="Sylfaen" w:hAnsi="Sylfaen"/>
          <w:sz w:val="24"/>
          <w:szCs w:val="24"/>
          <w:lang w:val="ka-GE"/>
        </w:rPr>
      </w:pPr>
      <w:r>
        <w:rPr>
          <w:noProof/>
        </w:rPr>
        <w:drawing>
          <wp:inline distT="0" distB="0" distL="0" distR="0" wp14:anchorId="18B45E50" wp14:editId="5A92D051">
            <wp:extent cx="285750" cy="2857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85750" cy="285750"/>
                    </a:xfrm>
                    <a:prstGeom prst="rect">
                      <a:avLst/>
                    </a:prstGeom>
                  </pic:spPr>
                </pic:pic>
              </a:graphicData>
            </a:graphic>
          </wp:inline>
        </w:drawing>
      </w:r>
      <w:r>
        <w:rPr>
          <w:rFonts w:ascii="Sylfaen" w:hAnsi="Sylfaen"/>
          <w:sz w:val="24"/>
          <w:szCs w:val="24"/>
          <w:lang w:val="ka-GE"/>
        </w:rPr>
        <w:t xml:space="preserve"> - დეტალურად დაათვალიეროს </w:t>
      </w:r>
    </w:p>
    <w:p w:rsidR="00137F5E" w:rsidRDefault="00137F5E" w:rsidP="002C76AF">
      <w:pPr>
        <w:spacing w:line="360" w:lineRule="auto"/>
        <w:jc w:val="both"/>
        <w:rPr>
          <w:rFonts w:ascii="Sylfaen" w:hAnsi="Sylfaen"/>
          <w:sz w:val="24"/>
          <w:szCs w:val="24"/>
          <w:lang w:val="ka-GE"/>
        </w:rPr>
      </w:pPr>
      <w:r>
        <w:rPr>
          <w:noProof/>
        </w:rPr>
        <w:drawing>
          <wp:inline distT="0" distB="0" distL="0" distR="0" wp14:anchorId="06A127BD" wp14:editId="5871CEE7">
            <wp:extent cx="304800" cy="257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800" cy="257175"/>
                    </a:xfrm>
                    <a:prstGeom prst="rect">
                      <a:avLst/>
                    </a:prstGeom>
                  </pic:spPr>
                </pic:pic>
              </a:graphicData>
            </a:graphic>
          </wp:inline>
        </w:drawing>
      </w:r>
      <w:r>
        <w:rPr>
          <w:rFonts w:ascii="Sylfaen" w:hAnsi="Sylfaen"/>
          <w:sz w:val="24"/>
          <w:szCs w:val="24"/>
          <w:lang w:val="ka-GE"/>
        </w:rPr>
        <w:t xml:space="preserve"> - დაარედაქტიროს </w:t>
      </w:r>
      <w:r w:rsidR="00D65B71">
        <w:rPr>
          <w:rFonts w:ascii="Sylfaen" w:hAnsi="Sylfaen"/>
          <w:sz w:val="24"/>
          <w:szCs w:val="24"/>
          <w:lang w:val="ka-GE"/>
        </w:rPr>
        <w:t>(დაამატოს ან შეცვალოს დიაგნოზი)</w:t>
      </w:r>
    </w:p>
    <w:p w:rsidR="00137F5E" w:rsidRDefault="00137F5E" w:rsidP="002C76AF">
      <w:pPr>
        <w:spacing w:line="360" w:lineRule="auto"/>
        <w:jc w:val="both"/>
        <w:rPr>
          <w:rFonts w:ascii="Sylfaen" w:hAnsi="Sylfaen"/>
          <w:sz w:val="24"/>
          <w:szCs w:val="24"/>
          <w:lang w:val="ka-GE"/>
        </w:rPr>
      </w:pPr>
      <w:r>
        <w:rPr>
          <w:noProof/>
        </w:rPr>
        <w:drawing>
          <wp:inline distT="0" distB="0" distL="0" distR="0" wp14:anchorId="36CC6BEE" wp14:editId="73CFA9A9">
            <wp:extent cx="285750" cy="2571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5750" cy="257175"/>
                    </a:xfrm>
                    <a:prstGeom prst="rect">
                      <a:avLst/>
                    </a:prstGeom>
                  </pic:spPr>
                </pic:pic>
              </a:graphicData>
            </a:graphic>
          </wp:inline>
        </w:drawing>
      </w:r>
      <w:r>
        <w:rPr>
          <w:rFonts w:ascii="Sylfaen" w:hAnsi="Sylfaen"/>
          <w:sz w:val="24"/>
          <w:szCs w:val="24"/>
          <w:lang w:val="ka-GE"/>
        </w:rPr>
        <w:t xml:space="preserve"> - </w:t>
      </w:r>
      <w:r w:rsidR="00D65B71">
        <w:rPr>
          <w:rFonts w:ascii="Sylfaen" w:hAnsi="Sylfaen"/>
          <w:sz w:val="24"/>
          <w:szCs w:val="24"/>
          <w:lang w:val="ka-GE"/>
        </w:rPr>
        <w:t xml:space="preserve">ან </w:t>
      </w:r>
      <w:r>
        <w:rPr>
          <w:rFonts w:ascii="Sylfaen" w:hAnsi="Sylfaen"/>
          <w:sz w:val="24"/>
          <w:szCs w:val="24"/>
          <w:lang w:val="ka-GE"/>
        </w:rPr>
        <w:t>წაშალოს შემთხვევა</w:t>
      </w:r>
    </w:p>
    <w:p w:rsidR="00D65B71" w:rsidRDefault="00D65B71" w:rsidP="002C76AF">
      <w:pPr>
        <w:spacing w:line="360" w:lineRule="auto"/>
        <w:jc w:val="both"/>
        <w:rPr>
          <w:rFonts w:ascii="Sylfaen" w:hAnsi="Sylfaen"/>
          <w:sz w:val="24"/>
          <w:szCs w:val="24"/>
          <w:lang w:val="ka-GE"/>
        </w:rPr>
      </w:pPr>
    </w:p>
    <w:p w:rsidR="00D65B71" w:rsidRDefault="00D65B71" w:rsidP="002C76AF">
      <w:pPr>
        <w:spacing w:line="360" w:lineRule="auto"/>
        <w:jc w:val="both"/>
        <w:rPr>
          <w:rFonts w:ascii="Sylfaen" w:hAnsi="Sylfaen"/>
          <w:sz w:val="24"/>
          <w:szCs w:val="24"/>
          <w:lang w:val="ka-GE"/>
        </w:rPr>
      </w:pPr>
      <w:r>
        <w:rPr>
          <w:rFonts w:ascii="Sylfaen" w:hAnsi="Sylfaen"/>
          <w:sz w:val="24"/>
          <w:szCs w:val="24"/>
          <w:lang w:val="ka-GE"/>
        </w:rPr>
        <w:t>ნავიგაციის პანელში „ტუბერკულოზის შემთხვევები“-</w:t>
      </w:r>
      <w:r w:rsidR="005D4523">
        <w:rPr>
          <w:rFonts w:ascii="Sylfaen" w:hAnsi="Sylfaen"/>
          <w:sz w:val="24"/>
          <w:szCs w:val="24"/>
          <w:lang w:val="ka-GE"/>
        </w:rPr>
        <w:t>ს ველიდან</w:t>
      </w:r>
      <w:r>
        <w:rPr>
          <w:rFonts w:ascii="Sylfaen" w:hAnsi="Sylfaen"/>
          <w:sz w:val="24"/>
          <w:szCs w:val="24"/>
          <w:lang w:val="ka-GE"/>
        </w:rPr>
        <w:t xml:space="preserve"> მომხმარებელმა ასევე უნდა დაამატოს დიაგნოზი მას მერე რაც პაციენტს </w:t>
      </w:r>
      <w:r w:rsidR="00BF55A4">
        <w:rPr>
          <w:rFonts w:ascii="Sylfaen" w:hAnsi="Sylfaen"/>
          <w:sz w:val="24"/>
          <w:szCs w:val="24"/>
          <w:lang w:val="ka-GE"/>
        </w:rPr>
        <w:t>დაურეგისტრირდება</w:t>
      </w:r>
      <w:r>
        <w:rPr>
          <w:rFonts w:ascii="Sylfaen" w:hAnsi="Sylfaen"/>
          <w:sz w:val="24"/>
          <w:szCs w:val="24"/>
          <w:lang w:val="ka-GE"/>
        </w:rPr>
        <w:t xml:space="preserve"> გამოკვლევების შედეგები </w:t>
      </w:r>
      <w:r w:rsidR="005D4523">
        <w:rPr>
          <w:rFonts w:ascii="Sylfaen" w:hAnsi="Sylfaen"/>
          <w:sz w:val="24"/>
          <w:szCs w:val="24"/>
          <w:lang w:val="ka-GE"/>
        </w:rPr>
        <w:t xml:space="preserve">მოდულის </w:t>
      </w:r>
      <w:r>
        <w:rPr>
          <w:rFonts w:ascii="Sylfaen" w:hAnsi="Sylfaen"/>
          <w:sz w:val="24"/>
          <w:szCs w:val="24"/>
          <w:lang w:val="ka-GE"/>
        </w:rPr>
        <w:t>„ლაბორატორიის“ ნაწილში. მწვანე ფერით შეფერილი შემთხვევები</w:t>
      </w:r>
      <w:r w:rsidR="004057FC">
        <w:rPr>
          <w:rFonts w:ascii="Sylfaen" w:hAnsi="Sylfaen"/>
          <w:sz w:val="24"/>
          <w:szCs w:val="24"/>
          <w:lang w:val="ka-GE"/>
        </w:rPr>
        <w:t xml:space="preserve"> </w:t>
      </w:r>
      <w:r>
        <w:rPr>
          <w:rFonts w:ascii="Sylfaen" w:hAnsi="Sylfaen"/>
          <w:sz w:val="24"/>
          <w:szCs w:val="24"/>
          <w:lang w:val="ka-GE"/>
        </w:rPr>
        <w:t xml:space="preserve">ტუბერკულოზის </w:t>
      </w:r>
      <w:r w:rsidR="004057FC">
        <w:rPr>
          <w:rFonts w:ascii="Sylfaen" w:hAnsi="Sylfaen"/>
          <w:sz w:val="24"/>
          <w:szCs w:val="24"/>
          <w:lang w:val="ka-GE"/>
        </w:rPr>
        <w:t>შემთხვევების სიაში</w:t>
      </w:r>
      <w:r>
        <w:rPr>
          <w:rFonts w:ascii="Sylfaen" w:hAnsi="Sylfaen"/>
          <w:sz w:val="24"/>
          <w:szCs w:val="24"/>
          <w:lang w:val="ka-GE"/>
        </w:rPr>
        <w:t xml:space="preserve"> მიანიშნებს იმაზე, რომ აღნიშნულ პაცინტზე დარეგისტრირებული</w:t>
      </w:r>
      <w:r w:rsidR="004057FC">
        <w:rPr>
          <w:rFonts w:ascii="Sylfaen" w:hAnsi="Sylfaen"/>
          <w:sz w:val="24"/>
          <w:szCs w:val="24"/>
          <w:lang w:val="ka-GE"/>
        </w:rPr>
        <w:t>ა</w:t>
      </w:r>
      <w:r>
        <w:rPr>
          <w:rFonts w:ascii="Sylfaen" w:hAnsi="Sylfaen"/>
          <w:sz w:val="24"/>
          <w:szCs w:val="24"/>
          <w:lang w:val="ka-GE"/>
        </w:rPr>
        <w:t xml:space="preserve"> </w:t>
      </w:r>
      <w:r w:rsidR="004057FC">
        <w:rPr>
          <w:rFonts w:ascii="Sylfaen" w:hAnsi="Sylfaen"/>
          <w:sz w:val="24"/>
          <w:szCs w:val="24"/>
          <w:lang w:val="ka-GE"/>
        </w:rPr>
        <w:t xml:space="preserve">გამოკვლევის შედეგები და </w:t>
      </w:r>
      <w:r>
        <w:rPr>
          <w:rFonts w:ascii="Sylfaen" w:hAnsi="Sylfaen"/>
          <w:sz w:val="24"/>
          <w:szCs w:val="24"/>
          <w:lang w:val="ka-GE"/>
        </w:rPr>
        <w:t>დიაგნოზი</w:t>
      </w:r>
      <w:r w:rsidR="005D4523">
        <w:rPr>
          <w:rFonts w:ascii="Sylfaen" w:hAnsi="Sylfaen"/>
          <w:sz w:val="24"/>
          <w:szCs w:val="24"/>
          <w:lang w:val="ka-GE"/>
        </w:rPr>
        <w:t>ც</w:t>
      </w:r>
      <w:r>
        <w:rPr>
          <w:rFonts w:ascii="Sylfaen" w:hAnsi="Sylfaen"/>
          <w:sz w:val="24"/>
          <w:szCs w:val="24"/>
          <w:lang w:val="ka-GE"/>
        </w:rPr>
        <w:t xml:space="preserve">, </w:t>
      </w:r>
      <w:r w:rsidR="005D4523" w:rsidRPr="00202556">
        <w:rPr>
          <w:rFonts w:ascii="Sylfaen" w:hAnsi="Sylfaen"/>
          <w:sz w:val="24"/>
          <w:szCs w:val="24"/>
          <w:lang w:val="ka-GE"/>
        </w:rPr>
        <w:t>კრემისფერი</w:t>
      </w:r>
      <w:r w:rsidR="004057FC">
        <w:rPr>
          <w:rFonts w:ascii="Sylfaen" w:hAnsi="Sylfaen"/>
          <w:sz w:val="24"/>
          <w:szCs w:val="24"/>
          <w:lang w:val="ka-GE"/>
        </w:rPr>
        <w:t xml:space="preserve"> ფერით შეფერილი - დარეგისტრირებულია გამოკვლევები მაგრამ დიაგნოზი არ არის და</w:t>
      </w:r>
      <w:r w:rsidR="005D4523">
        <w:rPr>
          <w:rFonts w:ascii="Sylfaen" w:hAnsi="Sylfaen"/>
          <w:sz w:val="24"/>
          <w:szCs w:val="24"/>
          <w:lang w:val="ka-GE"/>
        </w:rPr>
        <w:t>სმული</w:t>
      </w:r>
      <w:r w:rsidR="004057FC">
        <w:rPr>
          <w:rFonts w:ascii="Sylfaen" w:hAnsi="Sylfaen"/>
          <w:sz w:val="24"/>
          <w:szCs w:val="24"/>
          <w:lang w:val="ka-GE"/>
        </w:rPr>
        <w:t xml:space="preserve"> და შესაბამისად საჭიროებს დამატებას (ზემოთ ხსენებული ღილაკით - </w:t>
      </w:r>
      <w:r w:rsidR="004057FC">
        <w:rPr>
          <w:noProof/>
        </w:rPr>
        <w:drawing>
          <wp:inline distT="0" distB="0" distL="0" distR="0" wp14:anchorId="4AE73F97" wp14:editId="247F58E7">
            <wp:extent cx="304800" cy="2571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800" cy="257175"/>
                    </a:xfrm>
                    <a:prstGeom prst="rect">
                      <a:avLst/>
                    </a:prstGeom>
                  </pic:spPr>
                </pic:pic>
              </a:graphicData>
            </a:graphic>
          </wp:inline>
        </w:drawing>
      </w:r>
      <w:r w:rsidR="004057FC">
        <w:rPr>
          <w:rFonts w:ascii="Sylfaen" w:hAnsi="Sylfaen"/>
          <w:sz w:val="24"/>
          <w:szCs w:val="24"/>
          <w:lang w:val="ka-GE"/>
        </w:rPr>
        <w:t xml:space="preserve">), </w:t>
      </w:r>
      <w:r>
        <w:rPr>
          <w:rFonts w:ascii="Sylfaen" w:hAnsi="Sylfaen"/>
          <w:sz w:val="24"/>
          <w:szCs w:val="24"/>
          <w:lang w:val="ka-GE"/>
        </w:rPr>
        <w:t xml:space="preserve">ხოლო თეთრი ფერით შეფერილი  - </w:t>
      </w:r>
      <w:r w:rsidR="00327E9B">
        <w:rPr>
          <w:rFonts w:ascii="Sylfaen" w:hAnsi="Sylfaen"/>
          <w:sz w:val="24"/>
          <w:szCs w:val="24"/>
          <w:lang w:val="ka-GE"/>
        </w:rPr>
        <w:t xml:space="preserve">გამოკვლევის შედეგები </w:t>
      </w:r>
      <w:r w:rsidR="004057FC">
        <w:rPr>
          <w:rFonts w:ascii="Sylfaen" w:hAnsi="Sylfaen"/>
          <w:sz w:val="24"/>
          <w:szCs w:val="24"/>
          <w:lang w:val="ka-GE"/>
        </w:rPr>
        <w:t xml:space="preserve">არ არის დარეგისტრირებული და არც </w:t>
      </w:r>
      <w:r>
        <w:rPr>
          <w:rFonts w:ascii="Sylfaen" w:hAnsi="Sylfaen"/>
          <w:sz w:val="24"/>
          <w:szCs w:val="24"/>
          <w:lang w:val="ka-GE"/>
        </w:rPr>
        <w:t xml:space="preserve">დიაგნოზი არ დასმულა </w:t>
      </w:r>
      <w:r w:rsidR="004057FC">
        <w:rPr>
          <w:rFonts w:ascii="Sylfaen" w:hAnsi="Sylfaen"/>
          <w:sz w:val="24"/>
          <w:szCs w:val="24"/>
          <w:lang w:val="ka-GE"/>
        </w:rPr>
        <w:t xml:space="preserve">და შესაბამისად </w:t>
      </w:r>
      <w:r w:rsidR="005D4523">
        <w:rPr>
          <w:rFonts w:ascii="Sylfaen" w:hAnsi="Sylfaen"/>
          <w:sz w:val="24"/>
          <w:szCs w:val="24"/>
          <w:lang w:val="ka-GE"/>
        </w:rPr>
        <w:t xml:space="preserve">საჭიროა </w:t>
      </w:r>
      <w:r w:rsidR="004057FC">
        <w:rPr>
          <w:rFonts w:ascii="Sylfaen" w:hAnsi="Sylfaen"/>
          <w:sz w:val="24"/>
          <w:szCs w:val="24"/>
          <w:lang w:val="ka-GE"/>
        </w:rPr>
        <w:t xml:space="preserve"> </w:t>
      </w:r>
      <w:r w:rsidR="005D4523">
        <w:rPr>
          <w:rFonts w:ascii="Sylfaen" w:hAnsi="Sylfaen"/>
          <w:sz w:val="24"/>
          <w:szCs w:val="24"/>
          <w:lang w:val="ka-GE"/>
        </w:rPr>
        <w:t>გამოკვლევების</w:t>
      </w:r>
      <w:r w:rsidR="004057FC">
        <w:rPr>
          <w:rFonts w:ascii="Sylfaen" w:hAnsi="Sylfaen"/>
          <w:sz w:val="24"/>
          <w:szCs w:val="24"/>
          <w:lang w:val="ka-GE"/>
        </w:rPr>
        <w:t xml:space="preserve"> </w:t>
      </w:r>
      <w:r w:rsidR="005D4523">
        <w:rPr>
          <w:rFonts w:ascii="Sylfaen" w:hAnsi="Sylfaen"/>
          <w:sz w:val="24"/>
          <w:szCs w:val="24"/>
          <w:lang w:val="ka-GE"/>
        </w:rPr>
        <w:t xml:space="preserve">დარეგისტრირება </w:t>
      </w:r>
      <w:r w:rsidR="004057FC">
        <w:rPr>
          <w:rFonts w:ascii="Sylfaen" w:hAnsi="Sylfaen"/>
          <w:sz w:val="24"/>
          <w:szCs w:val="24"/>
          <w:lang w:val="ka-GE"/>
        </w:rPr>
        <w:t>(</w:t>
      </w:r>
      <w:r w:rsidR="00327E9B">
        <w:rPr>
          <w:rFonts w:ascii="Sylfaen" w:hAnsi="Sylfaen"/>
          <w:sz w:val="24"/>
          <w:szCs w:val="24"/>
          <w:lang w:val="ka-GE"/>
        </w:rPr>
        <w:t>ნავიგაციის პანელში არსებული</w:t>
      </w:r>
      <w:r w:rsidR="005D4523">
        <w:rPr>
          <w:rFonts w:ascii="Sylfaen" w:hAnsi="Sylfaen"/>
          <w:sz w:val="24"/>
          <w:szCs w:val="24"/>
          <w:lang w:val="ka-GE"/>
        </w:rPr>
        <w:t xml:space="preserve"> </w:t>
      </w:r>
      <w:r w:rsidR="004057FC">
        <w:rPr>
          <w:rFonts w:ascii="Sylfaen" w:hAnsi="Sylfaen"/>
          <w:sz w:val="24"/>
          <w:szCs w:val="24"/>
          <w:lang w:val="ka-GE"/>
        </w:rPr>
        <w:t xml:space="preserve">„ლაბორატორიის“ </w:t>
      </w:r>
      <w:r w:rsidR="00327E9B">
        <w:rPr>
          <w:rFonts w:ascii="Sylfaen" w:hAnsi="Sylfaen"/>
          <w:sz w:val="24"/>
          <w:szCs w:val="24"/>
          <w:lang w:val="ka-GE"/>
        </w:rPr>
        <w:t>ველიდან</w:t>
      </w:r>
      <w:r w:rsidR="004057FC">
        <w:rPr>
          <w:rFonts w:ascii="Sylfaen" w:hAnsi="Sylfaen"/>
          <w:sz w:val="24"/>
          <w:szCs w:val="24"/>
          <w:lang w:val="ka-GE"/>
        </w:rPr>
        <w:t xml:space="preserve">) და </w:t>
      </w:r>
      <w:r w:rsidR="005D4523">
        <w:rPr>
          <w:rFonts w:ascii="Sylfaen" w:hAnsi="Sylfaen"/>
          <w:sz w:val="24"/>
          <w:szCs w:val="24"/>
          <w:lang w:val="ka-GE"/>
        </w:rPr>
        <w:t xml:space="preserve">ამის შემდგომ დიაგნოზის დასმა </w:t>
      </w:r>
      <w:r w:rsidR="004057FC">
        <w:rPr>
          <w:rFonts w:ascii="Sylfaen" w:hAnsi="Sylfaen"/>
          <w:sz w:val="24"/>
          <w:szCs w:val="24"/>
          <w:lang w:val="ka-GE"/>
        </w:rPr>
        <w:t>(ღილაკით</w:t>
      </w:r>
      <w:r w:rsidR="004057FC">
        <w:rPr>
          <w:noProof/>
        </w:rPr>
        <w:drawing>
          <wp:inline distT="0" distB="0" distL="0" distR="0" wp14:anchorId="723444B1" wp14:editId="5A3C1C75">
            <wp:extent cx="304800" cy="2571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4800" cy="257175"/>
                    </a:xfrm>
                    <a:prstGeom prst="rect">
                      <a:avLst/>
                    </a:prstGeom>
                  </pic:spPr>
                </pic:pic>
              </a:graphicData>
            </a:graphic>
          </wp:inline>
        </w:drawing>
      </w:r>
      <w:r w:rsidR="00764D15">
        <w:rPr>
          <w:rFonts w:ascii="Sylfaen" w:hAnsi="Sylfaen"/>
          <w:sz w:val="24"/>
          <w:szCs w:val="24"/>
          <w:lang w:val="ka-GE"/>
        </w:rPr>
        <w:t>. ნახ. 3</w:t>
      </w:r>
      <w:r w:rsidR="004057FC">
        <w:rPr>
          <w:rFonts w:ascii="Sylfaen" w:hAnsi="Sylfaen"/>
          <w:sz w:val="24"/>
          <w:szCs w:val="24"/>
          <w:lang w:val="ka-GE"/>
        </w:rPr>
        <w:t>).</w:t>
      </w:r>
    </w:p>
    <w:p w:rsidR="005D4523" w:rsidRDefault="005D4523" w:rsidP="002C76AF">
      <w:pPr>
        <w:spacing w:line="360" w:lineRule="auto"/>
        <w:jc w:val="both"/>
        <w:rPr>
          <w:rFonts w:ascii="Sylfaen" w:hAnsi="Sylfaen"/>
          <w:sz w:val="24"/>
          <w:szCs w:val="24"/>
          <w:lang w:val="ka-GE"/>
        </w:rPr>
      </w:pPr>
    </w:p>
    <w:p w:rsidR="005D4523" w:rsidRDefault="005D4523" w:rsidP="002C76AF">
      <w:pPr>
        <w:spacing w:line="360" w:lineRule="auto"/>
        <w:jc w:val="both"/>
        <w:rPr>
          <w:rFonts w:ascii="Sylfaen" w:hAnsi="Sylfaen"/>
          <w:sz w:val="24"/>
          <w:szCs w:val="24"/>
          <w:lang w:val="ka-GE"/>
        </w:rPr>
      </w:pPr>
      <w:r>
        <w:rPr>
          <w:rFonts w:ascii="Sylfaen" w:hAnsi="Sylfaen"/>
          <w:sz w:val="24"/>
          <w:szCs w:val="24"/>
          <w:lang w:val="ka-GE"/>
        </w:rPr>
        <w:t xml:space="preserve">მომხმარებელმა უნდა დაამატოს დიაგნოზი ღილაკით </w:t>
      </w:r>
      <w:r w:rsidR="00327E9B">
        <w:rPr>
          <w:noProof/>
        </w:rPr>
        <w:drawing>
          <wp:inline distT="0" distB="0" distL="0" distR="0" wp14:anchorId="5CE3B1C9" wp14:editId="262864E1">
            <wp:extent cx="295275" cy="28575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5275" cy="285750"/>
                    </a:xfrm>
                    <a:prstGeom prst="rect">
                      <a:avLst/>
                    </a:prstGeom>
                  </pic:spPr>
                </pic:pic>
              </a:graphicData>
            </a:graphic>
          </wp:inline>
        </w:drawing>
      </w:r>
      <w:r>
        <w:rPr>
          <w:rFonts w:ascii="Sylfaen" w:hAnsi="Sylfaen"/>
          <w:sz w:val="24"/>
          <w:szCs w:val="24"/>
          <w:lang w:val="ka-GE"/>
        </w:rPr>
        <w:t xml:space="preserve"> </w:t>
      </w:r>
      <w:r w:rsidR="00327E9B">
        <w:rPr>
          <w:rFonts w:ascii="Sylfaen" w:hAnsi="Sylfaen"/>
          <w:sz w:val="24"/>
          <w:szCs w:val="24"/>
          <w:lang w:val="ka-GE"/>
        </w:rPr>
        <w:t xml:space="preserve">, რომლის </w:t>
      </w:r>
      <w:r w:rsidR="00764D15" w:rsidRPr="00764D15">
        <w:rPr>
          <w:rFonts w:ascii="Sylfaen" w:hAnsi="Sylfaen"/>
          <w:sz w:val="24"/>
          <w:szCs w:val="24"/>
          <w:lang w:val="ka-GE"/>
        </w:rPr>
        <w:t xml:space="preserve">გამოყენების დროსაც ეკრანზე გამოდის „ახალი ჩანაწერის დამატების“ მსგავსი ფანჯარა სადაც </w:t>
      </w:r>
      <w:r w:rsidR="00202556">
        <w:rPr>
          <w:rFonts w:ascii="Sylfaen" w:hAnsi="Sylfaen"/>
          <w:sz w:val="24"/>
          <w:szCs w:val="24"/>
          <w:lang w:val="ka-GE"/>
        </w:rPr>
        <w:t>დამატებით მოცემულია</w:t>
      </w:r>
      <w:r w:rsidR="00764D15" w:rsidRPr="00764D15">
        <w:rPr>
          <w:rFonts w:ascii="Sylfaen" w:hAnsi="Sylfaen"/>
          <w:sz w:val="24"/>
          <w:szCs w:val="24"/>
          <w:lang w:val="ka-GE"/>
        </w:rPr>
        <w:t xml:space="preserve"> დიაგნოზის განყოფილება (ნახ</w:t>
      </w:r>
      <w:r w:rsidR="00422291">
        <w:rPr>
          <w:rFonts w:ascii="Sylfaen" w:hAnsi="Sylfaen"/>
          <w:sz w:val="24"/>
          <w:szCs w:val="24"/>
          <w:lang w:val="ka-GE"/>
        </w:rPr>
        <w:t>. 1</w:t>
      </w:r>
      <w:r w:rsidR="00422291">
        <w:rPr>
          <w:rFonts w:ascii="Sylfaen" w:hAnsi="Sylfaen"/>
          <w:sz w:val="24"/>
          <w:szCs w:val="24"/>
        </w:rPr>
        <w:t>6</w:t>
      </w:r>
      <w:r w:rsidR="00764D15" w:rsidRPr="00764D15">
        <w:rPr>
          <w:rFonts w:ascii="Sylfaen" w:hAnsi="Sylfaen"/>
          <w:sz w:val="24"/>
          <w:szCs w:val="24"/>
          <w:lang w:val="ka-GE"/>
        </w:rPr>
        <w:t>).</w:t>
      </w:r>
    </w:p>
    <w:p w:rsidR="00764D15" w:rsidRPr="00327E9B" w:rsidRDefault="00764D15" w:rsidP="002C76AF">
      <w:pPr>
        <w:spacing w:line="360" w:lineRule="auto"/>
        <w:jc w:val="both"/>
        <w:rPr>
          <w:rFonts w:ascii="Sylfaen" w:hAnsi="Sylfaen"/>
          <w:sz w:val="24"/>
          <w:szCs w:val="24"/>
          <w:lang w:val="ka-GE"/>
        </w:rPr>
      </w:pPr>
    </w:p>
    <w:p w:rsidR="00764D15" w:rsidRDefault="00764D15" w:rsidP="00764D15">
      <w:pPr>
        <w:spacing w:line="360" w:lineRule="auto"/>
        <w:jc w:val="center"/>
        <w:rPr>
          <w:rFonts w:ascii="Sylfaen" w:hAnsi="Sylfaen"/>
          <w:szCs w:val="24"/>
          <w:lang w:val="ka-GE"/>
        </w:rPr>
      </w:pPr>
    </w:p>
    <w:p w:rsidR="00764D15" w:rsidRDefault="00764D15" w:rsidP="00764D15">
      <w:pPr>
        <w:spacing w:line="360" w:lineRule="auto"/>
        <w:jc w:val="center"/>
        <w:rPr>
          <w:rFonts w:ascii="Sylfaen" w:hAnsi="Sylfaen"/>
          <w:szCs w:val="24"/>
          <w:lang w:val="ka-GE"/>
        </w:rPr>
      </w:pPr>
    </w:p>
    <w:p w:rsidR="00764D15" w:rsidRDefault="00764D15" w:rsidP="00764D15">
      <w:pPr>
        <w:spacing w:line="360" w:lineRule="auto"/>
        <w:jc w:val="center"/>
        <w:rPr>
          <w:rFonts w:ascii="Sylfaen" w:hAnsi="Sylfaen"/>
          <w:szCs w:val="24"/>
          <w:lang w:val="ka-GE"/>
        </w:rPr>
      </w:pPr>
    </w:p>
    <w:p w:rsidR="00764D15" w:rsidRDefault="00764D15" w:rsidP="00764D15">
      <w:pPr>
        <w:spacing w:line="360" w:lineRule="auto"/>
        <w:jc w:val="center"/>
        <w:rPr>
          <w:rFonts w:ascii="Sylfaen" w:hAnsi="Sylfaen"/>
          <w:szCs w:val="24"/>
          <w:lang w:val="ka-GE"/>
        </w:rPr>
      </w:pPr>
    </w:p>
    <w:p w:rsidR="00764D15" w:rsidRDefault="00764D15" w:rsidP="00764D15">
      <w:pPr>
        <w:spacing w:line="360" w:lineRule="auto"/>
        <w:jc w:val="center"/>
        <w:rPr>
          <w:rFonts w:ascii="Sylfaen" w:hAnsi="Sylfaen"/>
          <w:szCs w:val="24"/>
          <w:lang w:val="ka-GE"/>
        </w:rPr>
      </w:pPr>
    </w:p>
    <w:p w:rsidR="00764D15" w:rsidRDefault="00764D15" w:rsidP="00764D15">
      <w:pPr>
        <w:spacing w:line="360" w:lineRule="auto"/>
        <w:jc w:val="center"/>
        <w:rPr>
          <w:rFonts w:ascii="Sylfaen" w:hAnsi="Sylfaen"/>
          <w:szCs w:val="24"/>
          <w:lang w:val="ka-GE"/>
        </w:rPr>
      </w:pPr>
    </w:p>
    <w:p w:rsidR="00764D15" w:rsidRPr="00422291" w:rsidRDefault="00764D15" w:rsidP="00764D15">
      <w:pPr>
        <w:spacing w:line="360" w:lineRule="auto"/>
        <w:jc w:val="center"/>
        <w:rPr>
          <w:rFonts w:ascii="Sylfaen" w:hAnsi="Sylfaen"/>
          <w:szCs w:val="24"/>
        </w:rPr>
      </w:pPr>
      <w:r w:rsidRPr="00AC7EE7">
        <w:rPr>
          <w:rFonts w:ascii="Sylfaen" w:hAnsi="Sylfaen"/>
          <w:szCs w:val="24"/>
          <w:lang w:val="ka-GE"/>
        </w:rPr>
        <w:t>ნახატი</w:t>
      </w:r>
      <w:r w:rsidR="00422291">
        <w:rPr>
          <w:rFonts w:ascii="Sylfaen" w:hAnsi="Sylfaen"/>
          <w:szCs w:val="24"/>
          <w:lang w:val="ka-GE"/>
        </w:rPr>
        <w:t xml:space="preserve"> 1</w:t>
      </w:r>
      <w:r w:rsidR="00422291">
        <w:rPr>
          <w:rFonts w:ascii="Sylfaen" w:hAnsi="Sylfaen"/>
          <w:szCs w:val="24"/>
        </w:rPr>
        <w:t>6</w:t>
      </w:r>
    </w:p>
    <w:p w:rsidR="00764D15" w:rsidRDefault="00764D15" w:rsidP="00764D15">
      <w:pPr>
        <w:spacing w:line="360" w:lineRule="auto"/>
        <w:jc w:val="center"/>
        <w:rPr>
          <w:rFonts w:ascii="Sylfaen" w:hAnsi="Sylfaen"/>
          <w:i/>
          <w:color w:val="FF0000"/>
          <w:sz w:val="24"/>
          <w:szCs w:val="24"/>
          <w:lang w:val="ka-GE"/>
        </w:rPr>
      </w:pPr>
      <w:r>
        <w:rPr>
          <w:rFonts w:ascii="Sylfaen" w:hAnsi="Sylfaen"/>
          <w:noProof/>
          <w:sz w:val="24"/>
          <w:szCs w:val="24"/>
        </w:rPr>
        <w:drawing>
          <wp:inline distT="0" distB="0" distL="0" distR="0" wp14:anchorId="0D05B1D3" wp14:editId="2E83958A">
            <wp:extent cx="3753293" cy="36826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02013_150225.png"/>
                    <pic:cNvPicPr/>
                  </pic:nvPicPr>
                  <pic:blipFill>
                    <a:blip r:embed="rId45">
                      <a:extLst>
                        <a:ext uri="{28A0092B-C50C-407E-A947-70E740481C1C}">
                          <a14:useLocalDpi xmlns:a14="http://schemas.microsoft.com/office/drawing/2010/main" val="0"/>
                        </a:ext>
                      </a:extLst>
                    </a:blip>
                    <a:stretch>
                      <a:fillRect/>
                    </a:stretch>
                  </pic:blipFill>
                  <pic:spPr>
                    <a:xfrm>
                      <a:off x="0" y="0"/>
                      <a:ext cx="3754967" cy="3684266"/>
                    </a:xfrm>
                    <a:prstGeom prst="rect">
                      <a:avLst/>
                    </a:prstGeom>
                  </pic:spPr>
                </pic:pic>
              </a:graphicData>
            </a:graphic>
          </wp:inline>
        </w:drawing>
      </w:r>
    </w:p>
    <w:p w:rsidR="0080523E" w:rsidRDefault="0080523E" w:rsidP="00764D15">
      <w:pPr>
        <w:spacing w:line="360" w:lineRule="auto"/>
        <w:jc w:val="center"/>
        <w:rPr>
          <w:rFonts w:ascii="Sylfaen" w:hAnsi="Sylfaen"/>
          <w:i/>
          <w:color w:val="FF0000"/>
          <w:sz w:val="24"/>
          <w:szCs w:val="24"/>
          <w:lang w:val="ka-GE"/>
        </w:rPr>
      </w:pPr>
    </w:p>
    <w:p w:rsidR="0080523E" w:rsidRDefault="0080523E" w:rsidP="0080523E">
      <w:pPr>
        <w:spacing w:line="360" w:lineRule="auto"/>
        <w:jc w:val="both"/>
        <w:rPr>
          <w:rFonts w:ascii="Sylfaen" w:hAnsi="Sylfaen"/>
          <w:noProof/>
          <w:sz w:val="24"/>
          <w:szCs w:val="24"/>
          <w:lang w:val="ka-GE"/>
        </w:rPr>
      </w:pPr>
      <w:r>
        <w:rPr>
          <w:rFonts w:ascii="Sylfaen" w:hAnsi="Sylfaen"/>
          <w:noProof/>
          <w:sz w:val="24"/>
          <w:szCs w:val="24"/>
          <w:lang w:val="ka-GE"/>
        </w:rPr>
        <w:t>დიაგნოზის განყოფილებაში მოცემულია ინფორმაცია მოთხოვნილი ტესტის (ნახ</w:t>
      </w:r>
      <w:r w:rsidR="00422291">
        <w:rPr>
          <w:rFonts w:ascii="Sylfaen" w:hAnsi="Sylfaen"/>
          <w:noProof/>
          <w:sz w:val="24"/>
          <w:szCs w:val="24"/>
          <w:lang w:val="ka-GE"/>
        </w:rPr>
        <w:t>. 1</w:t>
      </w:r>
      <w:r w:rsidR="00422291">
        <w:rPr>
          <w:rFonts w:ascii="Sylfaen" w:hAnsi="Sylfaen"/>
          <w:noProof/>
          <w:sz w:val="24"/>
          <w:szCs w:val="24"/>
        </w:rPr>
        <w:t>7</w:t>
      </w:r>
      <w:r>
        <w:rPr>
          <w:rFonts w:ascii="Sylfaen" w:hAnsi="Sylfaen"/>
          <w:noProof/>
          <w:sz w:val="24"/>
          <w:szCs w:val="24"/>
          <w:lang w:val="ka-GE"/>
        </w:rPr>
        <w:t xml:space="preserve">) და ასევე </w:t>
      </w:r>
      <w:r w:rsidR="006E1363">
        <w:rPr>
          <w:rFonts w:ascii="Sylfaen" w:hAnsi="Sylfaen"/>
          <w:noProof/>
          <w:sz w:val="24"/>
          <w:szCs w:val="24"/>
          <w:lang w:val="ka-GE"/>
        </w:rPr>
        <w:t>ნავიგაციის პანელში არსებულ „ლაბორატორიის“ ნაწილში</w:t>
      </w:r>
      <w:r>
        <w:rPr>
          <w:rFonts w:ascii="Sylfaen" w:hAnsi="Sylfaen"/>
          <w:noProof/>
          <w:sz w:val="24"/>
          <w:szCs w:val="24"/>
          <w:lang w:val="ka-GE"/>
        </w:rPr>
        <w:t xml:space="preserve"> დარეგისტრირებული გამოკვლევის შედეგების შესახებ (ნახ</w:t>
      </w:r>
      <w:r w:rsidR="00422291">
        <w:rPr>
          <w:rFonts w:ascii="Sylfaen" w:hAnsi="Sylfaen"/>
          <w:noProof/>
          <w:sz w:val="24"/>
          <w:szCs w:val="24"/>
          <w:lang w:val="ka-GE"/>
        </w:rPr>
        <w:t>. 1</w:t>
      </w:r>
      <w:r w:rsidR="00422291">
        <w:rPr>
          <w:rFonts w:ascii="Sylfaen" w:hAnsi="Sylfaen"/>
          <w:noProof/>
          <w:sz w:val="24"/>
          <w:szCs w:val="24"/>
        </w:rPr>
        <w:t>8</w:t>
      </w:r>
      <w:r>
        <w:rPr>
          <w:rFonts w:ascii="Sylfaen" w:hAnsi="Sylfaen"/>
          <w:noProof/>
          <w:sz w:val="24"/>
          <w:szCs w:val="24"/>
          <w:lang w:val="ka-GE"/>
        </w:rPr>
        <w:t>).</w:t>
      </w:r>
    </w:p>
    <w:p w:rsidR="0080523E" w:rsidRPr="0080523E" w:rsidRDefault="0080523E" w:rsidP="0080523E">
      <w:pPr>
        <w:spacing w:line="360" w:lineRule="auto"/>
        <w:jc w:val="center"/>
        <w:rPr>
          <w:rFonts w:ascii="Sylfaen" w:hAnsi="Sylfaen"/>
          <w:noProof/>
          <w:szCs w:val="24"/>
          <w:lang w:val="ka-GE"/>
        </w:rPr>
      </w:pPr>
    </w:p>
    <w:p w:rsidR="0080523E" w:rsidRPr="00422291" w:rsidRDefault="0080523E" w:rsidP="0080523E">
      <w:pPr>
        <w:spacing w:line="360" w:lineRule="auto"/>
        <w:jc w:val="center"/>
        <w:rPr>
          <w:rFonts w:ascii="Sylfaen" w:hAnsi="Sylfaen"/>
          <w:noProof/>
          <w:szCs w:val="24"/>
        </w:rPr>
      </w:pPr>
      <w:r w:rsidRPr="0080523E">
        <w:rPr>
          <w:rFonts w:ascii="Sylfaen" w:hAnsi="Sylfaen"/>
          <w:noProof/>
          <w:szCs w:val="24"/>
          <w:lang w:val="ka-GE"/>
        </w:rPr>
        <w:t>ნახატი</w:t>
      </w:r>
      <w:r w:rsidR="00422291">
        <w:rPr>
          <w:rFonts w:ascii="Sylfaen" w:hAnsi="Sylfaen"/>
          <w:noProof/>
          <w:szCs w:val="24"/>
          <w:lang w:val="ka-GE"/>
        </w:rPr>
        <w:t xml:space="preserve"> 1</w:t>
      </w:r>
      <w:r w:rsidR="00422291">
        <w:rPr>
          <w:rFonts w:ascii="Sylfaen" w:hAnsi="Sylfaen"/>
          <w:noProof/>
          <w:szCs w:val="24"/>
        </w:rPr>
        <w:t>7</w:t>
      </w:r>
    </w:p>
    <w:p w:rsidR="0080523E" w:rsidRDefault="0080523E" w:rsidP="0080523E">
      <w:pPr>
        <w:spacing w:line="360" w:lineRule="auto"/>
        <w:jc w:val="both"/>
        <w:rPr>
          <w:rFonts w:ascii="Sylfaen" w:hAnsi="Sylfaen"/>
          <w:noProof/>
          <w:sz w:val="24"/>
          <w:szCs w:val="24"/>
          <w:lang w:val="ka-GE"/>
        </w:rPr>
      </w:pPr>
      <w:r>
        <w:rPr>
          <w:noProof/>
        </w:rPr>
        <w:drawing>
          <wp:inline distT="0" distB="0" distL="0" distR="0" wp14:anchorId="74E25FED" wp14:editId="76132802">
            <wp:extent cx="5943600" cy="46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63550"/>
                    </a:xfrm>
                    <a:prstGeom prst="rect">
                      <a:avLst/>
                    </a:prstGeom>
                  </pic:spPr>
                </pic:pic>
              </a:graphicData>
            </a:graphic>
          </wp:inline>
        </w:drawing>
      </w:r>
    </w:p>
    <w:p w:rsidR="0080523E" w:rsidRPr="0080523E" w:rsidRDefault="0080523E" w:rsidP="0080523E">
      <w:pPr>
        <w:spacing w:line="360" w:lineRule="auto"/>
        <w:jc w:val="center"/>
        <w:rPr>
          <w:rFonts w:ascii="Sylfaen" w:hAnsi="Sylfaen"/>
          <w:szCs w:val="24"/>
          <w:lang w:val="ka-GE"/>
        </w:rPr>
      </w:pPr>
    </w:p>
    <w:p w:rsidR="0080523E" w:rsidRPr="00422291" w:rsidRDefault="0080523E" w:rsidP="0080523E">
      <w:pPr>
        <w:spacing w:line="360" w:lineRule="auto"/>
        <w:jc w:val="center"/>
        <w:rPr>
          <w:rFonts w:ascii="Sylfaen" w:hAnsi="Sylfaen"/>
          <w:szCs w:val="24"/>
        </w:rPr>
      </w:pPr>
      <w:r w:rsidRPr="0080523E">
        <w:rPr>
          <w:rFonts w:ascii="Sylfaen" w:hAnsi="Sylfaen"/>
          <w:szCs w:val="24"/>
          <w:lang w:val="ka-GE"/>
        </w:rPr>
        <w:t>ნახატი</w:t>
      </w:r>
      <w:r w:rsidR="00422291">
        <w:rPr>
          <w:rFonts w:ascii="Sylfaen" w:hAnsi="Sylfaen"/>
          <w:szCs w:val="24"/>
          <w:lang w:val="ka-GE"/>
        </w:rPr>
        <w:t xml:space="preserve"> 1</w:t>
      </w:r>
      <w:r w:rsidR="00422291">
        <w:rPr>
          <w:rFonts w:ascii="Sylfaen" w:hAnsi="Sylfaen"/>
          <w:szCs w:val="24"/>
        </w:rPr>
        <w:t>8</w:t>
      </w:r>
    </w:p>
    <w:p w:rsidR="0080523E" w:rsidRPr="0080523E" w:rsidRDefault="0080523E" w:rsidP="0080523E">
      <w:pPr>
        <w:spacing w:line="360" w:lineRule="auto"/>
        <w:jc w:val="center"/>
        <w:rPr>
          <w:rFonts w:ascii="Sylfaen" w:hAnsi="Sylfaen"/>
          <w:szCs w:val="24"/>
          <w:lang w:val="ka-GE"/>
        </w:rPr>
      </w:pPr>
      <w:r>
        <w:rPr>
          <w:noProof/>
        </w:rPr>
        <w:lastRenderedPageBreak/>
        <w:drawing>
          <wp:inline distT="0" distB="0" distL="0" distR="0" wp14:anchorId="796CA1A0" wp14:editId="18389DC8">
            <wp:extent cx="5943600" cy="11557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155700"/>
                    </a:xfrm>
                    <a:prstGeom prst="rect">
                      <a:avLst/>
                    </a:prstGeom>
                  </pic:spPr>
                </pic:pic>
              </a:graphicData>
            </a:graphic>
          </wp:inline>
        </w:drawing>
      </w:r>
    </w:p>
    <w:p w:rsidR="005C2697" w:rsidRDefault="005C2697" w:rsidP="006E1363">
      <w:pPr>
        <w:spacing w:line="360" w:lineRule="auto"/>
        <w:jc w:val="both"/>
        <w:rPr>
          <w:rFonts w:ascii="Sylfaen" w:hAnsi="Sylfaen"/>
          <w:sz w:val="24"/>
          <w:szCs w:val="24"/>
          <w:lang w:val="ka-GE"/>
        </w:rPr>
      </w:pPr>
      <w:r>
        <w:rPr>
          <w:rFonts w:ascii="Sylfaen" w:hAnsi="Sylfaen"/>
          <w:sz w:val="24"/>
          <w:szCs w:val="24"/>
          <w:lang w:val="ka-GE"/>
        </w:rPr>
        <w:t>დიაგნოზის დასამატებლად უნდა შეივსოს შემდეგი ველები (ნახ</w:t>
      </w:r>
      <w:r w:rsidR="00422291">
        <w:rPr>
          <w:rFonts w:ascii="Sylfaen" w:hAnsi="Sylfaen"/>
          <w:sz w:val="24"/>
          <w:szCs w:val="24"/>
          <w:lang w:val="ka-GE"/>
        </w:rPr>
        <w:t xml:space="preserve">. </w:t>
      </w:r>
      <w:r w:rsidR="00422291">
        <w:rPr>
          <w:rFonts w:ascii="Sylfaen" w:hAnsi="Sylfaen"/>
          <w:sz w:val="24"/>
          <w:szCs w:val="24"/>
        </w:rPr>
        <w:t>19</w:t>
      </w:r>
      <w:r>
        <w:rPr>
          <w:rFonts w:ascii="Sylfaen" w:hAnsi="Sylfaen"/>
          <w:sz w:val="24"/>
          <w:szCs w:val="24"/>
          <w:lang w:val="ka-GE"/>
        </w:rPr>
        <w:t>):</w:t>
      </w:r>
    </w:p>
    <w:p w:rsidR="00202556" w:rsidRDefault="00202556" w:rsidP="006E1363">
      <w:pPr>
        <w:spacing w:line="360" w:lineRule="auto"/>
        <w:jc w:val="both"/>
        <w:rPr>
          <w:rFonts w:ascii="Sylfaen" w:hAnsi="Sylfaen"/>
          <w:sz w:val="24"/>
          <w:szCs w:val="24"/>
          <w:lang w:val="ka-GE"/>
        </w:rPr>
      </w:pPr>
    </w:p>
    <w:p w:rsidR="006E1363" w:rsidRDefault="00B94D2B" w:rsidP="006E1363">
      <w:pPr>
        <w:spacing w:line="360" w:lineRule="auto"/>
        <w:jc w:val="both"/>
        <w:rPr>
          <w:rFonts w:ascii="Sylfaen" w:hAnsi="Sylfaen"/>
          <w:sz w:val="24"/>
          <w:szCs w:val="24"/>
          <w:lang w:val="ka-GE"/>
        </w:rPr>
      </w:pPr>
      <w:r>
        <w:rPr>
          <w:rFonts w:ascii="Sylfaen" w:hAnsi="Sylfaen"/>
          <w:sz w:val="24"/>
          <w:szCs w:val="24"/>
          <w:lang w:val="ka-GE"/>
        </w:rPr>
        <w:t>საწყისი გამოკვლევების შედეგი</w:t>
      </w:r>
    </w:p>
    <w:p w:rsidR="005C2697" w:rsidRDefault="005C2697" w:rsidP="006E1363">
      <w:pPr>
        <w:pStyle w:val="ListParagraph"/>
        <w:numPr>
          <w:ilvl w:val="0"/>
          <w:numId w:val="20"/>
        </w:numPr>
        <w:spacing w:line="360" w:lineRule="auto"/>
        <w:jc w:val="both"/>
        <w:rPr>
          <w:rFonts w:ascii="Sylfaen" w:hAnsi="Sylfaen"/>
          <w:sz w:val="24"/>
          <w:szCs w:val="24"/>
          <w:lang w:val="ka-GE"/>
        </w:rPr>
      </w:pPr>
      <w:r w:rsidRPr="005C2697">
        <w:rPr>
          <w:rFonts w:ascii="Sylfaen" w:hAnsi="Sylfaen"/>
          <w:sz w:val="24"/>
          <w:szCs w:val="24"/>
          <w:lang w:val="ka-GE"/>
        </w:rPr>
        <w:t>რენტგენოგრაფიული გამოკვლევის შედეგი</w:t>
      </w:r>
      <w:r>
        <w:rPr>
          <w:rFonts w:ascii="Sylfaen" w:hAnsi="Sylfaen"/>
          <w:sz w:val="24"/>
          <w:szCs w:val="24"/>
          <w:lang w:val="ka-GE"/>
        </w:rPr>
        <w:t xml:space="preserve"> (ჩამოსაშლელი მენიუდან არჩევის პრინციპით)</w:t>
      </w:r>
    </w:p>
    <w:p w:rsidR="005C2697" w:rsidRDefault="005C2697" w:rsidP="006E1363">
      <w:pPr>
        <w:pStyle w:val="ListParagraph"/>
        <w:numPr>
          <w:ilvl w:val="0"/>
          <w:numId w:val="20"/>
        </w:numPr>
        <w:spacing w:line="360" w:lineRule="auto"/>
        <w:jc w:val="both"/>
        <w:rPr>
          <w:rFonts w:ascii="Sylfaen" w:hAnsi="Sylfaen"/>
          <w:sz w:val="24"/>
          <w:szCs w:val="24"/>
          <w:lang w:val="ka-GE"/>
        </w:rPr>
      </w:pPr>
      <w:r w:rsidRPr="005C2697">
        <w:rPr>
          <w:rFonts w:ascii="Sylfaen" w:hAnsi="Sylfaen"/>
          <w:sz w:val="24"/>
          <w:szCs w:val="24"/>
          <w:lang w:val="ka-GE"/>
        </w:rPr>
        <w:t>ნახველის ბაქტეროსკოპიის შედეგი</w:t>
      </w:r>
      <w:r>
        <w:rPr>
          <w:rFonts w:ascii="Sylfaen" w:hAnsi="Sylfaen"/>
          <w:sz w:val="24"/>
          <w:szCs w:val="24"/>
          <w:lang w:val="ka-GE"/>
        </w:rPr>
        <w:t xml:space="preserve"> </w:t>
      </w:r>
      <w:r w:rsidRPr="005C2697">
        <w:rPr>
          <w:rFonts w:ascii="Sylfaen" w:hAnsi="Sylfaen"/>
          <w:sz w:val="24"/>
          <w:szCs w:val="24"/>
          <w:lang w:val="ka-GE"/>
        </w:rPr>
        <w:t>(ჩამოსაშლელი მენიუდან არჩევის პრინციპით)</w:t>
      </w:r>
    </w:p>
    <w:p w:rsidR="005C2697" w:rsidRDefault="005C2697" w:rsidP="006E1363">
      <w:pPr>
        <w:pStyle w:val="ListParagraph"/>
        <w:numPr>
          <w:ilvl w:val="0"/>
          <w:numId w:val="20"/>
        </w:numPr>
        <w:spacing w:line="360" w:lineRule="auto"/>
        <w:jc w:val="both"/>
        <w:rPr>
          <w:rFonts w:ascii="Sylfaen" w:hAnsi="Sylfaen"/>
          <w:sz w:val="24"/>
          <w:szCs w:val="24"/>
          <w:lang w:val="ka-GE"/>
        </w:rPr>
      </w:pPr>
      <w:r w:rsidRPr="005C2697">
        <w:rPr>
          <w:rFonts w:ascii="Sylfaen" w:hAnsi="Sylfaen"/>
          <w:sz w:val="24"/>
          <w:szCs w:val="24"/>
          <w:lang w:val="ka-GE"/>
        </w:rPr>
        <w:t>ტუბერკულოზის შემთხვევა</w:t>
      </w:r>
      <w:r>
        <w:rPr>
          <w:rFonts w:ascii="Sylfaen" w:hAnsi="Sylfaen"/>
          <w:sz w:val="24"/>
          <w:szCs w:val="24"/>
          <w:lang w:val="ka-GE"/>
        </w:rPr>
        <w:t xml:space="preserve"> (შესაბამისი გრაფის მონიშვნით)</w:t>
      </w:r>
    </w:p>
    <w:p w:rsidR="005C2697" w:rsidRDefault="005C2697" w:rsidP="006E1363">
      <w:pPr>
        <w:pStyle w:val="ListParagraph"/>
        <w:numPr>
          <w:ilvl w:val="0"/>
          <w:numId w:val="20"/>
        </w:numPr>
        <w:spacing w:line="360" w:lineRule="auto"/>
        <w:jc w:val="both"/>
        <w:rPr>
          <w:rFonts w:ascii="Sylfaen" w:hAnsi="Sylfaen"/>
          <w:sz w:val="24"/>
          <w:szCs w:val="24"/>
          <w:lang w:val="ka-GE"/>
        </w:rPr>
      </w:pPr>
      <w:r w:rsidRPr="005C2697">
        <w:rPr>
          <w:rFonts w:ascii="Sylfaen" w:hAnsi="Sylfaen"/>
          <w:sz w:val="24"/>
          <w:szCs w:val="24"/>
          <w:lang w:val="ka-GE"/>
        </w:rPr>
        <w:t>მკურნალობის ტიპი</w:t>
      </w:r>
    </w:p>
    <w:p w:rsidR="006E1363" w:rsidRDefault="006E1363" w:rsidP="006E1363">
      <w:pPr>
        <w:pStyle w:val="ListParagraph"/>
        <w:spacing w:line="360" w:lineRule="auto"/>
        <w:jc w:val="both"/>
        <w:rPr>
          <w:rFonts w:ascii="Sylfaen" w:hAnsi="Sylfaen"/>
          <w:sz w:val="24"/>
          <w:szCs w:val="24"/>
          <w:lang w:val="ka-GE"/>
        </w:rPr>
      </w:pPr>
    </w:p>
    <w:p w:rsidR="00B94D2B" w:rsidRPr="00B94D2B" w:rsidRDefault="00B94D2B" w:rsidP="006E1363">
      <w:pPr>
        <w:spacing w:line="360" w:lineRule="auto"/>
        <w:jc w:val="both"/>
        <w:rPr>
          <w:rFonts w:ascii="Sylfaen" w:hAnsi="Sylfaen"/>
          <w:sz w:val="24"/>
          <w:szCs w:val="24"/>
          <w:lang w:val="ka-GE"/>
        </w:rPr>
      </w:pPr>
      <w:r>
        <w:rPr>
          <w:rFonts w:ascii="Sylfaen" w:hAnsi="Sylfaen"/>
          <w:sz w:val="24"/>
          <w:szCs w:val="24"/>
          <w:lang w:val="ka-GE"/>
        </w:rPr>
        <w:t>დიაგნოზი</w:t>
      </w:r>
    </w:p>
    <w:p w:rsidR="005C2697" w:rsidRPr="001E4D51" w:rsidRDefault="005C2697" w:rsidP="006E1363">
      <w:pPr>
        <w:pStyle w:val="ListParagraph"/>
        <w:numPr>
          <w:ilvl w:val="0"/>
          <w:numId w:val="20"/>
        </w:numPr>
        <w:spacing w:line="360" w:lineRule="auto"/>
        <w:rPr>
          <w:rFonts w:ascii="Sylfaen" w:hAnsi="Sylfaen"/>
          <w:sz w:val="24"/>
          <w:szCs w:val="24"/>
          <w:lang w:val="ka-GE"/>
        </w:rPr>
      </w:pPr>
      <w:r w:rsidRPr="001E4D51">
        <w:rPr>
          <w:rFonts w:ascii="Sylfaen" w:hAnsi="Sylfaen"/>
          <w:sz w:val="24"/>
          <w:szCs w:val="24"/>
          <w:lang w:val="ka-GE"/>
        </w:rPr>
        <w:t>შემთხვევის დეფინიცია (ჩამოსაშლელი მენიუდან არჩევის პრინციპით)</w:t>
      </w:r>
    </w:p>
    <w:p w:rsidR="005C2697" w:rsidRPr="001E4D51" w:rsidRDefault="005C2697" w:rsidP="006E1363">
      <w:pPr>
        <w:pStyle w:val="ListParagraph"/>
        <w:numPr>
          <w:ilvl w:val="0"/>
          <w:numId w:val="20"/>
        </w:numPr>
        <w:spacing w:line="360" w:lineRule="auto"/>
        <w:jc w:val="both"/>
        <w:rPr>
          <w:rFonts w:ascii="Sylfaen" w:hAnsi="Sylfaen"/>
          <w:sz w:val="24"/>
          <w:szCs w:val="24"/>
          <w:lang w:val="ka-GE"/>
        </w:rPr>
      </w:pPr>
      <w:r w:rsidRPr="001E4D51">
        <w:rPr>
          <w:rFonts w:ascii="Sylfaen" w:hAnsi="Sylfaen"/>
          <w:sz w:val="24"/>
          <w:szCs w:val="24"/>
          <w:lang w:val="ka-GE"/>
        </w:rPr>
        <w:t>დაავადების ლოკალიზაცია (</w:t>
      </w:r>
      <w:r w:rsidR="00721447" w:rsidRPr="001E4D51">
        <w:rPr>
          <w:rFonts w:ascii="Sylfaen" w:hAnsi="Sylfaen"/>
          <w:sz w:val="24"/>
          <w:szCs w:val="24"/>
          <w:lang w:val="ka-GE"/>
        </w:rPr>
        <w:t xml:space="preserve">უნდა </w:t>
      </w:r>
      <w:r w:rsidRPr="001E4D51">
        <w:rPr>
          <w:rFonts w:ascii="Sylfaen" w:hAnsi="Sylfaen"/>
          <w:sz w:val="24"/>
          <w:szCs w:val="24"/>
          <w:lang w:val="ka-GE"/>
        </w:rPr>
        <w:t>მო</w:t>
      </w:r>
      <w:r w:rsidR="00721447" w:rsidRPr="001E4D51">
        <w:rPr>
          <w:rFonts w:ascii="Sylfaen" w:hAnsi="Sylfaen"/>
          <w:sz w:val="24"/>
          <w:szCs w:val="24"/>
          <w:lang w:val="ka-GE"/>
        </w:rPr>
        <w:t>ი</w:t>
      </w:r>
      <w:r w:rsidRPr="001E4D51">
        <w:rPr>
          <w:rFonts w:ascii="Sylfaen" w:hAnsi="Sylfaen"/>
          <w:sz w:val="24"/>
          <w:szCs w:val="24"/>
          <w:lang w:val="ka-GE"/>
        </w:rPr>
        <w:t>ნიშნოს „ფილტვის“ გრაფა თუ დაავადების ლ</w:t>
      </w:r>
      <w:r w:rsidR="001E4D51" w:rsidRPr="001E4D51">
        <w:rPr>
          <w:rFonts w:ascii="Sylfaen" w:hAnsi="Sylfaen"/>
          <w:sz w:val="24"/>
          <w:szCs w:val="24"/>
          <w:lang w:val="ka-GE"/>
        </w:rPr>
        <w:t>ოკალიზაციის</w:t>
      </w:r>
      <w:r w:rsidRPr="001E4D51">
        <w:rPr>
          <w:rFonts w:ascii="Sylfaen" w:hAnsi="Sylfaen"/>
          <w:sz w:val="24"/>
          <w:szCs w:val="24"/>
          <w:lang w:val="ka-GE"/>
        </w:rPr>
        <w:t xml:space="preserve"> ორგანოდ </w:t>
      </w:r>
      <w:r w:rsidR="00721447" w:rsidRPr="001E4D51">
        <w:rPr>
          <w:rFonts w:ascii="Sylfaen" w:hAnsi="Sylfaen"/>
          <w:sz w:val="24"/>
          <w:szCs w:val="24"/>
          <w:lang w:val="ka-GE"/>
        </w:rPr>
        <w:t xml:space="preserve">მომხმარებელი </w:t>
      </w:r>
      <w:r w:rsidRPr="001E4D51">
        <w:rPr>
          <w:rFonts w:ascii="Sylfaen" w:hAnsi="Sylfaen"/>
          <w:sz w:val="24"/>
          <w:szCs w:val="24"/>
          <w:lang w:val="ka-GE"/>
        </w:rPr>
        <w:t>ირჩევს ფილტვს)</w:t>
      </w:r>
    </w:p>
    <w:p w:rsidR="005C2697" w:rsidRPr="001E4D51" w:rsidRDefault="005C2697" w:rsidP="006E1363">
      <w:pPr>
        <w:pStyle w:val="ListParagraph"/>
        <w:numPr>
          <w:ilvl w:val="0"/>
          <w:numId w:val="20"/>
        </w:numPr>
        <w:spacing w:line="360" w:lineRule="auto"/>
        <w:jc w:val="both"/>
        <w:rPr>
          <w:rFonts w:ascii="Sylfaen" w:hAnsi="Sylfaen"/>
          <w:sz w:val="24"/>
          <w:szCs w:val="24"/>
          <w:lang w:val="ka-GE"/>
        </w:rPr>
      </w:pPr>
      <w:r w:rsidRPr="001E4D51">
        <w:rPr>
          <w:rFonts w:ascii="Sylfaen" w:hAnsi="Sylfaen"/>
          <w:sz w:val="24"/>
          <w:szCs w:val="24"/>
          <w:lang w:val="ka-GE"/>
        </w:rPr>
        <w:t>ფილტვგარეშე (</w:t>
      </w:r>
      <w:r w:rsidR="00721447" w:rsidRPr="001E4D51">
        <w:rPr>
          <w:rFonts w:ascii="Sylfaen" w:hAnsi="Sylfaen"/>
          <w:sz w:val="24"/>
          <w:szCs w:val="24"/>
          <w:lang w:val="ka-GE"/>
        </w:rPr>
        <w:t xml:space="preserve">უნდა </w:t>
      </w:r>
      <w:r w:rsidRPr="001E4D51">
        <w:rPr>
          <w:rFonts w:ascii="Sylfaen" w:hAnsi="Sylfaen"/>
          <w:sz w:val="24"/>
          <w:szCs w:val="24"/>
          <w:lang w:val="ka-GE"/>
        </w:rPr>
        <w:t>მო</w:t>
      </w:r>
      <w:r w:rsidR="00721447" w:rsidRPr="001E4D51">
        <w:rPr>
          <w:rFonts w:ascii="Sylfaen" w:hAnsi="Sylfaen"/>
          <w:sz w:val="24"/>
          <w:szCs w:val="24"/>
          <w:lang w:val="ka-GE"/>
        </w:rPr>
        <w:t>ი</w:t>
      </w:r>
      <w:r w:rsidRPr="001E4D51">
        <w:rPr>
          <w:rFonts w:ascii="Sylfaen" w:hAnsi="Sylfaen"/>
          <w:sz w:val="24"/>
          <w:szCs w:val="24"/>
          <w:lang w:val="ka-GE"/>
        </w:rPr>
        <w:t xml:space="preserve">ნიშნოს „ფილტვგარეშე“ გრაფა თუ </w:t>
      </w:r>
      <w:r w:rsidR="001E4D51" w:rsidRPr="001E4D51">
        <w:rPr>
          <w:rFonts w:ascii="Sylfaen" w:hAnsi="Sylfaen"/>
          <w:sz w:val="24"/>
          <w:szCs w:val="24"/>
          <w:lang w:val="ka-GE"/>
        </w:rPr>
        <w:t xml:space="preserve">არსებობს ლოკალიზაციის სხვა ორგანო </w:t>
      </w:r>
      <w:r w:rsidRPr="001E4D51">
        <w:rPr>
          <w:rFonts w:ascii="Sylfaen" w:hAnsi="Sylfaen"/>
          <w:sz w:val="24"/>
          <w:szCs w:val="24"/>
          <w:lang w:val="ka-GE"/>
        </w:rPr>
        <w:t xml:space="preserve">და ჩამოსაშლელი მენიუდან </w:t>
      </w:r>
      <w:r w:rsidR="00721447" w:rsidRPr="001E4D51">
        <w:rPr>
          <w:rFonts w:ascii="Sylfaen" w:hAnsi="Sylfaen"/>
          <w:sz w:val="24"/>
          <w:szCs w:val="24"/>
          <w:lang w:val="ka-GE"/>
        </w:rPr>
        <w:t xml:space="preserve">უნდა </w:t>
      </w:r>
      <w:r w:rsidRPr="001E4D51">
        <w:rPr>
          <w:rFonts w:ascii="Sylfaen" w:hAnsi="Sylfaen"/>
          <w:sz w:val="24"/>
          <w:szCs w:val="24"/>
          <w:lang w:val="ka-GE"/>
        </w:rPr>
        <w:t>მიუთითოს შესაბამისი ვარიანტი)</w:t>
      </w:r>
    </w:p>
    <w:p w:rsidR="005C2697" w:rsidRPr="001E4D51" w:rsidRDefault="005C2697" w:rsidP="006E1363">
      <w:pPr>
        <w:pStyle w:val="ListParagraph"/>
        <w:numPr>
          <w:ilvl w:val="0"/>
          <w:numId w:val="20"/>
        </w:numPr>
        <w:spacing w:line="360" w:lineRule="auto"/>
        <w:jc w:val="both"/>
        <w:rPr>
          <w:rFonts w:ascii="Sylfaen" w:hAnsi="Sylfaen"/>
          <w:sz w:val="24"/>
          <w:szCs w:val="24"/>
          <w:lang w:val="ka-GE"/>
        </w:rPr>
      </w:pPr>
      <w:r w:rsidRPr="001E4D51">
        <w:rPr>
          <w:rFonts w:ascii="Sylfaen" w:hAnsi="Sylfaen"/>
          <w:sz w:val="24"/>
          <w:szCs w:val="24"/>
        </w:rPr>
        <w:t xml:space="preserve">ICID </w:t>
      </w:r>
      <w:r w:rsidRPr="001E4D51">
        <w:rPr>
          <w:rFonts w:ascii="Sylfaen" w:hAnsi="Sylfaen"/>
          <w:sz w:val="24"/>
          <w:szCs w:val="24"/>
          <w:lang w:val="ka-GE"/>
        </w:rPr>
        <w:t>კოდი</w:t>
      </w:r>
    </w:p>
    <w:p w:rsidR="005C2697" w:rsidRPr="00B94D2B" w:rsidRDefault="005C2697" w:rsidP="006E1363">
      <w:pPr>
        <w:pStyle w:val="ListParagraph"/>
        <w:numPr>
          <w:ilvl w:val="0"/>
          <w:numId w:val="20"/>
        </w:numPr>
        <w:spacing w:line="360" w:lineRule="auto"/>
        <w:jc w:val="both"/>
        <w:rPr>
          <w:rFonts w:ascii="Sylfaen" w:hAnsi="Sylfaen"/>
          <w:sz w:val="24"/>
          <w:szCs w:val="24"/>
          <w:lang w:val="ka-GE"/>
        </w:rPr>
      </w:pPr>
      <w:r w:rsidRPr="00B94D2B">
        <w:rPr>
          <w:rFonts w:ascii="Sylfaen" w:hAnsi="Sylfaen"/>
          <w:sz w:val="24"/>
          <w:szCs w:val="24"/>
        </w:rPr>
        <w:t xml:space="preserve">ICID </w:t>
      </w:r>
      <w:r w:rsidRPr="00B94D2B">
        <w:rPr>
          <w:rFonts w:ascii="Sylfaen" w:hAnsi="Sylfaen"/>
          <w:sz w:val="24"/>
          <w:szCs w:val="24"/>
          <w:lang w:val="ka-GE"/>
        </w:rPr>
        <w:t xml:space="preserve">კოდის აღწერილობა </w:t>
      </w:r>
      <w:r w:rsidRPr="001E4D51">
        <w:rPr>
          <w:rFonts w:ascii="Sylfaen" w:hAnsi="Sylfaen"/>
          <w:sz w:val="24"/>
          <w:szCs w:val="24"/>
          <w:lang w:val="ka-GE"/>
        </w:rPr>
        <w:t>(ივსება ავტომატურად)</w:t>
      </w:r>
    </w:p>
    <w:p w:rsidR="00B94D2B" w:rsidRPr="00B94D2B" w:rsidRDefault="00B94D2B" w:rsidP="006E1363">
      <w:pPr>
        <w:pStyle w:val="ListParagraph"/>
        <w:numPr>
          <w:ilvl w:val="0"/>
          <w:numId w:val="20"/>
        </w:numPr>
        <w:spacing w:line="360" w:lineRule="auto"/>
        <w:jc w:val="both"/>
        <w:rPr>
          <w:rFonts w:ascii="Sylfaen" w:hAnsi="Sylfaen"/>
          <w:sz w:val="24"/>
          <w:szCs w:val="24"/>
          <w:lang w:val="ka-GE"/>
        </w:rPr>
      </w:pPr>
      <w:r w:rsidRPr="00B94D2B">
        <w:rPr>
          <w:rFonts w:ascii="Sylfaen" w:hAnsi="Sylfaen"/>
          <w:sz w:val="24"/>
          <w:szCs w:val="24"/>
          <w:lang w:val="ka-GE"/>
        </w:rPr>
        <w:t>მკურნალობის დაწყების თარიღი (კალენდრიდან არჩევის პრინციპით)</w:t>
      </w:r>
    </w:p>
    <w:p w:rsidR="00B94D2B" w:rsidRDefault="00B94D2B" w:rsidP="006E1363">
      <w:pPr>
        <w:pStyle w:val="ListParagraph"/>
        <w:numPr>
          <w:ilvl w:val="0"/>
          <w:numId w:val="20"/>
        </w:numPr>
        <w:spacing w:line="360" w:lineRule="auto"/>
        <w:jc w:val="both"/>
        <w:rPr>
          <w:rFonts w:ascii="Sylfaen" w:hAnsi="Sylfaen"/>
          <w:sz w:val="24"/>
          <w:szCs w:val="24"/>
          <w:lang w:val="ka-GE"/>
        </w:rPr>
      </w:pPr>
      <w:r w:rsidRPr="00B94D2B">
        <w:rPr>
          <w:rFonts w:ascii="Sylfaen" w:hAnsi="Sylfaen"/>
          <w:sz w:val="24"/>
          <w:szCs w:val="24"/>
          <w:lang w:val="ka-GE"/>
        </w:rPr>
        <w:t>ტბ-03-ში რეგისტრაციის ნომერი (ივსება ტექსტურად)</w:t>
      </w:r>
    </w:p>
    <w:p w:rsidR="006E1363" w:rsidRPr="00B94D2B" w:rsidRDefault="006E1363" w:rsidP="006E1363">
      <w:pPr>
        <w:pStyle w:val="ListParagraph"/>
        <w:spacing w:line="360" w:lineRule="auto"/>
        <w:jc w:val="both"/>
        <w:rPr>
          <w:rFonts w:ascii="Sylfaen" w:hAnsi="Sylfaen"/>
          <w:sz w:val="24"/>
          <w:szCs w:val="24"/>
          <w:lang w:val="ka-GE"/>
        </w:rPr>
      </w:pPr>
    </w:p>
    <w:p w:rsidR="00B94D2B" w:rsidRPr="00B94D2B" w:rsidRDefault="00B94D2B" w:rsidP="006E1363">
      <w:pPr>
        <w:spacing w:line="360" w:lineRule="auto"/>
        <w:jc w:val="both"/>
        <w:rPr>
          <w:rFonts w:ascii="Sylfaen" w:hAnsi="Sylfaen"/>
          <w:sz w:val="24"/>
          <w:szCs w:val="24"/>
          <w:lang w:val="ka-GE"/>
        </w:rPr>
      </w:pPr>
      <w:r w:rsidRPr="00B94D2B">
        <w:rPr>
          <w:rFonts w:ascii="Sylfaen" w:hAnsi="Sylfaen"/>
          <w:sz w:val="24"/>
          <w:szCs w:val="24"/>
          <w:lang w:val="ka-GE"/>
        </w:rPr>
        <w:t>ტესტირება აივ ინფექციაზე:</w:t>
      </w:r>
    </w:p>
    <w:p w:rsidR="00B94D2B" w:rsidRPr="00B94D2B" w:rsidRDefault="00B94D2B" w:rsidP="006E1363">
      <w:pPr>
        <w:pStyle w:val="ListParagraph"/>
        <w:numPr>
          <w:ilvl w:val="0"/>
          <w:numId w:val="34"/>
        </w:numPr>
        <w:spacing w:line="360" w:lineRule="auto"/>
        <w:jc w:val="both"/>
        <w:rPr>
          <w:rFonts w:ascii="Sylfaen" w:hAnsi="Sylfaen"/>
          <w:sz w:val="24"/>
          <w:szCs w:val="24"/>
          <w:lang w:val="ka-GE"/>
        </w:rPr>
      </w:pPr>
      <w:r w:rsidRPr="00B94D2B">
        <w:rPr>
          <w:rFonts w:ascii="Sylfaen" w:hAnsi="Sylfaen"/>
          <w:sz w:val="24"/>
          <w:szCs w:val="24"/>
          <w:lang w:val="ka-GE"/>
        </w:rPr>
        <w:lastRenderedPageBreak/>
        <w:t>ტესტირება აივ ინფექციაზე</w:t>
      </w:r>
      <w:r>
        <w:rPr>
          <w:rFonts w:ascii="Sylfaen" w:hAnsi="Sylfaen"/>
          <w:sz w:val="24"/>
          <w:szCs w:val="24"/>
          <w:lang w:val="ka-GE"/>
        </w:rPr>
        <w:t xml:space="preserve"> (შესაბამისი გრაფის მონიშვნით)</w:t>
      </w:r>
    </w:p>
    <w:p w:rsidR="00B94D2B" w:rsidRDefault="00B94D2B" w:rsidP="006E1363">
      <w:pPr>
        <w:pStyle w:val="ListParagraph"/>
        <w:numPr>
          <w:ilvl w:val="0"/>
          <w:numId w:val="34"/>
        </w:numPr>
        <w:spacing w:line="360" w:lineRule="auto"/>
        <w:jc w:val="both"/>
        <w:rPr>
          <w:rFonts w:ascii="Sylfaen" w:hAnsi="Sylfaen"/>
          <w:sz w:val="24"/>
          <w:szCs w:val="24"/>
          <w:lang w:val="ka-GE"/>
        </w:rPr>
      </w:pPr>
      <w:r w:rsidRPr="00B94D2B">
        <w:rPr>
          <w:rFonts w:ascii="Sylfaen" w:hAnsi="Sylfaen"/>
          <w:sz w:val="24"/>
          <w:szCs w:val="24"/>
          <w:lang w:val="ka-GE"/>
        </w:rPr>
        <w:t>შედეგი</w:t>
      </w:r>
      <w:r>
        <w:rPr>
          <w:rFonts w:ascii="Sylfaen" w:hAnsi="Sylfaen"/>
          <w:sz w:val="24"/>
          <w:szCs w:val="24"/>
          <w:lang w:val="ka-GE"/>
        </w:rPr>
        <w:t xml:space="preserve"> (შესაბამისი გრაფის მონიშვნით)</w:t>
      </w:r>
    </w:p>
    <w:p w:rsidR="00B94D2B" w:rsidRPr="00B94D2B" w:rsidRDefault="00B94D2B" w:rsidP="006E1363">
      <w:pPr>
        <w:pStyle w:val="ListParagraph"/>
        <w:numPr>
          <w:ilvl w:val="0"/>
          <w:numId w:val="34"/>
        </w:numPr>
        <w:spacing w:line="360" w:lineRule="auto"/>
        <w:rPr>
          <w:rFonts w:ascii="Sylfaen" w:hAnsi="Sylfaen"/>
          <w:sz w:val="24"/>
          <w:szCs w:val="24"/>
          <w:lang w:val="ka-GE"/>
        </w:rPr>
      </w:pPr>
      <w:r w:rsidRPr="00B94D2B">
        <w:rPr>
          <w:rFonts w:ascii="Sylfaen" w:hAnsi="Sylfaen"/>
          <w:sz w:val="24"/>
          <w:szCs w:val="24"/>
          <w:lang w:val="ka-GE"/>
        </w:rPr>
        <w:t>ჩატარების თარიღი (კალენდრიდან არჩევის პრინციპით)</w:t>
      </w:r>
    </w:p>
    <w:p w:rsidR="00B94D2B" w:rsidRPr="006E1363" w:rsidRDefault="00B94D2B" w:rsidP="006E1363">
      <w:pPr>
        <w:spacing w:before="240" w:line="360" w:lineRule="auto"/>
        <w:jc w:val="both"/>
        <w:rPr>
          <w:rFonts w:ascii="Sylfaen" w:hAnsi="Sylfaen"/>
          <w:sz w:val="24"/>
          <w:szCs w:val="24"/>
          <w:lang w:val="ka-GE"/>
        </w:rPr>
      </w:pPr>
    </w:p>
    <w:p w:rsidR="00B94D2B" w:rsidRDefault="00B94D2B" w:rsidP="006E1363">
      <w:pPr>
        <w:spacing w:line="360" w:lineRule="auto"/>
        <w:jc w:val="both"/>
        <w:rPr>
          <w:rFonts w:ascii="Sylfaen" w:hAnsi="Sylfaen"/>
          <w:sz w:val="24"/>
          <w:szCs w:val="24"/>
          <w:lang w:val="ka-GE"/>
        </w:rPr>
      </w:pPr>
      <w:r w:rsidRPr="00B94D2B">
        <w:rPr>
          <w:rFonts w:ascii="Sylfaen" w:hAnsi="Sylfaen" w:cs="Sylfaen"/>
          <w:sz w:val="24"/>
          <w:szCs w:val="24"/>
          <w:lang w:val="ka-GE"/>
        </w:rPr>
        <w:t>ინფორმაციის</w:t>
      </w:r>
      <w:r w:rsidRPr="00B94D2B">
        <w:rPr>
          <w:rFonts w:ascii="Sylfaen" w:hAnsi="Sylfaen"/>
          <w:sz w:val="24"/>
          <w:szCs w:val="24"/>
          <w:lang w:val="ka-GE"/>
        </w:rPr>
        <w:t xml:space="preserve"> შევსების შემდეგ მომხმარებელმა უნდა შეინახოს დიაგნოზი ღილაკით </w:t>
      </w:r>
      <w:r>
        <w:rPr>
          <w:noProof/>
        </w:rPr>
        <w:drawing>
          <wp:inline distT="0" distB="0" distL="0" distR="0" wp14:anchorId="2B76AEC8" wp14:editId="031BF159">
            <wp:extent cx="2543175" cy="3619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543175" cy="361950"/>
                    </a:xfrm>
                    <a:prstGeom prst="rect">
                      <a:avLst/>
                    </a:prstGeom>
                  </pic:spPr>
                </pic:pic>
              </a:graphicData>
            </a:graphic>
          </wp:inline>
        </w:drawing>
      </w:r>
      <w:r w:rsidRPr="00B94D2B">
        <w:rPr>
          <w:rFonts w:ascii="Sylfaen" w:hAnsi="Sylfaen"/>
          <w:sz w:val="24"/>
          <w:szCs w:val="24"/>
          <w:lang w:val="ka-GE"/>
        </w:rPr>
        <w:t xml:space="preserve"> ან ღილაკით </w:t>
      </w:r>
      <w:r>
        <w:rPr>
          <w:noProof/>
        </w:rPr>
        <w:drawing>
          <wp:inline distT="0" distB="0" distL="0" distR="0" wp14:anchorId="620689C5" wp14:editId="2FE02B61">
            <wp:extent cx="742950" cy="342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42950" cy="342900"/>
                    </a:xfrm>
                    <a:prstGeom prst="rect">
                      <a:avLst/>
                    </a:prstGeom>
                  </pic:spPr>
                </pic:pic>
              </a:graphicData>
            </a:graphic>
          </wp:inline>
        </w:drawing>
      </w:r>
      <w:r w:rsidRPr="00B94D2B">
        <w:rPr>
          <w:rFonts w:ascii="Sylfaen" w:hAnsi="Sylfaen"/>
          <w:sz w:val="24"/>
          <w:szCs w:val="24"/>
          <w:lang w:val="ka-GE"/>
        </w:rPr>
        <w:t>.</w:t>
      </w:r>
      <w:r>
        <w:rPr>
          <w:rFonts w:ascii="Sylfaen" w:hAnsi="Sylfaen"/>
          <w:sz w:val="24"/>
          <w:szCs w:val="24"/>
          <w:lang w:val="ka-GE"/>
        </w:rPr>
        <w:t xml:space="preserve"> „მონიტორინგის რეგისტრაცია და შენახვა“ ღილაკი მომხმარებელს საშუალებას აძლევს პირდაპირ დანიშნოს მედიკამენტები დიაგნოზის დასმასთან ერთად.</w:t>
      </w:r>
    </w:p>
    <w:p w:rsidR="00B94D2B" w:rsidRPr="00B94D2B" w:rsidRDefault="00B94D2B" w:rsidP="006E1363">
      <w:pPr>
        <w:spacing w:line="360" w:lineRule="auto"/>
        <w:jc w:val="both"/>
        <w:rPr>
          <w:rFonts w:ascii="Sylfaen" w:hAnsi="Sylfaen"/>
          <w:sz w:val="24"/>
          <w:szCs w:val="24"/>
          <w:lang w:val="ka-GE"/>
        </w:rPr>
      </w:pPr>
    </w:p>
    <w:p w:rsidR="006E1363" w:rsidRDefault="00B94D2B" w:rsidP="006E1363">
      <w:pPr>
        <w:spacing w:line="360" w:lineRule="auto"/>
        <w:jc w:val="both"/>
        <w:rPr>
          <w:rFonts w:ascii="Sylfaen" w:hAnsi="Sylfaen"/>
          <w:i/>
          <w:sz w:val="24"/>
          <w:szCs w:val="24"/>
          <w:lang w:val="ka-GE"/>
        </w:rPr>
      </w:pPr>
      <w:r w:rsidRPr="002C76AF">
        <w:rPr>
          <w:rFonts w:ascii="Sylfaen" w:hAnsi="Sylfaen" w:cs="Sylfaen"/>
          <w:i/>
          <w:color w:val="FF0000"/>
          <w:sz w:val="32"/>
          <w:szCs w:val="32"/>
          <w:lang w:val="ka-GE"/>
        </w:rPr>
        <w:t>*</w:t>
      </w:r>
      <w:r>
        <w:rPr>
          <w:rFonts w:ascii="Sylfaen" w:hAnsi="Sylfaen" w:cs="Sylfaen"/>
          <w:i/>
          <w:sz w:val="24"/>
          <w:szCs w:val="24"/>
          <w:lang w:val="ka-GE"/>
        </w:rPr>
        <w:t xml:space="preserve">მედიკამენტების </w:t>
      </w:r>
      <w:r w:rsidR="006E1363">
        <w:rPr>
          <w:rFonts w:ascii="Sylfaen" w:hAnsi="Sylfaen" w:cs="Sylfaen"/>
          <w:i/>
          <w:sz w:val="24"/>
          <w:szCs w:val="24"/>
          <w:lang w:val="ka-GE"/>
        </w:rPr>
        <w:t xml:space="preserve">დანიშვნა </w:t>
      </w:r>
      <w:r w:rsidRPr="002C76AF">
        <w:rPr>
          <w:rFonts w:ascii="Sylfaen" w:hAnsi="Sylfaen"/>
          <w:i/>
          <w:sz w:val="24"/>
          <w:szCs w:val="24"/>
          <w:lang w:val="ka-GE"/>
        </w:rPr>
        <w:t xml:space="preserve">იხილეთ </w:t>
      </w:r>
      <w:r w:rsidR="006E1363">
        <w:rPr>
          <w:rFonts w:ascii="Sylfaen" w:hAnsi="Sylfaen"/>
          <w:i/>
          <w:sz w:val="24"/>
          <w:szCs w:val="24"/>
          <w:lang w:val="ka-GE"/>
        </w:rPr>
        <w:t>მონიტორინგის</w:t>
      </w:r>
      <w:r w:rsidRPr="002C76AF">
        <w:rPr>
          <w:rFonts w:ascii="Sylfaen" w:hAnsi="Sylfaen"/>
          <w:i/>
          <w:sz w:val="24"/>
          <w:szCs w:val="24"/>
          <w:lang w:val="ka-GE"/>
        </w:rPr>
        <w:t xml:space="preserve"> თავში</w:t>
      </w:r>
      <w:r w:rsidR="006E1363">
        <w:rPr>
          <w:rFonts w:ascii="Sylfaen" w:hAnsi="Sylfaen"/>
          <w:i/>
          <w:sz w:val="24"/>
          <w:szCs w:val="24"/>
          <w:lang w:val="ka-GE"/>
        </w:rPr>
        <w:t>.</w:t>
      </w:r>
    </w:p>
    <w:p w:rsidR="006E1363" w:rsidRDefault="006E1363" w:rsidP="006E1363">
      <w:pPr>
        <w:spacing w:line="360" w:lineRule="auto"/>
        <w:jc w:val="both"/>
        <w:rPr>
          <w:rFonts w:ascii="Sylfaen" w:hAnsi="Sylfaen"/>
          <w:i/>
          <w:sz w:val="24"/>
          <w:szCs w:val="24"/>
          <w:lang w:val="ka-GE"/>
        </w:rPr>
      </w:pPr>
    </w:p>
    <w:p w:rsidR="005C2697" w:rsidRPr="00422291" w:rsidRDefault="006E1363" w:rsidP="006E1363">
      <w:pPr>
        <w:spacing w:line="360" w:lineRule="auto"/>
        <w:jc w:val="center"/>
        <w:rPr>
          <w:rFonts w:ascii="Sylfaen" w:hAnsi="Sylfaen"/>
          <w:i/>
          <w:sz w:val="24"/>
          <w:szCs w:val="24"/>
        </w:rPr>
      </w:pPr>
      <w:r w:rsidRPr="006E1363">
        <w:rPr>
          <w:rFonts w:ascii="Sylfaen" w:hAnsi="Sylfaen" w:cs="Sylfaen"/>
          <w:lang w:val="ka-GE"/>
        </w:rPr>
        <w:t>ნახატი</w:t>
      </w:r>
      <w:r w:rsidR="00422291">
        <w:rPr>
          <w:rFonts w:ascii="Sylfaen" w:hAnsi="Sylfaen"/>
          <w:lang w:val="ka-GE"/>
        </w:rPr>
        <w:t xml:space="preserve"> </w:t>
      </w:r>
      <w:r w:rsidR="00422291">
        <w:rPr>
          <w:rFonts w:ascii="Sylfaen" w:hAnsi="Sylfaen"/>
        </w:rPr>
        <w:t>19</w:t>
      </w:r>
    </w:p>
    <w:p w:rsidR="005C2697" w:rsidRDefault="005C2697" w:rsidP="005C2697">
      <w:pPr>
        <w:spacing w:line="360" w:lineRule="auto"/>
        <w:jc w:val="center"/>
        <w:rPr>
          <w:rFonts w:ascii="Sylfaen" w:hAnsi="Sylfaen"/>
          <w:sz w:val="24"/>
          <w:szCs w:val="24"/>
          <w:lang w:val="ka-GE"/>
        </w:rPr>
      </w:pPr>
      <w:r>
        <w:rPr>
          <w:noProof/>
        </w:rPr>
        <w:lastRenderedPageBreak/>
        <w:drawing>
          <wp:inline distT="0" distB="0" distL="0" distR="0" wp14:anchorId="44BB3DDA" wp14:editId="5E40A87D">
            <wp:extent cx="4697817" cy="4582633"/>
            <wp:effectExtent l="0" t="0" r="762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02854" cy="4587547"/>
                    </a:xfrm>
                    <a:prstGeom prst="rect">
                      <a:avLst/>
                    </a:prstGeom>
                  </pic:spPr>
                </pic:pic>
              </a:graphicData>
            </a:graphic>
          </wp:inline>
        </w:drawing>
      </w:r>
    </w:p>
    <w:p w:rsidR="00AC7EE7" w:rsidRDefault="005C2697" w:rsidP="002C76AF">
      <w:pPr>
        <w:spacing w:line="360" w:lineRule="auto"/>
        <w:jc w:val="both"/>
        <w:rPr>
          <w:rFonts w:ascii="Sylfaen" w:hAnsi="Sylfaen"/>
          <w:noProof/>
          <w:sz w:val="24"/>
          <w:szCs w:val="24"/>
          <w:lang w:val="ka-GE"/>
        </w:rPr>
      </w:pPr>
      <w:r>
        <w:rPr>
          <w:rFonts w:ascii="Sylfaen" w:hAnsi="Sylfaen"/>
          <w:sz w:val="24"/>
          <w:szCs w:val="24"/>
          <w:lang w:val="ka-GE"/>
        </w:rPr>
        <w:t>მომხმარებელ</w:t>
      </w:r>
      <w:r w:rsidR="004057FC" w:rsidRPr="0068564D">
        <w:rPr>
          <w:rFonts w:ascii="Sylfaen" w:hAnsi="Sylfaen"/>
          <w:sz w:val="24"/>
          <w:szCs w:val="24"/>
          <w:lang w:val="ka-GE"/>
        </w:rPr>
        <w:t xml:space="preserve">ს შეუძლია დასმული დიაგნოზი </w:t>
      </w:r>
      <w:r w:rsidR="0068564D">
        <w:rPr>
          <w:rFonts w:ascii="Sylfaen" w:hAnsi="Sylfaen"/>
          <w:sz w:val="24"/>
          <w:szCs w:val="24"/>
          <w:lang w:val="ka-GE"/>
        </w:rPr>
        <w:t>შეცვალოს</w:t>
      </w:r>
      <w:r w:rsidR="004057FC" w:rsidRPr="0068564D">
        <w:rPr>
          <w:rFonts w:ascii="Sylfaen" w:hAnsi="Sylfaen"/>
          <w:sz w:val="24"/>
          <w:szCs w:val="24"/>
          <w:lang w:val="ka-GE"/>
        </w:rPr>
        <w:t xml:space="preserve"> ღილაკით </w:t>
      </w:r>
      <w:r w:rsidR="004057FC" w:rsidRPr="0068564D">
        <w:rPr>
          <w:noProof/>
          <w:sz w:val="24"/>
          <w:szCs w:val="24"/>
        </w:rPr>
        <w:drawing>
          <wp:inline distT="0" distB="0" distL="0" distR="0" wp14:anchorId="37065343" wp14:editId="08B5094F">
            <wp:extent cx="295275" cy="29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275" cy="295275"/>
                    </a:xfrm>
                    <a:prstGeom prst="rect">
                      <a:avLst/>
                    </a:prstGeom>
                  </pic:spPr>
                </pic:pic>
              </a:graphicData>
            </a:graphic>
          </wp:inline>
        </w:drawing>
      </w:r>
      <w:r w:rsidR="0068564D" w:rsidRPr="0068564D">
        <w:rPr>
          <w:rFonts w:ascii="Sylfaen" w:hAnsi="Sylfaen"/>
          <w:noProof/>
          <w:sz w:val="24"/>
          <w:szCs w:val="24"/>
          <w:lang w:val="ka-GE"/>
        </w:rPr>
        <w:t xml:space="preserve">, რომლის გამოყენების დროსაც </w:t>
      </w:r>
      <w:r w:rsidR="00AC7EE7">
        <w:rPr>
          <w:rFonts w:ascii="Sylfaen" w:hAnsi="Sylfaen"/>
          <w:noProof/>
          <w:sz w:val="24"/>
          <w:szCs w:val="24"/>
          <w:lang w:val="ka-GE"/>
        </w:rPr>
        <w:t>ეკრანზე გამოდის „</w:t>
      </w:r>
      <w:r w:rsidR="0080523E">
        <w:rPr>
          <w:rFonts w:ascii="Sylfaen" w:hAnsi="Sylfaen"/>
          <w:noProof/>
          <w:sz w:val="24"/>
          <w:szCs w:val="24"/>
          <w:lang w:val="ka-GE"/>
        </w:rPr>
        <w:t xml:space="preserve">დიაგნოზის </w:t>
      </w:r>
      <w:r w:rsidR="00AC7EE7">
        <w:rPr>
          <w:rFonts w:ascii="Sylfaen" w:hAnsi="Sylfaen"/>
          <w:noProof/>
          <w:sz w:val="24"/>
          <w:szCs w:val="24"/>
          <w:lang w:val="ka-GE"/>
        </w:rPr>
        <w:t>დამატების</w:t>
      </w:r>
      <w:r w:rsidR="0080523E">
        <w:rPr>
          <w:rFonts w:ascii="Sylfaen" w:hAnsi="Sylfaen"/>
          <w:noProof/>
          <w:sz w:val="24"/>
          <w:szCs w:val="24"/>
          <w:lang w:val="ka-GE"/>
        </w:rPr>
        <w:t>“</w:t>
      </w:r>
      <w:r w:rsidR="00AC7EE7">
        <w:rPr>
          <w:rFonts w:ascii="Sylfaen" w:hAnsi="Sylfaen"/>
          <w:noProof/>
          <w:sz w:val="24"/>
          <w:szCs w:val="24"/>
          <w:lang w:val="ka-GE"/>
        </w:rPr>
        <w:t xml:space="preserve"> მსგავსი ფანჯარა (ნახ</w:t>
      </w:r>
      <w:r w:rsidR="006E1363">
        <w:rPr>
          <w:rFonts w:ascii="Sylfaen" w:hAnsi="Sylfaen"/>
          <w:noProof/>
          <w:sz w:val="24"/>
          <w:szCs w:val="24"/>
          <w:lang w:val="ka-GE"/>
        </w:rPr>
        <w:t xml:space="preserve">. </w:t>
      </w:r>
      <w:r w:rsidR="00422291">
        <w:rPr>
          <w:rFonts w:ascii="Sylfaen" w:hAnsi="Sylfaen"/>
          <w:noProof/>
          <w:sz w:val="24"/>
          <w:szCs w:val="24"/>
          <w:lang w:val="ka-GE"/>
        </w:rPr>
        <w:t>2</w:t>
      </w:r>
      <w:r w:rsidR="00422291">
        <w:rPr>
          <w:rFonts w:ascii="Sylfaen" w:hAnsi="Sylfaen"/>
          <w:noProof/>
          <w:sz w:val="24"/>
          <w:szCs w:val="24"/>
        </w:rPr>
        <w:t>0</w:t>
      </w:r>
      <w:r w:rsidR="006E1363">
        <w:rPr>
          <w:rFonts w:ascii="Sylfaen" w:hAnsi="Sylfaen"/>
          <w:noProof/>
          <w:sz w:val="24"/>
          <w:szCs w:val="24"/>
          <w:lang w:val="ka-GE"/>
        </w:rPr>
        <w:t xml:space="preserve">). ისე როგორ დიაგნოზის დამატებისას, ეკრანზე მოცემულია </w:t>
      </w:r>
      <w:r w:rsidR="006E1363" w:rsidRPr="006E1363">
        <w:rPr>
          <w:rFonts w:ascii="Sylfaen" w:hAnsi="Sylfaen"/>
          <w:noProof/>
          <w:sz w:val="24"/>
          <w:szCs w:val="24"/>
          <w:lang w:val="ka-GE"/>
        </w:rPr>
        <w:t>მოთხოვნილი ტესტის</w:t>
      </w:r>
      <w:r w:rsidR="006E1363">
        <w:rPr>
          <w:rFonts w:ascii="Sylfaen" w:hAnsi="Sylfaen"/>
          <w:noProof/>
          <w:sz w:val="24"/>
          <w:szCs w:val="24"/>
          <w:lang w:val="ka-GE"/>
        </w:rPr>
        <w:t xml:space="preserve">ა </w:t>
      </w:r>
      <w:r w:rsidR="006E1363" w:rsidRPr="006E1363">
        <w:rPr>
          <w:rFonts w:ascii="Sylfaen" w:hAnsi="Sylfaen"/>
          <w:noProof/>
          <w:sz w:val="24"/>
          <w:szCs w:val="24"/>
          <w:lang w:val="ka-GE"/>
        </w:rPr>
        <w:t>და</w:t>
      </w:r>
      <w:r w:rsidR="006E1363">
        <w:rPr>
          <w:rFonts w:ascii="Sylfaen" w:hAnsi="Sylfaen"/>
          <w:noProof/>
          <w:sz w:val="24"/>
          <w:szCs w:val="24"/>
          <w:lang w:val="ka-GE"/>
        </w:rPr>
        <w:t xml:space="preserve"> </w:t>
      </w:r>
      <w:r w:rsidR="006E1363" w:rsidRPr="006E1363">
        <w:rPr>
          <w:rFonts w:ascii="Sylfaen" w:hAnsi="Sylfaen"/>
          <w:noProof/>
          <w:sz w:val="24"/>
          <w:szCs w:val="24"/>
          <w:lang w:val="ka-GE"/>
        </w:rPr>
        <w:t xml:space="preserve">ასევე ნავიგაციის პანელში არსებულ „ლაბორატორიის“ ნაწილში დარეგისტრირებული გამოკვლევის შედეგების შესახებ </w:t>
      </w:r>
      <w:r w:rsidR="006E1363">
        <w:rPr>
          <w:rFonts w:ascii="Sylfaen" w:hAnsi="Sylfaen"/>
          <w:noProof/>
          <w:sz w:val="24"/>
          <w:szCs w:val="24"/>
          <w:lang w:val="ka-GE"/>
        </w:rPr>
        <w:t>ინფორმაცია.</w:t>
      </w:r>
    </w:p>
    <w:p w:rsidR="00AC7EE7" w:rsidRPr="00AC7EE7" w:rsidRDefault="00AC7EE7" w:rsidP="002C76AF">
      <w:pPr>
        <w:spacing w:line="360" w:lineRule="auto"/>
        <w:jc w:val="both"/>
        <w:rPr>
          <w:rFonts w:ascii="Sylfaen" w:hAnsi="Sylfaen"/>
          <w:sz w:val="24"/>
          <w:szCs w:val="24"/>
          <w:lang w:val="ka-GE"/>
        </w:rPr>
      </w:pPr>
    </w:p>
    <w:p w:rsidR="005D4523" w:rsidRPr="00422291" w:rsidRDefault="005D4523" w:rsidP="006E1363">
      <w:pPr>
        <w:spacing w:line="360" w:lineRule="auto"/>
        <w:jc w:val="center"/>
        <w:rPr>
          <w:rFonts w:ascii="Sylfaen" w:hAnsi="Sylfaen"/>
          <w:noProof/>
          <w:szCs w:val="24"/>
        </w:rPr>
      </w:pPr>
      <w:r w:rsidRPr="006E1363">
        <w:rPr>
          <w:rFonts w:ascii="Sylfaen" w:hAnsi="Sylfaen"/>
          <w:noProof/>
          <w:szCs w:val="24"/>
          <w:lang w:val="ka-GE"/>
        </w:rPr>
        <w:t>ნახატი</w:t>
      </w:r>
      <w:r w:rsidR="00422291">
        <w:rPr>
          <w:rFonts w:ascii="Sylfaen" w:hAnsi="Sylfaen"/>
          <w:noProof/>
          <w:szCs w:val="24"/>
          <w:lang w:val="ka-GE"/>
        </w:rPr>
        <w:t xml:space="preserve"> 2</w:t>
      </w:r>
      <w:r w:rsidR="00422291">
        <w:rPr>
          <w:rFonts w:ascii="Sylfaen" w:hAnsi="Sylfaen"/>
          <w:noProof/>
          <w:szCs w:val="24"/>
        </w:rPr>
        <w:t>0</w:t>
      </w:r>
    </w:p>
    <w:p w:rsidR="005D4523" w:rsidRDefault="005D4523" w:rsidP="00A9193F">
      <w:pPr>
        <w:spacing w:line="360" w:lineRule="auto"/>
        <w:jc w:val="center"/>
        <w:rPr>
          <w:rFonts w:ascii="Sylfaen" w:hAnsi="Sylfaen"/>
          <w:noProof/>
          <w:sz w:val="24"/>
          <w:szCs w:val="24"/>
          <w:lang w:val="ka-GE"/>
        </w:rPr>
      </w:pPr>
      <w:r>
        <w:rPr>
          <w:noProof/>
        </w:rPr>
        <w:lastRenderedPageBreak/>
        <w:drawing>
          <wp:inline distT="0" distB="0" distL="0" distR="0" wp14:anchorId="41730A1B" wp14:editId="75577BA8">
            <wp:extent cx="4157330" cy="4038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61796" cy="4043078"/>
                    </a:xfrm>
                    <a:prstGeom prst="rect">
                      <a:avLst/>
                    </a:prstGeom>
                  </pic:spPr>
                </pic:pic>
              </a:graphicData>
            </a:graphic>
          </wp:inline>
        </w:drawing>
      </w:r>
    </w:p>
    <w:p w:rsidR="009B7271" w:rsidRDefault="009B7271" w:rsidP="00AC7EE7">
      <w:pPr>
        <w:spacing w:line="360" w:lineRule="auto"/>
        <w:jc w:val="both"/>
        <w:rPr>
          <w:rFonts w:ascii="Sylfaen" w:hAnsi="Sylfaen"/>
          <w:noProof/>
          <w:sz w:val="24"/>
          <w:szCs w:val="24"/>
          <w:lang w:val="ka-GE"/>
        </w:rPr>
      </w:pPr>
    </w:p>
    <w:p w:rsidR="006E1363" w:rsidRDefault="009B7271" w:rsidP="00AC7EE7">
      <w:pPr>
        <w:spacing w:line="360" w:lineRule="auto"/>
        <w:jc w:val="both"/>
        <w:rPr>
          <w:rFonts w:ascii="Sylfaen" w:hAnsi="Sylfaen"/>
          <w:noProof/>
          <w:sz w:val="24"/>
          <w:szCs w:val="24"/>
          <w:lang w:val="ka-GE"/>
        </w:rPr>
      </w:pPr>
      <w:r>
        <w:rPr>
          <w:rFonts w:ascii="Sylfaen" w:hAnsi="Sylfaen"/>
          <w:noProof/>
          <w:sz w:val="24"/>
          <w:szCs w:val="24"/>
          <w:lang w:val="ka-GE"/>
        </w:rPr>
        <w:t xml:space="preserve">დიაგნოზის შეცვლის შემთხვევაში ეკრანზე გაჩნდება </w:t>
      </w:r>
      <w:r w:rsidR="006E1363">
        <w:rPr>
          <w:rFonts w:ascii="Sylfaen" w:hAnsi="Sylfaen"/>
          <w:noProof/>
          <w:sz w:val="24"/>
          <w:szCs w:val="24"/>
          <w:lang w:val="ka-GE"/>
        </w:rPr>
        <w:t>ის</w:t>
      </w:r>
      <w:r w:rsidR="006E1363" w:rsidRPr="006E1363">
        <w:rPr>
          <w:rFonts w:ascii="Sylfaen" w:hAnsi="Sylfaen"/>
          <w:noProof/>
          <w:sz w:val="24"/>
          <w:szCs w:val="24"/>
          <w:lang w:val="ka-GE"/>
        </w:rPr>
        <w:t xml:space="preserve"> შესავსები ველები </w:t>
      </w:r>
      <w:r w:rsidR="00721447">
        <w:rPr>
          <w:rFonts w:ascii="Sylfaen" w:hAnsi="Sylfaen"/>
          <w:noProof/>
          <w:sz w:val="24"/>
          <w:szCs w:val="24"/>
          <w:lang w:val="ka-GE"/>
        </w:rPr>
        <w:t>რაც</w:t>
      </w:r>
      <w:r w:rsidR="006E1363">
        <w:rPr>
          <w:rFonts w:ascii="Sylfaen" w:hAnsi="Sylfaen"/>
          <w:noProof/>
          <w:sz w:val="24"/>
          <w:szCs w:val="24"/>
          <w:lang w:val="ka-GE"/>
        </w:rPr>
        <w:t xml:space="preserve"> „დიგნოზის დამატებისას“ ავსებს მომხმარებელი (ნახ</w:t>
      </w:r>
      <w:r w:rsidR="00422291">
        <w:rPr>
          <w:rFonts w:ascii="Sylfaen" w:hAnsi="Sylfaen"/>
          <w:noProof/>
          <w:sz w:val="24"/>
          <w:szCs w:val="24"/>
          <w:lang w:val="ka-GE"/>
        </w:rPr>
        <w:t>. 2</w:t>
      </w:r>
      <w:r w:rsidR="00422291">
        <w:rPr>
          <w:rFonts w:ascii="Sylfaen" w:hAnsi="Sylfaen"/>
          <w:noProof/>
          <w:sz w:val="24"/>
          <w:szCs w:val="24"/>
        </w:rPr>
        <w:t>1</w:t>
      </w:r>
      <w:r w:rsidR="006E1363">
        <w:rPr>
          <w:rFonts w:ascii="Sylfaen" w:hAnsi="Sylfaen"/>
          <w:noProof/>
          <w:sz w:val="24"/>
          <w:szCs w:val="24"/>
          <w:lang w:val="ka-GE"/>
        </w:rPr>
        <w:t>).</w:t>
      </w:r>
    </w:p>
    <w:p w:rsidR="00A9193F" w:rsidRDefault="00A9193F" w:rsidP="009B7271">
      <w:pPr>
        <w:spacing w:line="360" w:lineRule="auto"/>
        <w:jc w:val="center"/>
        <w:rPr>
          <w:rFonts w:ascii="Sylfaen" w:hAnsi="Sylfaen"/>
          <w:noProof/>
          <w:szCs w:val="24"/>
          <w:lang w:val="ka-GE"/>
        </w:rPr>
      </w:pPr>
    </w:p>
    <w:p w:rsidR="00B34C1F" w:rsidRDefault="00B34C1F" w:rsidP="009B7271">
      <w:pPr>
        <w:spacing w:line="360" w:lineRule="auto"/>
        <w:jc w:val="center"/>
        <w:rPr>
          <w:rFonts w:ascii="Sylfaen" w:hAnsi="Sylfaen"/>
          <w:noProof/>
          <w:szCs w:val="24"/>
          <w:lang w:val="ka-GE"/>
        </w:rPr>
      </w:pPr>
    </w:p>
    <w:p w:rsidR="00B34C1F" w:rsidRDefault="00B34C1F" w:rsidP="009B7271">
      <w:pPr>
        <w:spacing w:line="360" w:lineRule="auto"/>
        <w:jc w:val="center"/>
        <w:rPr>
          <w:rFonts w:ascii="Sylfaen" w:hAnsi="Sylfaen"/>
          <w:noProof/>
          <w:szCs w:val="24"/>
          <w:lang w:val="ka-GE"/>
        </w:rPr>
      </w:pPr>
    </w:p>
    <w:p w:rsidR="00B34C1F" w:rsidRDefault="00B34C1F" w:rsidP="009B7271">
      <w:pPr>
        <w:spacing w:line="360" w:lineRule="auto"/>
        <w:jc w:val="center"/>
        <w:rPr>
          <w:rFonts w:ascii="Sylfaen" w:hAnsi="Sylfaen"/>
          <w:noProof/>
          <w:szCs w:val="24"/>
          <w:lang w:val="ka-GE"/>
        </w:rPr>
      </w:pPr>
    </w:p>
    <w:p w:rsidR="00721447" w:rsidRDefault="00721447" w:rsidP="009B7271">
      <w:pPr>
        <w:spacing w:line="360" w:lineRule="auto"/>
        <w:jc w:val="center"/>
        <w:rPr>
          <w:rFonts w:ascii="Sylfaen" w:hAnsi="Sylfaen"/>
          <w:noProof/>
          <w:szCs w:val="24"/>
          <w:lang w:val="ka-GE"/>
        </w:rPr>
      </w:pPr>
    </w:p>
    <w:p w:rsidR="00721447" w:rsidRDefault="00721447" w:rsidP="009B7271">
      <w:pPr>
        <w:spacing w:line="360" w:lineRule="auto"/>
        <w:jc w:val="center"/>
        <w:rPr>
          <w:rFonts w:ascii="Sylfaen" w:hAnsi="Sylfaen"/>
          <w:noProof/>
          <w:szCs w:val="24"/>
          <w:lang w:val="ka-GE"/>
        </w:rPr>
      </w:pPr>
    </w:p>
    <w:p w:rsidR="00721447" w:rsidRDefault="00721447" w:rsidP="009B7271">
      <w:pPr>
        <w:spacing w:line="360" w:lineRule="auto"/>
        <w:jc w:val="center"/>
        <w:rPr>
          <w:rFonts w:ascii="Sylfaen" w:hAnsi="Sylfaen"/>
          <w:noProof/>
          <w:szCs w:val="24"/>
          <w:lang w:val="ka-GE"/>
        </w:rPr>
      </w:pPr>
    </w:p>
    <w:p w:rsidR="009B7271" w:rsidRPr="00422291" w:rsidRDefault="009B7271" w:rsidP="009B7271">
      <w:pPr>
        <w:spacing w:line="360" w:lineRule="auto"/>
        <w:jc w:val="center"/>
        <w:rPr>
          <w:rFonts w:ascii="Sylfaen" w:hAnsi="Sylfaen"/>
          <w:noProof/>
          <w:szCs w:val="24"/>
        </w:rPr>
      </w:pPr>
      <w:r w:rsidRPr="009B7271">
        <w:rPr>
          <w:rFonts w:ascii="Sylfaen" w:hAnsi="Sylfaen"/>
          <w:noProof/>
          <w:szCs w:val="24"/>
          <w:lang w:val="ka-GE"/>
        </w:rPr>
        <w:t>ნახატი</w:t>
      </w:r>
      <w:r w:rsidR="00422291">
        <w:rPr>
          <w:rFonts w:ascii="Sylfaen" w:hAnsi="Sylfaen"/>
          <w:noProof/>
          <w:szCs w:val="24"/>
          <w:lang w:val="ka-GE"/>
        </w:rPr>
        <w:t xml:space="preserve"> 2</w:t>
      </w:r>
      <w:r w:rsidR="00422291">
        <w:rPr>
          <w:rFonts w:ascii="Sylfaen" w:hAnsi="Sylfaen"/>
          <w:noProof/>
          <w:szCs w:val="24"/>
        </w:rPr>
        <w:t>1</w:t>
      </w:r>
    </w:p>
    <w:p w:rsidR="009B7271" w:rsidRDefault="009B7271" w:rsidP="009B7271">
      <w:pPr>
        <w:spacing w:line="360" w:lineRule="auto"/>
        <w:jc w:val="center"/>
        <w:rPr>
          <w:rFonts w:ascii="Sylfaen" w:hAnsi="Sylfaen"/>
          <w:noProof/>
          <w:sz w:val="24"/>
          <w:szCs w:val="24"/>
          <w:lang w:val="ka-GE"/>
        </w:rPr>
      </w:pPr>
      <w:r>
        <w:rPr>
          <w:noProof/>
        </w:rPr>
        <w:lastRenderedPageBreak/>
        <w:drawing>
          <wp:inline distT="0" distB="0" distL="0" distR="0" wp14:anchorId="40CAF9B3" wp14:editId="45DA1714">
            <wp:extent cx="4199860" cy="2780497"/>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07454" cy="2785524"/>
                    </a:xfrm>
                    <a:prstGeom prst="rect">
                      <a:avLst/>
                    </a:prstGeom>
                  </pic:spPr>
                </pic:pic>
              </a:graphicData>
            </a:graphic>
          </wp:inline>
        </w:drawing>
      </w:r>
    </w:p>
    <w:p w:rsidR="00B34C1F" w:rsidRDefault="00B34C1F" w:rsidP="009B7271">
      <w:pPr>
        <w:spacing w:line="360" w:lineRule="auto"/>
        <w:jc w:val="center"/>
        <w:rPr>
          <w:rFonts w:ascii="Sylfaen" w:hAnsi="Sylfaen"/>
          <w:noProof/>
          <w:sz w:val="24"/>
          <w:szCs w:val="24"/>
          <w:lang w:val="ka-GE"/>
        </w:rPr>
      </w:pPr>
    </w:p>
    <w:p w:rsidR="006E1363" w:rsidRDefault="006E1363" w:rsidP="006E1363">
      <w:pPr>
        <w:spacing w:line="360" w:lineRule="auto"/>
        <w:jc w:val="both"/>
        <w:rPr>
          <w:rFonts w:ascii="Sylfaen" w:hAnsi="Sylfaen"/>
          <w:noProof/>
          <w:sz w:val="24"/>
          <w:szCs w:val="24"/>
          <w:lang w:val="ka-GE"/>
        </w:rPr>
      </w:pPr>
      <w:r>
        <w:rPr>
          <w:rFonts w:ascii="Sylfaen" w:hAnsi="Sylfaen"/>
          <w:noProof/>
          <w:sz w:val="24"/>
          <w:szCs w:val="24"/>
          <w:lang w:val="ka-GE"/>
        </w:rPr>
        <w:t>ღილაკით „შენახვა“ (ღილაკი „დიაგნოზის შეცვლის“ გვერდით) კი შეცვლილი დიაგნოზი დარეგისტრირდება სისტემაში.</w:t>
      </w:r>
    </w:p>
    <w:p w:rsidR="009B7271" w:rsidRDefault="009B7271" w:rsidP="00AC7EE7">
      <w:pPr>
        <w:spacing w:line="360" w:lineRule="auto"/>
        <w:jc w:val="both"/>
        <w:rPr>
          <w:rFonts w:ascii="Sylfaen" w:hAnsi="Sylfaen"/>
          <w:noProof/>
          <w:sz w:val="24"/>
          <w:szCs w:val="24"/>
          <w:lang w:val="ka-GE"/>
        </w:rPr>
      </w:pPr>
    </w:p>
    <w:p w:rsidR="009B7271" w:rsidRDefault="009B7271" w:rsidP="00AC7EE7">
      <w:pPr>
        <w:spacing w:line="360" w:lineRule="auto"/>
        <w:jc w:val="both"/>
        <w:rPr>
          <w:rFonts w:ascii="Sylfaen" w:hAnsi="Sylfaen"/>
          <w:noProof/>
          <w:sz w:val="24"/>
          <w:szCs w:val="24"/>
          <w:lang w:val="ka-GE"/>
        </w:rPr>
      </w:pPr>
      <w:r>
        <w:rPr>
          <w:rFonts w:ascii="Sylfaen" w:hAnsi="Sylfaen"/>
          <w:noProof/>
          <w:sz w:val="24"/>
          <w:szCs w:val="24"/>
          <w:lang w:val="ka-GE"/>
        </w:rPr>
        <w:t>რაც შეეხება ინფორმაციულ სვეტს - „ტესტირება აივ ინფექციაზე“, მისი ნახვის შესაძლებლობა ექნება მხოლოს მოდულის ადმინისტრატორს</w:t>
      </w:r>
      <w:r w:rsidR="00270476">
        <w:rPr>
          <w:rFonts w:ascii="Sylfaen" w:hAnsi="Sylfaen"/>
          <w:noProof/>
          <w:sz w:val="24"/>
          <w:szCs w:val="24"/>
          <w:lang w:val="ka-GE"/>
        </w:rPr>
        <w:t xml:space="preserve"> (ნახ</w:t>
      </w:r>
      <w:r w:rsidR="00A9193F">
        <w:rPr>
          <w:rFonts w:ascii="Sylfaen" w:hAnsi="Sylfaen"/>
          <w:noProof/>
          <w:sz w:val="24"/>
          <w:szCs w:val="24"/>
          <w:lang w:val="ka-GE"/>
        </w:rPr>
        <w:t>. 2</w:t>
      </w:r>
      <w:r w:rsidR="00422291">
        <w:rPr>
          <w:rFonts w:ascii="Sylfaen" w:hAnsi="Sylfaen"/>
          <w:noProof/>
          <w:sz w:val="24"/>
          <w:szCs w:val="24"/>
        </w:rPr>
        <w:t>2</w:t>
      </w:r>
      <w:r w:rsidR="00270476">
        <w:rPr>
          <w:rFonts w:ascii="Sylfaen" w:hAnsi="Sylfaen"/>
          <w:noProof/>
          <w:sz w:val="24"/>
          <w:szCs w:val="24"/>
          <w:lang w:val="ka-GE"/>
        </w:rPr>
        <w:t>)</w:t>
      </w:r>
      <w:r>
        <w:rPr>
          <w:rFonts w:ascii="Sylfaen" w:hAnsi="Sylfaen"/>
          <w:noProof/>
          <w:sz w:val="24"/>
          <w:szCs w:val="24"/>
          <w:lang w:val="ka-GE"/>
        </w:rPr>
        <w:t>.</w:t>
      </w:r>
    </w:p>
    <w:p w:rsidR="00270476" w:rsidRPr="00270476" w:rsidRDefault="00270476" w:rsidP="00270476">
      <w:pPr>
        <w:spacing w:line="360" w:lineRule="auto"/>
        <w:jc w:val="center"/>
        <w:rPr>
          <w:rFonts w:ascii="Sylfaen" w:hAnsi="Sylfaen"/>
          <w:noProof/>
          <w:szCs w:val="24"/>
          <w:lang w:val="ka-GE"/>
        </w:rPr>
      </w:pPr>
    </w:p>
    <w:p w:rsidR="00270476" w:rsidRPr="00422291" w:rsidRDefault="00270476" w:rsidP="00270476">
      <w:pPr>
        <w:spacing w:line="360" w:lineRule="auto"/>
        <w:jc w:val="center"/>
        <w:rPr>
          <w:rFonts w:ascii="Sylfaen" w:hAnsi="Sylfaen"/>
          <w:noProof/>
          <w:szCs w:val="24"/>
        </w:rPr>
      </w:pPr>
      <w:r w:rsidRPr="00270476">
        <w:rPr>
          <w:rFonts w:ascii="Sylfaen" w:hAnsi="Sylfaen"/>
          <w:noProof/>
          <w:szCs w:val="24"/>
          <w:lang w:val="ka-GE"/>
        </w:rPr>
        <w:t>ნახატი</w:t>
      </w:r>
      <w:r w:rsidR="00422291">
        <w:rPr>
          <w:rFonts w:ascii="Sylfaen" w:hAnsi="Sylfaen"/>
          <w:noProof/>
          <w:szCs w:val="24"/>
          <w:lang w:val="ka-GE"/>
        </w:rPr>
        <w:t xml:space="preserve"> 2</w:t>
      </w:r>
      <w:r w:rsidR="00422291">
        <w:rPr>
          <w:rFonts w:ascii="Sylfaen" w:hAnsi="Sylfaen"/>
          <w:noProof/>
          <w:szCs w:val="24"/>
        </w:rPr>
        <w:t>2</w:t>
      </w:r>
    </w:p>
    <w:p w:rsidR="00AC7EE7" w:rsidRDefault="00270476" w:rsidP="00E42919">
      <w:pPr>
        <w:spacing w:line="360" w:lineRule="auto"/>
        <w:jc w:val="center"/>
        <w:rPr>
          <w:rFonts w:ascii="Sylfaen" w:hAnsi="Sylfaen"/>
          <w:sz w:val="24"/>
          <w:szCs w:val="24"/>
          <w:lang w:val="ka-GE"/>
        </w:rPr>
      </w:pPr>
      <w:r>
        <w:rPr>
          <w:noProof/>
        </w:rPr>
        <w:drawing>
          <wp:inline distT="0" distB="0" distL="0" distR="0" wp14:anchorId="549C4A25" wp14:editId="0AD551EC">
            <wp:extent cx="3533775" cy="7810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33775" cy="781050"/>
                    </a:xfrm>
                    <a:prstGeom prst="rect">
                      <a:avLst/>
                    </a:prstGeom>
                  </pic:spPr>
                </pic:pic>
              </a:graphicData>
            </a:graphic>
          </wp:inline>
        </w:drawing>
      </w:r>
    </w:p>
    <w:p w:rsidR="00A9193F" w:rsidRDefault="00A9193F" w:rsidP="00881102">
      <w:pPr>
        <w:spacing w:line="360" w:lineRule="auto"/>
        <w:jc w:val="both"/>
        <w:rPr>
          <w:rFonts w:ascii="Sylfaen" w:hAnsi="Sylfaen"/>
          <w:i/>
          <w:color w:val="FF0000"/>
          <w:sz w:val="22"/>
          <w:szCs w:val="24"/>
          <w:lang w:val="ka-GE"/>
        </w:rPr>
      </w:pPr>
    </w:p>
    <w:p w:rsidR="00A9193F" w:rsidRPr="00A9193F" w:rsidRDefault="00A9193F" w:rsidP="00A9193F">
      <w:pPr>
        <w:pStyle w:val="Heading1"/>
        <w:numPr>
          <w:ilvl w:val="0"/>
          <w:numId w:val="18"/>
        </w:numPr>
        <w:rPr>
          <w:lang w:val="ka-GE"/>
        </w:rPr>
      </w:pPr>
      <w:bookmarkStart w:id="4" w:name="_Toc369019079"/>
      <w:r w:rsidRPr="00A9193F">
        <w:rPr>
          <w:rFonts w:ascii="Sylfaen" w:hAnsi="Sylfaen" w:cs="Sylfaen"/>
          <w:lang w:val="ka-GE"/>
        </w:rPr>
        <w:t>ლაბორატორია</w:t>
      </w:r>
      <w:bookmarkEnd w:id="4"/>
    </w:p>
    <w:p w:rsidR="00E42919" w:rsidRDefault="00A9193F" w:rsidP="00E42919">
      <w:pPr>
        <w:spacing w:line="360" w:lineRule="auto"/>
        <w:jc w:val="both"/>
        <w:rPr>
          <w:rFonts w:ascii="Sylfaen" w:hAnsi="Sylfaen"/>
          <w:sz w:val="24"/>
          <w:szCs w:val="24"/>
          <w:lang w:val="ka-GE"/>
        </w:rPr>
      </w:pPr>
      <w:r w:rsidRPr="00A9193F">
        <w:rPr>
          <w:rFonts w:ascii="Sylfaen" w:hAnsi="Sylfaen"/>
          <w:sz w:val="24"/>
          <w:szCs w:val="24"/>
          <w:lang w:val="ka-GE"/>
        </w:rPr>
        <w:t>ნავიგაციის პანელში „</w:t>
      </w:r>
      <w:r>
        <w:rPr>
          <w:rFonts w:ascii="Sylfaen" w:hAnsi="Sylfaen"/>
          <w:sz w:val="24"/>
          <w:szCs w:val="24"/>
          <w:lang w:val="ka-GE"/>
        </w:rPr>
        <w:t xml:space="preserve">ლაბორატორია“ </w:t>
      </w:r>
      <w:r w:rsidRPr="00A9193F">
        <w:rPr>
          <w:rFonts w:ascii="Sylfaen" w:hAnsi="Sylfaen"/>
          <w:sz w:val="24"/>
          <w:szCs w:val="24"/>
          <w:lang w:val="ka-GE"/>
        </w:rPr>
        <w:t>ველის არჩევის შემდეგ ეკრანზე გამოდის შემთხვევების სია</w:t>
      </w:r>
      <w:r>
        <w:rPr>
          <w:rFonts w:ascii="Sylfaen" w:hAnsi="Sylfaen"/>
          <w:sz w:val="24"/>
          <w:szCs w:val="24"/>
          <w:lang w:val="ka-GE"/>
        </w:rPr>
        <w:t xml:space="preserve">, რომლებზედაც მოთხოვნილია ტესტები და რომლებიც საჭიროებენ ლაბორატორიული გამოკვლევების </w:t>
      </w:r>
    </w:p>
    <w:p w:rsidR="00E42919" w:rsidRPr="00E42919" w:rsidRDefault="00E42919" w:rsidP="00E42919">
      <w:pPr>
        <w:spacing w:line="360" w:lineRule="auto"/>
        <w:jc w:val="both"/>
        <w:rPr>
          <w:rFonts w:ascii="Sylfaen" w:hAnsi="Sylfaen"/>
          <w:sz w:val="24"/>
          <w:szCs w:val="24"/>
          <w:lang w:val="ka-GE"/>
        </w:rPr>
      </w:pPr>
    </w:p>
    <w:p w:rsidR="00A9193F" w:rsidRPr="00422291" w:rsidRDefault="00A9193F" w:rsidP="00A9193F">
      <w:pPr>
        <w:spacing w:line="360" w:lineRule="auto"/>
        <w:jc w:val="center"/>
        <w:rPr>
          <w:rFonts w:ascii="Sylfaen" w:hAnsi="Sylfaen"/>
          <w:sz w:val="24"/>
          <w:szCs w:val="24"/>
        </w:rPr>
      </w:pPr>
      <w:r w:rsidRPr="00422291">
        <w:rPr>
          <w:rFonts w:ascii="Sylfaen" w:hAnsi="Sylfaen"/>
          <w:lang w:val="ka-GE"/>
        </w:rPr>
        <w:lastRenderedPageBreak/>
        <w:t>ნახატი</w:t>
      </w:r>
      <w:r w:rsidR="00422291" w:rsidRPr="00422291">
        <w:rPr>
          <w:rFonts w:ascii="Sylfaen" w:hAnsi="Sylfaen"/>
          <w:lang w:val="ka-GE"/>
        </w:rPr>
        <w:t xml:space="preserve"> 2</w:t>
      </w:r>
      <w:r w:rsidR="00422291" w:rsidRPr="00422291">
        <w:rPr>
          <w:rFonts w:ascii="Sylfaen" w:hAnsi="Sylfaen"/>
        </w:rPr>
        <w:t>3</w:t>
      </w:r>
    </w:p>
    <w:p w:rsidR="00A9193F" w:rsidRDefault="00422291" w:rsidP="00881102">
      <w:pPr>
        <w:spacing w:line="360" w:lineRule="auto"/>
        <w:jc w:val="both"/>
        <w:rPr>
          <w:noProof/>
        </w:rPr>
      </w:pPr>
      <w:r>
        <w:rPr>
          <w:noProof/>
        </w:rPr>
        <w:drawing>
          <wp:inline distT="0" distB="0" distL="0" distR="0" wp14:anchorId="31564288" wp14:editId="09E67709">
            <wp:extent cx="5943600" cy="1543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543050"/>
                    </a:xfrm>
                    <a:prstGeom prst="rect">
                      <a:avLst/>
                    </a:prstGeom>
                  </pic:spPr>
                </pic:pic>
              </a:graphicData>
            </a:graphic>
          </wp:inline>
        </w:drawing>
      </w:r>
    </w:p>
    <w:p w:rsidR="00422291" w:rsidRDefault="00422291" w:rsidP="00881102">
      <w:pPr>
        <w:spacing w:line="360" w:lineRule="auto"/>
        <w:jc w:val="both"/>
        <w:rPr>
          <w:rFonts w:ascii="Sylfaen" w:hAnsi="Sylfaen"/>
          <w:sz w:val="24"/>
          <w:szCs w:val="24"/>
          <w:lang w:val="ka-GE"/>
        </w:rPr>
      </w:pPr>
    </w:p>
    <w:p w:rsidR="00A9193F" w:rsidRDefault="00A9193F" w:rsidP="00881102">
      <w:pPr>
        <w:spacing w:line="360" w:lineRule="auto"/>
        <w:jc w:val="both"/>
        <w:rPr>
          <w:rFonts w:ascii="Sylfaen" w:hAnsi="Sylfaen"/>
          <w:sz w:val="24"/>
          <w:szCs w:val="24"/>
          <w:lang w:val="ka-GE"/>
        </w:rPr>
      </w:pPr>
      <w:r>
        <w:rPr>
          <w:rFonts w:ascii="Sylfaen" w:hAnsi="Sylfaen"/>
          <w:sz w:val="24"/>
          <w:szCs w:val="24"/>
          <w:lang w:val="ka-GE"/>
        </w:rPr>
        <w:t>ცხრილში გამოტანილი ინფორმაცია დაჯგუფებულია პირადი ნომრის, პაციენტის სახელის, გვარის, მოთხოვნის თარიღის</w:t>
      </w:r>
      <w:r w:rsidR="005B3C73">
        <w:rPr>
          <w:rFonts w:ascii="Sylfaen" w:hAnsi="Sylfaen"/>
          <w:sz w:val="24"/>
          <w:szCs w:val="24"/>
        </w:rPr>
        <w:t xml:space="preserve"> </w:t>
      </w:r>
      <w:r w:rsidR="005B3C73">
        <w:rPr>
          <w:rFonts w:ascii="Sylfaen" w:hAnsi="Sylfaen"/>
          <w:sz w:val="24"/>
          <w:szCs w:val="24"/>
          <w:lang w:val="ka-GE"/>
        </w:rPr>
        <w:t>და</w:t>
      </w:r>
      <w:r>
        <w:rPr>
          <w:rFonts w:ascii="Sylfaen" w:hAnsi="Sylfaen"/>
          <w:sz w:val="24"/>
          <w:szCs w:val="24"/>
          <w:lang w:val="ka-GE"/>
        </w:rPr>
        <w:t xml:space="preserve"> სატუსის (დასამუშავებული - შე</w:t>
      </w:r>
      <w:r w:rsidR="00085750">
        <w:rPr>
          <w:rFonts w:ascii="Sylfaen" w:hAnsi="Sylfaen"/>
          <w:sz w:val="24"/>
          <w:szCs w:val="24"/>
          <w:lang w:val="ka-GE"/>
        </w:rPr>
        <w:t>მთხ</w:t>
      </w:r>
      <w:r>
        <w:rPr>
          <w:rFonts w:ascii="Sylfaen" w:hAnsi="Sylfaen"/>
          <w:sz w:val="24"/>
          <w:szCs w:val="24"/>
          <w:lang w:val="ka-GE"/>
        </w:rPr>
        <w:t xml:space="preserve">ვევები, რომლებზედაც ლაბორატორიული </w:t>
      </w:r>
      <w:r w:rsidR="00085750">
        <w:rPr>
          <w:rFonts w:ascii="Sylfaen" w:hAnsi="Sylfaen"/>
          <w:sz w:val="24"/>
          <w:szCs w:val="24"/>
          <w:lang w:val="ka-GE"/>
        </w:rPr>
        <w:t>კვ</w:t>
      </w:r>
      <w:r>
        <w:rPr>
          <w:rFonts w:ascii="Sylfaen" w:hAnsi="Sylfaen"/>
          <w:sz w:val="24"/>
          <w:szCs w:val="24"/>
          <w:lang w:val="ka-GE"/>
        </w:rPr>
        <w:t>ლ</w:t>
      </w:r>
      <w:r w:rsidR="00085750">
        <w:rPr>
          <w:rFonts w:ascii="Sylfaen" w:hAnsi="Sylfaen"/>
          <w:sz w:val="24"/>
          <w:szCs w:val="24"/>
          <w:lang w:val="ka-GE"/>
        </w:rPr>
        <w:t>ე</w:t>
      </w:r>
      <w:r>
        <w:rPr>
          <w:rFonts w:ascii="Sylfaen" w:hAnsi="Sylfaen"/>
          <w:sz w:val="24"/>
          <w:szCs w:val="24"/>
          <w:lang w:val="ka-GE"/>
        </w:rPr>
        <w:t>ვის შედეგ</w:t>
      </w:r>
      <w:r w:rsidR="00085750">
        <w:rPr>
          <w:rFonts w:ascii="Sylfaen" w:hAnsi="Sylfaen"/>
          <w:sz w:val="24"/>
          <w:szCs w:val="24"/>
          <w:lang w:val="ka-GE"/>
        </w:rPr>
        <w:t xml:space="preserve">ები </w:t>
      </w:r>
      <w:r>
        <w:rPr>
          <w:rFonts w:ascii="Sylfaen" w:hAnsi="Sylfaen"/>
          <w:sz w:val="24"/>
          <w:szCs w:val="24"/>
          <w:lang w:val="ka-GE"/>
        </w:rPr>
        <w:t>დამატებული</w:t>
      </w:r>
      <w:r w:rsidR="00085750">
        <w:rPr>
          <w:rFonts w:ascii="Sylfaen" w:hAnsi="Sylfaen"/>
          <w:sz w:val="24"/>
          <w:szCs w:val="24"/>
          <w:lang w:val="ka-GE"/>
        </w:rPr>
        <w:t>ა</w:t>
      </w:r>
      <w:r>
        <w:rPr>
          <w:rFonts w:ascii="Sylfaen" w:hAnsi="Sylfaen"/>
          <w:sz w:val="24"/>
          <w:szCs w:val="24"/>
          <w:lang w:val="ka-GE"/>
        </w:rPr>
        <w:t>, დაუმუშავებელი</w:t>
      </w:r>
      <w:r w:rsidR="00085750">
        <w:rPr>
          <w:rFonts w:ascii="Sylfaen" w:hAnsi="Sylfaen"/>
          <w:sz w:val="24"/>
          <w:szCs w:val="24"/>
          <w:lang w:val="ka-GE"/>
        </w:rPr>
        <w:t xml:space="preserve"> - ლაბორატორიული კვლევის შედეგები არ არის დამატებული</w:t>
      </w:r>
      <w:r>
        <w:rPr>
          <w:rFonts w:ascii="Sylfaen" w:hAnsi="Sylfaen"/>
          <w:sz w:val="24"/>
          <w:szCs w:val="24"/>
          <w:lang w:val="ka-GE"/>
        </w:rPr>
        <w:t>)</w:t>
      </w:r>
      <w:r w:rsidR="005B3C73">
        <w:rPr>
          <w:rFonts w:ascii="Sylfaen" w:hAnsi="Sylfaen"/>
          <w:sz w:val="24"/>
          <w:szCs w:val="24"/>
          <w:lang w:val="ka-GE"/>
        </w:rPr>
        <w:t xml:space="preserve"> </w:t>
      </w:r>
      <w:r w:rsidR="00085750">
        <w:rPr>
          <w:rFonts w:ascii="Sylfaen" w:hAnsi="Sylfaen"/>
          <w:sz w:val="24"/>
          <w:szCs w:val="24"/>
          <w:lang w:val="ka-GE"/>
        </w:rPr>
        <w:t>ცხრილის სათაურების მიხედვით.</w:t>
      </w:r>
      <w:r w:rsidR="006D5DA0">
        <w:rPr>
          <w:rFonts w:ascii="Sylfaen" w:hAnsi="Sylfaen"/>
          <w:sz w:val="24"/>
          <w:szCs w:val="24"/>
          <w:lang w:val="ka-GE"/>
        </w:rPr>
        <w:t xml:space="preserve"> გასათვალისწინებელია ის გარემოება, რომ ერთიდაიმავე პაციენტზე ყოველი ახალი ტესტის მოთხოვნისას ლაბორატორიის სიაში ჩნდება ახალი ჩანაწერი.</w:t>
      </w:r>
    </w:p>
    <w:p w:rsidR="00085750" w:rsidRDefault="00085750" w:rsidP="00881102">
      <w:pPr>
        <w:spacing w:line="360" w:lineRule="auto"/>
        <w:jc w:val="both"/>
        <w:rPr>
          <w:rFonts w:ascii="Sylfaen" w:hAnsi="Sylfaen"/>
          <w:sz w:val="24"/>
          <w:szCs w:val="24"/>
          <w:lang w:val="ka-GE"/>
        </w:rPr>
      </w:pPr>
    </w:p>
    <w:p w:rsidR="00085750" w:rsidRDefault="00085750" w:rsidP="00881102">
      <w:pPr>
        <w:spacing w:line="360" w:lineRule="auto"/>
        <w:jc w:val="both"/>
        <w:rPr>
          <w:rFonts w:ascii="Sylfaen" w:hAnsi="Sylfaen"/>
          <w:sz w:val="24"/>
          <w:szCs w:val="24"/>
          <w:lang w:val="ka-GE"/>
        </w:rPr>
      </w:pPr>
      <w:r w:rsidRPr="00085750">
        <w:rPr>
          <w:rFonts w:ascii="Sylfaen" w:hAnsi="Sylfaen"/>
          <w:sz w:val="24"/>
          <w:szCs w:val="24"/>
          <w:lang w:val="ka-GE"/>
        </w:rPr>
        <w:t xml:space="preserve">იმ შემთხვევაში, თუ </w:t>
      </w:r>
      <w:r>
        <w:rPr>
          <w:rFonts w:ascii="Sylfaen" w:hAnsi="Sylfaen"/>
          <w:sz w:val="24"/>
          <w:szCs w:val="24"/>
          <w:lang w:val="ka-GE"/>
        </w:rPr>
        <w:t xml:space="preserve">ტუბერკულოზის შემთხვევებში </w:t>
      </w:r>
      <w:r w:rsidRPr="00085750">
        <w:rPr>
          <w:rFonts w:ascii="Sylfaen" w:hAnsi="Sylfaen"/>
          <w:sz w:val="24"/>
          <w:szCs w:val="24"/>
          <w:lang w:val="ka-GE"/>
        </w:rPr>
        <w:t xml:space="preserve">მოთხოვნილ </w:t>
      </w:r>
      <w:r>
        <w:rPr>
          <w:rFonts w:ascii="Sylfaen" w:hAnsi="Sylfaen"/>
          <w:sz w:val="24"/>
          <w:szCs w:val="24"/>
          <w:lang w:val="ka-GE"/>
        </w:rPr>
        <w:t>ტესტებზე</w:t>
      </w:r>
      <w:r w:rsidRPr="00085750">
        <w:rPr>
          <w:rFonts w:ascii="Sylfaen" w:hAnsi="Sylfaen"/>
          <w:sz w:val="24"/>
          <w:szCs w:val="24"/>
          <w:lang w:val="ka-GE"/>
        </w:rPr>
        <w:t xml:space="preserve"> გამოკვლევების პასუხი არ არის დარეგისტრირებული მაშინ ლაბორატორიის სიაში დარეგისტრირებული პაციენტის გრაფა არის თეთრად შეფერილი, ხოლო, თუ გამოკვლევების პასუხი დარეგისტრირებულია - მწვანე ფერით შეფერილი (ნახ</w:t>
      </w:r>
      <w:r w:rsidR="00422291">
        <w:rPr>
          <w:rFonts w:ascii="Sylfaen" w:hAnsi="Sylfaen"/>
          <w:sz w:val="24"/>
          <w:szCs w:val="24"/>
          <w:lang w:val="ka-GE"/>
        </w:rPr>
        <w:t>. 2</w:t>
      </w:r>
      <w:r w:rsidR="00422291">
        <w:rPr>
          <w:rFonts w:ascii="Sylfaen" w:hAnsi="Sylfaen"/>
          <w:sz w:val="24"/>
          <w:szCs w:val="24"/>
        </w:rPr>
        <w:t>3</w:t>
      </w:r>
      <w:r w:rsidRPr="00085750">
        <w:rPr>
          <w:rFonts w:ascii="Sylfaen" w:hAnsi="Sylfaen"/>
          <w:sz w:val="24"/>
          <w:szCs w:val="24"/>
          <w:lang w:val="ka-GE"/>
        </w:rPr>
        <w:t>).</w:t>
      </w:r>
      <w:r w:rsidR="006D5DA0">
        <w:rPr>
          <w:rFonts w:ascii="Sylfaen" w:hAnsi="Sylfaen"/>
          <w:sz w:val="24"/>
          <w:szCs w:val="24"/>
          <w:lang w:val="ka-GE"/>
        </w:rPr>
        <w:t xml:space="preserve"> </w:t>
      </w:r>
    </w:p>
    <w:p w:rsidR="00085750" w:rsidRDefault="00085750" w:rsidP="00881102">
      <w:pPr>
        <w:spacing w:line="360" w:lineRule="auto"/>
        <w:jc w:val="both"/>
        <w:rPr>
          <w:rFonts w:ascii="Sylfaen" w:hAnsi="Sylfaen"/>
          <w:sz w:val="24"/>
          <w:szCs w:val="24"/>
          <w:lang w:val="ka-GE"/>
        </w:rPr>
      </w:pPr>
    </w:p>
    <w:p w:rsidR="00AC37DC" w:rsidRDefault="00085750" w:rsidP="00BF55A4">
      <w:pPr>
        <w:spacing w:line="360" w:lineRule="auto"/>
        <w:jc w:val="both"/>
        <w:rPr>
          <w:rFonts w:ascii="Sylfaen" w:hAnsi="Sylfaen"/>
          <w:sz w:val="24"/>
          <w:szCs w:val="24"/>
          <w:lang w:val="ka-GE"/>
        </w:rPr>
      </w:pPr>
      <w:r w:rsidRPr="00085750">
        <w:rPr>
          <w:rFonts w:ascii="Sylfaen" w:hAnsi="Sylfaen"/>
          <w:sz w:val="24"/>
          <w:szCs w:val="24"/>
          <w:lang w:val="ka-GE"/>
        </w:rPr>
        <w:t xml:space="preserve">მომხმარებელს აქვს საშუალება მოძებნოს </w:t>
      </w:r>
      <w:r>
        <w:rPr>
          <w:rFonts w:ascii="Sylfaen" w:hAnsi="Sylfaen"/>
          <w:sz w:val="24"/>
          <w:szCs w:val="24"/>
          <w:lang w:val="ka-GE"/>
        </w:rPr>
        <w:t>ლაბორატორიაში გადმოგზავნილი</w:t>
      </w:r>
      <w:r w:rsidRPr="00085750">
        <w:rPr>
          <w:rFonts w:ascii="Sylfaen" w:hAnsi="Sylfaen"/>
          <w:sz w:val="24"/>
          <w:szCs w:val="24"/>
          <w:lang w:val="ka-GE"/>
        </w:rPr>
        <w:t xml:space="preserve">  შემთხვევები ღილაკით  </w:t>
      </w:r>
      <w:r>
        <w:rPr>
          <w:noProof/>
        </w:rPr>
        <w:drawing>
          <wp:inline distT="0" distB="0" distL="0" distR="0" wp14:anchorId="657AB391" wp14:editId="2F47BAD6">
            <wp:extent cx="531628" cy="27319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3976" cy="274405"/>
                    </a:xfrm>
                    <a:prstGeom prst="rect">
                      <a:avLst/>
                    </a:prstGeom>
                  </pic:spPr>
                </pic:pic>
              </a:graphicData>
            </a:graphic>
          </wp:inline>
        </w:drawing>
      </w:r>
      <w:r w:rsidRPr="00085750">
        <w:rPr>
          <w:rFonts w:ascii="Sylfaen" w:hAnsi="Sylfaen"/>
          <w:sz w:val="24"/>
          <w:szCs w:val="24"/>
          <w:lang w:val="ka-GE"/>
        </w:rPr>
        <w:t xml:space="preserve">. ძებნა  შესაძლებელია შემდეგი კრიტერიუმებით: </w:t>
      </w:r>
      <w:r>
        <w:rPr>
          <w:rFonts w:ascii="Sylfaen" w:hAnsi="Sylfaen"/>
          <w:sz w:val="24"/>
          <w:szCs w:val="24"/>
          <w:lang w:val="ka-GE"/>
        </w:rPr>
        <w:t xml:space="preserve">პაციენტის პირადი </w:t>
      </w:r>
      <w:r w:rsidR="00612560">
        <w:rPr>
          <w:rFonts w:ascii="Sylfaen" w:hAnsi="Sylfaen"/>
          <w:sz w:val="24"/>
          <w:szCs w:val="24"/>
          <w:lang w:val="ka-GE"/>
        </w:rPr>
        <w:t>ნომრის</w:t>
      </w:r>
      <w:r>
        <w:rPr>
          <w:rFonts w:ascii="Sylfaen" w:hAnsi="Sylfaen"/>
          <w:sz w:val="24"/>
          <w:szCs w:val="24"/>
          <w:lang w:val="ka-GE"/>
        </w:rPr>
        <w:t xml:space="preserve">, მოთხოვნის </w:t>
      </w:r>
      <w:r w:rsidR="00612560">
        <w:rPr>
          <w:rFonts w:ascii="Sylfaen" w:hAnsi="Sylfaen"/>
          <w:sz w:val="24"/>
          <w:szCs w:val="24"/>
          <w:lang w:val="ka-GE"/>
        </w:rPr>
        <w:t>დროის</w:t>
      </w:r>
      <w:r w:rsidR="00A45242">
        <w:rPr>
          <w:rFonts w:ascii="Sylfaen" w:hAnsi="Sylfaen"/>
          <w:sz w:val="24"/>
          <w:szCs w:val="24"/>
          <w:lang w:val="ka-GE"/>
        </w:rPr>
        <w:t>ა</w:t>
      </w:r>
      <w:r>
        <w:rPr>
          <w:rFonts w:ascii="Sylfaen" w:hAnsi="Sylfaen"/>
          <w:sz w:val="24"/>
          <w:szCs w:val="24"/>
          <w:lang w:val="ka-GE"/>
        </w:rPr>
        <w:t xml:space="preserve"> (რომელიც ავტომატურად გენერირდება ტესტის მოთხოვნისას</w:t>
      </w:r>
      <w:r w:rsidR="00A45242">
        <w:rPr>
          <w:rFonts w:ascii="Sylfaen" w:hAnsi="Sylfaen"/>
          <w:sz w:val="24"/>
          <w:szCs w:val="24"/>
          <w:lang w:val="ka-GE"/>
        </w:rPr>
        <w:t>) და</w:t>
      </w:r>
      <w:r>
        <w:rPr>
          <w:rFonts w:ascii="Sylfaen" w:hAnsi="Sylfaen"/>
          <w:sz w:val="24"/>
          <w:szCs w:val="24"/>
          <w:lang w:val="ka-GE"/>
        </w:rPr>
        <w:t xml:space="preserve"> </w:t>
      </w:r>
      <w:r w:rsidR="00A45242">
        <w:rPr>
          <w:rFonts w:ascii="Sylfaen" w:hAnsi="Sylfaen"/>
          <w:sz w:val="24"/>
          <w:szCs w:val="24"/>
          <w:lang w:val="ka-GE"/>
        </w:rPr>
        <w:t>სტატუსის</w:t>
      </w:r>
      <w:r>
        <w:rPr>
          <w:rFonts w:ascii="Sylfaen" w:hAnsi="Sylfaen"/>
          <w:sz w:val="24"/>
          <w:szCs w:val="24"/>
          <w:lang w:val="ka-GE"/>
        </w:rPr>
        <w:t xml:space="preserve"> </w:t>
      </w:r>
      <w:r w:rsidR="00612560">
        <w:rPr>
          <w:rFonts w:ascii="Sylfaen" w:hAnsi="Sylfaen"/>
          <w:sz w:val="24"/>
          <w:szCs w:val="24"/>
          <w:lang w:val="ka-GE"/>
        </w:rPr>
        <w:t>მიხედვით</w:t>
      </w:r>
      <w:r>
        <w:rPr>
          <w:rFonts w:ascii="Sylfaen" w:hAnsi="Sylfaen"/>
          <w:sz w:val="24"/>
          <w:szCs w:val="24"/>
          <w:lang w:val="ka-GE"/>
        </w:rPr>
        <w:t xml:space="preserve"> </w:t>
      </w:r>
      <w:r w:rsidRPr="00085750">
        <w:rPr>
          <w:rFonts w:ascii="Sylfaen" w:hAnsi="Sylfaen"/>
          <w:sz w:val="24"/>
          <w:szCs w:val="24"/>
          <w:lang w:val="ka-GE"/>
        </w:rPr>
        <w:t xml:space="preserve"> (ნახ</w:t>
      </w:r>
      <w:r w:rsidR="00422291">
        <w:rPr>
          <w:rFonts w:ascii="Sylfaen" w:hAnsi="Sylfaen"/>
          <w:sz w:val="24"/>
          <w:szCs w:val="24"/>
          <w:lang w:val="ka-GE"/>
        </w:rPr>
        <w:t>.  2</w:t>
      </w:r>
      <w:r w:rsidR="00422291">
        <w:rPr>
          <w:rFonts w:ascii="Sylfaen" w:hAnsi="Sylfaen"/>
          <w:sz w:val="24"/>
          <w:szCs w:val="24"/>
        </w:rPr>
        <w:t>4</w:t>
      </w:r>
      <w:r w:rsidRPr="00085750">
        <w:rPr>
          <w:rFonts w:ascii="Sylfaen" w:hAnsi="Sylfaen"/>
          <w:sz w:val="24"/>
          <w:szCs w:val="24"/>
          <w:lang w:val="ka-GE"/>
        </w:rPr>
        <w:t>).</w:t>
      </w:r>
    </w:p>
    <w:p w:rsidR="00721447" w:rsidRDefault="00721447" w:rsidP="00BF55A4">
      <w:pPr>
        <w:spacing w:line="360" w:lineRule="auto"/>
        <w:jc w:val="both"/>
        <w:rPr>
          <w:rFonts w:ascii="Sylfaen" w:hAnsi="Sylfaen"/>
          <w:sz w:val="24"/>
          <w:szCs w:val="24"/>
          <w:lang w:val="ka-GE"/>
        </w:rPr>
      </w:pPr>
    </w:p>
    <w:p w:rsidR="00E42919" w:rsidRDefault="00E42919" w:rsidP="00BF55A4">
      <w:pPr>
        <w:spacing w:line="360" w:lineRule="auto"/>
        <w:jc w:val="both"/>
        <w:rPr>
          <w:rFonts w:ascii="Sylfaen" w:hAnsi="Sylfaen"/>
          <w:sz w:val="24"/>
          <w:szCs w:val="24"/>
          <w:lang w:val="ka-GE"/>
        </w:rPr>
      </w:pPr>
    </w:p>
    <w:p w:rsidR="00E42919" w:rsidRPr="00BF55A4" w:rsidRDefault="00E42919" w:rsidP="00BF55A4">
      <w:pPr>
        <w:spacing w:line="360" w:lineRule="auto"/>
        <w:jc w:val="both"/>
        <w:rPr>
          <w:rFonts w:ascii="Sylfaen" w:hAnsi="Sylfaen"/>
          <w:sz w:val="24"/>
          <w:szCs w:val="24"/>
          <w:lang w:val="ka-GE"/>
        </w:rPr>
      </w:pPr>
    </w:p>
    <w:p w:rsidR="00085750" w:rsidRPr="00422291" w:rsidRDefault="00085750" w:rsidP="00085750">
      <w:pPr>
        <w:spacing w:line="360" w:lineRule="auto"/>
        <w:jc w:val="center"/>
        <w:rPr>
          <w:rFonts w:ascii="Sylfaen" w:hAnsi="Sylfaen"/>
        </w:rPr>
      </w:pPr>
      <w:r w:rsidRPr="00422291">
        <w:rPr>
          <w:rFonts w:ascii="Sylfaen" w:hAnsi="Sylfaen"/>
          <w:lang w:val="ka-GE"/>
        </w:rPr>
        <w:t>ნახატი</w:t>
      </w:r>
      <w:r w:rsidR="00422291" w:rsidRPr="00422291">
        <w:rPr>
          <w:rFonts w:ascii="Sylfaen" w:hAnsi="Sylfaen"/>
          <w:lang w:val="ka-GE"/>
        </w:rPr>
        <w:t xml:space="preserve"> 2</w:t>
      </w:r>
      <w:r w:rsidR="00422291" w:rsidRPr="00422291">
        <w:rPr>
          <w:rFonts w:ascii="Sylfaen" w:hAnsi="Sylfaen"/>
        </w:rPr>
        <w:t>4</w:t>
      </w:r>
    </w:p>
    <w:p w:rsidR="00085750" w:rsidRDefault="00085750" w:rsidP="00085750">
      <w:pPr>
        <w:spacing w:line="360" w:lineRule="auto"/>
        <w:jc w:val="center"/>
        <w:rPr>
          <w:rFonts w:ascii="Sylfaen" w:hAnsi="Sylfaen"/>
          <w:sz w:val="24"/>
          <w:szCs w:val="24"/>
          <w:lang w:val="ka-GE"/>
        </w:rPr>
      </w:pPr>
      <w:r>
        <w:rPr>
          <w:noProof/>
        </w:rPr>
        <w:lastRenderedPageBreak/>
        <w:drawing>
          <wp:inline distT="0" distB="0" distL="0" distR="0" wp14:anchorId="1F20873E" wp14:editId="3DF1186F">
            <wp:extent cx="4933507" cy="1074084"/>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928854" cy="1073071"/>
                    </a:xfrm>
                    <a:prstGeom prst="rect">
                      <a:avLst/>
                    </a:prstGeom>
                  </pic:spPr>
                </pic:pic>
              </a:graphicData>
            </a:graphic>
          </wp:inline>
        </w:drawing>
      </w:r>
    </w:p>
    <w:p w:rsidR="00A9193F" w:rsidRDefault="00A9193F" w:rsidP="00881102">
      <w:pPr>
        <w:spacing w:line="360" w:lineRule="auto"/>
        <w:jc w:val="both"/>
        <w:rPr>
          <w:rFonts w:ascii="Sylfaen" w:hAnsi="Sylfaen"/>
          <w:sz w:val="24"/>
          <w:szCs w:val="24"/>
          <w:lang w:val="ka-GE"/>
        </w:rPr>
      </w:pPr>
    </w:p>
    <w:p w:rsidR="00A9193F" w:rsidRDefault="00612560" w:rsidP="00881102">
      <w:pPr>
        <w:spacing w:line="360" w:lineRule="auto"/>
        <w:jc w:val="both"/>
        <w:rPr>
          <w:rFonts w:ascii="Sylfaen" w:hAnsi="Sylfaen"/>
          <w:sz w:val="24"/>
          <w:szCs w:val="24"/>
          <w:lang w:val="ka-GE"/>
        </w:rPr>
      </w:pPr>
      <w:r>
        <w:rPr>
          <w:rFonts w:ascii="Sylfaen" w:hAnsi="Sylfaen"/>
          <w:sz w:val="24"/>
          <w:szCs w:val="24"/>
          <w:lang w:val="ka-GE"/>
        </w:rPr>
        <w:t>მომხმარებელ აქვს საშუალება, რომ  მოძიებული ინფორმაცია გადაიტანოს ექსელის (</w:t>
      </w:r>
      <w:r>
        <w:rPr>
          <w:rFonts w:ascii="Sylfaen" w:hAnsi="Sylfaen"/>
          <w:sz w:val="24"/>
          <w:szCs w:val="24"/>
        </w:rPr>
        <w:t>Excel</w:t>
      </w:r>
      <w:r>
        <w:rPr>
          <w:rFonts w:ascii="Sylfaen" w:hAnsi="Sylfaen"/>
          <w:sz w:val="24"/>
          <w:szCs w:val="24"/>
          <w:lang w:val="ka-GE"/>
        </w:rPr>
        <w:t xml:space="preserve">) ფორმატში ღილაკით - </w:t>
      </w:r>
      <w:r>
        <w:rPr>
          <w:noProof/>
        </w:rPr>
        <w:drawing>
          <wp:inline distT="0" distB="0" distL="0" distR="0" wp14:anchorId="260474BF" wp14:editId="4A93ED0D">
            <wp:extent cx="1600200" cy="333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00200" cy="333375"/>
                    </a:xfrm>
                    <a:prstGeom prst="rect">
                      <a:avLst/>
                    </a:prstGeom>
                  </pic:spPr>
                </pic:pic>
              </a:graphicData>
            </a:graphic>
          </wp:inline>
        </w:drawing>
      </w:r>
      <w:r>
        <w:rPr>
          <w:rFonts w:ascii="Sylfaen" w:hAnsi="Sylfaen"/>
          <w:sz w:val="24"/>
          <w:szCs w:val="24"/>
          <w:lang w:val="ka-GE"/>
        </w:rPr>
        <w:t>.</w:t>
      </w:r>
    </w:p>
    <w:p w:rsidR="00A9193F" w:rsidRDefault="00A9193F" w:rsidP="00881102">
      <w:pPr>
        <w:spacing w:line="360" w:lineRule="auto"/>
        <w:jc w:val="both"/>
        <w:rPr>
          <w:rFonts w:ascii="Sylfaen" w:hAnsi="Sylfaen"/>
          <w:sz w:val="24"/>
          <w:szCs w:val="24"/>
          <w:lang w:val="ka-GE"/>
        </w:rPr>
      </w:pPr>
    </w:p>
    <w:p w:rsidR="00D51F13" w:rsidRDefault="00A45242" w:rsidP="00881102">
      <w:pPr>
        <w:spacing w:line="360" w:lineRule="auto"/>
        <w:jc w:val="both"/>
        <w:rPr>
          <w:rFonts w:ascii="Sylfaen" w:hAnsi="Sylfaen"/>
          <w:sz w:val="24"/>
          <w:szCs w:val="24"/>
          <w:lang w:val="ka-GE"/>
        </w:rPr>
      </w:pPr>
      <w:r>
        <w:rPr>
          <w:rFonts w:ascii="Sylfaen" w:hAnsi="Sylfaen"/>
          <w:sz w:val="24"/>
          <w:szCs w:val="24"/>
          <w:lang w:val="ka-GE"/>
        </w:rPr>
        <w:t xml:space="preserve">მომხმარებელს შეუძლია ლაბორატორიული ტესტის მოთხოვნა ტუბერკულოზის შემთხვევის რეგისტრაციის პროცესისგან დამოუკიდებლად ღილაკით - </w:t>
      </w:r>
      <w:r>
        <w:rPr>
          <w:noProof/>
        </w:rPr>
        <w:drawing>
          <wp:inline distT="0" distB="0" distL="0" distR="0" wp14:anchorId="6C9B5C9D" wp14:editId="1F3CF69D">
            <wp:extent cx="1352550" cy="3238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52550" cy="323850"/>
                    </a:xfrm>
                    <a:prstGeom prst="rect">
                      <a:avLst/>
                    </a:prstGeom>
                  </pic:spPr>
                </pic:pic>
              </a:graphicData>
            </a:graphic>
          </wp:inline>
        </w:drawing>
      </w:r>
      <w:r>
        <w:rPr>
          <w:rFonts w:ascii="Sylfaen" w:hAnsi="Sylfaen"/>
          <w:sz w:val="24"/>
          <w:szCs w:val="24"/>
          <w:lang w:val="ka-GE"/>
        </w:rPr>
        <w:t xml:space="preserve">. </w:t>
      </w:r>
      <w:r w:rsidR="005B3C73" w:rsidRPr="001E4D51">
        <w:rPr>
          <w:rFonts w:ascii="Sylfaen" w:hAnsi="Sylfaen"/>
          <w:sz w:val="24"/>
          <w:szCs w:val="24"/>
          <w:lang w:val="ka-GE"/>
        </w:rPr>
        <w:t xml:space="preserve">მომხმარებელი შემთხვევის რეგისტრაციიდან  დამოუკიდებლად ტესტის მოთხოვნას არეგისტრირებს </w:t>
      </w:r>
      <w:r w:rsidR="00721447" w:rsidRPr="001E4D51">
        <w:rPr>
          <w:rFonts w:ascii="Sylfaen" w:hAnsi="Sylfaen"/>
          <w:sz w:val="24"/>
          <w:szCs w:val="24"/>
          <w:lang w:val="ka-GE"/>
        </w:rPr>
        <w:t xml:space="preserve">იმ შემთხვევებში, როცა </w:t>
      </w:r>
      <w:r w:rsidR="005B3C73" w:rsidRPr="001E4D51">
        <w:rPr>
          <w:rFonts w:ascii="Sylfaen" w:hAnsi="Sylfaen"/>
          <w:sz w:val="24"/>
          <w:szCs w:val="24"/>
          <w:lang w:val="ka-GE"/>
        </w:rPr>
        <w:t xml:space="preserve">იგი ტესტს ითხოვს მოგვიანებით როდესაც ტუბერკულოზის შემთხვევა უკვე არსებობს სისტემაში ან </w:t>
      </w:r>
      <w:r w:rsidR="00D51F13" w:rsidRPr="001E4D51">
        <w:rPr>
          <w:rFonts w:ascii="Sylfaen" w:hAnsi="Sylfaen"/>
          <w:sz w:val="24"/>
          <w:szCs w:val="24"/>
          <w:lang w:val="ka-GE"/>
        </w:rPr>
        <w:t xml:space="preserve">მკურნალობის მსვლელობისას </w:t>
      </w:r>
      <w:r w:rsidR="005B3C73" w:rsidRPr="001E4D51">
        <w:rPr>
          <w:rFonts w:ascii="Sylfaen" w:hAnsi="Sylfaen"/>
          <w:sz w:val="24"/>
          <w:szCs w:val="24"/>
          <w:lang w:val="ka-GE"/>
        </w:rPr>
        <w:t xml:space="preserve">განმეორებითი </w:t>
      </w:r>
      <w:r w:rsidR="00D51F13" w:rsidRPr="001E4D51">
        <w:rPr>
          <w:rFonts w:ascii="Sylfaen" w:hAnsi="Sylfaen"/>
          <w:sz w:val="24"/>
          <w:szCs w:val="24"/>
          <w:lang w:val="ka-GE"/>
        </w:rPr>
        <w:t xml:space="preserve">ლაბორატორიული გამოკვლევების საჭიროებისას. </w:t>
      </w:r>
      <w:r w:rsidRPr="001E4D51">
        <w:rPr>
          <w:rFonts w:ascii="Sylfaen" w:hAnsi="Sylfaen"/>
          <w:sz w:val="24"/>
          <w:szCs w:val="24"/>
          <w:lang w:val="ka-GE"/>
        </w:rPr>
        <w:t>„ტესტის</w:t>
      </w:r>
      <w:r>
        <w:rPr>
          <w:rFonts w:ascii="Sylfaen" w:hAnsi="Sylfaen"/>
          <w:sz w:val="24"/>
          <w:szCs w:val="24"/>
          <w:lang w:val="ka-GE"/>
        </w:rPr>
        <w:t xml:space="preserve"> მოთხოვნა“ ღილაკის გამოყენებით მომხმარებელი ამატებს ტესტს იგივე პრინციპით, როგორც ის ამას აკეთებს ახალი ჩანაწერის რეგისტრაციისას (იხ. თავი 2).</w:t>
      </w:r>
      <w:r w:rsidR="00233591">
        <w:rPr>
          <w:rFonts w:ascii="Sylfaen" w:hAnsi="Sylfaen"/>
          <w:sz w:val="24"/>
          <w:szCs w:val="24"/>
          <w:lang w:val="ka-GE"/>
        </w:rPr>
        <w:t xml:space="preserve"> განსხვავება მდგომარეობს იმაში, რომ დამოუკიდებლად მოთხოვნილი ტესტის შემთხვევაში მომხმარებელმა </w:t>
      </w:r>
      <w:r w:rsidR="003166A3">
        <w:rPr>
          <w:rFonts w:ascii="Sylfaen" w:hAnsi="Sylfaen"/>
          <w:sz w:val="24"/>
          <w:szCs w:val="24"/>
          <w:lang w:val="ka-GE"/>
        </w:rPr>
        <w:t xml:space="preserve">დამატებით უნდა </w:t>
      </w:r>
      <w:r w:rsidR="00233591">
        <w:rPr>
          <w:rFonts w:ascii="Sylfaen" w:hAnsi="Sylfaen"/>
          <w:sz w:val="24"/>
          <w:szCs w:val="24"/>
          <w:lang w:val="ka-GE"/>
        </w:rPr>
        <w:t>შეავსოს პაციენტის პირადი ინფორმაცია</w:t>
      </w:r>
      <w:r w:rsidR="003166A3">
        <w:rPr>
          <w:rFonts w:ascii="Sylfaen" w:hAnsi="Sylfaen"/>
          <w:sz w:val="24"/>
          <w:szCs w:val="24"/>
          <w:lang w:val="ka-GE"/>
        </w:rPr>
        <w:t xml:space="preserve"> და ასევე</w:t>
      </w:r>
      <w:r w:rsidR="00233591">
        <w:rPr>
          <w:rFonts w:ascii="Sylfaen" w:hAnsi="Sylfaen"/>
          <w:sz w:val="24"/>
          <w:szCs w:val="24"/>
          <w:lang w:val="ka-GE"/>
        </w:rPr>
        <w:t xml:space="preserve"> გამოსაკვლევი მასალა (ჩამოსაშლელი მენიუდან არჩევის პრინციპით), კვლევის მიზანი (დიაგნოსტიკა, ქიმიოთერაპიის კონტროლი ან ნულოვანი გამოკვლევა), ტუბერკულოზის ტიპი </w:t>
      </w:r>
      <w:r w:rsidR="003166A3" w:rsidRPr="003166A3">
        <w:rPr>
          <w:rFonts w:ascii="Sylfaen" w:hAnsi="Sylfaen"/>
          <w:sz w:val="24"/>
          <w:szCs w:val="24"/>
          <w:lang w:val="ka-GE"/>
        </w:rPr>
        <w:t>(ჩამოსაშლელი მენიუდან არჩევის პრინციპით)</w:t>
      </w:r>
      <w:r w:rsidR="003166A3">
        <w:rPr>
          <w:rFonts w:ascii="Sylfaen" w:hAnsi="Sylfaen"/>
          <w:sz w:val="24"/>
          <w:szCs w:val="24"/>
          <w:lang w:val="ka-GE"/>
        </w:rPr>
        <w:t xml:space="preserve"> </w:t>
      </w:r>
      <w:r w:rsidR="00233591">
        <w:rPr>
          <w:rFonts w:ascii="Sylfaen" w:hAnsi="Sylfaen"/>
          <w:sz w:val="24"/>
          <w:szCs w:val="24"/>
          <w:lang w:val="ka-GE"/>
        </w:rPr>
        <w:t>და მკურნალობის თვის ინდიკატორ</w:t>
      </w:r>
      <w:r w:rsidR="003166A3">
        <w:rPr>
          <w:rFonts w:ascii="Sylfaen" w:hAnsi="Sylfaen"/>
          <w:sz w:val="24"/>
          <w:szCs w:val="24"/>
          <w:lang w:val="ka-GE"/>
        </w:rPr>
        <w:t>ებ</w:t>
      </w:r>
      <w:r w:rsidR="00233591">
        <w:rPr>
          <w:rFonts w:ascii="Sylfaen" w:hAnsi="Sylfaen"/>
          <w:sz w:val="24"/>
          <w:szCs w:val="24"/>
          <w:lang w:val="ka-GE"/>
        </w:rPr>
        <w:t xml:space="preserve">იანი სვეტი, რომელიც გულისხმობს იმას </w:t>
      </w:r>
      <w:r w:rsidR="00233591" w:rsidRPr="003166A3">
        <w:rPr>
          <w:rFonts w:ascii="Sylfaen" w:hAnsi="Sylfaen"/>
          <w:sz w:val="24"/>
          <w:szCs w:val="24"/>
          <w:highlight w:val="yellow"/>
          <w:lang w:val="ka-GE"/>
        </w:rPr>
        <w:t xml:space="preserve">თუ </w:t>
      </w:r>
      <w:r w:rsidR="003166A3" w:rsidRPr="003166A3">
        <w:rPr>
          <w:rFonts w:ascii="Sylfaen" w:hAnsi="Sylfaen"/>
          <w:sz w:val="24"/>
          <w:szCs w:val="24"/>
          <w:highlight w:val="yellow"/>
          <w:lang w:val="ka-GE"/>
        </w:rPr>
        <w:t>მერამდენე</w:t>
      </w:r>
      <w:r w:rsidR="00233591" w:rsidRPr="003166A3">
        <w:rPr>
          <w:rFonts w:ascii="Sylfaen" w:hAnsi="Sylfaen"/>
          <w:sz w:val="24"/>
          <w:szCs w:val="24"/>
          <w:highlight w:val="yellow"/>
          <w:lang w:val="ka-GE"/>
        </w:rPr>
        <w:t xml:space="preserve"> თვეა რაც პაციენტი გადის მკურნალობას განმეორებით მოთხოვნილი ტესტის </w:t>
      </w:r>
      <w:r w:rsidR="001E4D51">
        <w:rPr>
          <w:rFonts w:ascii="Sylfaen" w:hAnsi="Sylfaen"/>
          <w:sz w:val="24"/>
          <w:szCs w:val="24"/>
          <w:highlight w:val="yellow"/>
          <w:lang w:val="ka-GE"/>
        </w:rPr>
        <w:t>პე</w:t>
      </w:r>
      <w:r w:rsidR="003166A3" w:rsidRPr="003166A3">
        <w:rPr>
          <w:rFonts w:ascii="Sylfaen" w:hAnsi="Sylfaen"/>
          <w:sz w:val="24"/>
          <w:szCs w:val="24"/>
          <w:highlight w:val="yellow"/>
          <w:lang w:val="ka-GE"/>
        </w:rPr>
        <w:t>რიოდისათვის.</w:t>
      </w:r>
      <w:r w:rsidR="003166A3">
        <w:rPr>
          <w:rFonts w:ascii="Sylfaen" w:hAnsi="Sylfaen"/>
          <w:sz w:val="24"/>
          <w:szCs w:val="24"/>
          <w:lang w:val="ka-GE"/>
        </w:rPr>
        <w:t xml:space="preserve"> გასათვალისწინებელია ის გარემოება, რომ</w:t>
      </w:r>
      <w:r w:rsidR="00233591">
        <w:rPr>
          <w:rFonts w:ascii="Sylfaen" w:hAnsi="Sylfaen"/>
          <w:sz w:val="24"/>
          <w:szCs w:val="24"/>
          <w:lang w:val="ka-GE"/>
        </w:rPr>
        <w:t xml:space="preserve"> თუ პაციენტი არ არის დარეგისტრირებული სისტემაში მომხმარებელი ვერ შეძლებს ტესტის დამატებას</w:t>
      </w:r>
      <w:r w:rsidR="00D51F13">
        <w:rPr>
          <w:rFonts w:ascii="Sylfaen" w:hAnsi="Sylfaen"/>
          <w:sz w:val="24"/>
          <w:szCs w:val="24"/>
          <w:lang w:val="ka-GE"/>
        </w:rPr>
        <w:t>.</w:t>
      </w:r>
    </w:p>
    <w:p w:rsidR="00A92983" w:rsidRDefault="003166A3" w:rsidP="00881102">
      <w:pPr>
        <w:spacing w:line="360" w:lineRule="auto"/>
        <w:jc w:val="both"/>
        <w:rPr>
          <w:rFonts w:ascii="Sylfaen" w:hAnsi="Sylfaen"/>
          <w:sz w:val="24"/>
          <w:szCs w:val="24"/>
          <w:lang w:val="ka-GE"/>
        </w:rPr>
      </w:pPr>
      <w:r>
        <w:rPr>
          <w:rFonts w:ascii="Sylfaen" w:hAnsi="Sylfaen"/>
          <w:sz w:val="24"/>
          <w:szCs w:val="24"/>
          <w:lang w:val="ka-GE"/>
        </w:rPr>
        <w:lastRenderedPageBreak/>
        <w:t>ლაბორატორიული გამოკვლევის დამატება შესაძლებელია ლაბორატორიის ცხრილში გამოტანილი შემთხვევ</w:t>
      </w:r>
      <w:r w:rsidR="00A92983">
        <w:rPr>
          <w:rFonts w:ascii="Sylfaen" w:hAnsi="Sylfaen"/>
          <w:sz w:val="24"/>
          <w:szCs w:val="24"/>
          <w:lang w:val="ka-GE"/>
        </w:rPr>
        <w:t>ე</w:t>
      </w:r>
      <w:r>
        <w:rPr>
          <w:rFonts w:ascii="Sylfaen" w:hAnsi="Sylfaen"/>
          <w:sz w:val="24"/>
          <w:szCs w:val="24"/>
          <w:lang w:val="ka-GE"/>
        </w:rPr>
        <w:t xml:space="preserve">ბის გასწვრივ არსებული ღილაკით - </w:t>
      </w:r>
      <w:r>
        <w:rPr>
          <w:noProof/>
        </w:rPr>
        <w:drawing>
          <wp:inline distT="0" distB="0" distL="0" distR="0" wp14:anchorId="4AE8119A" wp14:editId="21D1CF8E">
            <wp:extent cx="257175" cy="2381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7175" cy="238125"/>
                    </a:xfrm>
                    <a:prstGeom prst="rect">
                      <a:avLst/>
                    </a:prstGeom>
                  </pic:spPr>
                </pic:pic>
              </a:graphicData>
            </a:graphic>
          </wp:inline>
        </w:drawing>
      </w:r>
      <w:r w:rsidR="00A92983">
        <w:rPr>
          <w:rFonts w:ascii="Sylfaen" w:hAnsi="Sylfaen"/>
          <w:sz w:val="24"/>
          <w:szCs w:val="24"/>
          <w:lang w:val="ka-GE"/>
        </w:rPr>
        <w:t xml:space="preserve"> (ნახ. 2</w:t>
      </w:r>
      <w:r w:rsidR="00422291">
        <w:rPr>
          <w:rFonts w:ascii="Sylfaen" w:hAnsi="Sylfaen"/>
          <w:sz w:val="24"/>
          <w:szCs w:val="24"/>
        </w:rPr>
        <w:t>3</w:t>
      </w:r>
      <w:r w:rsidR="00A92983">
        <w:rPr>
          <w:rFonts w:ascii="Sylfaen" w:hAnsi="Sylfaen"/>
          <w:sz w:val="24"/>
          <w:szCs w:val="24"/>
          <w:lang w:val="ka-GE"/>
        </w:rPr>
        <w:t>)</w:t>
      </w:r>
      <w:r w:rsidR="0019113B">
        <w:rPr>
          <w:rFonts w:ascii="Sylfaen" w:hAnsi="Sylfaen"/>
          <w:sz w:val="24"/>
          <w:szCs w:val="24"/>
          <w:lang w:val="ka-GE"/>
        </w:rPr>
        <w:t xml:space="preserve">. ლაბორატორიული </w:t>
      </w:r>
      <w:r w:rsidR="003B4B5E">
        <w:rPr>
          <w:rFonts w:ascii="Sylfaen" w:hAnsi="Sylfaen"/>
          <w:sz w:val="24"/>
          <w:szCs w:val="24"/>
          <w:lang w:val="ka-GE"/>
        </w:rPr>
        <w:t>კვლევის</w:t>
      </w:r>
      <w:r w:rsidR="0019113B">
        <w:rPr>
          <w:rFonts w:ascii="Sylfaen" w:hAnsi="Sylfaen"/>
          <w:sz w:val="24"/>
          <w:szCs w:val="24"/>
          <w:lang w:val="ka-GE"/>
        </w:rPr>
        <w:t xml:space="preserve"> </w:t>
      </w:r>
      <w:r w:rsidR="003B4B5E">
        <w:rPr>
          <w:rFonts w:ascii="Sylfaen" w:hAnsi="Sylfaen"/>
          <w:sz w:val="24"/>
          <w:szCs w:val="24"/>
          <w:lang w:val="ka-GE"/>
        </w:rPr>
        <w:t xml:space="preserve">დამატებისას </w:t>
      </w:r>
      <w:r w:rsidR="0019113B">
        <w:rPr>
          <w:rFonts w:ascii="Sylfaen" w:hAnsi="Sylfaen"/>
          <w:sz w:val="24"/>
          <w:szCs w:val="24"/>
          <w:lang w:val="ka-GE"/>
        </w:rPr>
        <w:t xml:space="preserve">ეკრანზე გამოტანილი განყოფილებების რაოდენობა </w:t>
      </w:r>
      <w:r w:rsidR="00721447">
        <w:rPr>
          <w:rFonts w:ascii="Sylfaen" w:hAnsi="Sylfaen"/>
          <w:sz w:val="24"/>
          <w:szCs w:val="24"/>
          <w:lang w:val="ka-GE"/>
        </w:rPr>
        <w:t>(ნახ. 2</w:t>
      </w:r>
      <w:r w:rsidR="00E42919">
        <w:rPr>
          <w:rFonts w:ascii="Sylfaen" w:hAnsi="Sylfaen"/>
          <w:sz w:val="24"/>
          <w:szCs w:val="24"/>
          <w:lang w:val="ka-GE"/>
        </w:rPr>
        <w:t>5</w:t>
      </w:r>
      <w:r w:rsidR="00721447">
        <w:rPr>
          <w:rFonts w:ascii="Sylfaen" w:hAnsi="Sylfaen"/>
          <w:sz w:val="24"/>
          <w:szCs w:val="24"/>
          <w:lang w:val="ka-GE"/>
        </w:rPr>
        <w:t xml:space="preserve">) </w:t>
      </w:r>
      <w:r w:rsidR="0019113B">
        <w:rPr>
          <w:rFonts w:ascii="Sylfaen" w:hAnsi="Sylfaen"/>
          <w:sz w:val="24"/>
          <w:szCs w:val="24"/>
          <w:lang w:val="ka-GE"/>
        </w:rPr>
        <w:t>დამოკიდებულია მოთხოვნილი ტესტის მიზანზე და მეთოდზე</w:t>
      </w:r>
      <w:r w:rsidR="00721447">
        <w:rPr>
          <w:rFonts w:ascii="Sylfaen" w:hAnsi="Sylfaen"/>
          <w:sz w:val="24"/>
          <w:szCs w:val="24"/>
          <w:lang w:val="ka-GE"/>
        </w:rPr>
        <w:t xml:space="preserve"> </w:t>
      </w:r>
      <w:r w:rsidR="0019113B">
        <w:rPr>
          <w:rFonts w:ascii="Sylfaen" w:hAnsi="Sylfaen"/>
          <w:sz w:val="24"/>
          <w:szCs w:val="24"/>
          <w:lang w:val="ka-GE"/>
        </w:rPr>
        <w:t xml:space="preserve">(ნახ. 13). თუ კვლევის მიზანში </w:t>
      </w:r>
      <w:r w:rsidR="003B4B5E">
        <w:rPr>
          <w:rFonts w:ascii="Sylfaen" w:hAnsi="Sylfaen"/>
          <w:sz w:val="24"/>
          <w:szCs w:val="24"/>
          <w:lang w:val="ka-GE"/>
        </w:rPr>
        <w:t>არჩ</w:t>
      </w:r>
      <w:r w:rsidR="0019113B">
        <w:rPr>
          <w:rFonts w:ascii="Sylfaen" w:hAnsi="Sylfaen"/>
          <w:sz w:val="24"/>
          <w:szCs w:val="24"/>
          <w:lang w:val="ka-GE"/>
        </w:rPr>
        <w:t>ეულია „დიაგნოსტიკა</w:t>
      </w:r>
      <w:r w:rsidR="003B4B5E">
        <w:rPr>
          <w:rFonts w:ascii="Sylfaen" w:hAnsi="Sylfaen"/>
          <w:sz w:val="24"/>
          <w:szCs w:val="24"/>
          <w:lang w:val="ka-GE"/>
        </w:rPr>
        <w:t>“</w:t>
      </w:r>
      <w:r w:rsidR="0019113B">
        <w:rPr>
          <w:rFonts w:ascii="Sylfaen" w:hAnsi="Sylfaen"/>
          <w:sz w:val="24"/>
          <w:szCs w:val="24"/>
          <w:lang w:val="ka-GE"/>
        </w:rPr>
        <w:t>, ხოლო მეთოდში მონიშნულია მიკროსკოპია</w:t>
      </w:r>
      <w:r w:rsidR="003B4B5E">
        <w:rPr>
          <w:rFonts w:ascii="Sylfaen" w:hAnsi="Sylfaen"/>
          <w:sz w:val="24"/>
          <w:szCs w:val="24"/>
          <w:lang w:val="ka-GE"/>
        </w:rPr>
        <w:t xml:space="preserve">, </w:t>
      </w:r>
      <w:r>
        <w:rPr>
          <w:rFonts w:ascii="Sylfaen" w:hAnsi="Sylfaen"/>
          <w:sz w:val="24"/>
          <w:szCs w:val="24"/>
          <w:lang w:val="ka-GE"/>
        </w:rPr>
        <w:t>ეკრანზე გამოდის გვერდი</w:t>
      </w:r>
      <w:r w:rsidR="00A92983">
        <w:rPr>
          <w:rFonts w:ascii="Sylfaen" w:hAnsi="Sylfaen"/>
          <w:sz w:val="24"/>
          <w:szCs w:val="24"/>
          <w:lang w:val="ka-GE"/>
        </w:rPr>
        <w:t>, რომ</w:t>
      </w:r>
      <w:r w:rsidR="00D51F13">
        <w:rPr>
          <w:rFonts w:ascii="Sylfaen" w:hAnsi="Sylfaen"/>
          <w:sz w:val="24"/>
          <w:szCs w:val="24"/>
          <w:lang w:val="ka-GE"/>
        </w:rPr>
        <w:t>ელ</w:t>
      </w:r>
      <w:r w:rsidR="00A92983">
        <w:rPr>
          <w:rFonts w:ascii="Sylfaen" w:hAnsi="Sylfaen"/>
          <w:sz w:val="24"/>
          <w:szCs w:val="24"/>
          <w:lang w:val="ka-GE"/>
        </w:rPr>
        <w:t>იც შედგება შემდეგი განყოფილებებისგან (ნახ</w:t>
      </w:r>
      <w:r w:rsidR="00422291">
        <w:rPr>
          <w:rFonts w:ascii="Sylfaen" w:hAnsi="Sylfaen"/>
          <w:sz w:val="24"/>
          <w:szCs w:val="24"/>
          <w:lang w:val="ka-GE"/>
        </w:rPr>
        <w:t>. 2</w:t>
      </w:r>
      <w:r w:rsidR="00E42919">
        <w:rPr>
          <w:rFonts w:ascii="Sylfaen" w:hAnsi="Sylfaen"/>
          <w:sz w:val="24"/>
          <w:szCs w:val="24"/>
          <w:lang w:val="ka-GE"/>
        </w:rPr>
        <w:t>5</w:t>
      </w:r>
      <w:r w:rsidR="00A92983">
        <w:rPr>
          <w:rFonts w:ascii="Sylfaen" w:hAnsi="Sylfaen"/>
          <w:sz w:val="24"/>
          <w:szCs w:val="24"/>
          <w:lang w:val="ka-GE"/>
        </w:rPr>
        <w:t>):</w:t>
      </w:r>
    </w:p>
    <w:p w:rsidR="00721447" w:rsidRDefault="00721447" w:rsidP="00881102">
      <w:pPr>
        <w:spacing w:line="360" w:lineRule="auto"/>
        <w:jc w:val="both"/>
        <w:rPr>
          <w:rFonts w:ascii="Sylfaen" w:hAnsi="Sylfaen"/>
          <w:sz w:val="24"/>
          <w:szCs w:val="24"/>
          <w:lang w:val="ka-GE"/>
        </w:rPr>
      </w:pPr>
    </w:p>
    <w:p w:rsidR="00A92983" w:rsidRPr="00A92983" w:rsidRDefault="00A92983" w:rsidP="00BF55A4">
      <w:pPr>
        <w:pStyle w:val="ListParagraph"/>
        <w:numPr>
          <w:ilvl w:val="0"/>
          <w:numId w:val="33"/>
        </w:numPr>
        <w:spacing w:line="360" w:lineRule="auto"/>
        <w:jc w:val="both"/>
        <w:rPr>
          <w:rFonts w:ascii="Sylfaen" w:hAnsi="Sylfaen"/>
          <w:sz w:val="24"/>
          <w:szCs w:val="24"/>
          <w:lang w:val="ka-GE"/>
        </w:rPr>
      </w:pPr>
      <w:r>
        <w:rPr>
          <w:rFonts w:ascii="Sylfaen" w:hAnsi="Sylfaen" w:cs="Sylfaen"/>
          <w:sz w:val="24"/>
          <w:szCs w:val="24"/>
          <w:lang w:val="ka-GE"/>
        </w:rPr>
        <w:t>პაციენტის პირადი ინფორმაცია და ინფორმაცია მოთხოვნის შესახებ (ივსება ავტომატურად ტუბერკულოზის შემთხვევიდან)</w:t>
      </w:r>
      <w:r w:rsidR="003B4B5E">
        <w:rPr>
          <w:rFonts w:ascii="Sylfaen" w:hAnsi="Sylfaen" w:cs="Sylfaen"/>
          <w:sz w:val="24"/>
          <w:szCs w:val="24"/>
          <w:lang w:val="ka-GE"/>
        </w:rPr>
        <w:t>, რომ</w:t>
      </w:r>
      <w:r w:rsidR="00D51DE0">
        <w:rPr>
          <w:rFonts w:ascii="Sylfaen" w:hAnsi="Sylfaen" w:cs="Sylfaen"/>
          <w:sz w:val="24"/>
          <w:szCs w:val="24"/>
          <w:lang w:val="ka-GE"/>
        </w:rPr>
        <w:t>ელ</w:t>
      </w:r>
      <w:r w:rsidR="003B4B5E">
        <w:rPr>
          <w:rFonts w:ascii="Sylfaen" w:hAnsi="Sylfaen" w:cs="Sylfaen"/>
          <w:sz w:val="24"/>
          <w:szCs w:val="24"/>
          <w:lang w:val="ka-GE"/>
        </w:rPr>
        <w:t xml:space="preserve">იც ჩნდება ნებისმიერი კვლევის მიზნისა თუ მეთოდის </w:t>
      </w:r>
      <w:r w:rsidR="00721447">
        <w:rPr>
          <w:rFonts w:ascii="Sylfaen" w:hAnsi="Sylfaen" w:cs="Sylfaen"/>
          <w:sz w:val="24"/>
          <w:szCs w:val="24"/>
          <w:lang w:val="ka-GE"/>
        </w:rPr>
        <w:t>არ</w:t>
      </w:r>
      <w:r w:rsidR="00D51DE0">
        <w:rPr>
          <w:rFonts w:ascii="Sylfaen" w:hAnsi="Sylfaen" w:cs="Sylfaen"/>
          <w:sz w:val="24"/>
          <w:szCs w:val="24"/>
          <w:lang w:val="ka-GE"/>
        </w:rPr>
        <w:t>ჩ</w:t>
      </w:r>
      <w:r w:rsidR="003B4B5E">
        <w:rPr>
          <w:rFonts w:ascii="Sylfaen" w:hAnsi="Sylfaen" w:cs="Sylfaen"/>
          <w:sz w:val="24"/>
          <w:szCs w:val="24"/>
          <w:lang w:val="ka-GE"/>
        </w:rPr>
        <w:t>ევისას</w:t>
      </w:r>
    </w:p>
    <w:p w:rsidR="00A92983" w:rsidRPr="00A92983" w:rsidRDefault="00A92983" w:rsidP="00BF55A4">
      <w:pPr>
        <w:pStyle w:val="ListParagraph"/>
        <w:numPr>
          <w:ilvl w:val="0"/>
          <w:numId w:val="33"/>
        </w:numPr>
        <w:spacing w:line="360" w:lineRule="auto"/>
        <w:jc w:val="both"/>
        <w:rPr>
          <w:rFonts w:ascii="Sylfaen" w:hAnsi="Sylfaen"/>
          <w:sz w:val="24"/>
          <w:szCs w:val="24"/>
          <w:lang w:val="ka-GE"/>
        </w:rPr>
      </w:pPr>
      <w:r>
        <w:rPr>
          <w:rFonts w:ascii="Sylfaen" w:hAnsi="Sylfaen" w:cs="Sylfaen"/>
          <w:sz w:val="24"/>
          <w:szCs w:val="24"/>
          <w:lang w:val="ka-GE"/>
        </w:rPr>
        <w:t>მიკროსკოპული კვლევის შედეგები</w:t>
      </w:r>
    </w:p>
    <w:p w:rsidR="00422291" w:rsidRPr="00E42919" w:rsidRDefault="00A92983" w:rsidP="00881102">
      <w:pPr>
        <w:pStyle w:val="ListParagraph"/>
        <w:numPr>
          <w:ilvl w:val="0"/>
          <w:numId w:val="33"/>
        </w:numPr>
        <w:spacing w:line="360" w:lineRule="auto"/>
        <w:jc w:val="both"/>
        <w:rPr>
          <w:rFonts w:ascii="Sylfaen" w:hAnsi="Sylfaen"/>
          <w:sz w:val="24"/>
          <w:szCs w:val="24"/>
          <w:lang w:val="ka-GE"/>
        </w:rPr>
      </w:pPr>
      <w:r>
        <w:rPr>
          <w:rFonts w:ascii="Sylfaen" w:hAnsi="Sylfaen" w:cs="Sylfaen"/>
          <w:sz w:val="24"/>
          <w:szCs w:val="24"/>
          <w:lang w:val="ka-GE"/>
        </w:rPr>
        <w:t>კულტურალური კვლევის შედეგები</w:t>
      </w:r>
      <w:r w:rsidR="00D51DE0">
        <w:rPr>
          <w:rFonts w:ascii="Sylfaen" w:hAnsi="Sylfaen" w:cs="Sylfaen"/>
          <w:sz w:val="24"/>
          <w:szCs w:val="24"/>
          <w:lang w:val="ka-GE"/>
        </w:rPr>
        <w:t xml:space="preserve"> (ჩნდება ნებისმიერი კვლევის მიზნისა თუ მეთოდის </w:t>
      </w:r>
      <w:r w:rsidR="00721447">
        <w:rPr>
          <w:rFonts w:ascii="Sylfaen" w:hAnsi="Sylfaen" w:cs="Sylfaen"/>
          <w:sz w:val="24"/>
          <w:szCs w:val="24"/>
          <w:lang w:val="ka-GE"/>
        </w:rPr>
        <w:t>არ</w:t>
      </w:r>
      <w:r w:rsidR="00D51DE0">
        <w:rPr>
          <w:rFonts w:ascii="Sylfaen" w:hAnsi="Sylfaen" w:cs="Sylfaen"/>
          <w:sz w:val="24"/>
          <w:szCs w:val="24"/>
          <w:lang w:val="ka-GE"/>
        </w:rPr>
        <w:t>ჩევისას</w:t>
      </w:r>
    </w:p>
    <w:p w:rsidR="00E42919" w:rsidRPr="00E42919" w:rsidRDefault="00E42919" w:rsidP="00E42919">
      <w:pPr>
        <w:pStyle w:val="ListParagraph"/>
        <w:spacing w:line="360" w:lineRule="auto"/>
        <w:ind w:left="787"/>
        <w:jc w:val="both"/>
        <w:rPr>
          <w:rFonts w:ascii="Sylfaen" w:hAnsi="Sylfaen"/>
          <w:sz w:val="24"/>
          <w:szCs w:val="24"/>
          <w:lang w:val="ka-GE"/>
        </w:rPr>
      </w:pPr>
    </w:p>
    <w:p w:rsidR="00A92983" w:rsidRPr="00E42919" w:rsidRDefault="00A92983" w:rsidP="00A92983">
      <w:pPr>
        <w:spacing w:line="360" w:lineRule="auto"/>
        <w:jc w:val="center"/>
        <w:rPr>
          <w:rFonts w:ascii="Sylfaen" w:hAnsi="Sylfaen"/>
          <w:lang w:val="ka-GE"/>
        </w:rPr>
      </w:pPr>
      <w:r w:rsidRPr="00A92983">
        <w:rPr>
          <w:rFonts w:ascii="Sylfaen" w:hAnsi="Sylfaen"/>
          <w:lang w:val="ka-GE"/>
        </w:rPr>
        <w:t>ნახატი</w:t>
      </w:r>
      <w:r w:rsidR="00422291">
        <w:rPr>
          <w:rFonts w:ascii="Sylfaen" w:hAnsi="Sylfaen"/>
          <w:lang w:val="ka-GE"/>
        </w:rPr>
        <w:t xml:space="preserve"> 2</w:t>
      </w:r>
      <w:r w:rsidR="00E42919">
        <w:rPr>
          <w:rFonts w:ascii="Sylfaen" w:hAnsi="Sylfaen"/>
          <w:lang w:val="ka-GE"/>
        </w:rPr>
        <w:t>5</w:t>
      </w:r>
    </w:p>
    <w:p w:rsidR="00A92983" w:rsidRDefault="00DE396E" w:rsidP="00E42919">
      <w:pPr>
        <w:spacing w:line="360" w:lineRule="auto"/>
        <w:jc w:val="center"/>
        <w:rPr>
          <w:rFonts w:ascii="Sylfaen" w:hAnsi="Sylfaen"/>
          <w:sz w:val="24"/>
          <w:szCs w:val="24"/>
          <w:lang w:val="ka-GE"/>
        </w:rPr>
      </w:pPr>
      <w:r>
        <w:rPr>
          <w:noProof/>
        </w:rPr>
        <w:lastRenderedPageBreak/>
        <mc:AlternateContent>
          <mc:Choice Requires="wpg">
            <w:drawing>
              <wp:anchor distT="0" distB="0" distL="114300" distR="114300" simplePos="0" relativeHeight="251703808" behindDoc="0" locked="0" layoutInCell="1" allowOverlap="1" wp14:anchorId="623AEFD9" wp14:editId="0A10557E">
                <wp:simplePos x="0" y="0"/>
                <wp:positionH relativeFrom="column">
                  <wp:posOffset>184741</wp:posOffset>
                </wp:positionH>
                <wp:positionV relativeFrom="paragraph">
                  <wp:posOffset>490899</wp:posOffset>
                </wp:positionV>
                <wp:extent cx="2700669" cy="1031358"/>
                <wp:effectExtent l="57150" t="38100" r="80645" b="92710"/>
                <wp:wrapNone/>
                <wp:docPr id="106" name="Group 106"/>
                <wp:cNvGraphicFramePr/>
                <a:graphic xmlns:a="http://schemas.openxmlformats.org/drawingml/2006/main">
                  <a:graphicData uri="http://schemas.microsoft.com/office/word/2010/wordprocessingGroup">
                    <wpg:wgp>
                      <wpg:cNvGrpSpPr/>
                      <wpg:grpSpPr>
                        <a:xfrm>
                          <a:off x="0" y="0"/>
                          <a:ext cx="2700669" cy="1031358"/>
                          <a:chOff x="0" y="0"/>
                          <a:chExt cx="2700669" cy="1031358"/>
                        </a:xfrm>
                      </wpg:grpSpPr>
                      <wps:wsp>
                        <wps:cNvPr id="78" name="Rectangle 78"/>
                        <wps:cNvSpPr/>
                        <wps:spPr>
                          <a:xfrm>
                            <a:off x="935665" y="0"/>
                            <a:ext cx="1765004" cy="138224"/>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Pr="00DE396E" w:rsidRDefault="00E42919" w:rsidP="00DE396E">
                              <w:pPr>
                                <w:jc w:val="center"/>
                                <w:rPr>
                                  <w:rFonts w:ascii="Sylfaen" w:hAnsi="Sylfaen"/>
                                  <w:lang w:val="ka-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0"/>
                            <a:ext cx="882502" cy="1031358"/>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rsidR="00E42919" w:rsidRDefault="00E42919" w:rsidP="00DE39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6" o:spid="_x0000_s1029" style="position:absolute;left:0;text-align:left;margin-left:14.55pt;margin-top:38.65pt;width:212.65pt;height:81.2pt;z-index:251703808" coordsize="27006,1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">
                <v:rect id="Rectangle 78" o:spid="_x0000_s1030" style="position:absolute;left:9356;width:17650;height: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qcL4A&#10;AADbAAAADwAAAGRycy9kb3ducmV2LnhtbERPTYvCMBC9L/gfwgheRFM9rFKNIsJCvbm6hz0OzdgE&#10;m0lJou3+e3MQ9vh439v94FrxpBCtZwWLeQGCuPbacqPg5/o1W4OICVlj65kU/FGE/W70scVS+56/&#10;6XlJjcghHEtUYFLqSiljbchhnPuOOHM3HxymDEMjdcA+h7tWLoviUzq0nBsMdnQ0VN8vD6cg2Fv9&#10;mN5t/2soLQ54qq5nVyk1GQ+HDYhEQ/oXv92VVrDKY/OX/AP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iqnC+AAAA2wAAAA8AAAAAAAAAAAAAAAAAmAIAAGRycy9kb3ducmV2&#10;LnhtbFBLBQYAAAAABAAEAPUAAACDAwAAAAA=&#10;" fillcolor="gray [1616]" strokecolor="#a5a5a5 [2092]">
                  <v:fill color2="#d9d9d9 [496]" rotate="t" angle="180" colors="0 #bcbcbc;22938f #d0d0d0;1 #ededed" focus="100%" type="gradient"/>
                  <v:shadow on="t" color="black" opacity="24903f" origin=",.5" offset="0,.55556mm"/>
                  <v:textbox>
                    <w:txbxContent>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Default="00E42919" w:rsidP="00DE396E">
                        <w:pPr>
                          <w:jc w:val="center"/>
                          <w:rPr>
                            <w:rFonts w:ascii="Sylfaen" w:hAnsi="Sylfaen"/>
                            <w:lang w:val="ka-GE"/>
                          </w:rPr>
                        </w:pPr>
                      </w:p>
                      <w:p w:rsidR="00E42919" w:rsidRPr="00DE396E" w:rsidRDefault="00E42919" w:rsidP="00DE396E">
                        <w:pPr>
                          <w:jc w:val="center"/>
                          <w:rPr>
                            <w:rFonts w:ascii="Sylfaen" w:hAnsi="Sylfaen"/>
                            <w:lang w:val="ka-GE"/>
                          </w:rPr>
                        </w:pPr>
                      </w:p>
                    </w:txbxContent>
                  </v:textbox>
                </v:rect>
                <v:rect id="Rectangle 92" o:spid="_x0000_s1031" style="position:absolute;width:8825;height:10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7YMIA&#10;AADbAAAADwAAAGRycy9kb3ducmV2LnhtbESPzWrDMBCE74G+g9hCL6GWk0NI3SghFAruLX+HHBdr&#10;Y4lYKyMpsfv2UaGQ4zAz3zCrzeg6cacQrWcFs6IEQdx4bblVcDp+vy9BxISssfNMCn4pwmb9Mllh&#10;pf3Ae7ofUisyhGOFCkxKfSVlbAw5jIXvibN38cFhyjK0UgccMtx1cl6WC+nQcl4w2NOXoeZ6uDkF&#10;wV6a2/Rqh7OhNNviT33cuVqpt9dx+wki0Zie4f92rRV8zOHvS/4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ntgwgAAANsAAAAPAAAAAAAAAAAAAAAAAJgCAABkcnMvZG93&#10;bnJldi54bWxQSwUGAAAAAAQABAD1AAAAhwMAAAAA&#10;" fillcolor="gray [1616]" strokecolor="#a5a5a5 [2092]">
                  <v:fill color2="#d9d9d9 [496]" rotate="t" angle="180" colors="0 #bcbcbc;22938f #d0d0d0;1 #ededed" focus="100%" type="gradient"/>
                  <v:shadow on="t" color="black" opacity="24903f" origin=",.5" offset="0,.55556mm"/>
                  <v:textbox>
                    <w:txbxContent>
                      <w:p w:rsidR="00E42919" w:rsidRDefault="00E42919" w:rsidP="00DE396E">
                        <w:pPr>
                          <w:jc w:val="center"/>
                        </w:pPr>
                      </w:p>
                    </w:txbxContent>
                  </v:textbox>
                </v:rect>
              </v:group>
            </w:pict>
          </mc:Fallback>
        </mc:AlternateContent>
      </w:r>
      <w:r w:rsidR="00305976">
        <w:rPr>
          <w:noProof/>
        </w:rPr>
        <w:drawing>
          <wp:inline distT="0" distB="0" distL="0" distR="0" wp14:anchorId="2FAC6757" wp14:editId="040540A9">
            <wp:extent cx="5943600" cy="33407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40735"/>
                    </a:xfrm>
                    <a:prstGeom prst="rect">
                      <a:avLst/>
                    </a:prstGeom>
                  </pic:spPr>
                </pic:pic>
              </a:graphicData>
            </a:graphic>
          </wp:inline>
        </w:drawing>
      </w:r>
    </w:p>
    <w:p w:rsidR="00AC37DC" w:rsidRDefault="00A750DB" w:rsidP="00881102">
      <w:pPr>
        <w:spacing w:line="360" w:lineRule="auto"/>
        <w:jc w:val="both"/>
        <w:rPr>
          <w:rFonts w:ascii="Sylfaen" w:hAnsi="Sylfaen"/>
          <w:sz w:val="24"/>
          <w:szCs w:val="24"/>
          <w:lang w:val="ka-GE"/>
        </w:rPr>
      </w:pPr>
      <w:r>
        <w:rPr>
          <w:rFonts w:ascii="Sylfaen" w:hAnsi="Sylfaen"/>
          <w:sz w:val="24"/>
          <w:szCs w:val="24"/>
          <w:lang w:val="ka-GE"/>
        </w:rPr>
        <w:t>მომხმარებელი</w:t>
      </w:r>
      <w:r w:rsidR="00A92983">
        <w:rPr>
          <w:rFonts w:ascii="Sylfaen" w:hAnsi="Sylfaen"/>
          <w:sz w:val="24"/>
          <w:szCs w:val="24"/>
          <w:lang w:val="ka-GE"/>
        </w:rPr>
        <w:t xml:space="preserve"> მიკროსკოპული კვლევის შედეგის განყოფილებაში </w:t>
      </w:r>
      <w:r>
        <w:rPr>
          <w:rFonts w:ascii="Sylfaen" w:hAnsi="Sylfaen"/>
          <w:sz w:val="24"/>
          <w:szCs w:val="24"/>
          <w:lang w:val="ka-GE"/>
        </w:rPr>
        <w:t>ავსებს</w:t>
      </w:r>
      <w:r w:rsidR="00A92983">
        <w:rPr>
          <w:rFonts w:ascii="Sylfaen" w:hAnsi="Sylfaen"/>
          <w:sz w:val="24"/>
          <w:szCs w:val="24"/>
          <w:lang w:val="ka-GE"/>
        </w:rPr>
        <w:t xml:space="preserve"> </w:t>
      </w:r>
      <w:r>
        <w:rPr>
          <w:rFonts w:ascii="Sylfaen" w:hAnsi="Sylfaen"/>
          <w:sz w:val="24"/>
          <w:szCs w:val="24"/>
          <w:lang w:val="ka-GE"/>
        </w:rPr>
        <w:t>შემდეგ</w:t>
      </w:r>
      <w:r w:rsidR="00A92983">
        <w:rPr>
          <w:rFonts w:ascii="Sylfaen" w:hAnsi="Sylfaen"/>
          <w:sz w:val="24"/>
          <w:szCs w:val="24"/>
          <w:lang w:val="ka-GE"/>
        </w:rPr>
        <w:t xml:space="preserve"> </w:t>
      </w:r>
      <w:r>
        <w:rPr>
          <w:rFonts w:ascii="Sylfaen" w:hAnsi="Sylfaen"/>
          <w:sz w:val="24"/>
          <w:szCs w:val="24"/>
          <w:lang w:val="ka-GE"/>
        </w:rPr>
        <w:t>ველებს</w:t>
      </w:r>
      <w:r w:rsidR="00A92983">
        <w:rPr>
          <w:rFonts w:ascii="Sylfaen" w:hAnsi="Sylfaen"/>
          <w:sz w:val="24"/>
          <w:szCs w:val="24"/>
          <w:lang w:val="ka-GE"/>
        </w:rPr>
        <w:t xml:space="preserve"> (ნახ</w:t>
      </w:r>
      <w:r w:rsidR="00422291">
        <w:rPr>
          <w:rFonts w:ascii="Sylfaen" w:hAnsi="Sylfaen"/>
          <w:sz w:val="24"/>
          <w:szCs w:val="24"/>
          <w:lang w:val="ka-GE"/>
        </w:rPr>
        <w:t>. 2</w:t>
      </w:r>
      <w:r w:rsidR="00E42919">
        <w:rPr>
          <w:rFonts w:ascii="Sylfaen" w:hAnsi="Sylfaen"/>
          <w:sz w:val="24"/>
          <w:szCs w:val="24"/>
          <w:lang w:val="ka-GE"/>
        </w:rPr>
        <w:t>6</w:t>
      </w:r>
      <w:r w:rsidR="00A92983">
        <w:rPr>
          <w:rFonts w:ascii="Sylfaen" w:hAnsi="Sylfaen"/>
          <w:sz w:val="24"/>
          <w:szCs w:val="24"/>
          <w:lang w:val="ka-GE"/>
        </w:rPr>
        <w:t>):</w:t>
      </w:r>
    </w:p>
    <w:p w:rsidR="00721447" w:rsidRDefault="00721447" w:rsidP="00881102">
      <w:pPr>
        <w:spacing w:line="360" w:lineRule="auto"/>
        <w:jc w:val="both"/>
        <w:rPr>
          <w:rFonts w:ascii="Sylfaen" w:hAnsi="Sylfaen"/>
          <w:sz w:val="24"/>
          <w:szCs w:val="24"/>
        </w:rPr>
      </w:pPr>
    </w:p>
    <w:p w:rsidR="00721447" w:rsidRDefault="00A750DB" w:rsidP="00BF55A4">
      <w:pPr>
        <w:pStyle w:val="ListParagraph"/>
        <w:numPr>
          <w:ilvl w:val="0"/>
          <w:numId w:val="32"/>
        </w:numPr>
        <w:spacing w:line="360" w:lineRule="auto"/>
        <w:jc w:val="both"/>
        <w:rPr>
          <w:rFonts w:ascii="Sylfaen" w:hAnsi="Sylfaen"/>
          <w:sz w:val="24"/>
          <w:szCs w:val="24"/>
          <w:lang w:val="ka-GE"/>
        </w:rPr>
      </w:pPr>
      <w:r w:rsidRPr="00721447">
        <w:rPr>
          <w:rFonts w:ascii="Sylfaen" w:hAnsi="Sylfaen"/>
          <w:sz w:val="24"/>
          <w:szCs w:val="24"/>
          <w:lang w:val="ka-GE"/>
        </w:rPr>
        <w:t xml:space="preserve">მასალის აღების თარიღი </w:t>
      </w:r>
    </w:p>
    <w:p w:rsidR="00A750DB" w:rsidRPr="00721447" w:rsidRDefault="00A750DB" w:rsidP="00BF55A4">
      <w:pPr>
        <w:pStyle w:val="ListParagraph"/>
        <w:numPr>
          <w:ilvl w:val="0"/>
          <w:numId w:val="32"/>
        </w:numPr>
        <w:spacing w:line="360" w:lineRule="auto"/>
        <w:jc w:val="both"/>
        <w:rPr>
          <w:rFonts w:ascii="Sylfaen" w:hAnsi="Sylfaen"/>
          <w:sz w:val="24"/>
          <w:szCs w:val="24"/>
          <w:lang w:val="ka-GE"/>
        </w:rPr>
      </w:pPr>
      <w:r w:rsidRPr="00721447">
        <w:rPr>
          <w:rFonts w:ascii="Sylfaen" w:hAnsi="Sylfaen"/>
          <w:sz w:val="24"/>
          <w:szCs w:val="24"/>
          <w:lang w:val="ka-GE"/>
        </w:rPr>
        <w:t xml:space="preserve">მასალის შემოსვლის დრო </w:t>
      </w:r>
    </w:p>
    <w:p w:rsidR="00A750DB" w:rsidRDefault="00A750DB" w:rsidP="00BF55A4">
      <w:pPr>
        <w:pStyle w:val="ListParagraph"/>
        <w:numPr>
          <w:ilvl w:val="0"/>
          <w:numId w:val="32"/>
        </w:numPr>
        <w:spacing w:line="360" w:lineRule="auto"/>
        <w:jc w:val="both"/>
        <w:rPr>
          <w:rFonts w:ascii="Sylfaen" w:hAnsi="Sylfaen"/>
          <w:sz w:val="24"/>
          <w:szCs w:val="24"/>
          <w:lang w:val="ka-GE"/>
        </w:rPr>
      </w:pPr>
      <w:r>
        <w:rPr>
          <w:rFonts w:ascii="Sylfaen" w:hAnsi="Sylfaen"/>
          <w:sz w:val="24"/>
          <w:szCs w:val="24"/>
          <w:lang w:val="ka-GE"/>
        </w:rPr>
        <w:t>შემთხვევის დეფინიცია (ივსება ავტომატურად)</w:t>
      </w:r>
    </w:p>
    <w:p w:rsidR="00A750DB" w:rsidRDefault="00A750DB" w:rsidP="00BF55A4">
      <w:pPr>
        <w:pStyle w:val="ListParagraph"/>
        <w:numPr>
          <w:ilvl w:val="0"/>
          <w:numId w:val="32"/>
        </w:numPr>
        <w:spacing w:line="360" w:lineRule="auto"/>
        <w:jc w:val="both"/>
        <w:rPr>
          <w:rFonts w:ascii="Sylfaen" w:hAnsi="Sylfaen"/>
          <w:sz w:val="24"/>
          <w:szCs w:val="24"/>
          <w:lang w:val="ka-GE"/>
        </w:rPr>
      </w:pPr>
      <w:r>
        <w:rPr>
          <w:rFonts w:ascii="Sylfaen" w:hAnsi="Sylfaen"/>
          <w:sz w:val="24"/>
          <w:szCs w:val="24"/>
          <w:lang w:val="ka-GE"/>
        </w:rPr>
        <w:t>გამომგზავნი სამკურნალო დაწესებულება (ივსება ტექსტურად)</w:t>
      </w:r>
    </w:p>
    <w:p w:rsid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გამომგზავნი ლაბორატორია</w:t>
      </w:r>
      <w:r>
        <w:rPr>
          <w:rFonts w:ascii="Sylfaen" w:hAnsi="Sylfaen"/>
          <w:sz w:val="24"/>
          <w:szCs w:val="24"/>
          <w:lang w:val="ka-GE"/>
        </w:rPr>
        <w:t xml:space="preserve"> </w:t>
      </w:r>
      <w:r w:rsidRPr="00AC37DC">
        <w:rPr>
          <w:rFonts w:ascii="Sylfaen" w:hAnsi="Sylfaen"/>
          <w:sz w:val="24"/>
          <w:szCs w:val="24"/>
          <w:lang w:val="ka-GE"/>
        </w:rPr>
        <w:t>(ივსება ტექსტურად)</w:t>
      </w:r>
    </w:p>
    <w:p w:rsidR="00A750DB"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მიკროსკოპიის დრო</w:t>
      </w:r>
      <w:r>
        <w:rPr>
          <w:rFonts w:ascii="Sylfaen" w:hAnsi="Sylfaen"/>
          <w:sz w:val="24"/>
          <w:szCs w:val="24"/>
          <w:lang w:val="ka-GE"/>
        </w:rPr>
        <w:t xml:space="preserve"> </w:t>
      </w:r>
    </w:p>
    <w:p w:rsid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პასუხის მიღების დრო</w:t>
      </w:r>
      <w:r>
        <w:rPr>
          <w:rFonts w:ascii="Sylfaen" w:hAnsi="Sylfaen"/>
          <w:sz w:val="24"/>
          <w:szCs w:val="24"/>
          <w:lang w:val="ka-GE"/>
        </w:rPr>
        <w:t xml:space="preserve"> </w:t>
      </w:r>
    </w:p>
    <w:p w:rsid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ჩაბარებული მასალა</w:t>
      </w:r>
      <w:r>
        <w:rPr>
          <w:rFonts w:ascii="Sylfaen" w:hAnsi="Sylfaen"/>
          <w:sz w:val="24"/>
          <w:szCs w:val="24"/>
          <w:lang w:val="ka-GE"/>
        </w:rPr>
        <w:t xml:space="preserve"> </w:t>
      </w:r>
      <w:r w:rsidRPr="00AC37DC">
        <w:rPr>
          <w:rFonts w:ascii="Sylfaen" w:hAnsi="Sylfaen"/>
          <w:sz w:val="24"/>
          <w:szCs w:val="24"/>
          <w:lang w:val="ka-GE"/>
        </w:rPr>
        <w:t>(ივსება ავტომატურად)</w:t>
      </w:r>
    </w:p>
    <w:p w:rsidR="00AC37DC" w:rsidRDefault="00AC37DC" w:rsidP="00BF55A4">
      <w:pPr>
        <w:pStyle w:val="ListParagraph"/>
        <w:numPr>
          <w:ilvl w:val="0"/>
          <w:numId w:val="32"/>
        </w:numPr>
        <w:spacing w:line="360" w:lineRule="auto"/>
        <w:jc w:val="both"/>
        <w:rPr>
          <w:rFonts w:ascii="Sylfaen" w:hAnsi="Sylfaen"/>
          <w:sz w:val="24"/>
          <w:szCs w:val="24"/>
          <w:lang w:val="ka-GE"/>
        </w:rPr>
      </w:pPr>
      <w:r>
        <w:rPr>
          <w:rFonts w:ascii="Sylfaen" w:hAnsi="Sylfaen"/>
          <w:sz w:val="24"/>
          <w:szCs w:val="24"/>
          <w:lang w:val="ka-GE"/>
        </w:rPr>
        <w:t>მასალის ხარისხი (უნდა მოინიშნოს გრაფა და აირჩეს სასურველი ვარიანთი ჩამოსაშლელი მენიუდან)</w:t>
      </w:r>
    </w:p>
    <w:p w:rsid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მიკროსკოპიის შედეგი</w:t>
      </w:r>
      <w:r>
        <w:rPr>
          <w:rFonts w:ascii="Sylfaen" w:hAnsi="Sylfaen"/>
          <w:sz w:val="24"/>
          <w:szCs w:val="24"/>
          <w:lang w:val="ka-GE"/>
        </w:rPr>
        <w:t xml:space="preserve"> (სასურველი გრაფის მონიშვნით)</w:t>
      </w:r>
    </w:p>
    <w:p w:rsid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გამოკვლევის ნომერი</w:t>
      </w:r>
      <w:r>
        <w:rPr>
          <w:rFonts w:ascii="Sylfaen" w:hAnsi="Sylfaen"/>
          <w:sz w:val="24"/>
          <w:szCs w:val="24"/>
          <w:lang w:val="ka-GE"/>
        </w:rPr>
        <w:t xml:space="preserve"> </w:t>
      </w:r>
    </w:p>
    <w:p w:rsidR="00AC37DC" w:rsidRPr="00AC37DC" w:rsidRDefault="00AC37DC" w:rsidP="00BF55A4">
      <w:pPr>
        <w:pStyle w:val="ListParagraph"/>
        <w:numPr>
          <w:ilvl w:val="0"/>
          <w:numId w:val="32"/>
        </w:numPr>
        <w:spacing w:line="360" w:lineRule="auto"/>
        <w:jc w:val="both"/>
        <w:rPr>
          <w:rFonts w:ascii="Sylfaen" w:hAnsi="Sylfaen"/>
          <w:sz w:val="24"/>
          <w:szCs w:val="24"/>
          <w:lang w:val="ka-GE"/>
        </w:rPr>
      </w:pPr>
      <w:r w:rsidRPr="00AC37DC">
        <w:rPr>
          <w:rFonts w:ascii="Sylfaen" w:hAnsi="Sylfaen"/>
          <w:sz w:val="24"/>
          <w:szCs w:val="24"/>
          <w:lang w:val="ka-GE"/>
        </w:rPr>
        <w:t>ლაბორანტი</w:t>
      </w:r>
    </w:p>
    <w:p w:rsidR="00A92983" w:rsidRPr="00E42919" w:rsidRDefault="00A92983" w:rsidP="00A92983">
      <w:pPr>
        <w:spacing w:line="360" w:lineRule="auto"/>
        <w:jc w:val="center"/>
        <w:rPr>
          <w:rFonts w:ascii="Sylfaen" w:hAnsi="Sylfaen"/>
          <w:lang w:val="ka-GE"/>
        </w:rPr>
      </w:pPr>
      <w:r w:rsidRPr="00A92983">
        <w:rPr>
          <w:rFonts w:ascii="Sylfaen" w:hAnsi="Sylfaen"/>
          <w:lang w:val="ka-GE"/>
        </w:rPr>
        <w:lastRenderedPageBreak/>
        <w:t>ნახატი</w:t>
      </w:r>
      <w:r w:rsidR="00422291">
        <w:rPr>
          <w:rFonts w:ascii="Sylfaen" w:hAnsi="Sylfaen"/>
          <w:lang w:val="ka-GE"/>
        </w:rPr>
        <w:t xml:space="preserve"> 2</w:t>
      </w:r>
      <w:r w:rsidR="00E42919">
        <w:rPr>
          <w:rFonts w:ascii="Sylfaen" w:hAnsi="Sylfaen"/>
          <w:lang w:val="ka-GE"/>
        </w:rPr>
        <w:t>6</w:t>
      </w:r>
    </w:p>
    <w:p w:rsidR="00A9193F" w:rsidRDefault="003B4B5E" w:rsidP="00305976">
      <w:pPr>
        <w:spacing w:line="360" w:lineRule="auto"/>
        <w:jc w:val="center"/>
        <w:rPr>
          <w:rFonts w:ascii="Sylfaen" w:hAnsi="Sylfaen"/>
          <w:sz w:val="24"/>
          <w:szCs w:val="24"/>
          <w:lang w:val="ka-GE"/>
        </w:rPr>
      </w:pPr>
      <w:r>
        <w:rPr>
          <w:noProof/>
        </w:rPr>
        <w:drawing>
          <wp:inline distT="0" distB="0" distL="0" distR="0" wp14:anchorId="590F4177" wp14:editId="3171085C">
            <wp:extent cx="5943600" cy="271081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710815"/>
                    </a:xfrm>
                    <a:prstGeom prst="rect">
                      <a:avLst/>
                    </a:prstGeom>
                  </pic:spPr>
                </pic:pic>
              </a:graphicData>
            </a:graphic>
          </wp:inline>
        </w:drawing>
      </w:r>
    </w:p>
    <w:p w:rsidR="003B4B5E" w:rsidRDefault="003B4B5E" w:rsidP="00305976">
      <w:pPr>
        <w:spacing w:line="360" w:lineRule="auto"/>
        <w:jc w:val="center"/>
        <w:rPr>
          <w:rFonts w:ascii="Sylfaen" w:hAnsi="Sylfaen"/>
          <w:sz w:val="24"/>
          <w:szCs w:val="24"/>
          <w:lang w:val="ka-GE"/>
        </w:rPr>
      </w:pPr>
    </w:p>
    <w:p w:rsidR="003B4B5E" w:rsidRDefault="003B4B5E" w:rsidP="003B4B5E">
      <w:pPr>
        <w:spacing w:line="360" w:lineRule="auto"/>
        <w:jc w:val="both"/>
        <w:rPr>
          <w:rFonts w:ascii="Sylfaen" w:hAnsi="Sylfaen"/>
          <w:sz w:val="24"/>
          <w:szCs w:val="24"/>
          <w:lang w:val="ka-GE"/>
        </w:rPr>
      </w:pPr>
      <w:r>
        <w:rPr>
          <w:rFonts w:ascii="Sylfaen" w:hAnsi="Sylfaen"/>
          <w:sz w:val="24"/>
          <w:szCs w:val="24"/>
          <w:lang w:val="ka-GE"/>
        </w:rPr>
        <w:t xml:space="preserve">მეორე შესავსები </w:t>
      </w:r>
      <w:r w:rsidR="00D51DE0">
        <w:rPr>
          <w:rFonts w:ascii="Sylfaen" w:hAnsi="Sylfaen"/>
          <w:sz w:val="24"/>
          <w:szCs w:val="24"/>
          <w:lang w:val="ka-GE"/>
        </w:rPr>
        <w:t>ცხრილი</w:t>
      </w:r>
      <w:r>
        <w:rPr>
          <w:rFonts w:ascii="Sylfaen" w:hAnsi="Sylfaen"/>
          <w:sz w:val="24"/>
          <w:szCs w:val="24"/>
          <w:lang w:val="ka-GE"/>
        </w:rPr>
        <w:t xml:space="preserve"> (</w:t>
      </w:r>
      <w:r>
        <w:rPr>
          <w:rFonts w:ascii="Sylfaen" w:hAnsi="Sylfaen"/>
          <w:sz w:val="24"/>
          <w:szCs w:val="24"/>
        </w:rPr>
        <w:t>II</w:t>
      </w:r>
      <w:r>
        <w:rPr>
          <w:rFonts w:ascii="Sylfaen" w:hAnsi="Sylfaen"/>
          <w:sz w:val="24"/>
          <w:szCs w:val="24"/>
          <w:lang w:val="ka-GE"/>
        </w:rPr>
        <w:t xml:space="preserve">) </w:t>
      </w:r>
      <w:r w:rsidR="00DE396E">
        <w:rPr>
          <w:rFonts w:ascii="Sylfaen" w:hAnsi="Sylfaen"/>
          <w:sz w:val="24"/>
          <w:szCs w:val="24"/>
          <w:lang w:val="ka-GE"/>
        </w:rPr>
        <w:t>(ნახ</w:t>
      </w:r>
      <w:r w:rsidR="00422291">
        <w:rPr>
          <w:rFonts w:ascii="Sylfaen" w:hAnsi="Sylfaen"/>
          <w:sz w:val="24"/>
          <w:szCs w:val="24"/>
          <w:lang w:val="ka-GE"/>
        </w:rPr>
        <w:t>. 2</w:t>
      </w:r>
      <w:r w:rsidR="00E42919">
        <w:rPr>
          <w:rFonts w:ascii="Sylfaen" w:hAnsi="Sylfaen"/>
          <w:sz w:val="24"/>
          <w:szCs w:val="24"/>
          <w:lang w:val="ka-GE"/>
        </w:rPr>
        <w:t>6</w:t>
      </w:r>
      <w:r w:rsidR="00DE396E">
        <w:rPr>
          <w:rFonts w:ascii="Sylfaen" w:hAnsi="Sylfaen"/>
          <w:sz w:val="24"/>
          <w:szCs w:val="24"/>
          <w:lang w:val="ka-GE"/>
        </w:rPr>
        <w:t xml:space="preserve">) </w:t>
      </w:r>
      <w:r>
        <w:rPr>
          <w:rFonts w:ascii="Sylfaen" w:hAnsi="Sylfaen"/>
          <w:sz w:val="24"/>
          <w:szCs w:val="24"/>
          <w:lang w:val="ka-GE"/>
        </w:rPr>
        <w:t xml:space="preserve">მიკროსკოპიაში ჩნდება იმ შემთხვევაში, როცა კვლევის </w:t>
      </w:r>
      <w:r w:rsidR="00D51DE0">
        <w:rPr>
          <w:rFonts w:ascii="Sylfaen" w:hAnsi="Sylfaen"/>
          <w:sz w:val="24"/>
          <w:szCs w:val="24"/>
          <w:lang w:val="ka-GE"/>
        </w:rPr>
        <w:t>მიზანში მითითებული იყო</w:t>
      </w:r>
      <w:r>
        <w:rPr>
          <w:rFonts w:ascii="Sylfaen" w:hAnsi="Sylfaen"/>
          <w:sz w:val="24"/>
          <w:szCs w:val="24"/>
          <w:lang w:val="ka-GE"/>
        </w:rPr>
        <w:t xml:space="preserve"> </w:t>
      </w:r>
      <w:r w:rsidR="006C3068">
        <w:rPr>
          <w:rFonts w:ascii="Sylfaen" w:hAnsi="Sylfaen"/>
          <w:sz w:val="24"/>
          <w:szCs w:val="24"/>
          <w:lang w:val="ka-GE"/>
        </w:rPr>
        <w:t>დიაგნოსტიკ</w:t>
      </w:r>
      <w:r>
        <w:rPr>
          <w:rFonts w:ascii="Sylfaen" w:hAnsi="Sylfaen"/>
          <w:sz w:val="24"/>
          <w:szCs w:val="24"/>
          <w:lang w:val="ka-GE"/>
        </w:rPr>
        <w:t xml:space="preserve">ა. ყველა სხვა შემთხვევაში მიკროსკოპიის განყოფილებაში ჩნდება მხოლოდ ერთი შესავსები </w:t>
      </w:r>
      <w:r w:rsidR="00D51DE0">
        <w:rPr>
          <w:rFonts w:ascii="Sylfaen" w:hAnsi="Sylfaen"/>
          <w:sz w:val="24"/>
          <w:szCs w:val="24"/>
          <w:lang w:val="ka-GE"/>
        </w:rPr>
        <w:t xml:space="preserve">ცხრილი. </w:t>
      </w:r>
    </w:p>
    <w:p w:rsidR="00D51DE0" w:rsidRDefault="00D51DE0" w:rsidP="003B4B5E">
      <w:pPr>
        <w:spacing w:line="360" w:lineRule="auto"/>
        <w:jc w:val="both"/>
        <w:rPr>
          <w:rFonts w:ascii="Sylfaen" w:hAnsi="Sylfaen"/>
          <w:sz w:val="24"/>
          <w:szCs w:val="24"/>
          <w:lang w:val="ka-GE"/>
        </w:rPr>
      </w:pPr>
    </w:p>
    <w:p w:rsidR="00305976" w:rsidRDefault="00DE396E" w:rsidP="00305976">
      <w:pPr>
        <w:spacing w:line="360" w:lineRule="auto"/>
        <w:jc w:val="both"/>
        <w:rPr>
          <w:rFonts w:ascii="Sylfaen" w:hAnsi="Sylfaen"/>
          <w:sz w:val="24"/>
          <w:szCs w:val="24"/>
          <w:lang w:val="ka-GE"/>
        </w:rPr>
      </w:pPr>
      <w:r>
        <w:rPr>
          <w:rFonts w:ascii="Sylfaen" w:hAnsi="Sylfaen"/>
          <w:sz w:val="24"/>
          <w:szCs w:val="24"/>
          <w:lang w:val="ka-GE"/>
        </w:rPr>
        <w:t>კულტუ</w:t>
      </w:r>
      <w:r w:rsidR="00305976">
        <w:rPr>
          <w:rFonts w:ascii="Sylfaen" w:hAnsi="Sylfaen"/>
          <w:sz w:val="24"/>
          <w:szCs w:val="24"/>
          <w:lang w:val="ka-GE"/>
        </w:rPr>
        <w:t>რალური კვლევის შედეგებში ივსება შემდეგი ველები</w:t>
      </w:r>
      <w:r w:rsidR="00422291">
        <w:rPr>
          <w:rFonts w:ascii="Sylfaen" w:hAnsi="Sylfaen"/>
          <w:sz w:val="24"/>
          <w:szCs w:val="24"/>
        </w:rPr>
        <w:t xml:space="preserve"> (</w:t>
      </w:r>
      <w:r w:rsidR="00422291">
        <w:rPr>
          <w:rFonts w:ascii="Sylfaen" w:hAnsi="Sylfaen"/>
          <w:sz w:val="24"/>
          <w:szCs w:val="24"/>
          <w:lang w:val="ka-GE"/>
        </w:rPr>
        <w:t>ნახ</w:t>
      </w:r>
      <w:r w:rsidR="00E42919">
        <w:rPr>
          <w:rFonts w:ascii="Sylfaen" w:hAnsi="Sylfaen"/>
          <w:sz w:val="24"/>
          <w:szCs w:val="24"/>
        </w:rPr>
        <w:t>. 2</w:t>
      </w:r>
      <w:r w:rsidR="00E42919">
        <w:rPr>
          <w:rFonts w:ascii="Sylfaen" w:hAnsi="Sylfaen"/>
          <w:sz w:val="24"/>
          <w:szCs w:val="24"/>
          <w:lang w:val="ka-GE"/>
        </w:rPr>
        <w:t>7</w:t>
      </w:r>
      <w:r w:rsidR="00422291">
        <w:rPr>
          <w:rFonts w:ascii="Sylfaen" w:hAnsi="Sylfaen"/>
          <w:sz w:val="24"/>
          <w:szCs w:val="24"/>
        </w:rPr>
        <w:t>)</w:t>
      </w:r>
      <w:r w:rsidR="00305976">
        <w:rPr>
          <w:rFonts w:ascii="Sylfaen" w:hAnsi="Sylfaen"/>
          <w:sz w:val="24"/>
          <w:szCs w:val="24"/>
          <w:lang w:val="ka-GE"/>
        </w:rPr>
        <w:t>:</w:t>
      </w:r>
    </w:p>
    <w:p w:rsidR="00134997" w:rsidRDefault="00134997" w:rsidP="00305976">
      <w:pPr>
        <w:spacing w:line="360" w:lineRule="auto"/>
        <w:jc w:val="both"/>
        <w:rPr>
          <w:rFonts w:ascii="Sylfaen" w:hAnsi="Sylfaen"/>
          <w:sz w:val="24"/>
          <w:szCs w:val="24"/>
          <w:lang w:val="ka-GE"/>
        </w:rPr>
      </w:pP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მასალის</w:t>
      </w:r>
      <w:r w:rsidRPr="00134997">
        <w:rPr>
          <w:sz w:val="24"/>
          <w:szCs w:val="24"/>
          <w:lang w:val="ka-GE"/>
        </w:rPr>
        <w:t xml:space="preserve"> </w:t>
      </w:r>
      <w:r w:rsidRPr="00134997">
        <w:rPr>
          <w:rFonts w:ascii="Sylfaen" w:hAnsi="Sylfaen"/>
          <w:sz w:val="24"/>
          <w:szCs w:val="24"/>
          <w:lang w:val="ka-GE"/>
        </w:rPr>
        <w:t>აღების</w:t>
      </w:r>
      <w:r w:rsidRPr="00134997">
        <w:rPr>
          <w:sz w:val="24"/>
          <w:szCs w:val="24"/>
          <w:lang w:val="ka-GE"/>
        </w:rPr>
        <w:t xml:space="preserve"> </w:t>
      </w:r>
      <w:r w:rsidRPr="00134997">
        <w:rPr>
          <w:rFonts w:ascii="Sylfaen" w:hAnsi="Sylfaen"/>
          <w:sz w:val="24"/>
          <w:szCs w:val="24"/>
          <w:lang w:val="ka-GE"/>
        </w:rPr>
        <w:t>თარიღი</w:t>
      </w:r>
      <w:r w:rsidRPr="00134997">
        <w:rPr>
          <w:sz w:val="24"/>
          <w:szCs w:val="24"/>
          <w:lang w:val="ka-GE"/>
        </w:rPr>
        <w:t xml:space="preserve"> </w:t>
      </w: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მასალის</w:t>
      </w:r>
      <w:r w:rsidRPr="00134997">
        <w:rPr>
          <w:sz w:val="24"/>
          <w:szCs w:val="24"/>
          <w:lang w:val="ka-GE"/>
        </w:rPr>
        <w:t xml:space="preserve"> </w:t>
      </w:r>
      <w:r w:rsidRPr="00134997">
        <w:rPr>
          <w:rFonts w:ascii="Sylfaen" w:hAnsi="Sylfaen"/>
          <w:sz w:val="24"/>
          <w:szCs w:val="24"/>
          <w:lang w:val="ka-GE"/>
        </w:rPr>
        <w:t>შემოსვლის</w:t>
      </w:r>
      <w:r w:rsidRPr="00134997">
        <w:rPr>
          <w:sz w:val="24"/>
          <w:szCs w:val="24"/>
          <w:lang w:val="ka-GE"/>
        </w:rPr>
        <w:t xml:space="preserve"> </w:t>
      </w:r>
      <w:r w:rsidRPr="00134997">
        <w:rPr>
          <w:rFonts w:ascii="Sylfaen" w:hAnsi="Sylfaen"/>
          <w:sz w:val="24"/>
          <w:szCs w:val="24"/>
          <w:lang w:val="ka-GE"/>
        </w:rPr>
        <w:t>დრო</w:t>
      </w:r>
      <w:r w:rsidRPr="00134997">
        <w:rPr>
          <w:sz w:val="24"/>
          <w:szCs w:val="24"/>
          <w:lang w:val="ka-GE"/>
        </w:rPr>
        <w:t xml:space="preserve"> </w:t>
      </w: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შემთხვევის</w:t>
      </w:r>
      <w:r w:rsidRPr="00134997">
        <w:rPr>
          <w:sz w:val="24"/>
          <w:szCs w:val="24"/>
          <w:lang w:val="ka-GE"/>
        </w:rPr>
        <w:t xml:space="preserve"> </w:t>
      </w:r>
      <w:r w:rsidRPr="00134997">
        <w:rPr>
          <w:rFonts w:ascii="Sylfaen" w:hAnsi="Sylfaen"/>
          <w:sz w:val="24"/>
          <w:szCs w:val="24"/>
          <w:lang w:val="ka-GE"/>
        </w:rPr>
        <w:t>დეფინიცია</w:t>
      </w:r>
      <w:r w:rsidRPr="00134997">
        <w:rPr>
          <w:sz w:val="24"/>
          <w:szCs w:val="24"/>
          <w:lang w:val="ka-GE"/>
        </w:rPr>
        <w:t xml:space="preserve"> (</w:t>
      </w:r>
      <w:r w:rsidRPr="00134997">
        <w:rPr>
          <w:rFonts w:ascii="Sylfaen" w:hAnsi="Sylfaen"/>
          <w:sz w:val="24"/>
          <w:szCs w:val="24"/>
          <w:lang w:val="ka-GE"/>
        </w:rPr>
        <w:t>ივსება</w:t>
      </w:r>
      <w:r w:rsidRPr="00134997">
        <w:rPr>
          <w:sz w:val="24"/>
          <w:szCs w:val="24"/>
          <w:lang w:val="ka-GE"/>
        </w:rPr>
        <w:t xml:space="preserve"> </w:t>
      </w:r>
      <w:r w:rsidRPr="00134997">
        <w:rPr>
          <w:rFonts w:ascii="Sylfaen" w:hAnsi="Sylfaen"/>
          <w:sz w:val="24"/>
          <w:szCs w:val="24"/>
          <w:lang w:val="ka-GE"/>
        </w:rPr>
        <w:t>ავტომატურად</w:t>
      </w:r>
      <w:r w:rsidRPr="00134997">
        <w:rPr>
          <w:sz w:val="24"/>
          <w:szCs w:val="24"/>
          <w:lang w:val="ka-GE"/>
        </w:rPr>
        <w:t>)</w:t>
      </w: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გამომგზავნი</w:t>
      </w:r>
      <w:r w:rsidRPr="00134997">
        <w:rPr>
          <w:sz w:val="24"/>
          <w:szCs w:val="24"/>
          <w:lang w:val="ka-GE"/>
        </w:rPr>
        <w:t xml:space="preserve"> </w:t>
      </w:r>
      <w:r w:rsidRPr="00134997">
        <w:rPr>
          <w:rFonts w:ascii="Sylfaen" w:hAnsi="Sylfaen"/>
          <w:sz w:val="24"/>
          <w:szCs w:val="24"/>
          <w:lang w:val="ka-GE"/>
        </w:rPr>
        <w:t>სამკურნალო</w:t>
      </w:r>
      <w:r w:rsidRPr="00134997">
        <w:rPr>
          <w:sz w:val="24"/>
          <w:szCs w:val="24"/>
          <w:lang w:val="ka-GE"/>
        </w:rPr>
        <w:t xml:space="preserve"> </w:t>
      </w:r>
      <w:r w:rsidRPr="00134997">
        <w:rPr>
          <w:rFonts w:ascii="Sylfaen" w:hAnsi="Sylfaen"/>
          <w:sz w:val="24"/>
          <w:szCs w:val="24"/>
          <w:lang w:val="ka-GE"/>
        </w:rPr>
        <w:t>დაწესებულება</w:t>
      </w:r>
      <w:r w:rsidRPr="00134997">
        <w:rPr>
          <w:sz w:val="24"/>
          <w:szCs w:val="24"/>
          <w:lang w:val="ka-GE"/>
        </w:rPr>
        <w:t xml:space="preserve"> </w:t>
      </w: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გამომგზავნი</w:t>
      </w:r>
      <w:r w:rsidRPr="00134997">
        <w:rPr>
          <w:sz w:val="24"/>
          <w:szCs w:val="24"/>
          <w:lang w:val="ka-GE"/>
        </w:rPr>
        <w:t xml:space="preserve"> </w:t>
      </w:r>
      <w:r w:rsidRPr="00134997">
        <w:rPr>
          <w:rFonts w:ascii="Sylfaen" w:hAnsi="Sylfaen"/>
          <w:sz w:val="24"/>
          <w:szCs w:val="24"/>
          <w:lang w:val="ka-GE"/>
        </w:rPr>
        <w:t>ლაბორატორია</w:t>
      </w:r>
      <w:r w:rsidRPr="00134997">
        <w:rPr>
          <w:sz w:val="24"/>
          <w:szCs w:val="24"/>
          <w:lang w:val="ka-GE"/>
        </w:rPr>
        <w:t xml:space="preserve"> </w:t>
      </w:r>
    </w:p>
    <w:p w:rsidR="00134997" w:rsidRPr="00134997" w:rsidRDefault="00134997" w:rsidP="00BF55A4">
      <w:pPr>
        <w:pStyle w:val="ListParagraph"/>
        <w:numPr>
          <w:ilvl w:val="0"/>
          <w:numId w:val="31"/>
        </w:numPr>
        <w:spacing w:line="360" w:lineRule="auto"/>
        <w:jc w:val="both"/>
        <w:rPr>
          <w:sz w:val="24"/>
          <w:szCs w:val="24"/>
          <w:lang w:val="ka-GE"/>
        </w:rPr>
      </w:pPr>
      <w:r>
        <w:rPr>
          <w:rFonts w:ascii="Sylfaen" w:hAnsi="Sylfaen"/>
          <w:sz w:val="24"/>
          <w:szCs w:val="24"/>
          <w:lang w:val="ka-GE"/>
        </w:rPr>
        <w:t xml:space="preserve">ბაქტერიოსკოპის შედეგი </w:t>
      </w:r>
    </w:p>
    <w:p w:rsidR="00134997" w:rsidRPr="00134997" w:rsidRDefault="00134997" w:rsidP="00BF55A4">
      <w:pPr>
        <w:pStyle w:val="ListParagraph"/>
        <w:numPr>
          <w:ilvl w:val="0"/>
          <w:numId w:val="31"/>
        </w:numPr>
        <w:spacing w:line="360" w:lineRule="auto"/>
        <w:jc w:val="both"/>
        <w:rPr>
          <w:sz w:val="24"/>
          <w:szCs w:val="24"/>
          <w:lang w:val="ka-GE"/>
        </w:rPr>
      </w:pPr>
      <w:r>
        <w:rPr>
          <w:rFonts w:ascii="Sylfaen" w:hAnsi="Sylfaen"/>
          <w:sz w:val="24"/>
          <w:szCs w:val="24"/>
          <w:lang w:val="ka-GE"/>
        </w:rPr>
        <w:t xml:space="preserve">მეთოდი </w:t>
      </w:r>
    </w:p>
    <w:p w:rsidR="00134997" w:rsidRPr="00134997" w:rsidRDefault="00134997" w:rsidP="00BF55A4">
      <w:pPr>
        <w:pStyle w:val="ListParagraph"/>
        <w:numPr>
          <w:ilvl w:val="0"/>
          <w:numId w:val="31"/>
        </w:numPr>
        <w:spacing w:line="360" w:lineRule="auto"/>
        <w:jc w:val="both"/>
        <w:rPr>
          <w:sz w:val="24"/>
          <w:szCs w:val="24"/>
          <w:lang w:val="ka-GE"/>
        </w:rPr>
      </w:pPr>
      <w:r>
        <w:rPr>
          <w:rFonts w:ascii="Sylfaen" w:hAnsi="Sylfaen"/>
          <w:sz w:val="24"/>
          <w:szCs w:val="24"/>
          <w:lang w:val="ka-GE"/>
        </w:rPr>
        <w:t xml:space="preserve">ანალიზის დადგმის თარიღი </w:t>
      </w:r>
    </w:p>
    <w:p w:rsidR="00134997" w:rsidRPr="00134997" w:rsidRDefault="00134997" w:rsidP="00BF55A4">
      <w:pPr>
        <w:pStyle w:val="ListParagraph"/>
        <w:numPr>
          <w:ilvl w:val="0"/>
          <w:numId w:val="31"/>
        </w:numPr>
        <w:spacing w:line="360" w:lineRule="auto"/>
        <w:jc w:val="both"/>
        <w:rPr>
          <w:sz w:val="24"/>
          <w:szCs w:val="24"/>
          <w:lang w:val="ka-GE"/>
        </w:rPr>
      </w:pPr>
      <w:r w:rsidRPr="00134997">
        <w:rPr>
          <w:rFonts w:ascii="Sylfaen" w:hAnsi="Sylfaen"/>
          <w:sz w:val="24"/>
          <w:szCs w:val="24"/>
          <w:lang w:val="ka-GE"/>
        </w:rPr>
        <w:t>პასუხის</w:t>
      </w:r>
      <w:r w:rsidRPr="00134997">
        <w:rPr>
          <w:sz w:val="24"/>
          <w:szCs w:val="24"/>
          <w:lang w:val="ka-GE"/>
        </w:rPr>
        <w:t xml:space="preserve"> </w:t>
      </w:r>
      <w:r w:rsidRPr="00134997">
        <w:rPr>
          <w:rFonts w:ascii="Sylfaen" w:hAnsi="Sylfaen"/>
          <w:sz w:val="24"/>
          <w:szCs w:val="24"/>
          <w:lang w:val="ka-GE"/>
        </w:rPr>
        <w:t>მიღების</w:t>
      </w:r>
      <w:r w:rsidRPr="00134997">
        <w:rPr>
          <w:sz w:val="24"/>
          <w:szCs w:val="24"/>
          <w:lang w:val="ka-GE"/>
        </w:rPr>
        <w:t xml:space="preserve"> </w:t>
      </w:r>
      <w:r>
        <w:rPr>
          <w:rFonts w:ascii="Sylfaen" w:hAnsi="Sylfaen"/>
          <w:sz w:val="24"/>
          <w:szCs w:val="24"/>
          <w:lang w:val="ka-GE"/>
        </w:rPr>
        <w:t>თარიღი</w:t>
      </w:r>
      <w:r w:rsidRPr="00134997">
        <w:rPr>
          <w:sz w:val="24"/>
          <w:szCs w:val="24"/>
          <w:lang w:val="ka-GE"/>
        </w:rPr>
        <w:t xml:space="preserve"> </w:t>
      </w:r>
    </w:p>
    <w:p w:rsidR="00134997" w:rsidRDefault="00134997" w:rsidP="00BF55A4">
      <w:pPr>
        <w:pStyle w:val="ListParagraph"/>
        <w:numPr>
          <w:ilvl w:val="0"/>
          <w:numId w:val="31"/>
        </w:numPr>
        <w:spacing w:line="360" w:lineRule="auto"/>
        <w:rPr>
          <w:rFonts w:ascii="Sylfaen" w:hAnsi="Sylfaen"/>
          <w:sz w:val="24"/>
          <w:szCs w:val="24"/>
          <w:lang w:val="ka-GE"/>
        </w:rPr>
      </w:pPr>
      <w:r w:rsidRPr="00134997">
        <w:rPr>
          <w:rFonts w:ascii="Sylfaen" w:hAnsi="Sylfaen"/>
          <w:sz w:val="24"/>
          <w:szCs w:val="24"/>
          <w:lang w:val="ka-GE"/>
        </w:rPr>
        <w:t xml:space="preserve">ბაქტერიის ტიპი </w:t>
      </w:r>
    </w:p>
    <w:p w:rsidR="00134997" w:rsidRDefault="00134997" w:rsidP="00BF55A4">
      <w:pPr>
        <w:pStyle w:val="ListParagraph"/>
        <w:numPr>
          <w:ilvl w:val="0"/>
          <w:numId w:val="31"/>
        </w:numPr>
        <w:spacing w:line="360" w:lineRule="auto"/>
        <w:rPr>
          <w:rFonts w:ascii="Sylfaen" w:hAnsi="Sylfaen"/>
          <w:sz w:val="24"/>
          <w:szCs w:val="24"/>
          <w:lang w:val="ka-GE"/>
        </w:rPr>
      </w:pPr>
      <w:r w:rsidRPr="00134997">
        <w:rPr>
          <w:rFonts w:ascii="Sylfaen" w:hAnsi="Sylfaen"/>
          <w:sz w:val="24"/>
          <w:szCs w:val="24"/>
          <w:lang w:val="ka-GE"/>
        </w:rPr>
        <w:lastRenderedPageBreak/>
        <w:t xml:space="preserve">კულტურალური კვლევა </w:t>
      </w:r>
    </w:p>
    <w:p w:rsidR="00134997" w:rsidRDefault="00134997" w:rsidP="00BF55A4">
      <w:pPr>
        <w:pStyle w:val="ListParagraph"/>
        <w:numPr>
          <w:ilvl w:val="0"/>
          <w:numId w:val="31"/>
        </w:numPr>
        <w:spacing w:line="360" w:lineRule="auto"/>
        <w:rPr>
          <w:rFonts w:ascii="Sylfaen" w:hAnsi="Sylfaen"/>
          <w:sz w:val="24"/>
          <w:szCs w:val="24"/>
          <w:lang w:val="ka-GE"/>
        </w:rPr>
      </w:pPr>
      <w:r>
        <w:rPr>
          <w:rFonts w:ascii="Sylfaen" w:hAnsi="Sylfaen"/>
          <w:sz w:val="24"/>
          <w:szCs w:val="24"/>
          <w:lang w:val="ka-GE"/>
        </w:rPr>
        <w:t xml:space="preserve">კვლევის მიზანი </w:t>
      </w:r>
    </w:p>
    <w:p w:rsidR="00134997" w:rsidRDefault="00134997" w:rsidP="00BF55A4">
      <w:pPr>
        <w:pStyle w:val="ListParagraph"/>
        <w:numPr>
          <w:ilvl w:val="0"/>
          <w:numId w:val="31"/>
        </w:numPr>
        <w:spacing w:line="360" w:lineRule="auto"/>
        <w:rPr>
          <w:rFonts w:ascii="Sylfaen" w:hAnsi="Sylfaen"/>
          <w:sz w:val="24"/>
          <w:szCs w:val="24"/>
          <w:lang w:val="ka-GE"/>
        </w:rPr>
      </w:pPr>
      <w:r>
        <w:rPr>
          <w:rFonts w:ascii="Sylfaen" w:hAnsi="Sylfaen"/>
          <w:sz w:val="24"/>
          <w:szCs w:val="24"/>
          <w:lang w:val="ka-GE"/>
        </w:rPr>
        <w:t xml:space="preserve">ლაბორატორია/დაწესებულება </w:t>
      </w:r>
    </w:p>
    <w:p w:rsidR="00134997" w:rsidRPr="00134997" w:rsidRDefault="00134997" w:rsidP="00BF55A4">
      <w:pPr>
        <w:pStyle w:val="ListParagraph"/>
        <w:numPr>
          <w:ilvl w:val="0"/>
          <w:numId w:val="31"/>
        </w:numPr>
        <w:spacing w:line="360" w:lineRule="auto"/>
        <w:rPr>
          <w:rFonts w:ascii="Sylfaen" w:hAnsi="Sylfaen"/>
          <w:sz w:val="24"/>
          <w:szCs w:val="24"/>
          <w:lang w:val="ka-GE"/>
        </w:rPr>
      </w:pPr>
      <w:r>
        <w:rPr>
          <w:rFonts w:ascii="Sylfaen" w:hAnsi="Sylfaen"/>
          <w:sz w:val="24"/>
          <w:szCs w:val="24"/>
          <w:lang w:val="ka-GE"/>
        </w:rPr>
        <w:t xml:space="preserve">კვლევის ნომერი </w:t>
      </w:r>
    </w:p>
    <w:p w:rsidR="00305976" w:rsidRPr="00134997" w:rsidRDefault="00134997" w:rsidP="00BF55A4">
      <w:pPr>
        <w:pStyle w:val="ListParagraph"/>
        <w:numPr>
          <w:ilvl w:val="0"/>
          <w:numId w:val="31"/>
        </w:numPr>
        <w:spacing w:line="360" w:lineRule="auto"/>
        <w:jc w:val="both"/>
        <w:rPr>
          <w:rFonts w:ascii="Sylfaen" w:hAnsi="Sylfaen"/>
          <w:sz w:val="24"/>
          <w:szCs w:val="24"/>
          <w:lang w:val="ka-GE"/>
        </w:rPr>
      </w:pPr>
      <w:r w:rsidRPr="00134997">
        <w:rPr>
          <w:rFonts w:ascii="Sylfaen" w:hAnsi="Sylfaen"/>
          <w:sz w:val="24"/>
          <w:szCs w:val="24"/>
          <w:lang w:val="ka-GE"/>
        </w:rPr>
        <w:t>ლაბორანტი</w:t>
      </w:r>
    </w:p>
    <w:p w:rsidR="00305976" w:rsidRDefault="00305976" w:rsidP="00305976">
      <w:pPr>
        <w:spacing w:line="360" w:lineRule="auto"/>
        <w:jc w:val="both"/>
        <w:rPr>
          <w:rFonts w:ascii="Sylfaen" w:hAnsi="Sylfaen"/>
          <w:sz w:val="24"/>
          <w:szCs w:val="24"/>
          <w:lang w:val="ka-GE"/>
        </w:rPr>
      </w:pPr>
    </w:p>
    <w:p w:rsidR="00E42919" w:rsidRDefault="00E42919" w:rsidP="00305976">
      <w:pPr>
        <w:spacing w:line="360" w:lineRule="auto"/>
        <w:jc w:val="center"/>
        <w:rPr>
          <w:rFonts w:ascii="Sylfaen" w:hAnsi="Sylfaen"/>
          <w:lang w:val="ka-GE"/>
        </w:rPr>
      </w:pPr>
    </w:p>
    <w:p w:rsidR="00E42919" w:rsidRDefault="00E42919" w:rsidP="00305976">
      <w:pPr>
        <w:spacing w:line="360" w:lineRule="auto"/>
        <w:jc w:val="center"/>
        <w:rPr>
          <w:rFonts w:ascii="Sylfaen" w:hAnsi="Sylfaen"/>
          <w:lang w:val="ka-GE"/>
        </w:rPr>
      </w:pPr>
    </w:p>
    <w:p w:rsidR="00E42919" w:rsidRDefault="00E42919" w:rsidP="00305976">
      <w:pPr>
        <w:spacing w:line="360" w:lineRule="auto"/>
        <w:jc w:val="center"/>
        <w:rPr>
          <w:rFonts w:ascii="Sylfaen" w:hAnsi="Sylfaen"/>
          <w:lang w:val="ka-GE"/>
        </w:rPr>
      </w:pPr>
    </w:p>
    <w:p w:rsidR="00E42919" w:rsidRDefault="00E42919" w:rsidP="00305976">
      <w:pPr>
        <w:spacing w:line="360" w:lineRule="auto"/>
        <w:jc w:val="center"/>
        <w:rPr>
          <w:rFonts w:ascii="Sylfaen" w:hAnsi="Sylfaen"/>
          <w:lang w:val="ka-GE"/>
        </w:rPr>
      </w:pPr>
    </w:p>
    <w:p w:rsidR="00E42919" w:rsidRDefault="00E42919" w:rsidP="00305976">
      <w:pPr>
        <w:spacing w:line="360" w:lineRule="auto"/>
        <w:jc w:val="center"/>
        <w:rPr>
          <w:rFonts w:ascii="Sylfaen" w:hAnsi="Sylfaen"/>
          <w:lang w:val="ka-GE"/>
        </w:rPr>
      </w:pPr>
    </w:p>
    <w:p w:rsidR="00E42919" w:rsidRDefault="00E42919" w:rsidP="00305976">
      <w:pPr>
        <w:spacing w:line="360" w:lineRule="auto"/>
        <w:jc w:val="center"/>
        <w:rPr>
          <w:rFonts w:ascii="Sylfaen" w:hAnsi="Sylfaen"/>
          <w:lang w:val="ka-GE"/>
        </w:rPr>
      </w:pPr>
    </w:p>
    <w:p w:rsidR="00305976" w:rsidRPr="00E42919" w:rsidRDefault="00305976" w:rsidP="00305976">
      <w:pPr>
        <w:spacing w:line="360" w:lineRule="auto"/>
        <w:jc w:val="center"/>
        <w:rPr>
          <w:rFonts w:ascii="Sylfaen" w:hAnsi="Sylfaen"/>
          <w:lang w:val="ka-GE"/>
        </w:rPr>
      </w:pPr>
      <w:r w:rsidRPr="00305976">
        <w:rPr>
          <w:rFonts w:ascii="Sylfaen" w:hAnsi="Sylfaen"/>
          <w:lang w:val="ka-GE"/>
        </w:rPr>
        <w:t>ნახატი</w:t>
      </w:r>
      <w:r w:rsidR="00422291">
        <w:rPr>
          <w:rFonts w:ascii="Sylfaen" w:hAnsi="Sylfaen"/>
          <w:lang w:val="ka-GE"/>
        </w:rPr>
        <w:t xml:space="preserve"> 2</w:t>
      </w:r>
      <w:r w:rsidR="00E42919">
        <w:rPr>
          <w:rFonts w:ascii="Sylfaen" w:hAnsi="Sylfaen"/>
          <w:lang w:val="ka-GE"/>
        </w:rPr>
        <w:t>7</w:t>
      </w:r>
    </w:p>
    <w:p w:rsidR="00D51DE0" w:rsidRDefault="00305976" w:rsidP="004A52B8">
      <w:pPr>
        <w:spacing w:line="360" w:lineRule="auto"/>
        <w:jc w:val="center"/>
        <w:rPr>
          <w:rFonts w:ascii="Sylfaen" w:hAnsi="Sylfaen"/>
          <w:sz w:val="24"/>
          <w:szCs w:val="24"/>
          <w:lang w:val="ka-GE"/>
        </w:rPr>
      </w:pPr>
      <w:r>
        <w:rPr>
          <w:noProof/>
        </w:rPr>
        <w:drawing>
          <wp:inline distT="0" distB="0" distL="0" distR="0" wp14:anchorId="62EDD9E3" wp14:editId="59CCC0F1">
            <wp:extent cx="3827721" cy="3636335"/>
            <wp:effectExtent l="0" t="0" r="190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827721" cy="3636335"/>
                    </a:xfrm>
                    <a:prstGeom prst="rect">
                      <a:avLst/>
                    </a:prstGeom>
                  </pic:spPr>
                </pic:pic>
              </a:graphicData>
            </a:graphic>
          </wp:inline>
        </w:drawing>
      </w:r>
    </w:p>
    <w:p w:rsidR="00D51DE0" w:rsidRDefault="00D51DE0" w:rsidP="00881102">
      <w:pPr>
        <w:spacing w:line="360" w:lineRule="auto"/>
        <w:jc w:val="both"/>
        <w:rPr>
          <w:rFonts w:ascii="Sylfaen" w:hAnsi="Sylfaen"/>
          <w:sz w:val="24"/>
          <w:szCs w:val="24"/>
          <w:lang w:val="ka-GE"/>
        </w:rPr>
      </w:pPr>
      <w:r>
        <w:rPr>
          <w:rFonts w:ascii="Sylfaen" w:hAnsi="Sylfaen"/>
          <w:sz w:val="24"/>
          <w:szCs w:val="24"/>
          <w:lang w:val="ka-GE"/>
        </w:rPr>
        <w:t xml:space="preserve">თუ კვლევის მეთოდში მონიშნულია </w:t>
      </w:r>
      <w:r>
        <w:rPr>
          <w:rFonts w:ascii="Sylfaen" w:hAnsi="Sylfaen"/>
          <w:sz w:val="24"/>
          <w:szCs w:val="24"/>
        </w:rPr>
        <w:t xml:space="preserve">DST I </w:t>
      </w:r>
      <w:r>
        <w:rPr>
          <w:rFonts w:ascii="Sylfaen" w:hAnsi="Sylfaen"/>
          <w:sz w:val="24"/>
          <w:szCs w:val="24"/>
          <w:lang w:val="ka-GE"/>
        </w:rPr>
        <w:t xml:space="preserve">ან </w:t>
      </w:r>
      <w:r>
        <w:rPr>
          <w:rFonts w:ascii="Sylfaen" w:hAnsi="Sylfaen"/>
          <w:sz w:val="24"/>
          <w:szCs w:val="24"/>
        </w:rPr>
        <w:t>DST II</w:t>
      </w:r>
      <w:r>
        <w:rPr>
          <w:rFonts w:ascii="Sylfaen" w:hAnsi="Sylfaen"/>
          <w:sz w:val="24"/>
          <w:szCs w:val="24"/>
          <w:lang w:val="ka-GE"/>
        </w:rPr>
        <w:t>, ლაბორატორიული გამოკვლევების განყოფილებას ასევე ემატება წამლებისადმი მგრძნობელობის განყოფილება, რომელშიც უნდა შეივსოს შემდეგი ველები (ნახ</w:t>
      </w:r>
      <w:r w:rsidR="00E42919">
        <w:rPr>
          <w:rFonts w:ascii="Sylfaen" w:hAnsi="Sylfaen"/>
          <w:sz w:val="24"/>
          <w:szCs w:val="24"/>
          <w:lang w:val="ka-GE"/>
        </w:rPr>
        <w:t>. 28</w:t>
      </w:r>
      <w:r>
        <w:rPr>
          <w:rFonts w:ascii="Sylfaen" w:hAnsi="Sylfaen"/>
          <w:sz w:val="24"/>
          <w:szCs w:val="24"/>
          <w:lang w:val="ka-GE"/>
        </w:rPr>
        <w:t>):</w:t>
      </w:r>
    </w:p>
    <w:p w:rsidR="00DE396E" w:rsidRDefault="00DE396E" w:rsidP="00881102">
      <w:pPr>
        <w:spacing w:line="360" w:lineRule="auto"/>
        <w:jc w:val="both"/>
        <w:rPr>
          <w:rFonts w:ascii="Sylfaen" w:hAnsi="Sylfaen"/>
          <w:sz w:val="24"/>
          <w:szCs w:val="24"/>
          <w:lang w:val="ka-GE"/>
        </w:rPr>
      </w:pPr>
    </w:p>
    <w:p w:rsidR="00D51DE0" w:rsidRDefault="00D51DE0"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გამოკვლევის ნომერი</w:t>
      </w:r>
    </w:p>
    <w:p w:rsidR="00D51DE0" w:rsidRDefault="00D51DE0"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 xml:space="preserve">მასალის აღების თარიღი </w:t>
      </w:r>
    </w:p>
    <w:p w:rsidR="00D51DE0" w:rsidRDefault="00D51DE0" w:rsidP="00BF55A4">
      <w:pPr>
        <w:pStyle w:val="ListParagraph"/>
        <w:numPr>
          <w:ilvl w:val="0"/>
          <w:numId w:val="30"/>
        </w:numPr>
        <w:spacing w:line="360" w:lineRule="auto"/>
        <w:jc w:val="both"/>
        <w:rPr>
          <w:rFonts w:ascii="Sylfaen" w:hAnsi="Sylfaen"/>
          <w:sz w:val="24"/>
          <w:szCs w:val="24"/>
          <w:lang w:val="ka-GE"/>
        </w:rPr>
      </w:pPr>
      <w:r w:rsidRPr="00D51DE0">
        <w:rPr>
          <w:rFonts w:ascii="Sylfaen" w:hAnsi="Sylfaen"/>
          <w:sz w:val="24"/>
          <w:szCs w:val="24"/>
          <w:lang w:val="ka-GE"/>
        </w:rPr>
        <w:t>მასალის მიღების თარიღი</w:t>
      </w:r>
      <w:r>
        <w:rPr>
          <w:rFonts w:ascii="Sylfaen" w:hAnsi="Sylfaen"/>
          <w:sz w:val="24"/>
          <w:szCs w:val="24"/>
          <w:lang w:val="ka-GE"/>
        </w:rPr>
        <w:t xml:space="preserve"> </w:t>
      </w:r>
    </w:p>
    <w:p w:rsidR="00D51DE0" w:rsidRPr="00D51DE0" w:rsidRDefault="00D51DE0" w:rsidP="00BF55A4">
      <w:pPr>
        <w:pStyle w:val="ListParagraph"/>
        <w:numPr>
          <w:ilvl w:val="0"/>
          <w:numId w:val="30"/>
        </w:numPr>
        <w:spacing w:line="360" w:lineRule="auto"/>
        <w:jc w:val="both"/>
        <w:rPr>
          <w:sz w:val="24"/>
          <w:szCs w:val="24"/>
          <w:lang w:val="ka-GE"/>
        </w:rPr>
      </w:pPr>
      <w:r w:rsidRPr="00D51DE0">
        <w:rPr>
          <w:rFonts w:ascii="Sylfaen" w:hAnsi="Sylfaen"/>
          <w:sz w:val="24"/>
          <w:szCs w:val="24"/>
          <w:lang w:val="ka-GE"/>
        </w:rPr>
        <w:t>შემთხვევის</w:t>
      </w:r>
      <w:r w:rsidRPr="00D51DE0">
        <w:rPr>
          <w:sz w:val="24"/>
          <w:szCs w:val="24"/>
          <w:lang w:val="ka-GE"/>
        </w:rPr>
        <w:t xml:space="preserve"> </w:t>
      </w:r>
      <w:r w:rsidRPr="00D51DE0">
        <w:rPr>
          <w:rFonts w:ascii="Sylfaen" w:hAnsi="Sylfaen"/>
          <w:sz w:val="24"/>
          <w:szCs w:val="24"/>
          <w:lang w:val="ka-GE"/>
        </w:rPr>
        <w:t>დეფინიცია</w:t>
      </w:r>
      <w:r w:rsidRPr="00D51DE0">
        <w:rPr>
          <w:sz w:val="24"/>
          <w:szCs w:val="24"/>
          <w:lang w:val="ka-GE"/>
        </w:rPr>
        <w:t xml:space="preserve"> (</w:t>
      </w:r>
      <w:r w:rsidRPr="00D51DE0">
        <w:rPr>
          <w:rFonts w:ascii="Sylfaen" w:hAnsi="Sylfaen"/>
          <w:sz w:val="24"/>
          <w:szCs w:val="24"/>
          <w:lang w:val="ka-GE"/>
        </w:rPr>
        <w:t>ივსება</w:t>
      </w:r>
      <w:r w:rsidRPr="00D51DE0">
        <w:rPr>
          <w:sz w:val="24"/>
          <w:szCs w:val="24"/>
          <w:lang w:val="ka-GE"/>
        </w:rPr>
        <w:t xml:space="preserve"> </w:t>
      </w:r>
      <w:r w:rsidRPr="00D51DE0">
        <w:rPr>
          <w:rFonts w:ascii="Sylfaen" w:hAnsi="Sylfaen"/>
          <w:sz w:val="24"/>
          <w:szCs w:val="24"/>
          <w:lang w:val="ka-GE"/>
        </w:rPr>
        <w:t>ავტომატურად</w:t>
      </w:r>
      <w:r w:rsidRPr="00D51DE0">
        <w:rPr>
          <w:sz w:val="24"/>
          <w:szCs w:val="24"/>
          <w:lang w:val="ka-GE"/>
        </w:rPr>
        <w:t>)</w:t>
      </w:r>
    </w:p>
    <w:p w:rsidR="00D51DE0" w:rsidRPr="00D51DE0" w:rsidRDefault="00D51DE0" w:rsidP="00BF55A4">
      <w:pPr>
        <w:pStyle w:val="ListParagraph"/>
        <w:numPr>
          <w:ilvl w:val="0"/>
          <w:numId w:val="30"/>
        </w:numPr>
        <w:spacing w:line="360" w:lineRule="auto"/>
        <w:jc w:val="both"/>
        <w:rPr>
          <w:sz w:val="24"/>
          <w:szCs w:val="24"/>
          <w:lang w:val="ka-GE"/>
        </w:rPr>
      </w:pPr>
      <w:r w:rsidRPr="00D51DE0">
        <w:rPr>
          <w:rFonts w:ascii="Sylfaen" w:hAnsi="Sylfaen"/>
          <w:sz w:val="24"/>
          <w:szCs w:val="24"/>
          <w:lang w:val="ka-GE"/>
        </w:rPr>
        <w:t>გამომგზავნი</w:t>
      </w:r>
      <w:r w:rsidRPr="00D51DE0">
        <w:rPr>
          <w:sz w:val="24"/>
          <w:szCs w:val="24"/>
          <w:lang w:val="ka-GE"/>
        </w:rPr>
        <w:t xml:space="preserve"> </w:t>
      </w:r>
      <w:r w:rsidRPr="00D51DE0">
        <w:rPr>
          <w:rFonts w:ascii="Sylfaen" w:hAnsi="Sylfaen"/>
          <w:sz w:val="24"/>
          <w:szCs w:val="24"/>
          <w:lang w:val="ka-GE"/>
        </w:rPr>
        <w:t>სამკურნალო</w:t>
      </w:r>
      <w:r w:rsidRPr="00D51DE0">
        <w:rPr>
          <w:sz w:val="24"/>
          <w:szCs w:val="24"/>
          <w:lang w:val="ka-GE"/>
        </w:rPr>
        <w:t xml:space="preserve"> </w:t>
      </w:r>
      <w:r w:rsidRPr="00D51DE0">
        <w:rPr>
          <w:rFonts w:ascii="Sylfaen" w:hAnsi="Sylfaen"/>
          <w:sz w:val="24"/>
          <w:szCs w:val="24"/>
          <w:lang w:val="ka-GE"/>
        </w:rPr>
        <w:t>დაწესებულება</w:t>
      </w:r>
      <w:r w:rsidRPr="00D51DE0">
        <w:rPr>
          <w:sz w:val="24"/>
          <w:szCs w:val="24"/>
          <w:lang w:val="ka-GE"/>
        </w:rPr>
        <w:t xml:space="preserve"> </w:t>
      </w:r>
    </w:p>
    <w:p w:rsidR="00D51DE0" w:rsidRPr="00D51DE0" w:rsidRDefault="00D51DE0" w:rsidP="00BF55A4">
      <w:pPr>
        <w:pStyle w:val="ListParagraph"/>
        <w:numPr>
          <w:ilvl w:val="0"/>
          <w:numId w:val="30"/>
        </w:numPr>
        <w:spacing w:line="360" w:lineRule="auto"/>
        <w:jc w:val="both"/>
        <w:rPr>
          <w:sz w:val="24"/>
          <w:szCs w:val="24"/>
          <w:lang w:val="ka-GE"/>
        </w:rPr>
      </w:pPr>
      <w:r w:rsidRPr="00D51DE0">
        <w:rPr>
          <w:rFonts w:ascii="Sylfaen" w:hAnsi="Sylfaen"/>
          <w:sz w:val="24"/>
          <w:szCs w:val="24"/>
          <w:lang w:val="ka-GE"/>
        </w:rPr>
        <w:t>გამომგზავნი</w:t>
      </w:r>
      <w:r w:rsidRPr="00D51DE0">
        <w:rPr>
          <w:sz w:val="24"/>
          <w:szCs w:val="24"/>
          <w:lang w:val="ka-GE"/>
        </w:rPr>
        <w:t xml:space="preserve"> </w:t>
      </w:r>
      <w:r w:rsidRPr="00D51DE0">
        <w:rPr>
          <w:rFonts w:ascii="Sylfaen" w:hAnsi="Sylfaen"/>
          <w:sz w:val="24"/>
          <w:szCs w:val="24"/>
          <w:lang w:val="ka-GE"/>
        </w:rPr>
        <w:t>ლაბორატორია</w:t>
      </w:r>
      <w:r w:rsidRPr="00D51DE0">
        <w:rPr>
          <w:sz w:val="24"/>
          <w:szCs w:val="24"/>
          <w:lang w:val="ka-GE"/>
        </w:rPr>
        <w:t xml:space="preserve"> </w:t>
      </w:r>
    </w:p>
    <w:p w:rsidR="00D51DE0" w:rsidRDefault="00D51DE0"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 xml:space="preserve">მასალის მიკროსკოპიის შედეგი </w:t>
      </w:r>
    </w:p>
    <w:p w:rsidR="00D51DE0" w:rsidRDefault="00D51DE0"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დათესვის თარიღი</w:t>
      </w:r>
    </w:p>
    <w:p w:rsidR="004A52B8" w:rsidRDefault="004A52B8"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მეთოდი</w:t>
      </w:r>
    </w:p>
    <w:p w:rsidR="004A52B8" w:rsidRDefault="004A52B8"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ტუბ. მიკობაქტერიის კომპლექსი</w:t>
      </w:r>
    </w:p>
    <w:p w:rsidR="00D51DE0" w:rsidRDefault="004A52B8" w:rsidP="00BF55A4">
      <w:pPr>
        <w:pStyle w:val="ListParagraph"/>
        <w:numPr>
          <w:ilvl w:val="0"/>
          <w:numId w:val="30"/>
        </w:numPr>
        <w:spacing w:line="360" w:lineRule="auto"/>
        <w:jc w:val="both"/>
        <w:rPr>
          <w:rFonts w:ascii="Sylfaen" w:hAnsi="Sylfaen"/>
          <w:sz w:val="24"/>
          <w:szCs w:val="24"/>
          <w:lang w:val="ka-GE"/>
        </w:rPr>
      </w:pPr>
      <w:r w:rsidRPr="004A52B8">
        <w:rPr>
          <w:rFonts w:ascii="Sylfaen" w:hAnsi="Sylfaen"/>
          <w:sz w:val="24"/>
          <w:szCs w:val="24"/>
          <w:lang w:val="ka-GE"/>
        </w:rPr>
        <w:t>შედეგი (უნდა მოინიშნოს შესაბამისი გრაფა)</w:t>
      </w:r>
    </w:p>
    <w:p w:rsidR="004A52B8" w:rsidRDefault="004A52B8"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პასუხის გაცემის თარიღი</w:t>
      </w:r>
    </w:p>
    <w:p w:rsidR="004A52B8" w:rsidRDefault="004A52B8" w:rsidP="00BF55A4">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კვლევის ნომერი</w:t>
      </w:r>
    </w:p>
    <w:p w:rsidR="00DE396E" w:rsidRDefault="004A52B8" w:rsidP="00DE396E">
      <w:pPr>
        <w:pStyle w:val="ListParagraph"/>
        <w:numPr>
          <w:ilvl w:val="0"/>
          <w:numId w:val="30"/>
        </w:numPr>
        <w:spacing w:line="360" w:lineRule="auto"/>
        <w:jc w:val="both"/>
        <w:rPr>
          <w:rFonts w:ascii="Sylfaen" w:hAnsi="Sylfaen"/>
          <w:sz w:val="24"/>
          <w:szCs w:val="24"/>
          <w:lang w:val="ka-GE"/>
        </w:rPr>
      </w:pPr>
      <w:r>
        <w:rPr>
          <w:rFonts w:ascii="Sylfaen" w:hAnsi="Sylfaen"/>
          <w:sz w:val="24"/>
          <w:szCs w:val="24"/>
          <w:lang w:val="ka-GE"/>
        </w:rPr>
        <w:t>ლაბორანტი (სახელი და გვარი ტექსტურად)</w:t>
      </w:r>
    </w:p>
    <w:p w:rsidR="00DE396E" w:rsidRPr="00DE396E" w:rsidRDefault="00DE396E" w:rsidP="00DE396E">
      <w:pPr>
        <w:pStyle w:val="ListParagraph"/>
        <w:spacing w:line="360" w:lineRule="auto"/>
        <w:ind w:left="1080"/>
        <w:jc w:val="both"/>
        <w:rPr>
          <w:rFonts w:ascii="Sylfaen" w:hAnsi="Sylfaen"/>
          <w:sz w:val="24"/>
          <w:szCs w:val="24"/>
          <w:lang w:val="ka-GE"/>
        </w:rPr>
      </w:pPr>
    </w:p>
    <w:p w:rsidR="00D51DE0" w:rsidRPr="00D51DE0" w:rsidRDefault="00D51DE0" w:rsidP="00D51DE0">
      <w:pPr>
        <w:spacing w:line="360" w:lineRule="auto"/>
        <w:jc w:val="center"/>
        <w:rPr>
          <w:rFonts w:ascii="Sylfaen" w:hAnsi="Sylfaen"/>
          <w:lang w:val="ka-GE"/>
        </w:rPr>
      </w:pPr>
      <w:r w:rsidRPr="00D51DE0">
        <w:rPr>
          <w:rFonts w:ascii="Sylfaen" w:hAnsi="Sylfaen"/>
          <w:lang w:val="ka-GE"/>
        </w:rPr>
        <w:t>ნახატი</w:t>
      </w:r>
      <w:r w:rsidR="00E42919">
        <w:rPr>
          <w:rFonts w:ascii="Sylfaen" w:hAnsi="Sylfaen"/>
          <w:lang w:val="ka-GE"/>
        </w:rPr>
        <w:t xml:space="preserve"> 28</w:t>
      </w:r>
    </w:p>
    <w:p w:rsidR="00D51DE0" w:rsidRDefault="00D51DE0" w:rsidP="00D51DE0">
      <w:pPr>
        <w:spacing w:line="360" w:lineRule="auto"/>
        <w:jc w:val="center"/>
        <w:rPr>
          <w:rFonts w:ascii="Sylfaen" w:hAnsi="Sylfaen"/>
          <w:sz w:val="24"/>
          <w:szCs w:val="24"/>
          <w:lang w:val="ka-GE"/>
        </w:rPr>
      </w:pPr>
      <w:r>
        <w:rPr>
          <w:noProof/>
        </w:rPr>
        <w:lastRenderedPageBreak/>
        <w:drawing>
          <wp:inline distT="0" distB="0" distL="0" distR="0" wp14:anchorId="78C3C9DA" wp14:editId="14C8DB19">
            <wp:extent cx="3151781" cy="3955311"/>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63230" cy="3969679"/>
                    </a:xfrm>
                    <a:prstGeom prst="rect">
                      <a:avLst/>
                    </a:prstGeom>
                  </pic:spPr>
                </pic:pic>
              </a:graphicData>
            </a:graphic>
          </wp:inline>
        </w:drawing>
      </w:r>
    </w:p>
    <w:p w:rsidR="00D51DE0" w:rsidRDefault="004A52B8" w:rsidP="00881102">
      <w:pPr>
        <w:spacing w:line="360" w:lineRule="auto"/>
        <w:jc w:val="both"/>
        <w:rPr>
          <w:rFonts w:ascii="Sylfaen" w:hAnsi="Sylfaen"/>
          <w:sz w:val="24"/>
          <w:szCs w:val="24"/>
          <w:lang w:val="ka-GE"/>
        </w:rPr>
      </w:pPr>
      <w:r w:rsidRPr="004A52B8">
        <w:rPr>
          <w:rFonts w:ascii="Sylfaen" w:hAnsi="Sylfaen"/>
          <w:sz w:val="24"/>
          <w:szCs w:val="24"/>
          <w:lang w:val="ka-GE"/>
        </w:rPr>
        <w:t xml:space="preserve">თუ კვლევის მეთოდში მონიშნულია </w:t>
      </w:r>
      <w:r>
        <w:rPr>
          <w:rFonts w:ascii="Sylfaen" w:hAnsi="Sylfaen"/>
          <w:sz w:val="24"/>
          <w:szCs w:val="24"/>
          <w:lang w:val="ka-GE"/>
        </w:rPr>
        <w:t>„</w:t>
      </w:r>
      <w:r w:rsidRPr="004A52B8">
        <w:rPr>
          <w:rFonts w:ascii="Sylfaen" w:hAnsi="Sylfaen"/>
          <w:sz w:val="24"/>
          <w:szCs w:val="24"/>
          <w:lang w:val="ka-GE"/>
        </w:rPr>
        <w:t>ჰაინი (PCR) თუ ნახველი მგბ(+)</w:t>
      </w:r>
      <w:r>
        <w:rPr>
          <w:rFonts w:ascii="Sylfaen" w:hAnsi="Sylfaen"/>
          <w:sz w:val="24"/>
          <w:szCs w:val="24"/>
          <w:lang w:val="ka-GE"/>
        </w:rPr>
        <w:t>“</w:t>
      </w:r>
      <w:r w:rsidRPr="004A52B8">
        <w:rPr>
          <w:rFonts w:ascii="Sylfaen" w:hAnsi="Sylfaen"/>
          <w:sz w:val="24"/>
          <w:szCs w:val="24"/>
          <w:lang w:val="ka-GE"/>
        </w:rPr>
        <w:t xml:space="preserve">, ლაბორატორიული გამოკვლევების </w:t>
      </w:r>
      <w:r w:rsidR="00DE396E">
        <w:rPr>
          <w:rFonts w:ascii="Sylfaen" w:hAnsi="Sylfaen"/>
          <w:sz w:val="24"/>
          <w:szCs w:val="24"/>
          <w:lang w:val="ka-GE"/>
        </w:rPr>
        <w:t>განყოფილება</w:t>
      </w:r>
      <w:r w:rsidRPr="004A52B8">
        <w:rPr>
          <w:rFonts w:ascii="Sylfaen" w:hAnsi="Sylfaen"/>
          <w:sz w:val="24"/>
          <w:szCs w:val="24"/>
          <w:lang w:val="ka-GE"/>
        </w:rPr>
        <w:t xml:space="preserve">ს ასევე ემატება </w:t>
      </w:r>
      <w:r>
        <w:rPr>
          <w:rFonts w:ascii="Sylfaen" w:hAnsi="Sylfaen"/>
          <w:sz w:val="24"/>
          <w:szCs w:val="24"/>
          <w:lang w:val="ka-GE"/>
        </w:rPr>
        <w:t>შესაბამისი</w:t>
      </w:r>
      <w:r w:rsidRPr="004A52B8">
        <w:rPr>
          <w:rFonts w:ascii="Sylfaen" w:hAnsi="Sylfaen"/>
          <w:sz w:val="24"/>
          <w:szCs w:val="24"/>
          <w:lang w:val="ka-GE"/>
        </w:rPr>
        <w:t xml:space="preserve"> განყოფილება, რომელშიც უნდა შეივსოს </w:t>
      </w:r>
      <w:r>
        <w:rPr>
          <w:rFonts w:ascii="Sylfaen" w:hAnsi="Sylfaen"/>
          <w:sz w:val="24"/>
          <w:szCs w:val="24"/>
          <w:lang w:val="ka-GE"/>
        </w:rPr>
        <w:t>ნახატზე ნაჩვენები</w:t>
      </w:r>
      <w:r w:rsidRPr="004A52B8">
        <w:rPr>
          <w:rFonts w:ascii="Sylfaen" w:hAnsi="Sylfaen"/>
          <w:sz w:val="24"/>
          <w:szCs w:val="24"/>
          <w:lang w:val="ka-GE"/>
        </w:rPr>
        <w:t xml:space="preserve"> ველები (ნახ</w:t>
      </w:r>
      <w:r w:rsidR="00E42919">
        <w:rPr>
          <w:rFonts w:ascii="Sylfaen" w:hAnsi="Sylfaen"/>
          <w:sz w:val="24"/>
          <w:szCs w:val="24"/>
          <w:lang w:val="ka-GE"/>
        </w:rPr>
        <w:t>. 29</w:t>
      </w:r>
      <w:r w:rsidRPr="004A52B8">
        <w:rPr>
          <w:rFonts w:ascii="Sylfaen" w:hAnsi="Sylfaen"/>
          <w:sz w:val="24"/>
          <w:szCs w:val="24"/>
          <w:lang w:val="ka-GE"/>
        </w:rPr>
        <w:t>):</w:t>
      </w:r>
    </w:p>
    <w:p w:rsidR="004A52B8" w:rsidRDefault="004A52B8" w:rsidP="00881102">
      <w:pPr>
        <w:spacing w:line="360" w:lineRule="auto"/>
        <w:jc w:val="both"/>
        <w:rPr>
          <w:rFonts w:ascii="Sylfaen" w:hAnsi="Sylfaen"/>
          <w:sz w:val="24"/>
          <w:szCs w:val="24"/>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4A52B8" w:rsidRPr="004A52B8" w:rsidRDefault="004A52B8" w:rsidP="004A52B8">
      <w:pPr>
        <w:spacing w:line="360" w:lineRule="auto"/>
        <w:jc w:val="center"/>
        <w:rPr>
          <w:rFonts w:ascii="Sylfaen" w:hAnsi="Sylfaen"/>
          <w:lang w:val="ka-GE"/>
        </w:rPr>
      </w:pPr>
      <w:r w:rsidRPr="004A52B8">
        <w:rPr>
          <w:rFonts w:ascii="Sylfaen" w:hAnsi="Sylfaen"/>
          <w:lang w:val="ka-GE"/>
        </w:rPr>
        <w:t>ნახატი</w:t>
      </w:r>
      <w:r w:rsidR="00E42919">
        <w:rPr>
          <w:rFonts w:ascii="Sylfaen" w:hAnsi="Sylfaen"/>
          <w:lang w:val="ka-GE"/>
        </w:rPr>
        <w:t xml:space="preserve"> 29</w:t>
      </w:r>
    </w:p>
    <w:p w:rsidR="004A52B8" w:rsidRDefault="004A52B8" w:rsidP="004A52B8">
      <w:pPr>
        <w:spacing w:line="360" w:lineRule="auto"/>
        <w:jc w:val="center"/>
        <w:rPr>
          <w:rFonts w:ascii="Sylfaen" w:hAnsi="Sylfaen"/>
          <w:sz w:val="24"/>
          <w:szCs w:val="24"/>
          <w:lang w:val="ka-GE"/>
        </w:rPr>
      </w:pPr>
      <w:r>
        <w:rPr>
          <w:noProof/>
        </w:rPr>
        <w:lastRenderedPageBreak/>
        <w:drawing>
          <wp:inline distT="0" distB="0" distL="0" distR="0" wp14:anchorId="6F99252A" wp14:editId="1442C120">
            <wp:extent cx="4423144" cy="398336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428067" cy="3987800"/>
                    </a:xfrm>
                    <a:prstGeom prst="rect">
                      <a:avLst/>
                    </a:prstGeom>
                  </pic:spPr>
                </pic:pic>
              </a:graphicData>
            </a:graphic>
          </wp:inline>
        </w:drawing>
      </w:r>
    </w:p>
    <w:p w:rsidR="00E42919" w:rsidRDefault="00E42919" w:rsidP="004A52B8">
      <w:pPr>
        <w:spacing w:line="360" w:lineRule="auto"/>
        <w:jc w:val="center"/>
        <w:rPr>
          <w:rFonts w:ascii="Sylfaen" w:hAnsi="Sylfaen"/>
          <w:sz w:val="24"/>
          <w:szCs w:val="24"/>
          <w:lang w:val="ka-GE"/>
        </w:rPr>
      </w:pPr>
    </w:p>
    <w:p w:rsidR="004A52B8" w:rsidRPr="004A52B8" w:rsidRDefault="004A52B8" w:rsidP="004A52B8">
      <w:pPr>
        <w:spacing w:line="360" w:lineRule="auto"/>
        <w:jc w:val="both"/>
        <w:rPr>
          <w:sz w:val="24"/>
          <w:szCs w:val="24"/>
          <w:lang w:val="ka-GE"/>
        </w:rPr>
      </w:pPr>
      <w:r w:rsidRPr="004A52B8">
        <w:rPr>
          <w:rFonts w:ascii="Sylfaen" w:hAnsi="Sylfaen"/>
          <w:sz w:val="24"/>
          <w:szCs w:val="24"/>
          <w:lang w:val="ka-GE"/>
        </w:rPr>
        <w:t>თუ</w:t>
      </w:r>
      <w:r w:rsidRPr="004A52B8">
        <w:rPr>
          <w:sz w:val="24"/>
          <w:szCs w:val="24"/>
          <w:lang w:val="ka-GE"/>
        </w:rPr>
        <w:t xml:space="preserve"> </w:t>
      </w:r>
      <w:r w:rsidRPr="004A52B8">
        <w:rPr>
          <w:rFonts w:ascii="Sylfaen" w:hAnsi="Sylfaen"/>
          <w:sz w:val="24"/>
          <w:szCs w:val="24"/>
          <w:lang w:val="ka-GE"/>
        </w:rPr>
        <w:t>კვლევის</w:t>
      </w:r>
      <w:r w:rsidRPr="004A52B8">
        <w:rPr>
          <w:sz w:val="24"/>
          <w:szCs w:val="24"/>
          <w:lang w:val="ka-GE"/>
        </w:rPr>
        <w:t xml:space="preserve"> </w:t>
      </w:r>
      <w:r w:rsidRPr="004A52B8">
        <w:rPr>
          <w:rFonts w:ascii="Sylfaen" w:hAnsi="Sylfaen"/>
          <w:sz w:val="24"/>
          <w:szCs w:val="24"/>
          <w:lang w:val="ka-GE"/>
        </w:rPr>
        <w:t>მეთოდში</w:t>
      </w:r>
      <w:r w:rsidRPr="004A52B8">
        <w:rPr>
          <w:sz w:val="24"/>
          <w:szCs w:val="24"/>
          <w:lang w:val="ka-GE"/>
        </w:rPr>
        <w:t xml:space="preserve"> </w:t>
      </w:r>
      <w:r w:rsidRPr="004A52B8">
        <w:rPr>
          <w:rFonts w:ascii="Sylfaen" w:hAnsi="Sylfaen"/>
          <w:sz w:val="24"/>
          <w:szCs w:val="24"/>
          <w:lang w:val="ka-GE"/>
        </w:rPr>
        <w:t>მონიშნულია</w:t>
      </w:r>
      <w:r w:rsidRPr="004A52B8">
        <w:rPr>
          <w:sz w:val="24"/>
          <w:szCs w:val="24"/>
          <w:lang w:val="ka-GE"/>
        </w:rPr>
        <w:t xml:space="preserve"> „</w:t>
      </w:r>
      <w:r w:rsidRPr="004A52B8">
        <w:rPr>
          <w:rFonts w:ascii="Sylfaen" w:hAnsi="Sylfaen"/>
          <w:sz w:val="24"/>
          <w:szCs w:val="24"/>
          <w:lang w:val="ka-GE"/>
        </w:rPr>
        <w:t>GeneXpert (MTB/RIF)</w:t>
      </w:r>
      <w:r>
        <w:rPr>
          <w:rFonts w:ascii="Sylfaen" w:hAnsi="Sylfaen"/>
          <w:sz w:val="24"/>
          <w:szCs w:val="24"/>
          <w:lang w:val="ka-GE"/>
        </w:rPr>
        <w:t xml:space="preserve">“, </w:t>
      </w:r>
      <w:r w:rsidRPr="004A52B8">
        <w:rPr>
          <w:rFonts w:ascii="Sylfaen" w:hAnsi="Sylfaen"/>
          <w:sz w:val="24"/>
          <w:szCs w:val="24"/>
          <w:lang w:val="ka-GE"/>
        </w:rPr>
        <w:t>ლაბორატორიული</w:t>
      </w:r>
      <w:r w:rsidRPr="004A52B8">
        <w:rPr>
          <w:sz w:val="24"/>
          <w:szCs w:val="24"/>
          <w:lang w:val="ka-GE"/>
        </w:rPr>
        <w:t xml:space="preserve"> </w:t>
      </w:r>
      <w:r w:rsidRPr="004A52B8">
        <w:rPr>
          <w:rFonts w:ascii="Sylfaen" w:hAnsi="Sylfaen"/>
          <w:sz w:val="24"/>
          <w:szCs w:val="24"/>
          <w:lang w:val="ka-GE"/>
        </w:rPr>
        <w:t>გამოკვლევების</w:t>
      </w:r>
      <w:r w:rsidRPr="004A52B8">
        <w:rPr>
          <w:sz w:val="24"/>
          <w:szCs w:val="24"/>
          <w:lang w:val="ka-GE"/>
        </w:rPr>
        <w:t xml:space="preserve"> </w:t>
      </w:r>
      <w:r w:rsidRPr="004A52B8">
        <w:rPr>
          <w:rFonts w:ascii="Sylfaen" w:hAnsi="Sylfaen"/>
          <w:sz w:val="24"/>
          <w:szCs w:val="24"/>
          <w:lang w:val="ka-GE"/>
        </w:rPr>
        <w:t>განყოფილებას</w:t>
      </w:r>
      <w:r w:rsidRPr="004A52B8">
        <w:rPr>
          <w:sz w:val="24"/>
          <w:szCs w:val="24"/>
          <w:lang w:val="ka-GE"/>
        </w:rPr>
        <w:t xml:space="preserve"> </w:t>
      </w:r>
      <w:r w:rsidRPr="004A52B8">
        <w:rPr>
          <w:rFonts w:ascii="Sylfaen" w:hAnsi="Sylfaen"/>
          <w:sz w:val="24"/>
          <w:szCs w:val="24"/>
          <w:lang w:val="ka-GE"/>
        </w:rPr>
        <w:t>ემატება</w:t>
      </w:r>
      <w:r w:rsidRPr="004A52B8">
        <w:rPr>
          <w:sz w:val="24"/>
          <w:szCs w:val="24"/>
          <w:lang w:val="ka-GE"/>
        </w:rPr>
        <w:t xml:space="preserve"> </w:t>
      </w:r>
      <w:r w:rsidRPr="004A52B8">
        <w:rPr>
          <w:rFonts w:ascii="Sylfaen" w:hAnsi="Sylfaen"/>
          <w:sz w:val="24"/>
          <w:szCs w:val="24"/>
          <w:lang w:val="ka-GE"/>
        </w:rPr>
        <w:t>შესაბამისი</w:t>
      </w:r>
      <w:r w:rsidRPr="004A52B8">
        <w:rPr>
          <w:sz w:val="24"/>
          <w:szCs w:val="24"/>
          <w:lang w:val="ka-GE"/>
        </w:rPr>
        <w:t xml:space="preserve"> </w:t>
      </w:r>
      <w:r w:rsidRPr="004A52B8">
        <w:rPr>
          <w:rFonts w:ascii="Sylfaen" w:hAnsi="Sylfaen"/>
          <w:sz w:val="24"/>
          <w:szCs w:val="24"/>
          <w:lang w:val="ka-GE"/>
        </w:rPr>
        <w:t>განყოფილება</w:t>
      </w:r>
      <w:r w:rsidRPr="004A52B8">
        <w:rPr>
          <w:sz w:val="24"/>
          <w:szCs w:val="24"/>
          <w:lang w:val="ka-GE"/>
        </w:rPr>
        <w:t xml:space="preserve">, </w:t>
      </w:r>
      <w:r w:rsidRPr="004A52B8">
        <w:rPr>
          <w:rFonts w:ascii="Sylfaen" w:hAnsi="Sylfaen"/>
          <w:sz w:val="24"/>
          <w:szCs w:val="24"/>
          <w:lang w:val="ka-GE"/>
        </w:rPr>
        <w:t>რომელშიც</w:t>
      </w:r>
      <w:r w:rsidRPr="004A52B8">
        <w:rPr>
          <w:sz w:val="24"/>
          <w:szCs w:val="24"/>
          <w:lang w:val="ka-GE"/>
        </w:rPr>
        <w:t xml:space="preserve"> </w:t>
      </w:r>
      <w:r w:rsidRPr="004A52B8">
        <w:rPr>
          <w:rFonts w:ascii="Sylfaen" w:hAnsi="Sylfaen"/>
          <w:sz w:val="24"/>
          <w:szCs w:val="24"/>
          <w:lang w:val="ka-GE"/>
        </w:rPr>
        <w:t>უნდა</w:t>
      </w:r>
      <w:r w:rsidRPr="004A52B8">
        <w:rPr>
          <w:sz w:val="24"/>
          <w:szCs w:val="24"/>
          <w:lang w:val="ka-GE"/>
        </w:rPr>
        <w:t xml:space="preserve"> </w:t>
      </w:r>
      <w:r w:rsidRPr="004A52B8">
        <w:rPr>
          <w:rFonts w:ascii="Sylfaen" w:hAnsi="Sylfaen"/>
          <w:sz w:val="24"/>
          <w:szCs w:val="24"/>
          <w:lang w:val="ka-GE"/>
        </w:rPr>
        <w:t>შეივსოს</w:t>
      </w:r>
      <w:r w:rsidRPr="004A52B8">
        <w:rPr>
          <w:sz w:val="24"/>
          <w:szCs w:val="24"/>
          <w:lang w:val="ka-GE"/>
        </w:rPr>
        <w:t xml:space="preserve"> </w:t>
      </w:r>
      <w:r w:rsidRPr="004A52B8">
        <w:rPr>
          <w:rFonts w:ascii="Sylfaen" w:hAnsi="Sylfaen"/>
          <w:sz w:val="24"/>
          <w:szCs w:val="24"/>
          <w:lang w:val="ka-GE"/>
        </w:rPr>
        <w:t>ნახატზე</w:t>
      </w:r>
      <w:r w:rsidRPr="004A52B8">
        <w:rPr>
          <w:sz w:val="24"/>
          <w:szCs w:val="24"/>
          <w:lang w:val="ka-GE"/>
        </w:rPr>
        <w:t xml:space="preserve"> </w:t>
      </w:r>
      <w:r w:rsidRPr="004A52B8">
        <w:rPr>
          <w:rFonts w:ascii="Sylfaen" w:hAnsi="Sylfaen"/>
          <w:sz w:val="24"/>
          <w:szCs w:val="24"/>
          <w:lang w:val="ka-GE"/>
        </w:rPr>
        <w:t>ნაჩვენები</w:t>
      </w:r>
      <w:r w:rsidRPr="004A52B8">
        <w:rPr>
          <w:sz w:val="24"/>
          <w:szCs w:val="24"/>
          <w:lang w:val="ka-GE"/>
        </w:rPr>
        <w:t xml:space="preserve"> </w:t>
      </w:r>
      <w:r w:rsidRPr="004A52B8">
        <w:rPr>
          <w:rFonts w:ascii="Sylfaen" w:hAnsi="Sylfaen"/>
          <w:sz w:val="24"/>
          <w:szCs w:val="24"/>
          <w:lang w:val="ka-GE"/>
        </w:rPr>
        <w:t>ველები</w:t>
      </w:r>
      <w:r w:rsidRPr="004A52B8">
        <w:rPr>
          <w:sz w:val="24"/>
          <w:szCs w:val="24"/>
          <w:lang w:val="ka-GE"/>
        </w:rPr>
        <w:t xml:space="preserve"> (</w:t>
      </w:r>
      <w:r w:rsidRPr="004A52B8">
        <w:rPr>
          <w:rFonts w:ascii="Sylfaen" w:hAnsi="Sylfaen"/>
          <w:sz w:val="24"/>
          <w:szCs w:val="24"/>
          <w:lang w:val="ka-GE"/>
        </w:rPr>
        <w:t>ნახ</w:t>
      </w:r>
      <w:r w:rsidR="00E42919">
        <w:rPr>
          <w:sz w:val="24"/>
          <w:szCs w:val="24"/>
          <w:lang w:val="ka-GE"/>
        </w:rPr>
        <w:t xml:space="preserve">. </w:t>
      </w:r>
      <w:r w:rsidR="00E42919">
        <w:rPr>
          <w:rFonts w:ascii="Sylfaen" w:hAnsi="Sylfaen"/>
          <w:sz w:val="24"/>
          <w:szCs w:val="24"/>
          <w:lang w:val="ka-GE"/>
        </w:rPr>
        <w:t>30</w:t>
      </w:r>
      <w:r w:rsidRPr="004A52B8">
        <w:rPr>
          <w:sz w:val="24"/>
          <w:szCs w:val="24"/>
          <w:lang w:val="ka-GE"/>
        </w:rPr>
        <w:t>):</w:t>
      </w:r>
    </w:p>
    <w:p w:rsidR="004A52B8" w:rsidRDefault="004A52B8"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E42919" w:rsidRDefault="00E42919" w:rsidP="004A52B8">
      <w:pPr>
        <w:spacing w:line="360" w:lineRule="auto"/>
        <w:jc w:val="center"/>
        <w:rPr>
          <w:rFonts w:ascii="Sylfaen" w:hAnsi="Sylfaen"/>
          <w:lang w:val="ka-GE"/>
        </w:rPr>
      </w:pPr>
    </w:p>
    <w:p w:rsidR="00D51DE0" w:rsidRPr="00E42919" w:rsidRDefault="004A52B8" w:rsidP="004A52B8">
      <w:pPr>
        <w:spacing w:line="360" w:lineRule="auto"/>
        <w:jc w:val="center"/>
        <w:rPr>
          <w:rFonts w:ascii="Sylfaen" w:hAnsi="Sylfaen"/>
          <w:lang w:val="ka-GE"/>
        </w:rPr>
      </w:pPr>
      <w:r w:rsidRPr="004A52B8">
        <w:rPr>
          <w:rFonts w:ascii="Sylfaen" w:hAnsi="Sylfaen"/>
          <w:lang w:val="ka-GE"/>
        </w:rPr>
        <w:lastRenderedPageBreak/>
        <w:t>ნახატი</w:t>
      </w:r>
      <w:r w:rsidR="00E42919">
        <w:rPr>
          <w:lang w:val="ka-GE"/>
        </w:rPr>
        <w:t xml:space="preserve"> </w:t>
      </w:r>
      <w:r w:rsidR="00E42919">
        <w:rPr>
          <w:rFonts w:ascii="Sylfaen" w:hAnsi="Sylfaen"/>
          <w:lang w:val="ka-GE"/>
        </w:rPr>
        <w:t>30</w:t>
      </w:r>
    </w:p>
    <w:p w:rsidR="00A9193F" w:rsidRDefault="004A52B8" w:rsidP="004A52B8">
      <w:pPr>
        <w:spacing w:line="360" w:lineRule="auto"/>
        <w:jc w:val="center"/>
        <w:rPr>
          <w:rFonts w:ascii="Sylfaen" w:hAnsi="Sylfaen"/>
          <w:sz w:val="24"/>
          <w:szCs w:val="24"/>
          <w:lang w:val="ka-GE"/>
        </w:rPr>
      </w:pPr>
      <w:r>
        <w:rPr>
          <w:noProof/>
        </w:rPr>
        <w:drawing>
          <wp:inline distT="0" distB="0" distL="0" distR="0" wp14:anchorId="7696D9EC" wp14:editId="14333423">
            <wp:extent cx="4391247" cy="389282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389219" cy="3891030"/>
                    </a:xfrm>
                    <a:prstGeom prst="rect">
                      <a:avLst/>
                    </a:prstGeom>
                  </pic:spPr>
                </pic:pic>
              </a:graphicData>
            </a:graphic>
          </wp:inline>
        </w:drawing>
      </w:r>
    </w:p>
    <w:p w:rsidR="004A52B8" w:rsidRDefault="004A52B8" w:rsidP="004A52B8">
      <w:pPr>
        <w:spacing w:line="360" w:lineRule="auto"/>
        <w:jc w:val="both"/>
        <w:rPr>
          <w:rFonts w:ascii="Sylfaen" w:hAnsi="Sylfaen"/>
          <w:sz w:val="24"/>
          <w:szCs w:val="24"/>
          <w:lang w:val="ka-GE"/>
        </w:rPr>
      </w:pPr>
      <w:r>
        <w:rPr>
          <w:rFonts w:ascii="Sylfaen" w:hAnsi="Sylfaen"/>
          <w:sz w:val="24"/>
          <w:szCs w:val="24"/>
          <w:lang w:val="ka-GE"/>
        </w:rPr>
        <w:t>ნებისმიერი კვლევის მიზნისა თუ მეთოდის არჩევისას მომხმარებელმა უნდა შეინახოს შევსებული ინფორმაცია ღილაკით „შენახვა“ (</w:t>
      </w:r>
      <w:r w:rsidR="00BF55A4">
        <w:rPr>
          <w:noProof/>
        </w:rPr>
        <w:drawing>
          <wp:inline distT="0" distB="0" distL="0" distR="0" wp14:anchorId="709DAA62" wp14:editId="38725E28">
            <wp:extent cx="762000" cy="3333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762000" cy="333375"/>
                    </a:xfrm>
                    <a:prstGeom prst="rect">
                      <a:avLst/>
                    </a:prstGeom>
                  </pic:spPr>
                </pic:pic>
              </a:graphicData>
            </a:graphic>
          </wp:inline>
        </w:drawing>
      </w:r>
      <w:r w:rsidR="00BF55A4">
        <w:rPr>
          <w:rFonts w:ascii="Sylfaen" w:hAnsi="Sylfaen"/>
          <w:sz w:val="24"/>
          <w:szCs w:val="24"/>
          <w:lang w:val="ka-GE"/>
        </w:rPr>
        <w:t xml:space="preserve"> </w:t>
      </w:r>
      <w:r>
        <w:rPr>
          <w:rFonts w:ascii="Sylfaen" w:hAnsi="Sylfaen"/>
          <w:sz w:val="24"/>
          <w:szCs w:val="24"/>
          <w:lang w:val="ka-GE"/>
        </w:rPr>
        <w:t>ნახ</w:t>
      </w:r>
      <w:r w:rsidR="00E42919">
        <w:rPr>
          <w:rFonts w:ascii="Sylfaen" w:hAnsi="Sylfaen"/>
          <w:sz w:val="24"/>
          <w:szCs w:val="24"/>
          <w:lang w:val="ka-GE"/>
        </w:rPr>
        <w:t>. 25</w:t>
      </w:r>
      <w:r w:rsidR="00BF55A4">
        <w:rPr>
          <w:rFonts w:ascii="Sylfaen" w:hAnsi="Sylfaen"/>
          <w:sz w:val="24"/>
          <w:szCs w:val="24"/>
          <w:lang w:val="ka-GE"/>
        </w:rPr>
        <w:t>), რათა ლაბორატორიული კვლევები დარეგისტრირდეს</w:t>
      </w:r>
      <w:r>
        <w:rPr>
          <w:rFonts w:ascii="Sylfaen" w:hAnsi="Sylfaen"/>
          <w:sz w:val="24"/>
          <w:szCs w:val="24"/>
          <w:lang w:val="ka-GE"/>
        </w:rPr>
        <w:t xml:space="preserve"> სისტემაში და </w:t>
      </w:r>
      <w:r w:rsidR="00BF55A4">
        <w:rPr>
          <w:rFonts w:ascii="Sylfaen" w:hAnsi="Sylfaen"/>
          <w:sz w:val="24"/>
          <w:szCs w:val="24"/>
          <w:lang w:val="ka-GE"/>
        </w:rPr>
        <w:t>გადამისამართდეს</w:t>
      </w:r>
      <w:r>
        <w:rPr>
          <w:rFonts w:ascii="Sylfaen" w:hAnsi="Sylfaen"/>
          <w:sz w:val="24"/>
          <w:szCs w:val="24"/>
          <w:lang w:val="ka-GE"/>
        </w:rPr>
        <w:t xml:space="preserve"> ტუბერკულოზის შემთხვევბის სიაში დიაგნოზი</w:t>
      </w:r>
      <w:r w:rsidR="00BF55A4">
        <w:rPr>
          <w:rFonts w:ascii="Sylfaen" w:hAnsi="Sylfaen"/>
          <w:sz w:val="24"/>
          <w:szCs w:val="24"/>
          <w:lang w:val="ka-GE"/>
        </w:rPr>
        <w:t>ს დასამატებლად</w:t>
      </w:r>
      <w:r>
        <w:rPr>
          <w:rFonts w:ascii="Sylfaen" w:hAnsi="Sylfaen"/>
          <w:sz w:val="24"/>
          <w:szCs w:val="24"/>
          <w:lang w:val="ka-GE"/>
        </w:rPr>
        <w:t>.</w:t>
      </w:r>
    </w:p>
    <w:p w:rsidR="00A9193F" w:rsidRDefault="00A9193F" w:rsidP="00881102">
      <w:pPr>
        <w:spacing w:line="360" w:lineRule="auto"/>
        <w:jc w:val="both"/>
        <w:rPr>
          <w:rFonts w:ascii="Sylfaen" w:hAnsi="Sylfaen"/>
          <w:sz w:val="24"/>
          <w:szCs w:val="24"/>
          <w:lang w:val="ka-GE"/>
        </w:rPr>
      </w:pPr>
    </w:p>
    <w:p w:rsidR="003F29FD" w:rsidRPr="003F29FD" w:rsidRDefault="003F29FD" w:rsidP="00881102">
      <w:pPr>
        <w:spacing w:line="360" w:lineRule="auto"/>
        <w:jc w:val="both"/>
        <w:rPr>
          <w:rFonts w:ascii="Sylfaen" w:hAnsi="Sylfaen"/>
          <w:sz w:val="24"/>
          <w:szCs w:val="24"/>
          <w:lang w:val="ka-GE"/>
        </w:rPr>
      </w:pPr>
    </w:p>
    <w:p w:rsidR="003F29FD" w:rsidRPr="003F29FD" w:rsidRDefault="003F29FD" w:rsidP="006659FA">
      <w:pPr>
        <w:pStyle w:val="Heading1"/>
        <w:numPr>
          <w:ilvl w:val="0"/>
          <w:numId w:val="18"/>
        </w:numPr>
        <w:jc w:val="both"/>
        <w:rPr>
          <w:lang w:val="ka-GE"/>
        </w:rPr>
      </w:pPr>
      <w:bookmarkStart w:id="5" w:name="_Toc369019080"/>
      <w:r>
        <w:rPr>
          <w:rFonts w:ascii="Sylfaen" w:hAnsi="Sylfaen" w:cs="Sylfaen"/>
          <w:lang w:val="ka-GE"/>
        </w:rPr>
        <w:t>მკურნალობის</w:t>
      </w:r>
      <w:r>
        <w:rPr>
          <w:lang w:val="ka-GE"/>
        </w:rPr>
        <w:t xml:space="preserve"> </w:t>
      </w:r>
      <w:r>
        <w:rPr>
          <w:rFonts w:ascii="Sylfaen" w:hAnsi="Sylfaen" w:cs="Sylfaen"/>
          <w:lang w:val="ka-GE"/>
        </w:rPr>
        <w:t>მონიტორინგი</w:t>
      </w:r>
      <w:bookmarkEnd w:id="5"/>
    </w:p>
    <w:p w:rsidR="003F29FD" w:rsidRDefault="003F29FD" w:rsidP="006659FA">
      <w:pPr>
        <w:spacing w:line="360" w:lineRule="auto"/>
        <w:jc w:val="both"/>
        <w:rPr>
          <w:rFonts w:ascii="Sylfaen" w:hAnsi="Sylfaen"/>
          <w:sz w:val="24"/>
          <w:szCs w:val="24"/>
          <w:lang w:val="ka-GE"/>
        </w:rPr>
      </w:pPr>
      <w:r w:rsidRPr="003F29FD">
        <w:rPr>
          <w:rFonts w:ascii="Sylfaen" w:hAnsi="Sylfaen"/>
          <w:sz w:val="24"/>
          <w:szCs w:val="24"/>
          <w:lang w:val="ka-GE"/>
        </w:rPr>
        <w:t>ნავიგაციის</w:t>
      </w:r>
      <w:r w:rsidRPr="003F29FD">
        <w:rPr>
          <w:sz w:val="24"/>
          <w:szCs w:val="24"/>
          <w:lang w:val="ka-GE"/>
        </w:rPr>
        <w:t xml:space="preserve"> </w:t>
      </w:r>
      <w:r w:rsidRPr="003F29FD">
        <w:rPr>
          <w:rFonts w:ascii="Sylfaen" w:hAnsi="Sylfaen"/>
          <w:sz w:val="24"/>
          <w:szCs w:val="24"/>
          <w:lang w:val="ka-GE"/>
        </w:rPr>
        <w:t>პანელში</w:t>
      </w:r>
      <w:r w:rsidRPr="003F29FD">
        <w:rPr>
          <w:sz w:val="24"/>
          <w:szCs w:val="24"/>
          <w:lang w:val="ka-GE"/>
        </w:rPr>
        <w:t xml:space="preserve"> „</w:t>
      </w:r>
      <w:r>
        <w:rPr>
          <w:rFonts w:ascii="Sylfaen" w:hAnsi="Sylfaen"/>
          <w:sz w:val="24"/>
          <w:szCs w:val="24"/>
          <w:lang w:val="ka-GE"/>
        </w:rPr>
        <w:t xml:space="preserve">მკურნალობის მონიტორინგი“ </w:t>
      </w:r>
      <w:r w:rsidRPr="003F29FD">
        <w:rPr>
          <w:rFonts w:ascii="Sylfaen" w:hAnsi="Sylfaen"/>
          <w:sz w:val="24"/>
          <w:szCs w:val="24"/>
          <w:lang w:val="ka-GE"/>
        </w:rPr>
        <w:t>ველის</w:t>
      </w:r>
      <w:r w:rsidRPr="003F29FD">
        <w:rPr>
          <w:sz w:val="24"/>
          <w:szCs w:val="24"/>
          <w:lang w:val="ka-GE"/>
        </w:rPr>
        <w:t xml:space="preserve"> </w:t>
      </w:r>
      <w:r w:rsidRPr="003F29FD">
        <w:rPr>
          <w:rFonts w:ascii="Sylfaen" w:hAnsi="Sylfaen"/>
          <w:sz w:val="24"/>
          <w:szCs w:val="24"/>
          <w:lang w:val="ka-GE"/>
        </w:rPr>
        <w:t>არჩევის</w:t>
      </w:r>
      <w:r w:rsidRPr="003F29FD">
        <w:rPr>
          <w:sz w:val="24"/>
          <w:szCs w:val="24"/>
          <w:lang w:val="ka-GE"/>
        </w:rPr>
        <w:t xml:space="preserve"> </w:t>
      </w:r>
      <w:r w:rsidRPr="003F29FD">
        <w:rPr>
          <w:rFonts w:ascii="Sylfaen" w:hAnsi="Sylfaen"/>
          <w:sz w:val="24"/>
          <w:szCs w:val="24"/>
          <w:lang w:val="ka-GE"/>
        </w:rPr>
        <w:t>შემდეგ</w:t>
      </w:r>
      <w:r w:rsidRPr="003F29FD">
        <w:rPr>
          <w:sz w:val="24"/>
          <w:szCs w:val="24"/>
          <w:lang w:val="ka-GE"/>
        </w:rPr>
        <w:t xml:space="preserve"> </w:t>
      </w:r>
      <w:r w:rsidRPr="003F29FD">
        <w:rPr>
          <w:rFonts w:ascii="Sylfaen" w:hAnsi="Sylfaen"/>
          <w:sz w:val="24"/>
          <w:szCs w:val="24"/>
          <w:lang w:val="ka-GE"/>
        </w:rPr>
        <w:t>ეკრანზე</w:t>
      </w:r>
      <w:r w:rsidRPr="003F29FD">
        <w:rPr>
          <w:sz w:val="24"/>
          <w:szCs w:val="24"/>
          <w:lang w:val="ka-GE"/>
        </w:rPr>
        <w:t xml:space="preserve"> </w:t>
      </w:r>
      <w:r w:rsidRPr="003F29FD">
        <w:rPr>
          <w:rFonts w:ascii="Sylfaen" w:hAnsi="Sylfaen"/>
          <w:sz w:val="24"/>
          <w:szCs w:val="24"/>
          <w:lang w:val="ka-GE"/>
        </w:rPr>
        <w:t>გამოდის</w:t>
      </w:r>
      <w:r w:rsidRPr="003F29FD">
        <w:rPr>
          <w:sz w:val="24"/>
          <w:szCs w:val="24"/>
          <w:lang w:val="ka-GE"/>
        </w:rPr>
        <w:t xml:space="preserve"> </w:t>
      </w:r>
      <w:r w:rsidR="00272780" w:rsidRPr="00272780">
        <w:rPr>
          <w:rFonts w:ascii="Sylfaen" w:hAnsi="Sylfaen"/>
          <w:sz w:val="24"/>
          <w:szCs w:val="24"/>
          <w:lang w:val="ka-GE"/>
        </w:rPr>
        <w:t>პაციენტების</w:t>
      </w:r>
      <w:r w:rsidRPr="00272780">
        <w:rPr>
          <w:sz w:val="24"/>
          <w:szCs w:val="24"/>
          <w:lang w:val="ka-GE"/>
        </w:rPr>
        <w:t xml:space="preserve"> </w:t>
      </w:r>
      <w:r w:rsidRPr="00272780">
        <w:rPr>
          <w:rFonts w:ascii="Sylfaen" w:hAnsi="Sylfaen"/>
          <w:sz w:val="24"/>
          <w:szCs w:val="24"/>
          <w:lang w:val="ka-GE"/>
        </w:rPr>
        <w:t xml:space="preserve">სია, </w:t>
      </w:r>
      <w:r w:rsidR="00272780" w:rsidRPr="00272780">
        <w:rPr>
          <w:rFonts w:ascii="Sylfaen" w:hAnsi="Sylfaen"/>
          <w:sz w:val="24"/>
          <w:szCs w:val="24"/>
          <w:lang w:val="ka-GE"/>
        </w:rPr>
        <w:t>რომლებზედაც</w:t>
      </w:r>
      <w:r w:rsidRPr="00272780">
        <w:rPr>
          <w:rFonts w:ascii="Sylfaen" w:hAnsi="Sylfaen"/>
          <w:sz w:val="24"/>
          <w:szCs w:val="24"/>
          <w:lang w:val="ka-GE"/>
        </w:rPr>
        <w:t xml:space="preserve"> </w:t>
      </w:r>
      <w:r w:rsidR="00E31DC9" w:rsidRPr="00272780">
        <w:rPr>
          <w:rFonts w:ascii="Sylfaen" w:hAnsi="Sylfaen"/>
          <w:sz w:val="24"/>
          <w:szCs w:val="24"/>
          <w:lang w:val="ka-GE"/>
        </w:rPr>
        <w:t xml:space="preserve">დაწყებულია მედიკამენტოზური მკურნალობა და მონიტორინგი </w:t>
      </w:r>
      <w:r w:rsidRPr="00272780">
        <w:rPr>
          <w:sz w:val="24"/>
          <w:szCs w:val="24"/>
          <w:lang w:val="ka-GE"/>
        </w:rPr>
        <w:t>(</w:t>
      </w:r>
      <w:r w:rsidRPr="00272780">
        <w:rPr>
          <w:rFonts w:ascii="Sylfaen" w:hAnsi="Sylfaen"/>
          <w:sz w:val="24"/>
          <w:szCs w:val="24"/>
          <w:lang w:val="ka-GE"/>
        </w:rPr>
        <w:t>ნახ</w:t>
      </w:r>
      <w:r w:rsidR="00E31DC9" w:rsidRPr="00272780">
        <w:rPr>
          <w:sz w:val="24"/>
          <w:szCs w:val="24"/>
          <w:lang w:val="ka-GE"/>
        </w:rPr>
        <w:t xml:space="preserve">. </w:t>
      </w:r>
      <w:r w:rsidR="00E42919">
        <w:rPr>
          <w:rFonts w:ascii="Sylfaen" w:hAnsi="Sylfaen"/>
          <w:sz w:val="24"/>
          <w:szCs w:val="24"/>
          <w:lang w:val="ka-GE"/>
        </w:rPr>
        <w:t>31</w:t>
      </w:r>
      <w:r w:rsidRPr="00272780">
        <w:rPr>
          <w:sz w:val="24"/>
          <w:szCs w:val="24"/>
          <w:lang w:val="ka-GE"/>
        </w:rPr>
        <w:t>).</w:t>
      </w:r>
    </w:p>
    <w:p w:rsidR="00E42919" w:rsidRDefault="00E42919" w:rsidP="006659FA">
      <w:pPr>
        <w:spacing w:line="360" w:lineRule="auto"/>
        <w:jc w:val="both"/>
        <w:rPr>
          <w:rFonts w:ascii="Sylfaen" w:hAnsi="Sylfaen"/>
          <w:sz w:val="24"/>
          <w:szCs w:val="24"/>
          <w:lang w:val="ka-GE"/>
        </w:rPr>
      </w:pPr>
    </w:p>
    <w:p w:rsidR="00E42919" w:rsidRPr="00E42919" w:rsidRDefault="00E42919" w:rsidP="006659FA">
      <w:pPr>
        <w:spacing w:line="360" w:lineRule="auto"/>
        <w:jc w:val="both"/>
        <w:rPr>
          <w:rFonts w:ascii="Sylfaen" w:hAnsi="Sylfaen"/>
          <w:sz w:val="24"/>
          <w:szCs w:val="24"/>
          <w:lang w:val="ka-GE"/>
        </w:rPr>
      </w:pPr>
    </w:p>
    <w:p w:rsidR="003F29FD" w:rsidRPr="00E42919" w:rsidRDefault="003F29FD" w:rsidP="00E31DC9">
      <w:pPr>
        <w:spacing w:line="360" w:lineRule="auto"/>
        <w:jc w:val="center"/>
        <w:rPr>
          <w:rFonts w:ascii="Sylfaen" w:hAnsi="Sylfaen"/>
          <w:lang w:val="ka-GE"/>
        </w:rPr>
      </w:pPr>
      <w:r w:rsidRPr="00E31DC9">
        <w:rPr>
          <w:rFonts w:ascii="Sylfaen" w:hAnsi="Sylfaen"/>
          <w:lang w:val="ka-GE"/>
        </w:rPr>
        <w:lastRenderedPageBreak/>
        <w:t>ნახატი</w:t>
      </w:r>
      <w:r w:rsidR="00E42919">
        <w:rPr>
          <w:lang w:val="ka-GE"/>
        </w:rPr>
        <w:t xml:space="preserve"> </w:t>
      </w:r>
      <w:r w:rsidR="00E42919">
        <w:rPr>
          <w:rFonts w:ascii="Sylfaen" w:hAnsi="Sylfaen"/>
          <w:lang w:val="ka-GE"/>
        </w:rPr>
        <w:t>31</w:t>
      </w:r>
    </w:p>
    <w:p w:rsidR="00E31DC9" w:rsidRPr="00E31DC9" w:rsidRDefault="00E31DC9" w:rsidP="003F29FD">
      <w:pPr>
        <w:spacing w:line="360" w:lineRule="auto"/>
        <w:rPr>
          <w:rFonts w:ascii="Sylfaen" w:hAnsi="Sylfaen"/>
          <w:sz w:val="24"/>
          <w:szCs w:val="24"/>
          <w:lang w:val="ka-GE"/>
        </w:rPr>
      </w:pPr>
      <w:r>
        <w:rPr>
          <w:noProof/>
        </w:rPr>
        <mc:AlternateContent>
          <mc:Choice Requires="wpg">
            <w:drawing>
              <wp:anchor distT="0" distB="0" distL="114300" distR="114300" simplePos="0" relativeHeight="251706880" behindDoc="0" locked="0" layoutInCell="1" allowOverlap="1">
                <wp:simplePos x="0" y="0"/>
                <wp:positionH relativeFrom="column">
                  <wp:posOffset>3987</wp:posOffset>
                </wp:positionH>
                <wp:positionV relativeFrom="paragraph">
                  <wp:posOffset>1669858</wp:posOffset>
                </wp:positionV>
                <wp:extent cx="2019581" cy="637954"/>
                <wp:effectExtent l="57150" t="38100" r="76200" b="86360"/>
                <wp:wrapNone/>
                <wp:docPr id="26" name="Group 26"/>
                <wp:cNvGraphicFramePr/>
                <a:graphic xmlns:a="http://schemas.openxmlformats.org/drawingml/2006/main">
                  <a:graphicData uri="http://schemas.microsoft.com/office/word/2010/wordprocessingGroup">
                    <wpg:wgp>
                      <wpg:cNvGrpSpPr/>
                      <wpg:grpSpPr>
                        <a:xfrm>
                          <a:off x="0" y="0"/>
                          <a:ext cx="2019581" cy="637954"/>
                          <a:chOff x="0" y="0"/>
                          <a:chExt cx="2019581" cy="637954"/>
                        </a:xfrm>
                      </wpg:grpSpPr>
                      <wps:wsp>
                        <wps:cNvPr id="21" name="Rectangle 21"/>
                        <wps:cNvSpPr/>
                        <wps:spPr>
                          <a:xfrm>
                            <a:off x="0" y="0"/>
                            <a:ext cx="542261" cy="637954"/>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477926" y="0"/>
                            <a:ext cx="541655" cy="63754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margin-left:.3pt;margin-top:131.5pt;width:159pt;height:50.25pt;z-index:251706880" coordsize="20195,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">
                <v:rect id="Rectangle 21" o:spid="_x0000_s1027" style="position:absolute;width:5422;height:6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s8MIA&#10;AADbAAAADwAAAGRycy9kb3ducmV2LnhtbESPT2sCMRTE70K/Q3hCL1Kz60FkaxQRCttb/XPw+Ng8&#10;N8HNy5JEd/vtm4LgcZiZ3zDr7eg68aAQrWcF5bwAQdx4bblVcD59faxAxISssfNMCn4pwnbzNllj&#10;pf3AB3ocUysyhGOFCkxKfSVlbAw5jHPfE2fv6oPDlGVopQ44ZLjr5KIoltKh5bxgsKe9oeZ2vDsF&#10;wV6b++xmh4uhVO7wuz79uFqp9+m4+wSRaEyv8LNdawWLEv6/5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yzwwgAAANsAAAAPAAAAAAAAAAAAAAAAAJgCAABkcnMvZG93&#10;bnJldi54bWxQSwUGAAAAAAQABAD1AAAAhwMAAAAA&#10;" fillcolor="gray [1616]" strokecolor="#a5a5a5 [2092]">
                  <v:fill color2="#d9d9d9 [496]" rotate="t" angle="180" colors="0 #bcbcbc;22938f #d0d0d0;1 #ededed" focus="100%" type="gradient"/>
                  <v:shadow on="t" color="black" opacity="24903f" origin=",.5" offset="0,.55556mm"/>
                </v:rect>
                <v:rect id="Rectangle 24" o:spid="_x0000_s1028" style="position:absolute;left:14779;width:5416;height:6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FjMMA&#10;AADbAAAADwAAAGRycy9kb3ducmV2LnhtbESPQWsCMRSE74X+h/CEXkSzVSu6GkWKxV5dC3p8bJ6b&#10;xc1L2ERd/30jFHocZuYbZrnubCNu1IbasYL3YQaCuHS65krBz+FrMAMRIrLGxjEpeFCA9er1ZYm5&#10;dnfe062IlUgQDjkqMDH6XMpQGrIYhs4TJ+/sWosxybaSusV7gttGjrJsKi3WnBYMevo0VF6Kq1Ww&#10;O2bWXz4qXYznfTN7HLb+NN4q9dbrNgsQkbr4H/5rf2sFow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FjMMAAADbAAAADwAAAAAAAAAAAAAAAACYAgAAZHJzL2Rv&#10;d25yZXYueG1sUEsFBgAAAAAEAAQA9QAAAIgDAAAAAA==&#10;" fillcolor="#bcbcbc" strokecolor="#a6a6a6">
                  <v:fill color2="#ededed" rotate="t" angle="180" colors="0 #bcbcbc;22938f #d0d0d0;1 #ededed" focus="100%" type="gradient"/>
                  <v:shadow on="t" color="black" opacity="24903f" origin=",.5" offset="0,.55556mm"/>
                </v:rect>
              </v:group>
            </w:pict>
          </mc:Fallback>
        </mc:AlternateContent>
      </w:r>
      <w:r>
        <w:rPr>
          <w:noProof/>
        </w:rPr>
        <w:drawing>
          <wp:inline distT="0" distB="0" distL="0" distR="0" wp14:anchorId="4DE07C63" wp14:editId="3810B2D0">
            <wp:extent cx="5943600" cy="23018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301875"/>
                    </a:xfrm>
                    <a:prstGeom prst="rect">
                      <a:avLst/>
                    </a:prstGeom>
                  </pic:spPr>
                </pic:pic>
              </a:graphicData>
            </a:graphic>
          </wp:inline>
        </w:drawing>
      </w:r>
    </w:p>
    <w:p w:rsidR="003F29FD" w:rsidRPr="00E31DC9" w:rsidRDefault="00E31DC9" w:rsidP="003F29FD">
      <w:pPr>
        <w:spacing w:line="360" w:lineRule="auto"/>
        <w:rPr>
          <w:rFonts w:ascii="Sylfaen" w:hAnsi="Sylfaen"/>
          <w:sz w:val="24"/>
          <w:szCs w:val="24"/>
          <w:lang w:val="ka-GE"/>
        </w:rPr>
      </w:pPr>
      <w:r>
        <w:rPr>
          <w:sz w:val="24"/>
          <w:szCs w:val="24"/>
          <w:lang w:val="ka-GE"/>
        </w:rPr>
        <w:t xml:space="preserve"> </w:t>
      </w:r>
    </w:p>
    <w:p w:rsidR="003F29FD" w:rsidRPr="00FB464B" w:rsidRDefault="003F29FD" w:rsidP="006659FA">
      <w:pPr>
        <w:spacing w:line="360" w:lineRule="auto"/>
        <w:jc w:val="both"/>
        <w:rPr>
          <w:rFonts w:ascii="Sylfaen" w:hAnsi="Sylfaen"/>
          <w:sz w:val="24"/>
          <w:szCs w:val="24"/>
          <w:lang w:val="ka-GE"/>
        </w:rPr>
      </w:pPr>
      <w:r w:rsidRPr="003F29FD">
        <w:rPr>
          <w:rFonts w:ascii="Sylfaen" w:hAnsi="Sylfaen"/>
          <w:sz w:val="24"/>
          <w:szCs w:val="24"/>
          <w:lang w:val="ka-GE"/>
        </w:rPr>
        <w:t>მომხმარებელს</w:t>
      </w:r>
      <w:r w:rsidRPr="003F29FD">
        <w:rPr>
          <w:sz w:val="24"/>
          <w:szCs w:val="24"/>
          <w:lang w:val="ka-GE"/>
        </w:rPr>
        <w:t xml:space="preserve"> </w:t>
      </w:r>
      <w:r w:rsidRPr="003F29FD">
        <w:rPr>
          <w:rFonts w:ascii="Sylfaen" w:hAnsi="Sylfaen"/>
          <w:sz w:val="24"/>
          <w:szCs w:val="24"/>
          <w:lang w:val="ka-GE"/>
        </w:rPr>
        <w:t>აქვს</w:t>
      </w:r>
      <w:r w:rsidRPr="003F29FD">
        <w:rPr>
          <w:sz w:val="24"/>
          <w:szCs w:val="24"/>
          <w:lang w:val="ka-GE"/>
        </w:rPr>
        <w:t xml:space="preserve"> </w:t>
      </w:r>
      <w:r w:rsidRPr="003F29FD">
        <w:rPr>
          <w:rFonts w:ascii="Sylfaen" w:hAnsi="Sylfaen"/>
          <w:sz w:val="24"/>
          <w:szCs w:val="24"/>
          <w:lang w:val="ka-GE"/>
        </w:rPr>
        <w:t>საშუალება</w:t>
      </w:r>
      <w:r w:rsidRPr="003F29FD">
        <w:rPr>
          <w:sz w:val="24"/>
          <w:szCs w:val="24"/>
          <w:lang w:val="ka-GE"/>
        </w:rPr>
        <w:t xml:space="preserve"> </w:t>
      </w:r>
      <w:r w:rsidRPr="003F29FD">
        <w:rPr>
          <w:rFonts w:ascii="Sylfaen" w:hAnsi="Sylfaen"/>
          <w:sz w:val="24"/>
          <w:szCs w:val="24"/>
          <w:lang w:val="ka-GE"/>
        </w:rPr>
        <w:t>მოძებნოს</w:t>
      </w:r>
      <w:r w:rsidRPr="003F29FD">
        <w:rPr>
          <w:sz w:val="24"/>
          <w:szCs w:val="24"/>
          <w:lang w:val="ka-GE"/>
        </w:rPr>
        <w:t xml:space="preserve"> </w:t>
      </w:r>
      <w:r w:rsidRPr="003F29FD">
        <w:rPr>
          <w:rFonts w:ascii="Sylfaen" w:hAnsi="Sylfaen"/>
          <w:sz w:val="24"/>
          <w:szCs w:val="24"/>
          <w:lang w:val="ka-GE"/>
        </w:rPr>
        <w:t>ბაზაში</w:t>
      </w:r>
      <w:r w:rsidRPr="003F29FD">
        <w:rPr>
          <w:sz w:val="24"/>
          <w:szCs w:val="24"/>
          <w:lang w:val="ka-GE"/>
        </w:rPr>
        <w:t xml:space="preserve"> </w:t>
      </w:r>
      <w:r w:rsidRPr="003F29FD">
        <w:rPr>
          <w:rFonts w:ascii="Sylfaen" w:hAnsi="Sylfaen"/>
          <w:sz w:val="24"/>
          <w:szCs w:val="24"/>
          <w:lang w:val="ka-GE"/>
        </w:rPr>
        <w:t>დარეგისტრირებული</w:t>
      </w:r>
      <w:r w:rsidRPr="003F29FD">
        <w:rPr>
          <w:sz w:val="24"/>
          <w:szCs w:val="24"/>
          <w:lang w:val="ka-GE"/>
        </w:rPr>
        <w:t xml:space="preserve"> </w:t>
      </w:r>
      <w:r w:rsidR="00272780">
        <w:rPr>
          <w:rFonts w:ascii="Sylfaen" w:hAnsi="Sylfaen"/>
          <w:sz w:val="24"/>
          <w:szCs w:val="24"/>
          <w:lang w:val="ka-GE"/>
        </w:rPr>
        <w:t>პაციენტები</w:t>
      </w:r>
      <w:r w:rsidR="00E31DC9">
        <w:rPr>
          <w:rFonts w:ascii="Sylfaen" w:hAnsi="Sylfaen"/>
          <w:sz w:val="24"/>
          <w:szCs w:val="24"/>
          <w:lang w:val="ka-GE"/>
        </w:rPr>
        <w:t>, რომლებზედაც დაწყებული</w:t>
      </w:r>
      <w:r w:rsidR="00AD6EF0">
        <w:rPr>
          <w:rFonts w:ascii="Sylfaen" w:hAnsi="Sylfaen"/>
          <w:sz w:val="24"/>
          <w:szCs w:val="24"/>
          <w:lang w:val="ka-GE"/>
        </w:rPr>
        <w:t>ა</w:t>
      </w:r>
      <w:r w:rsidR="00E31DC9">
        <w:rPr>
          <w:rFonts w:ascii="Sylfaen" w:hAnsi="Sylfaen"/>
          <w:sz w:val="24"/>
          <w:szCs w:val="24"/>
          <w:lang w:val="ka-GE"/>
        </w:rPr>
        <w:t xml:space="preserve"> მედიკამენტოზური მკურნალობა (გამოწერილია დანიშნულება) ან მონიტრინგი</w:t>
      </w:r>
      <w:r w:rsidRPr="003F29FD">
        <w:rPr>
          <w:sz w:val="24"/>
          <w:szCs w:val="24"/>
          <w:lang w:val="ka-GE"/>
        </w:rPr>
        <w:t xml:space="preserve"> </w:t>
      </w:r>
      <w:r w:rsidRPr="003F29FD">
        <w:rPr>
          <w:rFonts w:ascii="Sylfaen" w:hAnsi="Sylfaen"/>
          <w:sz w:val="24"/>
          <w:szCs w:val="24"/>
          <w:lang w:val="ka-GE"/>
        </w:rPr>
        <w:t>ღილაკით</w:t>
      </w:r>
      <w:r w:rsidRPr="003F29FD">
        <w:rPr>
          <w:sz w:val="24"/>
          <w:szCs w:val="24"/>
          <w:lang w:val="ka-GE"/>
        </w:rPr>
        <w:t xml:space="preserve"> </w:t>
      </w:r>
      <w:r w:rsidR="00E31DC9">
        <w:rPr>
          <w:noProof/>
        </w:rPr>
        <w:drawing>
          <wp:inline distT="0" distB="0" distL="0" distR="0" wp14:anchorId="02BA2899" wp14:editId="3AB422D7">
            <wp:extent cx="676275" cy="3333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76275" cy="333375"/>
                    </a:xfrm>
                    <a:prstGeom prst="rect">
                      <a:avLst/>
                    </a:prstGeom>
                  </pic:spPr>
                </pic:pic>
              </a:graphicData>
            </a:graphic>
          </wp:inline>
        </w:drawing>
      </w:r>
      <w:r w:rsidRPr="003F29FD">
        <w:rPr>
          <w:sz w:val="24"/>
          <w:szCs w:val="24"/>
          <w:lang w:val="ka-GE"/>
        </w:rPr>
        <w:t xml:space="preserve">. </w:t>
      </w:r>
      <w:r w:rsidRPr="003F29FD">
        <w:rPr>
          <w:rFonts w:ascii="Sylfaen" w:hAnsi="Sylfaen"/>
          <w:sz w:val="24"/>
          <w:szCs w:val="24"/>
          <w:lang w:val="ka-GE"/>
        </w:rPr>
        <w:t>ძებნა</w:t>
      </w:r>
      <w:r w:rsidRPr="003F29FD">
        <w:rPr>
          <w:sz w:val="24"/>
          <w:szCs w:val="24"/>
          <w:lang w:val="ka-GE"/>
        </w:rPr>
        <w:t xml:space="preserve">  </w:t>
      </w:r>
      <w:r w:rsidRPr="003F29FD">
        <w:rPr>
          <w:rFonts w:ascii="Sylfaen" w:hAnsi="Sylfaen"/>
          <w:sz w:val="24"/>
          <w:szCs w:val="24"/>
          <w:lang w:val="ka-GE"/>
        </w:rPr>
        <w:t>შესაძლებელია</w:t>
      </w:r>
      <w:r w:rsidRPr="003F29FD">
        <w:rPr>
          <w:sz w:val="24"/>
          <w:szCs w:val="24"/>
          <w:lang w:val="ka-GE"/>
        </w:rPr>
        <w:t xml:space="preserve"> </w:t>
      </w:r>
      <w:r w:rsidR="00E31DC9">
        <w:rPr>
          <w:rFonts w:ascii="Sylfaen" w:hAnsi="Sylfaen"/>
          <w:sz w:val="24"/>
          <w:szCs w:val="24"/>
          <w:lang w:val="ka-GE"/>
        </w:rPr>
        <w:t>მკურნალობის დაწყების თარიღი</w:t>
      </w:r>
      <w:r w:rsidR="006659FA">
        <w:rPr>
          <w:rFonts w:ascii="Sylfaen" w:hAnsi="Sylfaen"/>
          <w:sz w:val="24"/>
          <w:szCs w:val="24"/>
          <w:lang w:val="ka-GE"/>
        </w:rPr>
        <w:t>ს</w:t>
      </w:r>
      <w:r w:rsidR="00E31DC9">
        <w:rPr>
          <w:rFonts w:ascii="Sylfaen" w:hAnsi="Sylfaen"/>
          <w:sz w:val="24"/>
          <w:szCs w:val="24"/>
          <w:lang w:val="ka-GE"/>
        </w:rPr>
        <w:t xml:space="preserve">, პაციენტის პირადი </w:t>
      </w:r>
      <w:r w:rsidR="006659FA">
        <w:rPr>
          <w:rFonts w:ascii="Sylfaen" w:hAnsi="Sylfaen"/>
          <w:sz w:val="24"/>
          <w:szCs w:val="24"/>
          <w:lang w:val="ka-GE"/>
        </w:rPr>
        <w:t>ნომ</w:t>
      </w:r>
      <w:r w:rsidR="00E31DC9">
        <w:rPr>
          <w:rFonts w:ascii="Sylfaen" w:hAnsi="Sylfaen"/>
          <w:sz w:val="24"/>
          <w:szCs w:val="24"/>
          <w:lang w:val="ka-GE"/>
        </w:rPr>
        <w:t>რი</w:t>
      </w:r>
      <w:r w:rsidR="006659FA">
        <w:rPr>
          <w:rFonts w:ascii="Sylfaen" w:hAnsi="Sylfaen"/>
          <w:sz w:val="24"/>
          <w:szCs w:val="24"/>
          <w:lang w:val="ka-GE"/>
        </w:rPr>
        <w:t>ს</w:t>
      </w:r>
      <w:r w:rsidR="00E31DC9">
        <w:rPr>
          <w:rFonts w:ascii="Sylfaen" w:hAnsi="Sylfaen"/>
          <w:sz w:val="24"/>
          <w:szCs w:val="24"/>
          <w:lang w:val="ka-GE"/>
        </w:rPr>
        <w:t>, სახელი</w:t>
      </w:r>
      <w:r w:rsidR="006659FA">
        <w:rPr>
          <w:rFonts w:ascii="Sylfaen" w:hAnsi="Sylfaen"/>
          <w:sz w:val="24"/>
          <w:szCs w:val="24"/>
          <w:lang w:val="ka-GE"/>
        </w:rPr>
        <w:t>ს</w:t>
      </w:r>
      <w:r w:rsidR="00E31DC9">
        <w:rPr>
          <w:rFonts w:ascii="Sylfaen" w:hAnsi="Sylfaen"/>
          <w:sz w:val="24"/>
          <w:szCs w:val="24"/>
          <w:lang w:val="ka-GE"/>
        </w:rPr>
        <w:t>, გვარი</w:t>
      </w:r>
      <w:r w:rsidR="006659FA">
        <w:rPr>
          <w:rFonts w:ascii="Sylfaen" w:hAnsi="Sylfaen"/>
          <w:sz w:val="24"/>
          <w:szCs w:val="24"/>
          <w:lang w:val="ka-GE"/>
        </w:rPr>
        <w:t>ს</w:t>
      </w:r>
      <w:r w:rsidR="00E31DC9">
        <w:rPr>
          <w:rFonts w:ascii="Sylfaen" w:hAnsi="Sylfaen"/>
          <w:sz w:val="24"/>
          <w:szCs w:val="24"/>
          <w:lang w:val="ka-GE"/>
        </w:rPr>
        <w:t>, პაციენტის უნიკალური კოდი</w:t>
      </w:r>
      <w:r w:rsidR="006659FA">
        <w:rPr>
          <w:rFonts w:ascii="Sylfaen" w:hAnsi="Sylfaen"/>
          <w:sz w:val="24"/>
          <w:szCs w:val="24"/>
          <w:lang w:val="ka-GE"/>
        </w:rPr>
        <w:t>ს</w:t>
      </w:r>
      <w:r w:rsidR="00E31DC9">
        <w:rPr>
          <w:rFonts w:ascii="Sylfaen" w:hAnsi="Sylfaen"/>
          <w:sz w:val="24"/>
          <w:szCs w:val="24"/>
          <w:lang w:val="ka-GE"/>
        </w:rPr>
        <w:t>, რეგიონი</w:t>
      </w:r>
      <w:r w:rsidR="006659FA">
        <w:rPr>
          <w:rFonts w:ascii="Sylfaen" w:hAnsi="Sylfaen"/>
          <w:sz w:val="24"/>
          <w:szCs w:val="24"/>
          <w:lang w:val="ka-GE"/>
        </w:rPr>
        <w:t>ს</w:t>
      </w:r>
      <w:r w:rsidR="00E31DC9">
        <w:rPr>
          <w:rFonts w:ascii="Sylfaen" w:hAnsi="Sylfaen"/>
          <w:sz w:val="24"/>
          <w:szCs w:val="24"/>
          <w:lang w:val="ka-GE"/>
        </w:rPr>
        <w:t xml:space="preserve">, პასუხისმგებელი </w:t>
      </w:r>
      <w:r w:rsidR="00E31DC9" w:rsidRPr="00272780">
        <w:rPr>
          <w:rFonts w:ascii="Sylfaen" w:hAnsi="Sylfaen"/>
          <w:sz w:val="24"/>
          <w:szCs w:val="24"/>
          <w:lang w:val="ka-GE"/>
        </w:rPr>
        <w:t>პირი</w:t>
      </w:r>
      <w:r w:rsidR="006659FA" w:rsidRPr="00272780">
        <w:rPr>
          <w:rFonts w:ascii="Sylfaen" w:hAnsi="Sylfaen"/>
          <w:sz w:val="24"/>
          <w:szCs w:val="24"/>
          <w:lang w:val="ka-GE"/>
        </w:rPr>
        <w:t>ს</w:t>
      </w:r>
      <w:r w:rsidR="00E31DC9" w:rsidRPr="00272780">
        <w:rPr>
          <w:rFonts w:ascii="Sylfaen" w:hAnsi="Sylfaen"/>
          <w:sz w:val="24"/>
          <w:szCs w:val="24"/>
          <w:lang w:val="ka-GE"/>
        </w:rPr>
        <w:t xml:space="preserve"> (</w:t>
      </w:r>
      <w:r w:rsidR="00272780" w:rsidRPr="00272780">
        <w:rPr>
          <w:rFonts w:ascii="Sylfaen" w:hAnsi="Sylfaen"/>
          <w:sz w:val="24"/>
          <w:szCs w:val="24"/>
          <w:lang w:val="ka-GE"/>
        </w:rPr>
        <w:t>სახელი</w:t>
      </w:r>
      <w:r w:rsidR="00272780">
        <w:rPr>
          <w:rFonts w:ascii="Sylfaen" w:hAnsi="Sylfaen"/>
          <w:sz w:val="24"/>
          <w:szCs w:val="24"/>
          <w:lang w:val="ka-GE"/>
        </w:rPr>
        <w:t xml:space="preserve"> და გვარი ტექსტურად</w:t>
      </w:r>
      <w:r w:rsidR="006659FA">
        <w:rPr>
          <w:rFonts w:ascii="Sylfaen" w:hAnsi="Sylfaen"/>
          <w:sz w:val="24"/>
          <w:szCs w:val="24"/>
          <w:lang w:val="ka-GE"/>
        </w:rPr>
        <w:t xml:space="preserve">), </w:t>
      </w:r>
      <w:r w:rsidR="00E31DC9">
        <w:rPr>
          <w:rFonts w:ascii="Sylfaen" w:hAnsi="Sylfaen"/>
          <w:sz w:val="24"/>
          <w:szCs w:val="24"/>
          <w:lang w:val="ka-GE"/>
        </w:rPr>
        <w:t>სქესი</w:t>
      </w:r>
      <w:r w:rsidR="006659FA">
        <w:rPr>
          <w:rFonts w:ascii="Sylfaen" w:hAnsi="Sylfaen"/>
          <w:sz w:val="24"/>
          <w:szCs w:val="24"/>
          <w:lang w:val="ka-GE"/>
        </w:rPr>
        <w:t xml:space="preserve">სა და ჩამოსაშლელ ველში არსებული დანიშნულებისა თუ მონიტორინგის </w:t>
      </w:r>
      <w:r w:rsidR="00BD76F4">
        <w:rPr>
          <w:rFonts w:ascii="Sylfaen" w:hAnsi="Sylfaen"/>
          <w:sz w:val="24"/>
          <w:szCs w:val="24"/>
          <w:lang w:val="ka-GE"/>
        </w:rPr>
        <w:t>ფილტრების</w:t>
      </w:r>
      <w:r w:rsidR="006659FA">
        <w:rPr>
          <w:rFonts w:ascii="Sylfaen" w:hAnsi="Sylfaen"/>
          <w:sz w:val="24"/>
          <w:szCs w:val="24"/>
          <w:lang w:val="ka-GE"/>
        </w:rPr>
        <w:t xml:space="preserve"> მითითებით</w:t>
      </w:r>
      <w:r w:rsidR="00E31DC9">
        <w:rPr>
          <w:rFonts w:ascii="Sylfaen" w:hAnsi="Sylfaen"/>
          <w:sz w:val="24"/>
          <w:szCs w:val="24"/>
          <w:lang w:val="ka-GE"/>
        </w:rPr>
        <w:t xml:space="preserve"> </w:t>
      </w:r>
      <w:r w:rsidRPr="003F29FD">
        <w:rPr>
          <w:sz w:val="24"/>
          <w:szCs w:val="24"/>
          <w:lang w:val="ka-GE"/>
        </w:rPr>
        <w:t>(</w:t>
      </w:r>
      <w:r w:rsidRPr="003F29FD">
        <w:rPr>
          <w:rFonts w:ascii="Sylfaen" w:hAnsi="Sylfaen"/>
          <w:sz w:val="24"/>
          <w:szCs w:val="24"/>
          <w:lang w:val="ka-GE"/>
        </w:rPr>
        <w:t>ნახ</w:t>
      </w:r>
      <w:r w:rsidR="00E31DC9">
        <w:rPr>
          <w:sz w:val="24"/>
          <w:szCs w:val="24"/>
          <w:lang w:val="ka-GE"/>
        </w:rPr>
        <w:t xml:space="preserve">.  </w:t>
      </w:r>
      <w:r w:rsidR="00E42919">
        <w:rPr>
          <w:rFonts w:ascii="Sylfaen" w:hAnsi="Sylfaen"/>
          <w:sz w:val="24"/>
          <w:szCs w:val="24"/>
          <w:lang w:val="ka-GE"/>
        </w:rPr>
        <w:t>32</w:t>
      </w:r>
      <w:r w:rsidRPr="003F29FD">
        <w:rPr>
          <w:sz w:val="24"/>
          <w:szCs w:val="24"/>
          <w:lang w:val="ka-GE"/>
        </w:rPr>
        <w:t>).</w:t>
      </w:r>
      <w:r w:rsidR="00FB464B">
        <w:rPr>
          <w:rFonts w:ascii="Sylfaen" w:hAnsi="Sylfaen"/>
          <w:sz w:val="24"/>
          <w:szCs w:val="24"/>
          <w:lang w:val="ka-GE"/>
        </w:rPr>
        <w:t xml:space="preserve"> გასათვალისწინებელია ის გარემოება, რომ საძიებო ფილტრში არჩეულია „დანიშნულება“, სიაში გამოჩნდება მხოლოდ ის პაციენტები რომლებზედაც დარეგისტრირებულია დანიშნულება, ხოლო თუ არჩეულია „მონიტორინგი“ - სიაში ჩანს მხოლოდ ის პაციენტები რომლებზედაც დაწყებულია მონიტორინგი.</w:t>
      </w:r>
    </w:p>
    <w:p w:rsidR="003F29FD" w:rsidRPr="003F29FD" w:rsidRDefault="003F29FD" w:rsidP="004D351E">
      <w:pPr>
        <w:spacing w:line="360" w:lineRule="auto"/>
        <w:jc w:val="center"/>
        <w:rPr>
          <w:sz w:val="24"/>
          <w:szCs w:val="24"/>
          <w:lang w:val="ka-GE"/>
        </w:rPr>
      </w:pPr>
    </w:p>
    <w:p w:rsidR="00FB464B" w:rsidRDefault="00FB464B" w:rsidP="004D351E">
      <w:pPr>
        <w:spacing w:line="360" w:lineRule="auto"/>
        <w:jc w:val="center"/>
        <w:rPr>
          <w:rFonts w:ascii="Sylfaen" w:hAnsi="Sylfaen"/>
          <w:lang w:val="ka-GE"/>
        </w:rPr>
      </w:pPr>
    </w:p>
    <w:p w:rsidR="00FB464B" w:rsidRDefault="00FB464B" w:rsidP="004D351E">
      <w:pPr>
        <w:spacing w:line="360" w:lineRule="auto"/>
        <w:jc w:val="center"/>
        <w:rPr>
          <w:rFonts w:ascii="Sylfaen" w:hAnsi="Sylfaen"/>
          <w:lang w:val="ka-GE"/>
        </w:rPr>
      </w:pPr>
    </w:p>
    <w:p w:rsidR="00FB464B" w:rsidRDefault="00FB464B" w:rsidP="004D351E">
      <w:pPr>
        <w:spacing w:line="360" w:lineRule="auto"/>
        <w:jc w:val="center"/>
        <w:rPr>
          <w:rFonts w:ascii="Sylfaen" w:hAnsi="Sylfaen"/>
          <w:lang w:val="ka-GE"/>
        </w:rPr>
      </w:pPr>
    </w:p>
    <w:p w:rsidR="00FB464B" w:rsidRDefault="00FB464B" w:rsidP="004D351E">
      <w:pPr>
        <w:spacing w:line="360" w:lineRule="auto"/>
        <w:jc w:val="center"/>
        <w:rPr>
          <w:rFonts w:ascii="Sylfaen" w:hAnsi="Sylfaen"/>
          <w:lang w:val="ka-GE"/>
        </w:rPr>
      </w:pPr>
    </w:p>
    <w:p w:rsidR="00FB464B" w:rsidRDefault="00FB464B" w:rsidP="004D351E">
      <w:pPr>
        <w:spacing w:line="360" w:lineRule="auto"/>
        <w:jc w:val="center"/>
        <w:rPr>
          <w:rFonts w:ascii="Sylfaen" w:hAnsi="Sylfaen"/>
          <w:lang w:val="ka-GE"/>
        </w:rPr>
      </w:pPr>
    </w:p>
    <w:p w:rsidR="00FB464B" w:rsidRDefault="00FB464B" w:rsidP="004D351E">
      <w:pPr>
        <w:spacing w:line="360" w:lineRule="auto"/>
        <w:jc w:val="center"/>
        <w:rPr>
          <w:rFonts w:ascii="Sylfaen" w:hAnsi="Sylfaen"/>
          <w:lang w:val="ka-GE"/>
        </w:rPr>
      </w:pPr>
    </w:p>
    <w:p w:rsidR="003F29FD" w:rsidRPr="00E31DC9" w:rsidRDefault="003F29FD" w:rsidP="004D351E">
      <w:pPr>
        <w:spacing w:line="360" w:lineRule="auto"/>
        <w:jc w:val="center"/>
        <w:rPr>
          <w:rFonts w:ascii="Sylfaen" w:hAnsi="Sylfaen"/>
          <w:lang w:val="ka-GE"/>
        </w:rPr>
      </w:pPr>
      <w:r w:rsidRPr="00E31DC9">
        <w:rPr>
          <w:rFonts w:ascii="Sylfaen" w:hAnsi="Sylfaen"/>
          <w:lang w:val="ka-GE"/>
        </w:rPr>
        <w:lastRenderedPageBreak/>
        <w:t>ნახატი</w:t>
      </w:r>
      <w:r w:rsidR="00E31DC9" w:rsidRPr="00E31DC9">
        <w:rPr>
          <w:lang w:val="ka-GE"/>
        </w:rPr>
        <w:t xml:space="preserve"> </w:t>
      </w:r>
      <w:r w:rsidR="00E42919">
        <w:rPr>
          <w:rFonts w:ascii="Sylfaen" w:hAnsi="Sylfaen"/>
          <w:lang w:val="ka-GE"/>
        </w:rPr>
        <w:t>32</w:t>
      </w:r>
    </w:p>
    <w:p w:rsidR="00E31DC9" w:rsidRPr="00E31DC9" w:rsidRDefault="00E31DC9" w:rsidP="004D351E">
      <w:pPr>
        <w:spacing w:line="360" w:lineRule="auto"/>
        <w:jc w:val="center"/>
        <w:rPr>
          <w:rFonts w:ascii="Sylfaen" w:hAnsi="Sylfaen"/>
          <w:sz w:val="24"/>
          <w:szCs w:val="24"/>
          <w:lang w:val="ka-GE"/>
        </w:rPr>
      </w:pPr>
      <w:r>
        <w:rPr>
          <w:noProof/>
        </w:rPr>
        <w:drawing>
          <wp:inline distT="0" distB="0" distL="0" distR="0" wp14:anchorId="63C29A3A" wp14:editId="3BA38B12">
            <wp:extent cx="5443870" cy="2053466"/>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57370" cy="2058558"/>
                    </a:xfrm>
                    <a:prstGeom prst="rect">
                      <a:avLst/>
                    </a:prstGeom>
                  </pic:spPr>
                </pic:pic>
              </a:graphicData>
            </a:graphic>
          </wp:inline>
        </w:drawing>
      </w:r>
    </w:p>
    <w:p w:rsidR="003F29FD" w:rsidRPr="003F29FD" w:rsidRDefault="003F29FD" w:rsidP="006659FA">
      <w:pPr>
        <w:spacing w:line="360" w:lineRule="auto"/>
        <w:jc w:val="both"/>
        <w:rPr>
          <w:sz w:val="24"/>
          <w:szCs w:val="24"/>
          <w:lang w:val="ka-GE"/>
        </w:rPr>
      </w:pPr>
      <w:r w:rsidRPr="003F29FD">
        <w:rPr>
          <w:sz w:val="24"/>
          <w:szCs w:val="24"/>
          <w:lang w:val="ka-GE"/>
        </w:rPr>
        <w:t xml:space="preserve"> </w:t>
      </w:r>
    </w:p>
    <w:p w:rsidR="006659FA" w:rsidRDefault="003F29FD" w:rsidP="006659FA">
      <w:pPr>
        <w:spacing w:line="360" w:lineRule="auto"/>
        <w:jc w:val="both"/>
        <w:rPr>
          <w:rFonts w:ascii="Sylfaen" w:hAnsi="Sylfaen"/>
          <w:sz w:val="24"/>
          <w:szCs w:val="24"/>
          <w:lang w:val="ka-GE"/>
        </w:rPr>
      </w:pPr>
      <w:r w:rsidRPr="003F29FD">
        <w:rPr>
          <w:rFonts w:ascii="Sylfaen" w:hAnsi="Sylfaen"/>
          <w:sz w:val="24"/>
          <w:szCs w:val="24"/>
          <w:lang w:val="ka-GE"/>
        </w:rPr>
        <w:t>შესაძლებელია</w:t>
      </w:r>
      <w:r w:rsidRPr="003F29FD">
        <w:rPr>
          <w:sz w:val="24"/>
          <w:szCs w:val="24"/>
          <w:lang w:val="ka-GE"/>
        </w:rPr>
        <w:t xml:space="preserve"> </w:t>
      </w:r>
      <w:r w:rsidRPr="003F29FD">
        <w:rPr>
          <w:rFonts w:ascii="Sylfaen" w:hAnsi="Sylfaen"/>
          <w:sz w:val="24"/>
          <w:szCs w:val="24"/>
          <w:lang w:val="ka-GE"/>
        </w:rPr>
        <w:t>მოძიებული</w:t>
      </w:r>
      <w:r w:rsidRPr="003F29FD">
        <w:rPr>
          <w:sz w:val="24"/>
          <w:szCs w:val="24"/>
          <w:lang w:val="ka-GE"/>
        </w:rPr>
        <w:t xml:space="preserve"> </w:t>
      </w:r>
      <w:r w:rsidRPr="003F29FD">
        <w:rPr>
          <w:rFonts w:ascii="Sylfaen" w:hAnsi="Sylfaen"/>
          <w:sz w:val="24"/>
          <w:szCs w:val="24"/>
          <w:lang w:val="ka-GE"/>
        </w:rPr>
        <w:t>ინფორმაციის</w:t>
      </w:r>
      <w:r w:rsidRPr="003F29FD">
        <w:rPr>
          <w:sz w:val="24"/>
          <w:szCs w:val="24"/>
          <w:lang w:val="ka-GE"/>
        </w:rPr>
        <w:t xml:space="preserve"> </w:t>
      </w:r>
      <w:r w:rsidRPr="003F29FD">
        <w:rPr>
          <w:rFonts w:ascii="Sylfaen" w:hAnsi="Sylfaen"/>
          <w:sz w:val="24"/>
          <w:szCs w:val="24"/>
          <w:lang w:val="ka-GE"/>
        </w:rPr>
        <w:t>გადატანა</w:t>
      </w:r>
      <w:r w:rsidRPr="003F29FD">
        <w:rPr>
          <w:sz w:val="24"/>
          <w:szCs w:val="24"/>
          <w:lang w:val="ka-GE"/>
        </w:rPr>
        <w:t xml:space="preserve"> </w:t>
      </w:r>
      <w:r w:rsidRPr="003F29FD">
        <w:rPr>
          <w:rFonts w:ascii="Sylfaen" w:hAnsi="Sylfaen"/>
          <w:sz w:val="24"/>
          <w:szCs w:val="24"/>
          <w:lang w:val="ka-GE"/>
        </w:rPr>
        <w:t>ექსელის</w:t>
      </w:r>
      <w:r w:rsidRPr="003F29FD">
        <w:rPr>
          <w:sz w:val="24"/>
          <w:szCs w:val="24"/>
          <w:lang w:val="ka-GE"/>
        </w:rPr>
        <w:t xml:space="preserve"> (Excel) </w:t>
      </w:r>
      <w:r w:rsidRPr="003F29FD">
        <w:rPr>
          <w:rFonts w:ascii="Sylfaen" w:hAnsi="Sylfaen"/>
          <w:sz w:val="24"/>
          <w:szCs w:val="24"/>
          <w:lang w:val="ka-GE"/>
        </w:rPr>
        <w:t>ფორმატის</w:t>
      </w:r>
      <w:r w:rsidRPr="003F29FD">
        <w:rPr>
          <w:sz w:val="24"/>
          <w:szCs w:val="24"/>
          <w:lang w:val="ka-GE"/>
        </w:rPr>
        <w:t xml:space="preserve"> </w:t>
      </w:r>
      <w:r w:rsidRPr="003F29FD">
        <w:rPr>
          <w:rFonts w:ascii="Sylfaen" w:hAnsi="Sylfaen"/>
          <w:sz w:val="24"/>
          <w:szCs w:val="24"/>
          <w:lang w:val="ka-GE"/>
        </w:rPr>
        <w:t>დოკუმენტში</w:t>
      </w:r>
      <w:r w:rsidRPr="003F29FD">
        <w:rPr>
          <w:sz w:val="24"/>
          <w:szCs w:val="24"/>
          <w:lang w:val="ka-GE"/>
        </w:rPr>
        <w:t xml:space="preserve"> </w:t>
      </w:r>
      <w:r w:rsidRPr="003F29FD">
        <w:rPr>
          <w:rFonts w:ascii="Sylfaen" w:hAnsi="Sylfaen"/>
          <w:sz w:val="24"/>
          <w:szCs w:val="24"/>
          <w:lang w:val="ka-GE"/>
        </w:rPr>
        <w:t>ღილაკით</w:t>
      </w:r>
      <w:r w:rsidRPr="003F29FD">
        <w:rPr>
          <w:sz w:val="24"/>
          <w:szCs w:val="24"/>
          <w:lang w:val="ka-GE"/>
        </w:rPr>
        <w:t xml:space="preserve"> - </w:t>
      </w:r>
      <w:r w:rsidR="006659FA">
        <w:rPr>
          <w:noProof/>
        </w:rPr>
        <w:drawing>
          <wp:inline distT="0" distB="0" distL="0" distR="0" wp14:anchorId="0C1B0FE1" wp14:editId="053CD228">
            <wp:extent cx="857250" cy="323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857250" cy="323850"/>
                    </a:xfrm>
                    <a:prstGeom prst="rect">
                      <a:avLst/>
                    </a:prstGeom>
                  </pic:spPr>
                </pic:pic>
              </a:graphicData>
            </a:graphic>
          </wp:inline>
        </w:drawing>
      </w:r>
      <w:r w:rsidR="006659FA">
        <w:rPr>
          <w:rFonts w:ascii="Sylfaen" w:hAnsi="Sylfaen"/>
          <w:sz w:val="24"/>
          <w:szCs w:val="24"/>
          <w:lang w:val="ka-GE"/>
        </w:rPr>
        <w:t>.</w:t>
      </w:r>
    </w:p>
    <w:p w:rsidR="003F29FD" w:rsidRPr="003F29FD" w:rsidRDefault="003F29FD" w:rsidP="003F29FD">
      <w:pPr>
        <w:spacing w:line="360" w:lineRule="auto"/>
        <w:rPr>
          <w:sz w:val="24"/>
          <w:szCs w:val="24"/>
          <w:lang w:val="ka-GE"/>
        </w:rPr>
      </w:pPr>
      <w:r w:rsidRPr="003F29FD">
        <w:rPr>
          <w:sz w:val="24"/>
          <w:szCs w:val="24"/>
          <w:lang w:val="ka-GE"/>
        </w:rPr>
        <w:t xml:space="preserve">                            .</w:t>
      </w:r>
    </w:p>
    <w:p w:rsidR="00272780" w:rsidRDefault="003F29FD" w:rsidP="006659FA">
      <w:pPr>
        <w:spacing w:line="360" w:lineRule="auto"/>
        <w:jc w:val="both"/>
        <w:rPr>
          <w:rFonts w:ascii="Sylfaen" w:hAnsi="Sylfaen"/>
          <w:sz w:val="24"/>
          <w:szCs w:val="24"/>
          <w:lang w:val="ka-GE"/>
        </w:rPr>
      </w:pPr>
      <w:r w:rsidRPr="003F29FD">
        <w:rPr>
          <w:sz w:val="24"/>
          <w:szCs w:val="24"/>
          <w:lang w:val="ka-GE"/>
        </w:rPr>
        <w:t>„</w:t>
      </w:r>
      <w:r w:rsidRPr="003F29FD">
        <w:rPr>
          <w:rFonts w:ascii="Sylfaen" w:hAnsi="Sylfaen"/>
          <w:sz w:val="24"/>
          <w:szCs w:val="24"/>
          <w:lang w:val="ka-GE"/>
        </w:rPr>
        <w:t>ახალი</w:t>
      </w:r>
      <w:r w:rsidRPr="003F29FD">
        <w:rPr>
          <w:sz w:val="24"/>
          <w:szCs w:val="24"/>
          <w:lang w:val="ka-GE"/>
        </w:rPr>
        <w:t xml:space="preserve"> </w:t>
      </w:r>
      <w:r w:rsidR="006659FA" w:rsidRPr="00272780">
        <w:rPr>
          <w:rFonts w:ascii="Sylfaen" w:hAnsi="Sylfaen"/>
          <w:sz w:val="24"/>
          <w:szCs w:val="24"/>
          <w:lang w:val="ka-GE"/>
        </w:rPr>
        <w:t>დანიშნულების</w:t>
      </w:r>
      <w:r w:rsidRPr="003F29FD">
        <w:rPr>
          <w:sz w:val="24"/>
          <w:szCs w:val="24"/>
          <w:lang w:val="ka-GE"/>
        </w:rPr>
        <w:t xml:space="preserve"> </w:t>
      </w:r>
      <w:r w:rsidRPr="003F29FD">
        <w:rPr>
          <w:rFonts w:ascii="Sylfaen" w:hAnsi="Sylfaen"/>
          <w:sz w:val="24"/>
          <w:szCs w:val="24"/>
          <w:lang w:val="ka-GE"/>
        </w:rPr>
        <w:t>დამატება</w:t>
      </w:r>
      <w:r w:rsidRPr="003F29FD">
        <w:rPr>
          <w:sz w:val="24"/>
          <w:szCs w:val="24"/>
          <w:lang w:val="ka-GE"/>
        </w:rPr>
        <w:t xml:space="preserve">“ </w:t>
      </w:r>
      <w:r w:rsidRPr="003F29FD">
        <w:rPr>
          <w:rFonts w:ascii="Sylfaen" w:hAnsi="Sylfaen"/>
          <w:sz w:val="24"/>
          <w:szCs w:val="24"/>
          <w:lang w:val="ka-GE"/>
        </w:rPr>
        <w:t>ღილაკით</w:t>
      </w:r>
      <w:r w:rsidRPr="003F29FD">
        <w:rPr>
          <w:sz w:val="24"/>
          <w:szCs w:val="24"/>
          <w:lang w:val="ka-GE"/>
        </w:rPr>
        <w:t xml:space="preserve"> </w:t>
      </w:r>
      <w:r w:rsidRPr="00272780">
        <w:rPr>
          <w:sz w:val="24"/>
          <w:szCs w:val="24"/>
          <w:lang w:val="ka-GE"/>
        </w:rPr>
        <w:t>(</w:t>
      </w:r>
      <w:r w:rsidR="00272780" w:rsidRPr="00272780">
        <w:rPr>
          <w:noProof/>
        </w:rPr>
        <w:drawing>
          <wp:inline distT="0" distB="0" distL="0" distR="0" wp14:anchorId="36A3408B" wp14:editId="2FEFDED4">
            <wp:extent cx="1943100" cy="266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943100" cy="266700"/>
                    </a:xfrm>
                    <a:prstGeom prst="rect">
                      <a:avLst/>
                    </a:prstGeom>
                  </pic:spPr>
                </pic:pic>
              </a:graphicData>
            </a:graphic>
          </wp:inline>
        </w:drawing>
      </w:r>
      <w:r w:rsidRPr="00272780">
        <w:rPr>
          <w:sz w:val="24"/>
          <w:szCs w:val="24"/>
          <w:lang w:val="ka-GE"/>
        </w:rPr>
        <w:t>)</w:t>
      </w:r>
      <w:r w:rsidRPr="003F29FD">
        <w:rPr>
          <w:sz w:val="24"/>
          <w:szCs w:val="24"/>
          <w:lang w:val="ka-GE"/>
        </w:rPr>
        <w:t xml:space="preserve"> </w:t>
      </w:r>
      <w:r w:rsidRPr="003F29FD">
        <w:rPr>
          <w:rFonts w:ascii="Sylfaen" w:hAnsi="Sylfaen"/>
          <w:sz w:val="24"/>
          <w:szCs w:val="24"/>
          <w:lang w:val="ka-GE"/>
        </w:rPr>
        <w:t>მომხმარებელი</w:t>
      </w:r>
      <w:r w:rsidRPr="003F29FD">
        <w:rPr>
          <w:sz w:val="24"/>
          <w:szCs w:val="24"/>
          <w:lang w:val="ka-GE"/>
        </w:rPr>
        <w:t xml:space="preserve"> </w:t>
      </w:r>
      <w:r w:rsidRPr="003F29FD">
        <w:rPr>
          <w:rFonts w:ascii="Sylfaen" w:hAnsi="Sylfaen"/>
          <w:sz w:val="24"/>
          <w:szCs w:val="24"/>
          <w:lang w:val="ka-GE"/>
        </w:rPr>
        <w:t>არეგისტრირებს</w:t>
      </w:r>
      <w:r w:rsidRPr="003F29FD">
        <w:rPr>
          <w:sz w:val="24"/>
          <w:szCs w:val="24"/>
          <w:lang w:val="ka-GE"/>
        </w:rPr>
        <w:t xml:space="preserve"> </w:t>
      </w:r>
      <w:r w:rsidRPr="003F29FD">
        <w:rPr>
          <w:rFonts w:ascii="Sylfaen" w:hAnsi="Sylfaen"/>
          <w:sz w:val="24"/>
          <w:szCs w:val="24"/>
          <w:lang w:val="ka-GE"/>
        </w:rPr>
        <w:t>ტუბერკულოზის</w:t>
      </w:r>
      <w:r w:rsidRPr="003F29FD">
        <w:rPr>
          <w:sz w:val="24"/>
          <w:szCs w:val="24"/>
          <w:lang w:val="ka-GE"/>
        </w:rPr>
        <w:t xml:space="preserve"> </w:t>
      </w:r>
      <w:r w:rsidRPr="003F29FD">
        <w:rPr>
          <w:rFonts w:ascii="Sylfaen" w:hAnsi="Sylfaen"/>
          <w:sz w:val="24"/>
          <w:szCs w:val="24"/>
          <w:lang w:val="ka-GE"/>
        </w:rPr>
        <w:t>შემთხვევას</w:t>
      </w:r>
      <w:r w:rsidR="006659FA">
        <w:rPr>
          <w:rFonts w:ascii="Sylfaen" w:hAnsi="Sylfaen"/>
          <w:sz w:val="24"/>
          <w:szCs w:val="24"/>
          <w:lang w:val="ka-GE"/>
        </w:rPr>
        <w:t>ათვის დანიშნულებას</w:t>
      </w:r>
      <w:r w:rsidRPr="003F29FD">
        <w:rPr>
          <w:sz w:val="24"/>
          <w:szCs w:val="24"/>
          <w:lang w:val="ka-GE"/>
        </w:rPr>
        <w:t xml:space="preserve">. </w:t>
      </w:r>
      <w:r w:rsidRPr="003F29FD">
        <w:rPr>
          <w:rFonts w:ascii="Sylfaen" w:hAnsi="Sylfaen"/>
          <w:sz w:val="24"/>
          <w:szCs w:val="24"/>
          <w:lang w:val="ka-GE"/>
        </w:rPr>
        <w:t>აღნიშნული</w:t>
      </w:r>
      <w:r w:rsidRPr="003F29FD">
        <w:rPr>
          <w:sz w:val="24"/>
          <w:szCs w:val="24"/>
          <w:lang w:val="ka-GE"/>
        </w:rPr>
        <w:t xml:space="preserve"> </w:t>
      </w:r>
      <w:r w:rsidRPr="003F29FD">
        <w:rPr>
          <w:rFonts w:ascii="Sylfaen" w:hAnsi="Sylfaen"/>
          <w:sz w:val="24"/>
          <w:szCs w:val="24"/>
          <w:lang w:val="ka-GE"/>
        </w:rPr>
        <w:t>ღილაკის</w:t>
      </w:r>
      <w:r w:rsidRPr="003F29FD">
        <w:rPr>
          <w:sz w:val="24"/>
          <w:szCs w:val="24"/>
          <w:lang w:val="ka-GE"/>
        </w:rPr>
        <w:t xml:space="preserve"> </w:t>
      </w:r>
      <w:r w:rsidRPr="003F29FD">
        <w:rPr>
          <w:rFonts w:ascii="Sylfaen" w:hAnsi="Sylfaen"/>
          <w:sz w:val="24"/>
          <w:szCs w:val="24"/>
          <w:lang w:val="ka-GE"/>
        </w:rPr>
        <w:t>გამოყენებისას</w:t>
      </w:r>
      <w:r w:rsidRPr="003F29FD">
        <w:rPr>
          <w:sz w:val="24"/>
          <w:szCs w:val="24"/>
          <w:lang w:val="ka-GE"/>
        </w:rPr>
        <w:t xml:space="preserve"> </w:t>
      </w:r>
      <w:r w:rsidRPr="003F29FD">
        <w:rPr>
          <w:rFonts w:ascii="Sylfaen" w:hAnsi="Sylfaen"/>
          <w:sz w:val="24"/>
          <w:szCs w:val="24"/>
          <w:lang w:val="ka-GE"/>
        </w:rPr>
        <w:t>ეკრანზე</w:t>
      </w:r>
      <w:r w:rsidRPr="003F29FD">
        <w:rPr>
          <w:sz w:val="24"/>
          <w:szCs w:val="24"/>
          <w:lang w:val="ka-GE"/>
        </w:rPr>
        <w:t xml:space="preserve"> </w:t>
      </w:r>
      <w:r w:rsidRPr="003F29FD">
        <w:rPr>
          <w:rFonts w:ascii="Sylfaen" w:hAnsi="Sylfaen"/>
          <w:sz w:val="24"/>
          <w:szCs w:val="24"/>
          <w:lang w:val="ka-GE"/>
        </w:rPr>
        <w:t>გამოდის</w:t>
      </w:r>
      <w:r w:rsidRPr="003F29FD">
        <w:rPr>
          <w:sz w:val="24"/>
          <w:szCs w:val="24"/>
          <w:lang w:val="ka-GE"/>
        </w:rPr>
        <w:t xml:space="preserve"> </w:t>
      </w:r>
      <w:r w:rsidRPr="003F29FD">
        <w:rPr>
          <w:rFonts w:ascii="Sylfaen" w:hAnsi="Sylfaen"/>
          <w:sz w:val="24"/>
          <w:szCs w:val="24"/>
          <w:lang w:val="ka-GE"/>
        </w:rPr>
        <w:t>დამატებითი</w:t>
      </w:r>
      <w:r w:rsidRPr="003F29FD">
        <w:rPr>
          <w:sz w:val="24"/>
          <w:szCs w:val="24"/>
          <w:lang w:val="ka-GE"/>
        </w:rPr>
        <w:t xml:space="preserve"> </w:t>
      </w:r>
      <w:r w:rsidRPr="003F29FD">
        <w:rPr>
          <w:rFonts w:ascii="Sylfaen" w:hAnsi="Sylfaen"/>
          <w:sz w:val="24"/>
          <w:szCs w:val="24"/>
          <w:lang w:val="ka-GE"/>
        </w:rPr>
        <w:t>ფანჯარა</w:t>
      </w:r>
      <w:r w:rsidRPr="003F29FD">
        <w:rPr>
          <w:sz w:val="24"/>
          <w:szCs w:val="24"/>
          <w:lang w:val="ka-GE"/>
        </w:rPr>
        <w:t xml:space="preserve">, </w:t>
      </w:r>
      <w:r w:rsidRPr="003F29FD">
        <w:rPr>
          <w:rFonts w:ascii="Sylfaen" w:hAnsi="Sylfaen"/>
          <w:sz w:val="24"/>
          <w:szCs w:val="24"/>
          <w:lang w:val="ka-GE"/>
        </w:rPr>
        <w:t>სადაც</w:t>
      </w:r>
      <w:r w:rsidRPr="003F29FD">
        <w:rPr>
          <w:sz w:val="24"/>
          <w:szCs w:val="24"/>
          <w:lang w:val="ka-GE"/>
        </w:rPr>
        <w:t xml:space="preserve"> </w:t>
      </w:r>
      <w:r w:rsidRPr="003F29FD">
        <w:rPr>
          <w:rFonts w:ascii="Sylfaen" w:hAnsi="Sylfaen"/>
          <w:sz w:val="24"/>
          <w:szCs w:val="24"/>
          <w:lang w:val="ka-GE"/>
        </w:rPr>
        <w:t>მომხმარებელმა</w:t>
      </w:r>
      <w:r w:rsidRPr="003F29FD">
        <w:rPr>
          <w:sz w:val="24"/>
          <w:szCs w:val="24"/>
          <w:lang w:val="ka-GE"/>
        </w:rPr>
        <w:t xml:space="preserve"> </w:t>
      </w:r>
      <w:r w:rsidRPr="003F29FD">
        <w:rPr>
          <w:rFonts w:ascii="Sylfaen" w:hAnsi="Sylfaen"/>
          <w:sz w:val="24"/>
          <w:szCs w:val="24"/>
          <w:lang w:val="ka-GE"/>
        </w:rPr>
        <w:t>უნდა</w:t>
      </w:r>
      <w:r w:rsidRPr="003F29FD">
        <w:rPr>
          <w:sz w:val="24"/>
          <w:szCs w:val="24"/>
          <w:lang w:val="ka-GE"/>
        </w:rPr>
        <w:t xml:space="preserve"> </w:t>
      </w:r>
      <w:r w:rsidRPr="003F29FD">
        <w:rPr>
          <w:rFonts w:ascii="Sylfaen" w:hAnsi="Sylfaen"/>
          <w:sz w:val="24"/>
          <w:szCs w:val="24"/>
          <w:lang w:val="ka-GE"/>
        </w:rPr>
        <w:t>მონიშნოს</w:t>
      </w:r>
      <w:r w:rsidRPr="003F29FD">
        <w:rPr>
          <w:sz w:val="24"/>
          <w:szCs w:val="24"/>
          <w:lang w:val="ka-GE"/>
        </w:rPr>
        <w:t xml:space="preserve"> </w:t>
      </w:r>
      <w:r w:rsidRPr="003F29FD">
        <w:rPr>
          <w:rFonts w:ascii="Sylfaen" w:hAnsi="Sylfaen"/>
          <w:sz w:val="24"/>
          <w:szCs w:val="24"/>
          <w:lang w:val="ka-GE"/>
        </w:rPr>
        <w:t>თავისი</w:t>
      </w:r>
      <w:r w:rsidRPr="003F29FD">
        <w:rPr>
          <w:sz w:val="24"/>
          <w:szCs w:val="24"/>
          <w:lang w:val="ka-GE"/>
        </w:rPr>
        <w:t xml:space="preserve"> - </w:t>
      </w:r>
      <w:r w:rsidRPr="003F29FD">
        <w:rPr>
          <w:rFonts w:ascii="Sylfaen" w:hAnsi="Sylfaen"/>
          <w:sz w:val="24"/>
          <w:szCs w:val="24"/>
          <w:lang w:val="ka-GE"/>
        </w:rPr>
        <w:t>როგორც</w:t>
      </w:r>
      <w:r w:rsidRPr="003F29FD">
        <w:rPr>
          <w:sz w:val="24"/>
          <w:szCs w:val="24"/>
          <w:lang w:val="ka-GE"/>
        </w:rPr>
        <w:t xml:space="preserve"> </w:t>
      </w:r>
      <w:r w:rsidR="00272780">
        <w:rPr>
          <w:rFonts w:ascii="Sylfaen" w:hAnsi="Sylfaen"/>
          <w:sz w:val="24"/>
          <w:szCs w:val="24"/>
          <w:lang w:val="ka-GE"/>
        </w:rPr>
        <w:t>დანიშნულების</w:t>
      </w:r>
      <w:r w:rsidRPr="003F29FD">
        <w:rPr>
          <w:sz w:val="24"/>
          <w:szCs w:val="24"/>
          <w:lang w:val="ka-GE"/>
        </w:rPr>
        <w:t xml:space="preserve"> </w:t>
      </w:r>
      <w:r w:rsidRPr="003F29FD">
        <w:rPr>
          <w:rFonts w:ascii="Sylfaen" w:hAnsi="Sylfaen"/>
          <w:sz w:val="24"/>
          <w:szCs w:val="24"/>
          <w:lang w:val="ka-GE"/>
        </w:rPr>
        <w:t>რეგისტრაციაზე</w:t>
      </w:r>
      <w:r w:rsidRPr="003F29FD">
        <w:rPr>
          <w:sz w:val="24"/>
          <w:szCs w:val="24"/>
          <w:lang w:val="ka-GE"/>
        </w:rPr>
        <w:t xml:space="preserve"> </w:t>
      </w:r>
      <w:r w:rsidRPr="003F29FD">
        <w:rPr>
          <w:rFonts w:ascii="Sylfaen" w:hAnsi="Sylfaen"/>
          <w:sz w:val="24"/>
          <w:szCs w:val="24"/>
          <w:lang w:val="ka-GE"/>
        </w:rPr>
        <w:t>პასუხისმგებელი</w:t>
      </w:r>
      <w:r w:rsidRPr="003F29FD">
        <w:rPr>
          <w:sz w:val="24"/>
          <w:szCs w:val="24"/>
          <w:lang w:val="ka-GE"/>
        </w:rPr>
        <w:t xml:space="preserve"> </w:t>
      </w:r>
      <w:r w:rsidRPr="003F29FD">
        <w:rPr>
          <w:rFonts w:ascii="Sylfaen" w:hAnsi="Sylfaen"/>
          <w:sz w:val="24"/>
          <w:szCs w:val="24"/>
          <w:lang w:val="ka-GE"/>
        </w:rPr>
        <w:t>პირის</w:t>
      </w:r>
      <w:r w:rsidRPr="003F29FD">
        <w:rPr>
          <w:sz w:val="24"/>
          <w:szCs w:val="24"/>
          <w:lang w:val="ka-GE"/>
        </w:rPr>
        <w:t xml:space="preserve"> - </w:t>
      </w:r>
      <w:r w:rsidRPr="003F29FD">
        <w:rPr>
          <w:rFonts w:ascii="Sylfaen" w:hAnsi="Sylfaen"/>
          <w:sz w:val="24"/>
          <w:szCs w:val="24"/>
          <w:lang w:val="ka-GE"/>
        </w:rPr>
        <w:t>როლი</w:t>
      </w:r>
      <w:r w:rsidRPr="003F29FD">
        <w:rPr>
          <w:sz w:val="24"/>
          <w:szCs w:val="24"/>
          <w:lang w:val="ka-GE"/>
        </w:rPr>
        <w:t xml:space="preserve"> </w:t>
      </w:r>
      <w:r w:rsidRPr="003F29FD">
        <w:rPr>
          <w:rFonts w:ascii="Sylfaen" w:hAnsi="Sylfaen"/>
          <w:sz w:val="24"/>
          <w:szCs w:val="24"/>
          <w:lang w:val="ka-GE"/>
        </w:rPr>
        <w:t>შესაბამისი</w:t>
      </w:r>
      <w:r w:rsidRPr="003F29FD">
        <w:rPr>
          <w:sz w:val="24"/>
          <w:szCs w:val="24"/>
          <w:lang w:val="ka-GE"/>
        </w:rPr>
        <w:t xml:space="preserve"> </w:t>
      </w:r>
      <w:r w:rsidRPr="003F29FD">
        <w:rPr>
          <w:rFonts w:ascii="Sylfaen" w:hAnsi="Sylfaen"/>
          <w:sz w:val="24"/>
          <w:szCs w:val="24"/>
          <w:lang w:val="ka-GE"/>
        </w:rPr>
        <w:t>გრაფის</w:t>
      </w:r>
      <w:r w:rsidRPr="003F29FD">
        <w:rPr>
          <w:sz w:val="24"/>
          <w:szCs w:val="24"/>
          <w:lang w:val="ka-GE"/>
        </w:rPr>
        <w:t xml:space="preserve"> </w:t>
      </w:r>
      <w:r w:rsidRPr="003F29FD">
        <w:rPr>
          <w:rFonts w:ascii="Sylfaen" w:hAnsi="Sylfaen"/>
          <w:sz w:val="24"/>
          <w:szCs w:val="24"/>
          <w:lang w:val="ka-GE"/>
        </w:rPr>
        <w:t>მონიშვნით</w:t>
      </w:r>
      <w:r w:rsidR="006659FA">
        <w:rPr>
          <w:sz w:val="24"/>
          <w:szCs w:val="24"/>
          <w:lang w:val="ka-GE"/>
        </w:rPr>
        <w:t xml:space="preserve"> </w:t>
      </w:r>
    </w:p>
    <w:p w:rsidR="003F29FD" w:rsidRDefault="006659FA" w:rsidP="006659FA">
      <w:pPr>
        <w:spacing w:line="360" w:lineRule="auto"/>
        <w:jc w:val="both"/>
        <w:rPr>
          <w:rFonts w:ascii="Sylfaen" w:hAnsi="Sylfaen"/>
          <w:sz w:val="24"/>
          <w:szCs w:val="24"/>
          <w:lang w:val="ka-GE"/>
        </w:rPr>
      </w:pPr>
      <w:r>
        <w:rPr>
          <w:sz w:val="24"/>
          <w:szCs w:val="24"/>
          <w:lang w:val="ka-GE"/>
        </w:rPr>
        <w:t>(</w:t>
      </w:r>
      <w:r w:rsidR="003F29FD" w:rsidRPr="003F29FD">
        <w:rPr>
          <w:sz w:val="24"/>
          <w:szCs w:val="24"/>
          <w:lang w:val="ka-GE"/>
        </w:rPr>
        <w:t xml:space="preserve"> </w:t>
      </w:r>
      <w:r>
        <w:rPr>
          <w:noProof/>
        </w:rPr>
        <w:drawing>
          <wp:inline distT="0" distB="0" distL="0" distR="0" wp14:anchorId="211DEED2" wp14:editId="33D08DBF">
            <wp:extent cx="3038475" cy="257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038475" cy="257175"/>
                    </a:xfrm>
                    <a:prstGeom prst="rect">
                      <a:avLst/>
                    </a:prstGeom>
                  </pic:spPr>
                </pic:pic>
              </a:graphicData>
            </a:graphic>
          </wp:inline>
        </w:drawing>
      </w:r>
      <w:r w:rsidR="003F29FD" w:rsidRPr="003F29FD">
        <w:rPr>
          <w:sz w:val="24"/>
          <w:szCs w:val="24"/>
          <w:lang w:val="ka-GE"/>
        </w:rPr>
        <w:t xml:space="preserve"> ) </w:t>
      </w:r>
      <w:r w:rsidR="003F29FD" w:rsidRPr="003F29FD">
        <w:rPr>
          <w:rFonts w:ascii="Sylfaen" w:hAnsi="Sylfaen"/>
          <w:sz w:val="24"/>
          <w:szCs w:val="24"/>
          <w:lang w:val="ka-GE"/>
        </w:rPr>
        <w:t>და</w:t>
      </w:r>
      <w:r w:rsidR="003F29FD" w:rsidRPr="003F29FD">
        <w:rPr>
          <w:sz w:val="24"/>
          <w:szCs w:val="24"/>
          <w:lang w:val="ka-GE"/>
        </w:rPr>
        <w:t xml:space="preserve"> </w:t>
      </w:r>
      <w:r w:rsidR="003F29FD" w:rsidRPr="003F29FD">
        <w:rPr>
          <w:rFonts w:ascii="Sylfaen" w:hAnsi="Sylfaen"/>
          <w:sz w:val="24"/>
          <w:szCs w:val="24"/>
          <w:lang w:val="ka-GE"/>
        </w:rPr>
        <w:t>მისი</w:t>
      </w:r>
      <w:r w:rsidR="003F29FD" w:rsidRPr="003F29FD">
        <w:rPr>
          <w:sz w:val="24"/>
          <w:szCs w:val="24"/>
          <w:lang w:val="ka-GE"/>
        </w:rPr>
        <w:t xml:space="preserve"> </w:t>
      </w:r>
      <w:r w:rsidR="003F29FD" w:rsidRPr="003F29FD">
        <w:rPr>
          <w:rFonts w:ascii="Sylfaen" w:hAnsi="Sylfaen"/>
          <w:sz w:val="24"/>
          <w:szCs w:val="24"/>
          <w:lang w:val="ka-GE"/>
        </w:rPr>
        <w:t>პირადი</w:t>
      </w:r>
      <w:r w:rsidR="003F29FD" w:rsidRPr="003F29FD">
        <w:rPr>
          <w:sz w:val="24"/>
          <w:szCs w:val="24"/>
          <w:lang w:val="ka-GE"/>
        </w:rPr>
        <w:t xml:space="preserve"> </w:t>
      </w:r>
      <w:r w:rsidR="003F29FD" w:rsidRPr="003F29FD">
        <w:rPr>
          <w:rFonts w:ascii="Sylfaen" w:hAnsi="Sylfaen"/>
          <w:sz w:val="24"/>
          <w:szCs w:val="24"/>
          <w:lang w:val="ka-GE"/>
        </w:rPr>
        <w:t>ნომერი</w:t>
      </w:r>
      <w:r w:rsidR="003F29FD" w:rsidRPr="003F29FD">
        <w:rPr>
          <w:sz w:val="24"/>
          <w:szCs w:val="24"/>
          <w:lang w:val="ka-GE"/>
        </w:rPr>
        <w:t xml:space="preserve"> (</w:t>
      </w:r>
      <w:r w:rsidR="003F29FD" w:rsidRPr="003F29FD">
        <w:rPr>
          <w:rFonts w:ascii="Sylfaen" w:hAnsi="Sylfaen"/>
          <w:sz w:val="24"/>
          <w:szCs w:val="24"/>
          <w:lang w:val="ka-GE"/>
        </w:rPr>
        <w:t>ნახ</w:t>
      </w:r>
      <w:r w:rsidR="004D351E">
        <w:rPr>
          <w:sz w:val="24"/>
          <w:szCs w:val="24"/>
          <w:lang w:val="ka-GE"/>
        </w:rPr>
        <w:t xml:space="preserve">. </w:t>
      </w:r>
      <w:r w:rsidR="00E42919">
        <w:rPr>
          <w:rFonts w:ascii="Sylfaen" w:hAnsi="Sylfaen"/>
          <w:sz w:val="24"/>
          <w:szCs w:val="24"/>
          <w:lang w:val="ka-GE"/>
        </w:rPr>
        <w:t>33</w:t>
      </w:r>
      <w:r w:rsidR="003F29FD" w:rsidRPr="003F29FD">
        <w:rPr>
          <w:sz w:val="24"/>
          <w:szCs w:val="24"/>
          <w:lang w:val="ka-GE"/>
        </w:rPr>
        <w:t xml:space="preserve">). </w:t>
      </w:r>
      <w:r w:rsidR="003F29FD" w:rsidRPr="003F29FD">
        <w:rPr>
          <w:rFonts w:ascii="Sylfaen" w:hAnsi="Sylfaen"/>
          <w:sz w:val="24"/>
          <w:szCs w:val="24"/>
          <w:lang w:val="ka-GE"/>
        </w:rPr>
        <w:t>პირადი</w:t>
      </w:r>
      <w:r w:rsidR="003F29FD" w:rsidRPr="003F29FD">
        <w:rPr>
          <w:sz w:val="24"/>
          <w:szCs w:val="24"/>
          <w:lang w:val="ka-GE"/>
        </w:rPr>
        <w:t xml:space="preserve"> </w:t>
      </w:r>
      <w:r w:rsidR="003F29FD" w:rsidRPr="003F29FD">
        <w:rPr>
          <w:rFonts w:ascii="Sylfaen" w:hAnsi="Sylfaen"/>
          <w:sz w:val="24"/>
          <w:szCs w:val="24"/>
          <w:lang w:val="ka-GE"/>
        </w:rPr>
        <w:t>ნომრის</w:t>
      </w:r>
      <w:r w:rsidR="003F29FD" w:rsidRPr="003F29FD">
        <w:rPr>
          <w:sz w:val="24"/>
          <w:szCs w:val="24"/>
          <w:lang w:val="ka-GE"/>
        </w:rPr>
        <w:t xml:space="preserve"> </w:t>
      </w:r>
      <w:r w:rsidR="003F29FD" w:rsidRPr="003F29FD">
        <w:rPr>
          <w:rFonts w:ascii="Sylfaen" w:hAnsi="Sylfaen"/>
          <w:sz w:val="24"/>
          <w:szCs w:val="24"/>
          <w:lang w:val="ka-GE"/>
        </w:rPr>
        <w:t>ჩაწერითა</w:t>
      </w:r>
      <w:r w:rsidR="003F29FD" w:rsidRPr="003F29FD">
        <w:rPr>
          <w:sz w:val="24"/>
          <w:szCs w:val="24"/>
          <w:lang w:val="ka-GE"/>
        </w:rPr>
        <w:t xml:space="preserve"> </w:t>
      </w:r>
      <w:r w:rsidR="003F29FD" w:rsidRPr="003F29FD">
        <w:rPr>
          <w:rFonts w:ascii="Sylfaen" w:hAnsi="Sylfaen"/>
          <w:sz w:val="24"/>
          <w:szCs w:val="24"/>
          <w:lang w:val="ka-GE"/>
        </w:rPr>
        <w:t>და</w:t>
      </w:r>
      <w:r w:rsidR="003F29FD" w:rsidRPr="003F29FD">
        <w:rPr>
          <w:sz w:val="24"/>
          <w:szCs w:val="24"/>
          <w:lang w:val="ka-GE"/>
        </w:rPr>
        <w:t xml:space="preserve"> </w:t>
      </w:r>
      <w:r w:rsidR="003F29FD" w:rsidRPr="003F29FD">
        <w:rPr>
          <w:rFonts w:ascii="Sylfaen" w:hAnsi="Sylfaen"/>
          <w:sz w:val="24"/>
          <w:szCs w:val="24"/>
          <w:lang w:val="ka-GE"/>
        </w:rPr>
        <w:t>სინქრონიზაციის</w:t>
      </w:r>
      <w:r w:rsidR="003F29FD" w:rsidRPr="003F29FD">
        <w:rPr>
          <w:sz w:val="24"/>
          <w:szCs w:val="24"/>
          <w:lang w:val="ka-GE"/>
        </w:rPr>
        <w:t xml:space="preserve"> </w:t>
      </w:r>
      <w:r w:rsidR="003F29FD" w:rsidRPr="003F29FD">
        <w:rPr>
          <w:rFonts w:ascii="Sylfaen" w:hAnsi="Sylfaen"/>
          <w:sz w:val="24"/>
          <w:szCs w:val="24"/>
          <w:lang w:val="ka-GE"/>
        </w:rPr>
        <w:t>ღილაკით</w:t>
      </w:r>
      <w:r>
        <w:rPr>
          <w:sz w:val="24"/>
          <w:szCs w:val="24"/>
          <w:lang w:val="ka-GE"/>
        </w:rPr>
        <w:t xml:space="preserve"> (</w:t>
      </w:r>
      <w:r>
        <w:rPr>
          <w:noProof/>
        </w:rPr>
        <w:drawing>
          <wp:inline distT="0" distB="0" distL="0" distR="0" wp14:anchorId="2EE99214" wp14:editId="5195D491">
            <wp:extent cx="285750" cy="24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85750" cy="247650"/>
                    </a:xfrm>
                    <a:prstGeom prst="rect">
                      <a:avLst/>
                    </a:prstGeom>
                  </pic:spPr>
                </pic:pic>
              </a:graphicData>
            </a:graphic>
          </wp:inline>
        </w:drawing>
      </w:r>
      <w:r w:rsidR="003F29FD" w:rsidRPr="003F29FD">
        <w:rPr>
          <w:sz w:val="24"/>
          <w:szCs w:val="24"/>
          <w:lang w:val="ka-GE"/>
        </w:rPr>
        <w:t xml:space="preserve">) </w:t>
      </w:r>
      <w:r w:rsidR="003F29FD" w:rsidRPr="003F29FD">
        <w:rPr>
          <w:rFonts w:ascii="Sylfaen" w:hAnsi="Sylfaen"/>
          <w:sz w:val="24"/>
          <w:szCs w:val="24"/>
          <w:lang w:val="ka-GE"/>
        </w:rPr>
        <w:t>ხდება</w:t>
      </w:r>
      <w:r w:rsidR="003F29FD" w:rsidRPr="003F29FD">
        <w:rPr>
          <w:sz w:val="24"/>
          <w:szCs w:val="24"/>
          <w:lang w:val="ka-GE"/>
        </w:rPr>
        <w:t xml:space="preserve"> </w:t>
      </w:r>
      <w:r w:rsidR="003F29FD" w:rsidRPr="003F29FD">
        <w:rPr>
          <w:rFonts w:ascii="Sylfaen" w:hAnsi="Sylfaen"/>
          <w:sz w:val="24"/>
          <w:szCs w:val="24"/>
          <w:lang w:val="ka-GE"/>
        </w:rPr>
        <w:t>ინფორმაციის</w:t>
      </w:r>
      <w:r w:rsidR="003F29FD" w:rsidRPr="003F29FD">
        <w:rPr>
          <w:sz w:val="24"/>
          <w:szCs w:val="24"/>
          <w:lang w:val="ka-GE"/>
        </w:rPr>
        <w:t xml:space="preserve"> </w:t>
      </w:r>
      <w:r w:rsidR="003F29FD" w:rsidRPr="003F29FD">
        <w:rPr>
          <w:rFonts w:ascii="Sylfaen" w:hAnsi="Sylfaen"/>
          <w:sz w:val="24"/>
          <w:szCs w:val="24"/>
          <w:lang w:val="ka-GE"/>
        </w:rPr>
        <w:t>გადამოწმება</w:t>
      </w:r>
      <w:r w:rsidR="003F29FD" w:rsidRPr="003F29FD">
        <w:rPr>
          <w:sz w:val="24"/>
          <w:szCs w:val="24"/>
          <w:lang w:val="ka-GE"/>
        </w:rPr>
        <w:t xml:space="preserve"> </w:t>
      </w:r>
      <w:r w:rsidR="003F29FD" w:rsidRPr="003F29FD">
        <w:rPr>
          <w:rFonts w:ascii="Sylfaen" w:hAnsi="Sylfaen"/>
          <w:sz w:val="24"/>
          <w:szCs w:val="24"/>
          <w:lang w:val="ka-GE"/>
        </w:rPr>
        <w:t>სამოქალაქო</w:t>
      </w:r>
      <w:r w:rsidR="003F29FD" w:rsidRPr="003F29FD">
        <w:rPr>
          <w:sz w:val="24"/>
          <w:szCs w:val="24"/>
          <w:lang w:val="ka-GE"/>
        </w:rPr>
        <w:t xml:space="preserve"> </w:t>
      </w:r>
      <w:r w:rsidR="003F29FD" w:rsidRPr="003F29FD">
        <w:rPr>
          <w:rFonts w:ascii="Sylfaen" w:hAnsi="Sylfaen"/>
          <w:sz w:val="24"/>
          <w:szCs w:val="24"/>
          <w:lang w:val="ka-GE"/>
        </w:rPr>
        <w:t>რეესტრთან</w:t>
      </w:r>
      <w:r w:rsidR="003F29FD" w:rsidRPr="003F29FD">
        <w:rPr>
          <w:sz w:val="24"/>
          <w:szCs w:val="24"/>
          <w:lang w:val="ka-GE"/>
        </w:rPr>
        <w:t xml:space="preserve">  </w:t>
      </w:r>
      <w:r w:rsidR="003F29FD" w:rsidRPr="003F29FD">
        <w:rPr>
          <w:rFonts w:ascii="Sylfaen" w:hAnsi="Sylfaen"/>
          <w:sz w:val="24"/>
          <w:szCs w:val="24"/>
          <w:lang w:val="ka-GE"/>
        </w:rPr>
        <w:t>და</w:t>
      </w:r>
      <w:r w:rsidR="003F29FD" w:rsidRPr="003F29FD">
        <w:rPr>
          <w:sz w:val="24"/>
          <w:szCs w:val="24"/>
          <w:lang w:val="ka-GE"/>
        </w:rPr>
        <w:t xml:space="preserve"> </w:t>
      </w:r>
      <w:r w:rsidR="003F29FD" w:rsidRPr="003F29FD">
        <w:rPr>
          <w:rFonts w:ascii="Sylfaen" w:hAnsi="Sylfaen"/>
          <w:sz w:val="24"/>
          <w:szCs w:val="24"/>
          <w:lang w:val="ka-GE"/>
        </w:rPr>
        <w:t>მისი</w:t>
      </w:r>
      <w:r w:rsidR="003F29FD" w:rsidRPr="003F29FD">
        <w:rPr>
          <w:sz w:val="24"/>
          <w:szCs w:val="24"/>
          <w:lang w:val="ka-GE"/>
        </w:rPr>
        <w:t xml:space="preserve"> </w:t>
      </w:r>
      <w:r w:rsidR="003F29FD" w:rsidRPr="003F29FD">
        <w:rPr>
          <w:rFonts w:ascii="Sylfaen" w:hAnsi="Sylfaen"/>
          <w:sz w:val="24"/>
          <w:szCs w:val="24"/>
          <w:lang w:val="ka-GE"/>
        </w:rPr>
        <w:t>ფოტოსურათი</w:t>
      </w:r>
      <w:r w:rsidR="003F29FD" w:rsidRPr="003F29FD">
        <w:rPr>
          <w:sz w:val="24"/>
          <w:szCs w:val="24"/>
          <w:lang w:val="ka-GE"/>
        </w:rPr>
        <w:t xml:space="preserve">, </w:t>
      </w:r>
      <w:r w:rsidR="003F29FD" w:rsidRPr="003F29FD">
        <w:rPr>
          <w:rFonts w:ascii="Sylfaen" w:hAnsi="Sylfaen"/>
          <w:sz w:val="24"/>
          <w:szCs w:val="24"/>
          <w:lang w:val="ka-GE"/>
        </w:rPr>
        <w:t>სახელი</w:t>
      </w:r>
      <w:r w:rsidR="003F29FD" w:rsidRPr="003F29FD">
        <w:rPr>
          <w:sz w:val="24"/>
          <w:szCs w:val="24"/>
          <w:lang w:val="ka-GE"/>
        </w:rPr>
        <w:t xml:space="preserve"> </w:t>
      </w:r>
      <w:r w:rsidR="003F29FD" w:rsidRPr="003F29FD">
        <w:rPr>
          <w:rFonts w:ascii="Sylfaen" w:hAnsi="Sylfaen"/>
          <w:sz w:val="24"/>
          <w:szCs w:val="24"/>
          <w:lang w:val="ka-GE"/>
        </w:rPr>
        <w:t>და</w:t>
      </w:r>
      <w:r w:rsidR="003F29FD" w:rsidRPr="003F29FD">
        <w:rPr>
          <w:sz w:val="24"/>
          <w:szCs w:val="24"/>
          <w:lang w:val="ka-GE"/>
        </w:rPr>
        <w:t xml:space="preserve"> </w:t>
      </w:r>
      <w:r w:rsidR="003F29FD" w:rsidRPr="003F29FD">
        <w:rPr>
          <w:rFonts w:ascii="Sylfaen" w:hAnsi="Sylfaen"/>
          <w:sz w:val="24"/>
          <w:szCs w:val="24"/>
          <w:lang w:val="ka-GE"/>
        </w:rPr>
        <w:t>გვარი</w:t>
      </w:r>
      <w:r w:rsidR="003F29FD" w:rsidRPr="003F29FD">
        <w:rPr>
          <w:sz w:val="24"/>
          <w:szCs w:val="24"/>
          <w:lang w:val="ka-GE"/>
        </w:rPr>
        <w:t xml:space="preserve"> </w:t>
      </w:r>
      <w:r w:rsidR="003F29FD" w:rsidRPr="003F29FD">
        <w:rPr>
          <w:rFonts w:ascii="Sylfaen" w:hAnsi="Sylfaen"/>
          <w:sz w:val="24"/>
          <w:szCs w:val="24"/>
          <w:lang w:val="ka-GE"/>
        </w:rPr>
        <w:t>ავტომატურად</w:t>
      </w:r>
      <w:r w:rsidR="003F29FD" w:rsidRPr="003F29FD">
        <w:rPr>
          <w:sz w:val="24"/>
          <w:szCs w:val="24"/>
          <w:lang w:val="ka-GE"/>
        </w:rPr>
        <w:t xml:space="preserve"> </w:t>
      </w:r>
      <w:r w:rsidR="003F29FD" w:rsidRPr="003F29FD">
        <w:rPr>
          <w:rFonts w:ascii="Sylfaen" w:hAnsi="Sylfaen"/>
          <w:sz w:val="24"/>
          <w:szCs w:val="24"/>
          <w:lang w:val="ka-GE"/>
        </w:rPr>
        <w:t>გამოჩნდება</w:t>
      </w:r>
      <w:r w:rsidR="003F29FD" w:rsidRPr="003F29FD">
        <w:rPr>
          <w:sz w:val="24"/>
          <w:szCs w:val="24"/>
          <w:lang w:val="ka-GE"/>
        </w:rPr>
        <w:t xml:space="preserve"> </w:t>
      </w:r>
      <w:r w:rsidR="003F29FD" w:rsidRPr="003F29FD">
        <w:rPr>
          <w:rFonts w:ascii="Sylfaen" w:hAnsi="Sylfaen"/>
          <w:sz w:val="24"/>
          <w:szCs w:val="24"/>
          <w:lang w:val="ka-GE"/>
        </w:rPr>
        <w:t>ეკრანზე</w:t>
      </w:r>
      <w:r w:rsidR="003F29FD" w:rsidRPr="003F29FD">
        <w:rPr>
          <w:sz w:val="24"/>
          <w:szCs w:val="24"/>
          <w:lang w:val="ka-GE"/>
        </w:rPr>
        <w:t xml:space="preserve">. </w:t>
      </w:r>
      <w:r w:rsidR="003F29FD" w:rsidRPr="003F29FD">
        <w:rPr>
          <w:rFonts w:ascii="Sylfaen" w:hAnsi="Sylfaen"/>
          <w:sz w:val="24"/>
          <w:szCs w:val="24"/>
          <w:lang w:val="ka-GE"/>
        </w:rPr>
        <w:t>ღილაკით</w:t>
      </w:r>
      <w:r w:rsidR="003F29FD" w:rsidRPr="003F29FD">
        <w:rPr>
          <w:sz w:val="24"/>
          <w:szCs w:val="24"/>
          <w:lang w:val="ka-GE"/>
        </w:rPr>
        <w:t xml:space="preserve"> „</w:t>
      </w:r>
      <w:r w:rsidR="003F29FD" w:rsidRPr="003F29FD">
        <w:rPr>
          <w:rFonts w:ascii="Sylfaen" w:hAnsi="Sylfaen"/>
          <w:sz w:val="24"/>
          <w:szCs w:val="24"/>
          <w:lang w:val="ka-GE"/>
        </w:rPr>
        <w:t>გაგრძელება</w:t>
      </w:r>
      <w:r w:rsidR="003F29FD" w:rsidRPr="003F29FD">
        <w:rPr>
          <w:sz w:val="24"/>
          <w:szCs w:val="24"/>
          <w:lang w:val="ka-GE"/>
        </w:rPr>
        <w:t xml:space="preserve">“ </w:t>
      </w:r>
      <w:r w:rsidR="003F29FD" w:rsidRPr="003F29FD">
        <w:rPr>
          <w:rFonts w:ascii="Sylfaen" w:hAnsi="Sylfaen"/>
          <w:sz w:val="24"/>
          <w:szCs w:val="24"/>
          <w:lang w:val="ka-GE"/>
        </w:rPr>
        <w:t>კი</w:t>
      </w:r>
      <w:r w:rsidR="003F29FD" w:rsidRPr="003F29FD">
        <w:rPr>
          <w:sz w:val="24"/>
          <w:szCs w:val="24"/>
          <w:lang w:val="ka-GE"/>
        </w:rPr>
        <w:t xml:space="preserve"> </w:t>
      </w:r>
      <w:r w:rsidR="003F29FD" w:rsidRPr="003F29FD">
        <w:rPr>
          <w:rFonts w:ascii="Sylfaen" w:hAnsi="Sylfaen"/>
          <w:sz w:val="24"/>
          <w:szCs w:val="24"/>
          <w:lang w:val="ka-GE"/>
        </w:rPr>
        <w:t>მოხმარებელს</w:t>
      </w:r>
      <w:r w:rsidR="003F29FD" w:rsidRPr="003F29FD">
        <w:rPr>
          <w:sz w:val="24"/>
          <w:szCs w:val="24"/>
          <w:lang w:val="ka-GE"/>
        </w:rPr>
        <w:t xml:space="preserve"> </w:t>
      </w:r>
      <w:r w:rsidR="003F29FD" w:rsidRPr="003F29FD">
        <w:rPr>
          <w:rFonts w:ascii="Sylfaen" w:hAnsi="Sylfaen"/>
          <w:sz w:val="24"/>
          <w:szCs w:val="24"/>
          <w:lang w:val="ka-GE"/>
        </w:rPr>
        <w:t>საშუალება</w:t>
      </w:r>
      <w:r w:rsidR="003F29FD" w:rsidRPr="003F29FD">
        <w:rPr>
          <w:sz w:val="24"/>
          <w:szCs w:val="24"/>
          <w:lang w:val="ka-GE"/>
        </w:rPr>
        <w:t xml:space="preserve"> </w:t>
      </w:r>
      <w:r w:rsidR="003F29FD" w:rsidRPr="003F29FD">
        <w:rPr>
          <w:rFonts w:ascii="Sylfaen" w:hAnsi="Sylfaen"/>
          <w:sz w:val="24"/>
          <w:szCs w:val="24"/>
          <w:lang w:val="ka-GE"/>
        </w:rPr>
        <w:t>ეძლევა</w:t>
      </w:r>
      <w:r w:rsidR="003F29FD" w:rsidRPr="003F29FD">
        <w:rPr>
          <w:sz w:val="24"/>
          <w:szCs w:val="24"/>
          <w:lang w:val="ka-GE"/>
        </w:rPr>
        <w:t xml:space="preserve"> </w:t>
      </w:r>
      <w:r w:rsidR="003F29FD" w:rsidRPr="003F29FD">
        <w:rPr>
          <w:rFonts w:ascii="Sylfaen" w:hAnsi="Sylfaen"/>
          <w:sz w:val="24"/>
          <w:szCs w:val="24"/>
          <w:lang w:val="ka-GE"/>
        </w:rPr>
        <w:t>გადავიდეს</w:t>
      </w:r>
      <w:r w:rsidR="003F29FD" w:rsidRPr="003F29FD">
        <w:rPr>
          <w:sz w:val="24"/>
          <w:szCs w:val="24"/>
          <w:lang w:val="ka-GE"/>
        </w:rPr>
        <w:t xml:space="preserve"> </w:t>
      </w:r>
      <w:r>
        <w:rPr>
          <w:rFonts w:ascii="Sylfaen" w:hAnsi="Sylfaen"/>
          <w:sz w:val="24"/>
          <w:szCs w:val="24"/>
          <w:lang w:val="ka-GE"/>
        </w:rPr>
        <w:t xml:space="preserve">დანიშნულების </w:t>
      </w:r>
      <w:r w:rsidR="003F29FD" w:rsidRPr="003F29FD">
        <w:rPr>
          <w:sz w:val="24"/>
          <w:szCs w:val="24"/>
          <w:lang w:val="ka-GE"/>
        </w:rPr>
        <w:t xml:space="preserve"> </w:t>
      </w:r>
      <w:r w:rsidR="003F29FD" w:rsidRPr="003F29FD">
        <w:rPr>
          <w:rFonts w:ascii="Sylfaen" w:hAnsi="Sylfaen"/>
          <w:sz w:val="24"/>
          <w:szCs w:val="24"/>
          <w:lang w:val="ka-GE"/>
        </w:rPr>
        <w:t>რეგისტრაციაზე</w:t>
      </w:r>
      <w:r>
        <w:rPr>
          <w:sz w:val="24"/>
          <w:szCs w:val="24"/>
          <w:lang w:val="ka-GE"/>
        </w:rPr>
        <w:t>.</w:t>
      </w:r>
    </w:p>
    <w:p w:rsidR="00272780" w:rsidRPr="00272780" w:rsidRDefault="00272780" w:rsidP="006659FA">
      <w:pPr>
        <w:spacing w:line="360" w:lineRule="auto"/>
        <w:jc w:val="both"/>
        <w:rPr>
          <w:rFonts w:ascii="Sylfaen" w:hAnsi="Sylfaen"/>
          <w:sz w:val="24"/>
          <w:szCs w:val="24"/>
          <w:lang w:val="ka-GE"/>
        </w:rPr>
      </w:pPr>
    </w:p>
    <w:p w:rsidR="00FB464B" w:rsidRDefault="00FB464B" w:rsidP="006659FA">
      <w:pPr>
        <w:spacing w:line="360" w:lineRule="auto"/>
        <w:jc w:val="center"/>
        <w:rPr>
          <w:rFonts w:ascii="Sylfaen" w:hAnsi="Sylfaen"/>
          <w:lang w:val="ka-GE"/>
        </w:rPr>
      </w:pPr>
    </w:p>
    <w:p w:rsidR="00FB464B" w:rsidRDefault="00FB464B" w:rsidP="006659FA">
      <w:pPr>
        <w:spacing w:line="360" w:lineRule="auto"/>
        <w:jc w:val="center"/>
        <w:rPr>
          <w:rFonts w:ascii="Sylfaen" w:hAnsi="Sylfaen"/>
          <w:lang w:val="ka-GE"/>
        </w:rPr>
      </w:pPr>
    </w:p>
    <w:p w:rsidR="00FB464B" w:rsidRDefault="00FB464B" w:rsidP="006659FA">
      <w:pPr>
        <w:spacing w:line="360" w:lineRule="auto"/>
        <w:jc w:val="center"/>
        <w:rPr>
          <w:rFonts w:ascii="Sylfaen" w:hAnsi="Sylfaen"/>
          <w:lang w:val="ka-GE"/>
        </w:rPr>
      </w:pPr>
    </w:p>
    <w:p w:rsidR="003F29FD" w:rsidRPr="004D351E" w:rsidRDefault="003F29FD" w:rsidP="006659FA">
      <w:pPr>
        <w:spacing w:line="360" w:lineRule="auto"/>
        <w:jc w:val="center"/>
        <w:rPr>
          <w:rFonts w:ascii="Sylfaen" w:hAnsi="Sylfaen"/>
          <w:lang w:val="ka-GE"/>
        </w:rPr>
      </w:pPr>
      <w:r w:rsidRPr="006659FA">
        <w:rPr>
          <w:rFonts w:ascii="Sylfaen" w:hAnsi="Sylfaen"/>
          <w:lang w:val="ka-GE"/>
        </w:rPr>
        <w:lastRenderedPageBreak/>
        <w:t>ნახატი</w:t>
      </w:r>
      <w:r w:rsidR="004D351E">
        <w:rPr>
          <w:lang w:val="ka-GE"/>
        </w:rPr>
        <w:t xml:space="preserve"> </w:t>
      </w:r>
      <w:r w:rsidR="00E42919">
        <w:rPr>
          <w:rFonts w:ascii="Sylfaen" w:hAnsi="Sylfaen"/>
          <w:lang w:val="ka-GE"/>
        </w:rPr>
        <w:t>33</w:t>
      </w:r>
    </w:p>
    <w:p w:rsidR="003F29FD" w:rsidRDefault="006659FA" w:rsidP="006659FA">
      <w:pPr>
        <w:spacing w:line="360" w:lineRule="auto"/>
        <w:jc w:val="center"/>
        <w:rPr>
          <w:rFonts w:ascii="Sylfaen" w:hAnsi="Sylfaen"/>
          <w:sz w:val="24"/>
          <w:szCs w:val="24"/>
          <w:lang w:val="ka-GE"/>
        </w:rPr>
      </w:pPr>
      <w:r>
        <w:rPr>
          <w:rFonts w:ascii="Sylfaen" w:hAnsi="Sylfaen"/>
          <w:noProof/>
          <w:sz w:val="24"/>
          <w:szCs w:val="24"/>
        </w:rPr>
        <w:drawing>
          <wp:inline distT="0" distB="0" distL="0" distR="0" wp14:anchorId="7F582061" wp14:editId="72DF246B">
            <wp:extent cx="3211033" cy="2368469"/>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3.JPG"/>
                    <pic:cNvPicPr/>
                  </pic:nvPicPr>
                  <pic:blipFill>
                    <a:blip r:embed="rId24">
                      <a:extLst>
                        <a:ext uri="{28A0092B-C50C-407E-A947-70E740481C1C}">
                          <a14:useLocalDpi xmlns:a14="http://schemas.microsoft.com/office/drawing/2010/main" val="0"/>
                        </a:ext>
                      </a:extLst>
                    </a:blip>
                    <a:stretch>
                      <a:fillRect/>
                    </a:stretch>
                  </pic:blipFill>
                  <pic:spPr>
                    <a:xfrm>
                      <a:off x="0" y="0"/>
                      <a:ext cx="3209152" cy="2367082"/>
                    </a:xfrm>
                    <a:prstGeom prst="rect">
                      <a:avLst/>
                    </a:prstGeom>
                  </pic:spPr>
                </pic:pic>
              </a:graphicData>
            </a:graphic>
          </wp:inline>
        </w:drawing>
      </w:r>
    </w:p>
    <w:p w:rsidR="004D351E" w:rsidRPr="004D351E" w:rsidRDefault="004D351E" w:rsidP="00BC7AA3">
      <w:pPr>
        <w:spacing w:line="360" w:lineRule="auto"/>
        <w:jc w:val="center"/>
        <w:rPr>
          <w:rFonts w:ascii="Sylfaen" w:hAnsi="Sylfaen"/>
          <w:sz w:val="24"/>
          <w:szCs w:val="24"/>
          <w:lang w:val="ka-GE"/>
        </w:rPr>
      </w:pPr>
    </w:p>
    <w:p w:rsidR="003F29FD" w:rsidRDefault="004D351E" w:rsidP="00BC7AA3">
      <w:pPr>
        <w:spacing w:line="360" w:lineRule="auto"/>
        <w:rPr>
          <w:rFonts w:ascii="Sylfaen" w:hAnsi="Sylfaen"/>
          <w:sz w:val="24"/>
          <w:szCs w:val="24"/>
          <w:lang w:val="ka-GE"/>
        </w:rPr>
      </w:pPr>
      <w:r>
        <w:rPr>
          <w:rFonts w:ascii="Sylfaen" w:hAnsi="Sylfaen"/>
          <w:sz w:val="24"/>
          <w:szCs w:val="24"/>
          <w:lang w:val="ka-GE"/>
        </w:rPr>
        <w:t xml:space="preserve">გასათვალისწინებელია ის გარემოება, რომ ახალი დანიშნულების დარეგისტრირება და მონიტორინგის დაწყება შესაძლებელია მხოლოდ იმ პაცინეტის შემთხვევებზე, რომლებსაც დიაგნოზში დადასტურებული აქვთ ტუბერკულოზის შემთხვევა.  თუ ტუბერკულოზის დიაგნოზი არ არის დადასტურებული </w:t>
      </w:r>
      <w:r w:rsidRPr="00272780">
        <w:rPr>
          <w:rFonts w:ascii="Sylfaen" w:hAnsi="Sylfaen"/>
          <w:sz w:val="24"/>
          <w:szCs w:val="24"/>
          <w:lang w:val="ka-GE"/>
        </w:rPr>
        <w:t xml:space="preserve">ნავიგაზიის პანელში არსებულ ველში „ტუბერკულოზის შემთხვევები“, მომხმარებელი ვერ შეძლებს დანიშნულების </w:t>
      </w:r>
      <w:r w:rsidR="00BC7AA3" w:rsidRPr="00272780">
        <w:rPr>
          <w:rFonts w:ascii="Sylfaen" w:hAnsi="Sylfaen"/>
          <w:sz w:val="24"/>
          <w:szCs w:val="24"/>
          <w:lang w:val="ka-GE"/>
        </w:rPr>
        <w:t xml:space="preserve">და მონიტორინგის </w:t>
      </w:r>
      <w:r w:rsidRPr="00272780">
        <w:rPr>
          <w:rFonts w:ascii="Sylfaen" w:hAnsi="Sylfaen"/>
          <w:sz w:val="24"/>
          <w:szCs w:val="24"/>
          <w:lang w:val="ka-GE"/>
        </w:rPr>
        <w:t>დამატებას და ეკრანზე გამოვა ინფორმაციული ფანჯარა (ნახ</w:t>
      </w:r>
      <w:r w:rsidR="00E42919">
        <w:rPr>
          <w:rFonts w:ascii="Sylfaen" w:hAnsi="Sylfaen"/>
          <w:sz w:val="24"/>
          <w:szCs w:val="24"/>
          <w:lang w:val="ka-GE"/>
        </w:rPr>
        <w:t>. 34</w:t>
      </w:r>
      <w:r w:rsidRPr="00272780">
        <w:rPr>
          <w:rFonts w:ascii="Sylfaen" w:hAnsi="Sylfaen"/>
          <w:sz w:val="24"/>
          <w:szCs w:val="24"/>
          <w:lang w:val="ka-GE"/>
        </w:rPr>
        <w:t>).</w:t>
      </w:r>
    </w:p>
    <w:p w:rsidR="004D351E" w:rsidRDefault="004D351E" w:rsidP="00BC7AA3">
      <w:pPr>
        <w:spacing w:line="360" w:lineRule="auto"/>
        <w:rPr>
          <w:rFonts w:ascii="Sylfaen" w:hAnsi="Sylfaen"/>
          <w:sz w:val="24"/>
          <w:szCs w:val="24"/>
          <w:lang w:val="ka-GE"/>
        </w:rPr>
      </w:pPr>
    </w:p>
    <w:p w:rsidR="004D351E" w:rsidRPr="004D351E" w:rsidRDefault="004D351E" w:rsidP="00BC7AA3">
      <w:pPr>
        <w:spacing w:line="360" w:lineRule="auto"/>
        <w:jc w:val="center"/>
        <w:rPr>
          <w:rFonts w:ascii="Sylfaen" w:hAnsi="Sylfaen"/>
          <w:lang w:val="ka-GE"/>
        </w:rPr>
      </w:pPr>
      <w:r w:rsidRPr="004D351E">
        <w:rPr>
          <w:rFonts w:ascii="Sylfaen" w:hAnsi="Sylfaen"/>
          <w:lang w:val="ka-GE"/>
        </w:rPr>
        <w:t>ნახატი</w:t>
      </w:r>
      <w:r w:rsidR="00E42919">
        <w:rPr>
          <w:rFonts w:ascii="Sylfaen" w:hAnsi="Sylfaen"/>
          <w:lang w:val="ka-GE"/>
        </w:rPr>
        <w:t xml:space="preserve"> 34</w:t>
      </w:r>
    </w:p>
    <w:p w:rsidR="004D351E" w:rsidRDefault="004D351E" w:rsidP="00BC7AA3">
      <w:pPr>
        <w:spacing w:line="360" w:lineRule="auto"/>
        <w:jc w:val="center"/>
        <w:rPr>
          <w:rFonts w:ascii="Sylfaen" w:hAnsi="Sylfaen"/>
          <w:sz w:val="24"/>
          <w:szCs w:val="24"/>
          <w:lang w:val="ka-GE"/>
        </w:rPr>
      </w:pPr>
      <w:r>
        <w:rPr>
          <w:noProof/>
        </w:rPr>
        <w:drawing>
          <wp:inline distT="0" distB="0" distL="0" distR="0" wp14:anchorId="752634A9" wp14:editId="55BF24DD">
            <wp:extent cx="3171825" cy="11906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71825" cy="1190625"/>
                    </a:xfrm>
                    <a:prstGeom prst="rect">
                      <a:avLst/>
                    </a:prstGeom>
                  </pic:spPr>
                </pic:pic>
              </a:graphicData>
            </a:graphic>
          </wp:inline>
        </w:drawing>
      </w:r>
    </w:p>
    <w:p w:rsidR="00815908" w:rsidRDefault="00815908" w:rsidP="00BC7AA3">
      <w:pPr>
        <w:spacing w:line="360" w:lineRule="auto"/>
        <w:jc w:val="center"/>
        <w:rPr>
          <w:rFonts w:ascii="Sylfaen" w:hAnsi="Sylfaen"/>
          <w:sz w:val="24"/>
          <w:szCs w:val="24"/>
          <w:lang w:val="ka-GE"/>
        </w:rPr>
      </w:pPr>
    </w:p>
    <w:p w:rsidR="00272780" w:rsidRDefault="00272780" w:rsidP="00272780">
      <w:pPr>
        <w:spacing w:line="360" w:lineRule="auto"/>
        <w:jc w:val="both"/>
        <w:rPr>
          <w:rFonts w:ascii="Sylfaen" w:hAnsi="Sylfaen"/>
          <w:sz w:val="24"/>
          <w:szCs w:val="24"/>
          <w:lang w:val="ka-GE"/>
        </w:rPr>
      </w:pPr>
      <w:r>
        <w:rPr>
          <w:rFonts w:ascii="Sylfaen" w:hAnsi="Sylfaen"/>
          <w:sz w:val="24"/>
          <w:szCs w:val="24"/>
          <w:lang w:val="ka-GE"/>
        </w:rPr>
        <w:t>ხოლო, თუ პაციენტი არ არის რეგისტრირებული ნავიგაციის პანელში არსებულ „ტუბერკულოზის შემთხვევების“ ნაწილში, მომხმარებელი ასევე ვერ შეძლებს დანიშნულების და მონიტორინგის დამატებას და ეკრანზე გამოვა ინფრომაციული ფანჯარა (ნახ</w:t>
      </w:r>
      <w:r w:rsidR="00E42919">
        <w:rPr>
          <w:rFonts w:ascii="Sylfaen" w:hAnsi="Sylfaen"/>
          <w:sz w:val="24"/>
          <w:szCs w:val="24"/>
          <w:lang w:val="ka-GE"/>
        </w:rPr>
        <w:t>. 34</w:t>
      </w:r>
      <w:r>
        <w:rPr>
          <w:rFonts w:ascii="Sylfaen" w:hAnsi="Sylfaen"/>
          <w:sz w:val="24"/>
          <w:szCs w:val="24"/>
          <w:lang w:val="ka-GE"/>
        </w:rPr>
        <w:t>.1)</w:t>
      </w:r>
      <w:r w:rsidR="00FB464B">
        <w:rPr>
          <w:rFonts w:ascii="Sylfaen" w:hAnsi="Sylfaen"/>
          <w:sz w:val="24"/>
          <w:szCs w:val="24"/>
          <w:lang w:val="ka-GE"/>
        </w:rPr>
        <w:t>.</w:t>
      </w:r>
    </w:p>
    <w:p w:rsidR="00272780" w:rsidRDefault="00272780" w:rsidP="00272780">
      <w:pPr>
        <w:spacing w:line="360" w:lineRule="auto"/>
        <w:jc w:val="center"/>
        <w:rPr>
          <w:rFonts w:ascii="Sylfaen" w:hAnsi="Sylfaen"/>
          <w:szCs w:val="24"/>
          <w:lang w:val="ka-GE"/>
        </w:rPr>
      </w:pPr>
      <w:r w:rsidRPr="00272780">
        <w:rPr>
          <w:rFonts w:ascii="Sylfaen" w:hAnsi="Sylfaen"/>
          <w:szCs w:val="24"/>
          <w:lang w:val="ka-GE"/>
        </w:rPr>
        <w:lastRenderedPageBreak/>
        <w:t>ნახატი 33.1</w:t>
      </w:r>
    </w:p>
    <w:p w:rsidR="00272780" w:rsidRDefault="00272780" w:rsidP="00272780">
      <w:pPr>
        <w:spacing w:line="360" w:lineRule="auto"/>
        <w:jc w:val="center"/>
        <w:rPr>
          <w:rFonts w:ascii="Sylfaen" w:hAnsi="Sylfaen"/>
          <w:szCs w:val="24"/>
          <w:lang w:val="ka-GE"/>
        </w:rPr>
      </w:pPr>
      <w:r>
        <w:rPr>
          <w:noProof/>
        </w:rPr>
        <w:drawing>
          <wp:inline distT="0" distB="0" distL="0" distR="0" wp14:anchorId="601BED54" wp14:editId="223FC9D3">
            <wp:extent cx="3267075" cy="12096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267075" cy="1209675"/>
                    </a:xfrm>
                    <a:prstGeom prst="rect">
                      <a:avLst/>
                    </a:prstGeom>
                  </pic:spPr>
                </pic:pic>
              </a:graphicData>
            </a:graphic>
          </wp:inline>
        </w:drawing>
      </w:r>
    </w:p>
    <w:p w:rsidR="00272780" w:rsidRPr="00272780" w:rsidRDefault="00272780" w:rsidP="00272780">
      <w:pPr>
        <w:spacing w:line="360" w:lineRule="auto"/>
        <w:jc w:val="center"/>
        <w:rPr>
          <w:rFonts w:ascii="Sylfaen" w:hAnsi="Sylfaen"/>
          <w:szCs w:val="24"/>
          <w:lang w:val="ka-GE"/>
        </w:rPr>
      </w:pPr>
    </w:p>
    <w:p w:rsidR="00815908" w:rsidRPr="002E0546" w:rsidRDefault="003F29FD" w:rsidP="002E0546">
      <w:pPr>
        <w:spacing w:line="360" w:lineRule="auto"/>
        <w:jc w:val="both"/>
        <w:rPr>
          <w:rFonts w:ascii="Sylfaen" w:hAnsi="Sylfaen" w:cs="Sylfaen"/>
          <w:sz w:val="24"/>
          <w:szCs w:val="24"/>
          <w:lang w:val="ka-GE"/>
        </w:rPr>
      </w:pPr>
      <w:r w:rsidRPr="003F29FD">
        <w:rPr>
          <w:rFonts w:ascii="Sylfaen" w:hAnsi="Sylfaen"/>
          <w:sz w:val="24"/>
          <w:szCs w:val="24"/>
          <w:lang w:val="ka-GE"/>
        </w:rPr>
        <w:t>ახალი</w:t>
      </w:r>
      <w:r w:rsidRPr="003F29FD">
        <w:rPr>
          <w:sz w:val="24"/>
          <w:szCs w:val="24"/>
          <w:lang w:val="ka-GE"/>
        </w:rPr>
        <w:t xml:space="preserve"> </w:t>
      </w:r>
      <w:r w:rsidR="006659FA">
        <w:rPr>
          <w:rFonts w:ascii="Sylfaen" w:hAnsi="Sylfaen"/>
          <w:sz w:val="24"/>
          <w:szCs w:val="24"/>
          <w:lang w:val="ka-GE"/>
        </w:rPr>
        <w:t>დანიშნულების</w:t>
      </w:r>
      <w:r w:rsidRPr="003F29FD">
        <w:rPr>
          <w:sz w:val="24"/>
          <w:szCs w:val="24"/>
          <w:lang w:val="ka-GE"/>
        </w:rPr>
        <w:t xml:space="preserve"> </w:t>
      </w:r>
      <w:r w:rsidRPr="003F29FD">
        <w:rPr>
          <w:rFonts w:ascii="Sylfaen" w:hAnsi="Sylfaen"/>
          <w:sz w:val="24"/>
          <w:szCs w:val="24"/>
          <w:lang w:val="ka-GE"/>
        </w:rPr>
        <w:t>რეგისტრაციის</w:t>
      </w:r>
      <w:r w:rsidRPr="003F29FD">
        <w:rPr>
          <w:sz w:val="24"/>
          <w:szCs w:val="24"/>
          <w:lang w:val="ka-GE"/>
        </w:rPr>
        <w:t xml:space="preserve"> </w:t>
      </w:r>
      <w:r w:rsidR="00815908">
        <w:rPr>
          <w:rFonts w:ascii="Sylfaen" w:hAnsi="Sylfaen"/>
          <w:sz w:val="24"/>
          <w:szCs w:val="24"/>
          <w:lang w:val="ka-GE"/>
        </w:rPr>
        <w:t>გვერდზე (ნახ</w:t>
      </w:r>
      <w:r w:rsidR="00E42919">
        <w:rPr>
          <w:rFonts w:ascii="Sylfaen" w:hAnsi="Sylfaen"/>
          <w:sz w:val="24"/>
          <w:szCs w:val="24"/>
          <w:lang w:val="ka-GE"/>
        </w:rPr>
        <w:t>. 35</w:t>
      </w:r>
      <w:r w:rsidR="00815908">
        <w:rPr>
          <w:rFonts w:ascii="Sylfaen" w:hAnsi="Sylfaen"/>
          <w:sz w:val="24"/>
          <w:szCs w:val="24"/>
          <w:lang w:val="ka-GE"/>
        </w:rPr>
        <w:t>) უნდა შეივსოს</w:t>
      </w:r>
      <w:r w:rsidRPr="003F29FD">
        <w:rPr>
          <w:sz w:val="24"/>
          <w:szCs w:val="24"/>
          <w:lang w:val="ka-GE"/>
        </w:rPr>
        <w:t xml:space="preserve"> </w:t>
      </w:r>
      <w:r w:rsidR="006659FA">
        <w:rPr>
          <w:rFonts w:ascii="Sylfaen" w:hAnsi="Sylfaen"/>
          <w:sz w:val="24"/>
          <w:szCs w:val="24"/>
          <w:lang w:val="ka-GE"/>
        </w:rPr>
        <w:t>ინფორმაცია პაციენტის შესახებ</w:t>
      </w:r>
      <w:r w:rsidR="00815908">
        <w:rPr>
          <w:rFonts w:ascii="Sylfaen" w:hAnsi="Sylfaen"/>
          <w:sz w:val="24"/>
          <w:szCs w:val="24"/>
          <w:lang w:val="ka-GE"/>
        </w:rPr>
        <w:t xml:space="preserve">, სადაც მომხმარებელი ავსებს პაციენტის </w:t>
      </w:r>
      <w:r w:rsidR="006659FA">
        <w:rPr>
          <w:rFonts w:ascii="Sylfaen" w:hAnsi="Sylfaen" w:cs="Sylfaen"/>
          <w:sz w:val="24"/>
          <w:szCs w:val="24"/>
          <w:lang w:val="ka-GE"/>
        </w:rPr>
        <w:t xml:space="preserve">პირადი </w:t>
      </w:r>
      <w:r w:rsidR="00815908">
        <w:rPr>
          <w:rFonts w:ascii="Sylfaen" w:hAnsi="Sylfaen" w:cs="Sylfaen"/>
          <w:sz w:val="24"/>
          <w:szCs w:val="24"/>
          <w:lang w:val="ka-GE"/>
        </w:rPr>
        <w:t>ნომერს</w:t>
      </w:r>
      <w:r w:rsidR="006659FA">
        <w:rPr>
          <w:rFonts w:ascii="Sylfaen" w:hAnsi="Sylfaen" w:cs="Sylfaen"/>
          <w:sz w:val="24"/>
          <w:szCs w:val="24"/>
          <w:lang w:val="ka-GE"/>
        </w:rPr>
        <w:t xml:space="preserve"> (</w:t>
      </w:r>
      <w:r w:rsidR="006659FA" w:rsidRPr="006659FA">
        <w:rPr>
          <w:rFonts w:ascii="Sylfaen" w:hAnsi="Sylfaen" w:cs="Sylfaen"/>
          <w:sz w:val="24"/>
          <w:szCs w:val="24"/>
          <w:lang w:val="ka-GE"/>
        </w:rPr>
        <w:t>პირადი ნომრის ჩაწერითა და სინქრონიზაციის ღილაკის</w:t>
      </w:r>
      <w:r w:rsidR="002E0546">
        <w:rPr>
          <w:rFonts w:ascii="Sylfaen" w:hAnsi="Sylfaen" w:cs="Sylfaen"/>
          <w:sz w:val="24"/>
          <w:szCs w:val="24"/>
          <w:lang w:val="ka-GE"/>
        </w:rPr>
        <w:t xml:space="preserve"> -</w:t>
      </w:r>
      <w:r w:rsidR="006659FA" w:rsidRPr="006659FA">
        <w:rPr>
          <w:rFonts w:ascii="Sylfaen" w:hAnsi="Sylfaen" w:cs="Sylfaen"/>
          <w:sz w:val="24"/>
          <w:szCs w:val="24"/>
          <w:lang w:val="ka-GE"/>
        </w:rPr>
        <w:t xml:space="preserve"> </w:t>
      </w:r>
      <w:r w:rsidR="006659FA">
        <w:rPr>
          <w:noProof/>
        </w:rPr>
        <w:drawing>
          <wp:inline distT="0" distB="0" distL="0" distR="0" wp14:anchorId="6418F3F7" wp14:editId="2C54398D">
            <wp:extent cx="276225" cy="247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6225" cy="247650"/>
                    </a:xfrm>
                    <a:prstGeom prst="rect">
                      <a:avLst/>
                    </a:prstGeom>
                  </pic:spPr>
                </pic:pic>
              </a:graphicData>
            </a:graphic>
          </wp:inline>
        </w:drawing>
      </w:r>
      <w:r w:rsidR="006659FA" w:rsidRPr="006659FA">
        <w:rPr>
          <w:rFonts w:ascii="Sylfaen" w:hAnsi="Sylfaen" w:cs="Sylfaen"/>
          <w:sz w:val="24"/>
          <w:szCs w:val="24"/>
          <w:lang w:val="ka-GE"/>
        </w:rPr>
        <w:t>გამოყენებით პაციენტის სახელი, გვარი, სქესი</w:t>
      </w:r>
      <w:r w:rsidR="00406ABD">
        <w:rPr>
          <w:rFonts w:ascii="Sylfaen" w:hAnsi="Sylfaen" w:cs="Sylfaen"/>
          <w:sz w:val="24"/>
          <w:szCs w:val="24"/>
          <w:lang w:val="ka-GE"/>
        </w:rPr>
        <w:t xml:space="preserve"> და </w:t>
      </w:r>
      <w:r w:rsidR="006659FA" w:rsidRPr="006659FA">
        <w:rPr>
          <w:rFonts w:ascii="Sylfaen" w:hAnsi="Sylfaen" w:cs="Sylfaen"/>
          <w:sz w:val="24"/>
          <w:szCs w:val="24"/>
          <w:lang w:val="ka-GE"/>
        </w:rPr>
        <w:t xml:space="preserve"> დაბადების თარიღი ივსება ავტომატურად</w:t>
      </w:r>
      <w:r w:rsidR="00815908">
        <w:rPr>
          <w:rFonts w:ascii="Sylfaen" w:hAnsi="Sylfaen" w:cs="Sylfaen"/>
          <w:sz w:val="24"/>
          <w:szCs w:val="24"/>
          <w:lang w:val="ka-GE"/>
        </w:rPr>
        <w:t>) და ინდივიდუალურ</w:t>
      </w:r>
      <w:r w:rsidR="00815908" w:rsidRPr="00815908">
        <w:rPr>
          <w:rFonts w:ascii="Sylfaen" w:hAnsi="Sylfaen" w:cs="Sylfaen"/>
          <w:sz w:val="24"/>
          <w:szCs w:val="24"/>
          <w:lang w:val="ka-GE"/>
        </w:rPr>
        <w:t xml:space="preserve"> </w:t>
      </w:r>
      <w:r w:rsidR="00815908">
        <w:rPr>
          <w:rFonts w:ascii="Sylfaen" w:hAnsi="Sylfaen" w:cs="Sylfaen"/>
          <w:sz w:val="24"/>
          <w:szCs w:val="24"/>
          <w:lang w:val="ka-GE"/>
        </w:rPr>
        <w:t>კოდს</w:t>
      </w:r>
      <w:r w:rsidR="00815908" w:rsidRPr="00815908">
        <w:rPr>
          <w:rFonts w:ascii="Sylfaen" w:hAnsi="Sylfaen" w:cs="Sylfaen"/>
          <w:sz w:val="24"/>
          <w:szCs w:val="24"/>
          <w:lang w:val="ka-GE"/>
        </w:rPr>
        <w:t xml:space="preserve"> (ელექტრონულ მოდულამდე ტუბერკულოზის ბაზაში არსებული </w:t>
      </w:r>
      <w:r w:rsidR="00815908" w:rsidRPr="002E0546">
        <w:rPr>
          <w:rFonts w:ascii="Sylfaen" w:hAnsi="Sylfaen" w:cs="Sylfaen"/>
          <w:sz w:val="24"/>
          <w:szCs w:val="24"/>
          <w:highlight w:val="yellow"/>
          <w:lang w:val="ka-GE"/>
        </w:rPr>
        <w:t>შემთხვევის</w:t>
      </w:r>
      <w:r w:rsidR="00815908" w:rsidRPr="00815908">
        <w:rPr>
          <w:rFonts w:ascii="Sylfaen" w:hAnsi="Sylfaen" w:cs="Sylfaen"/>
          <w:sz w:val="24"/>
          <w:szCs w:val="24"/>
          <w:lang w:val="ka-GE"/>
        </w:rPr>
        <w:t xml:space="preserve"> უნიკალური კოდი</w:t>
      </w:r>
      <w:r w:rsidR="00420DD0">
        <w:rPr>
          <w:rFonts w:ascii="Sylfaen" w:hAnsi="Sylfaen" w:cs="Sylfaen"/>
          <w:sz w:val="24"/>
          <w:szCs w:val="24"/>
          <w:lang w:val="ka-GE"/>
        </w:rPr>
        <w:t>)</w:t>
      </w:r>
      <w:r w:rsidR="00815908">
        <w:rPr>
          <w:rFonts w:ascii="Sylfaen" w:hAnsi="Sylfaen" w:cs="Sylfaen"/>
          <w:sz w:val="24"/>
          <w:szCs w:val="24"/>
          <w:lang w:val="ka-GE"/>
        </w:rPr>
        <w:t>.</w:t>
      </w:r>
    </w:p>
    <w:p w:rsidR="00815908" w:rsidRDefault="00815908" w:rsidP="00BC7AA3">
      <w:pPr>
        <w:spacing w:line="360" w:lineRule="auto"/>
        <w:jc w:val="center"/>
        <w:rPr>
          <w:rFonts w:ascii="Sylfaen" w:hAnsi="Sylfaen" w:cs="Sylfaen"/>
          <w:sz w:val="24"/>
          <w:szCs w:val="24"/>
          <w:lang w:val="ka-GE"/>
        </w:rPr>
      </w:pPr>
      <w:r w:rsidRPr="00815908">
        <w:rPr>
          <w:rFonts w:ascii="Sylfaen" w:hAnsi="Sylfaen" w:cs="Sylfaen"/>
          <w:lang w:val="ka-GE"/>
        </w:rPr>
        <w:t>ნახატი</w:t>
      </w:r>
      <w:r w:rsidR="00E42919">
        <w:rPr>
          <w:rFonts w:ascii="Sylfaen" w:hAnsi="Sylfaen" w:cs="Sylfaen"/>
          <w:lang w:val="ka-GE"/>
        </w:rPr>
        <w:t xml:space="preserve"> 35</w:t>
      </w:r>
    </w:p>
    <w:p w:rsidR="00815908" w:rsidRDefault="00815908" w:rsidP="00BC7AA3">
      <w:pPr>
        <w:spacing w:line="360" w:lineRule="auto"/>
        <w:jc w:val="center"/>
        <w:rPr>
          <w:rFonts w:ascii="Sylfaen" w:hAnsi="Sylfaen" w:cs="Sylfaen"/>
          <w:sz w:val="24"/>
          <w:szCs w:val="24"/>
          <w:lang w:val="ka-GE"/>
        </w:rPr>
      </w:pPr>
      <w:r>
        <w:rPr>
          <w:noProof/>
        </w:rPr>
        <w:drawing>
          <wp:inline distT="0" distB="0" distL="0" distR="0" wp14:anchorId="1B33F0CA" wp14:editId="32A93F90">
            <wp:extent cx="5273749" cy="3227917"/>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6040" cy="3229320"/>
                    </a:xfrm>
                    <a:prstGeom prst="rect">
                      <a:avLst/>
                    </a:prstGeom>
                  </pic:spPr>
                </pic:pic>
              </a:graphicData>
            </a:graphic>
          </wp:inline>
        </w:drawing>
      </w:r>
    </w:p>
    <w:p w:rsidR="00815908" w:rsidRDefault="00815908" w:rsidP="00BC7AA3">
      <w:pPr>
        <w:spacing w:line="360" w:lineRule="auto"/>
        <w:rPr>
          <w:rFonts w:ascii="Sylfaen" w:hAnsi="Sylfaen" w:cs="Sylfaen"/>
          <w:sz w:val="24"/>
          <w:szCs w:val="24"/>
          <w:lang w:val="ka-GE"/>
        </w:rPr>
      </w:pPr>
    </w:p>
    <w:p w:rsidR="00815908" w:rsidRDefault="00815908" w:rsidP="00BC7AA3">
      <w:pPr>
        <w:spacing w:line="360" w:lineRule="auto"/>
        <w:jc w:val="both"/>
        <w:rPr>
          <w:rFonts w:ascii="Sylfaen" w:hAnsi="Sylfaen" w:cs="Sylfaen"/>
          <w:sz w:val="24"/>
          <w:szCs w:val="24"/>
          <w:lang w:val="ka-GE"/>
        </w:rPr>
      </w:pPr>
      <w:r>
        <w:rPr>
          <w:rFonts w:ascii="Sylfaen" w:hAnsi="Sylfaen" w:cs="Sylfaen"/>
          <w:sz w:val="24"/>
          <w:szCs w:val="24"/>
          <w:lang w:val="ka-GE"/>
        </w:rPr>
        <w:t xml:space="preserve">პაციენტის პირადი ინფორმაციის შევსების შემდეგ ივსება </w:t>
      </w:r>
      <w:r w:rsidR="00BC7AA3">
        <w:rPr>
          <w:rFonts w:ascii="Sylfaen" w:hAnsi="Sylfaen" w:cs="Sylfaen"/>
          <w:sz w:val="24"/>
          <w:szCs w:val="24"/>
          <w:lang w:val="ka-GE"/>
        </w:rPr>
        <w:t>„</w:t>
      </w:r>
      <w:r>
        <w:rPr>
          <w:rFonts w:ascii="Sylfaen" w:hAnsi="Sylfaen" w:cs="Sylfaen"/>
          <w:sz w:val="24"/>
          <w:szCs w:val="24"/>
          <w:lang w:val="ka-GE"/>
        </w:rPr>
        <w:t>მედიკამენტის დოზების</w:t>
      </w:r>
      <w:r w:rsidR="00BC7AA3">
        <w:rPr>
          <w:rFonts w:ascii="Sylfaen" w:hAnsi="Sylfaen" w:cs="Sylfaen"/>
          <w:sz w:val="24"/>
          <w:szCs w:val="24"/>
          <w:lang w:val="ka-GE"/>
        </w:rPr>
        <w:t>“</w:t>
      </w:r>
      <w:r>
        <w:rPr>
          <w:rFonts w:ascii="Sylfaen" w:hAnsi="Sylfaen" w:cs="Sylfaen"/>
          <w:sz w:val="24"/>
          <w:szCs w:val="24"/>
          <w:lang w:val="ka-GE"/>
        </w:rPr>
        <w:t xml:space="preserve"> სივრცე, სადაც მომხმარებელმა უნდა მიუთითო</w:t>
      </w:r>
      <w:r w:rsidR="002E0546">
        <w:rPr>
          <w:rFonts w:ascii="Sylfaen" w:hAnsi="Sylfaen" w:cs="Sylfaen"/>
          <w:sz w:val="24"/>
          <w:szCs w:val="24"/>
          <w:lang w:val="ka-GE"/>
        </w:rPr>
        <w:t>ს</w:t>
      </w:r>
      <w:r>
        <w:rPr>
          <w:rFonts w:ascii="Sylfaen" w:hAnsi="Sylfaen" w:cs="Sylfaen"/>
          <w:sz w:val="24"/>
          <w:szCs w:val="24"/>
          <w:lang w:val="ka-GE"/>
        </w:rPr>
        <w:t xml:space="preserve"> ცხრილში ჩამოთვლილი </w:t>
      </w:r>
      <w:r>
        <w:rPr>
          <w:rFonts w:ascii="Sylfaen" w:hAnsi="Sylfaen" w:cs="Sylfaen"/>
          <w:sz w:val="24"/>
          <w:szCs w:val="24"/>
          <w:lang w:val="ka-GE"/>
        </w:rPr>
        <w:lastRenderedPageBreak/>
        <w:t xml:space="preserve">მედიკამენტების გასწვრივ არსებული დოზები (ჩამოსაშლელი მენიუდან არჩევის პრინციპით) და ჩაწეროს გრაფაში პაციენტის მიერ მისაღები </w:t>
      </w:r>
      <w:r w:rsidRPr="002E0546">
        <w:rPr>
          <w:rFonts w:ascii="Sylfaen" w:hAnsi="Sylfaen" w:cs="Sylfaen"/>
          <w:sz w:val="24"/>
          <w:szCs w:val="24"/>
          <w:lang w:val="ka-GE"/>
        </w:rPr>
        <w:t>წამლის დღიური დოზა</w:t>
      </w:r>
      <w:r>
        <w:rPr>
          <w:rFonts w:ascii="Sylfaen" w:hAnsi="Sylfaen" w:cs="Sylfaen"/>
          <w:sz w:val="24"/>
          <w:szCs w:val="24"/>
          <w:lang w:val="ka-GE"/>
        </w:rPr>
        <w:t xml:space="preserve"> (ნახ</w:t>
      </w:r>
      <w:r w:rsidR="00E42919">
        <w:rPr>
          <w:rFonts w:ascii="Sylfaen" w:hAnsi="Sylfaen" w:cs="Sylfaen"/>
          <w:sz w:val="24"/>
          <w:szCs w:val="24"/>
          <w:lang w:val="ka-GE"/>
        </w:rPr>
        <w:t>. 36</w:t>
      </w:r>
      <w:r>
        <w:rPr>
          <w:rFonts w:ascii="Sylfaen" w:hAnsi="Sylfaen" w:cs="Sylfaen"/>
          <w:sz w:val="24"/>
          <w:szCs w:val="24"/>
          <w:lang w:val="ka-GE"/>
        </w:rPr>
        <w:t>).</w:t>
      </w:r>
    </w:p>
    <w:p w:rsidR="00815908" w:rsidRPr="00815908" w:rsidRDefault="00815908" w:rsidP="00BC7AA3">
      <w:pPr>
        <w:spacing w:line="360" w:lineRule="auto"/>
        <w:jc w:val="center"/>
        <w:rPr>
          <w:rFonts w:ascii="Sylfaen" w:hAnsi="Sylfaen" w:cs="Sylfaen"/>
          <w:lang w:val="ka-GE"/>
        </w:rPr>
      </w:pPr>
      <w:r w:rsidRPr="00815908">
        <w:rPr>
          <w:rFonts w:ascii="Sylfaen" w:hAnsi="Sylfaen" w:cs="Sylfaen"/>
          <w:lang w:val="ka-GE"/>
        </w:rPr>
        <w:t>ნახატი</w:t>
      </w:r>
      <w:r w:rsidR="00E42919">
        <w:rPr>
          <w:rFonts w:ascii="Sylfaen" w:hAnsi="Sylfaen" w:cs="Sylfaen"/>
          <w:lang w:val="ka-GE"/>
        </w:rPr>
        <w:t xml:space="preserve"> 36</w:t>
      </w:r>
    </w:p>
    <w:p w:rsidR="00815908" w:rsidRDefault="00815908" w:rsidP="00BC7AA3">
      <w:pPr>
        <w:spacing w:line="360" w:lineRule="auto"/>
        <w:jc w:val="center"/>
        <w:rPr>
          <w:rFonts w:ascii="Sylfaen" w:hAnsi="Sylfaen" w:cs="Sylfaen"/>
          <w:sz w:val="24"/>
          <w:szCs w:val="24"/>
          <w:lang w:val="ka-GE"/>
        </w:rPr>
      </w:pPr>
      <w:r>
        <w:rPr>
          <w:noProof/>
        </w:rPr>
        <w:drawing>
          <wp:inline distT="0" distB="0" distL="0" distR="0" wp14:anchorId="21F84A69" wp14:editId="4D4B627B">
            <wp:extent cx="3028950" cy="16287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028950" cy="1628775"/>
                    </a:xfrm>
                    <a:prstGeom prst="rect">
                      <a:avLst/>
                    </a:prstGeom>
                  </pic:spPr>
                </pic:pic>
              </a:graphicData>
            </a:graphic>
          </wp:inline>
        </w:drawing>
      </w:r>
    </w:p>
    <w:p w:rsidR="00E42919" w:rsidRDefault="00E42919" w:rsidP="00BC7AA3">
      <w:pPr>
        <w:spacing w:line="360" w:lineRule="auto"/>
        <w:jc w:val="center"/>
        <w:rPr>
          <w:rFonts w:ascii="Sylfaen" w:hAnsi="Sylfaen" w:cs="Sylfaen"/>
          <w:sz w:val="24"/>
          <w:szCs w:val="24"/>
          <w:lang w:val="ka-GE"/>
        </w:rPr>
      </w:pPr>
    </w:p>
    <w:p w:rsidR="00815908" w:rsidRDefault="00815908" w:rsidP="00BC7AA3">
      <w:pPr>
        <w:spacing w:line="360" w:lineRule="auto"/>
        <w:jc w:val="both"/>
        <w:rPr>
          <w:rFonts w:ascii="Sylfaen" w:hAnsi="Sylfaen"/>
          <w:sz w:val="24"/>
          <w:szCs w:val="24"/>
          <w:lang w:val="ka-GE"/>
        </w:rPr>
      </w:pPr>
      <w:r>
        <w:rPr>
          <w:rFonts w:ascii="Sylfaen" w:hAnsi="Sylfaen"/>
          <w:sz w:val="24"/>
          <w:szCs w:val="24"/>
          <w:lang w:val="ka-GE"/>
        </w:rPr>
        <w:t xml:space="preserve">მომხმარებლის </w:t>
      </w:r>
      <w:r w:rsidR="00363093">
        <w:rPr>
          <w:rFonts w:ascii="Sylfaen" w:hAnsi="Sylfaen"/>
          <w:sz w:val="24"/>
          <w:szCs w:val="24"/>
          <w:lang w:val="ka-GE"/>
        </w:rPr>
        <w:t>კომფორტი</w:t>
      </w:r>
      <w:r>
        <w:rPr>
          <w:rFonts w:ascii="Sylfaen" w:hAnsi="Sylfaen"/>
          <w:sz w:val="24"/>
          <w:szCs w:val="24"/>
          <w:lang w:val="ka-GE"/>
        </w:rPr>
        <w:t>სათვის</w:t>
      </w:r>
      <w:r w:rsidR="00D864E8">
        <w:rPr>
          <w:rFonts w:ascii="Sylfaen" w:hAnsi="Sylfaen"/>
          <w:sz w:val="24"/>
          <w:szCs w:val="24"/>
          <w:lang w:val="ka-GE"/>
        </w:rPr>
        <w:t>,</w:t>
      </w:r>
      <w:r>
        <w:rPr>
          <w:rFonts w:ascii="Sylfaen" w:hAnsi="Sylfaen"/>
          <w:sz w:val="24"/>
          <w:szCs w:val="24"/>
          <w:lang w:val="ka-GE"/>
        </w:rPr>
        <w:t xml:space="preserve"> წამლების ცხრილი</w:t>
      </w:r>
      <w:r w:rsidR="00363093">
        <w:rPr>
          <w:rFonts w:ascii="Sylfaen" w:hAnsi="Sylfaen"/>
          <w:sz w:val="24"/>
          <w:szCs w:val="24"/>
          <w:lang w:val="ka-GE"/>
        </w:rPr>
        <w:t>ს</w:t>
      </w:r>
      <w:r>
        <w:rPr>
          <w:rFonts w:ascii="Sylfaen" w:hAnsi="Sylfaen"/>
          <w:sz w:val="24"/>
          <w:szCs w:val="24"/>
          <w:lang w:val="ka-GE"/>
        </w:rPr>
        <w:t xml:space="preserve"> გვერდზე მოცემულია კალენდარი </w:t>
      </w:r>
      <w:r w:rsidR="00D864E8">
        <w:rPr>
          <w:rFonts w:ascii="Sylfaen" w:hAnsi="Sylfaen"/>
          <w:sz w:val="24"/>
          <w:szCs w:val="24"/>
          <w:lang w:val="ka-GE"/>
        </w:rPr>
        <w:t>მიმდინარე</w:t>
      </w:r>
      <w:r>
        <w:rPr>
          <w:rFonts w:ascii="Sylfaen" w:hAnsi="Sylfaen"/>
          <w:sz w:val="24"/>
          <w:szCs w:val="24"/>
          <w:lang w:val="ka-GE"/>
        </w:rPr>
        <w:t xml:space="preserve"> თარიღით</w:t>
      </w:r>
      <w:r w:rsidR="00363093">
        <w:rPr>
          <w:rFonts w:ascii="Sylfaen" w:hAnsi="Sylfaen"/>
          <w:sz w:val="24"/>
          <w:szCs w:val="24"/>
          <w:lang w:val="ka-GE"/>
        </w:rPr>
        <w:t xml:space="preserve"> (ნახ</w:t>
      </w:r>
      <w:r w:rsidR="00E42919">
        <w:rPr>
          <w:rFonts w:ascii="Sylfaen" w:hAnsi="Sylfaen"/>
          <w:sz w:val="24"/>
          <w:szCs w:val="24"/>
          <w:lang w:val="ka-GE"/>
        </w:rPr>
        <w:t>. 35</w:t>
      </w:r>
      <w:r w:rsidR="00363093">
        <w:rPr>
          <w:rFonts w:ascii="Sylfaen" w:hAnsi="Sylfaen"/>
          <w:sz w:val="24"/>
          <w:szCs w:val="24"/>
          <w:lang w:val="ka-GE"/>
        </w:rPr>
        <w:t>).</w:t>
      </w:r>
    </w:p>
    <w:p w:rsidR="00363093" w:rsidRDefault="00363093" w:rsidP="00BC7AA3">
      <w:pPr>
        <w:spacing w:line="360" w:lineRule="auto"/>
        <w:jc w:val="both"/>
        <w:rPr>
          <w:rFonts w:ascii="Sylfaen" w:hAnsi="Sylfaen"/>
          <w:sz w:val="24"/>
          <w:szCs w:val="24"/>
          <w:lang w:val="ka-GE"/>
        </w:rPr>
      </w:pPr>
    </w:p>
    <w:p w:rsidR="00363093" w:rsidRDefault="00363093" w:rsidP="00BC7AA3">
      <w:pPr>
        <w:spacing w:line="360" w:lineRule="auto"/>
        <w:jc w:val="both"/>
        <w:rPr>
          <w:rFonts w:ascii="Sylfaen" w:hAnsi="Sylfaen"/>
          <w:sz w:val="24"/>
          <w:szCs w:val="24"/>
          <w:lang w:val="ka-GE"/>
        </w:rPr>
      </w:pPr>
      <w:r>
        <w:rPr>
          <w:rFonts w:ascii="Sylfaen" w:hAnsi="Sylfaen"/>
          <w:sz w:val="24"/>
          <w:szCs w:val="24"/>
          <w:lang w:val="ka-GE"/>
        </w:rPr>
        <w:t>ასევე, უნდა შეივსოს მკურნალობის დაწყებისა და დამთავრების თარიღები</w:t>
      </w:r>
      <w:r w:rsidR="00FB464B">
        <w:rPr>
          <w:rFonts w:ascii="Sylfaen" w:hAnsi="Sylfaen"/>
          <w:sz w:val="24"/>
          <w:szCs w:val="24"/>
          <w:lang w:val="ka-GE"/>
        </w:rPr>
        <w:t>,</w:t>
      </w:r>
      <w:r>
        <w:rPr>
          <w:rFonts w:ascii="Sylfaen" w:hAnsi="Sylfaen"/>
          <w:sz w:val="24"/>
          <w:szCs w:val="24"/>
          <w:lang w:val="ka-GE"/>
        </w:rPr>
        <w:t xml:space="preserve"> წამლის მიღების პერიოდულობა და რეჟიმი (ივსება ტექსტურად). ღილაკით „დამატება“ (ნახ. 34) მედიკამენტების მიღების პერიოდულობის ცხრილი ავტომატურად დაგენერირდება გვერდის ბოლოს (ნახ</w:t>
      </w:r>
      <w:r w:rsidR="00E42919">
        <w:rPr>
          <w:rFonts w:ascii="Sylfaen" w:hAnsi="Sylfaen"/>
          <w:sz w:val="24"/>
          <w:szCs w:val="24"/>
          <w:lang w:val="ka-GE"/>
        </w:rPr>
        <w:t>. 37</w:t>
      </w:r>
      <w:r>
        <w:rPr>
          <w:rFonts w:ascii="Sylfaen" w:hAnsi="Sylfaen"/>
          <w:sz w:val="24"/>
          <w:szCs w:val="24"/>
          <w:lang w:val="ka-GE"/>
        </w:rPr>
        <w:t>).</w:t>
      </w:r>
      <w:r w:rsidR="0048276B">
        <w:rPr>
          <w:rFonts w:ascii="Sylfaen" w:hAnsi="Sylfaen"/>
          <w:sz w:val="24"/>
          <w:szCs w:val="24"/>
          <w:lang w:val="ka-GE"/>
        </w:rPr>
        <w:t xml:space="preserve"> გამოჩნდება იმდენი თვის გრაფა რამდენი თვის განმავლობაშიც აქვს პაციენტს დანიშნული მედიკამანტები. </w:t>
      </w:r>
    </w:p>
    <w:p w:rsidR="0048276B" w:rsidRDefault="0048276B" w:rsidP="00BC7AA3">
      <w:pPr>
        <w:spacing w:line="360" w:lineRule="auto"/>
        <w:jc w:val="both"/>
        <w:rPr>
          <w:rFonts w:ascii="Sylfaen" w:hAnsi="Sylfaen"/>
          <w:sz w:val="24"/>
          <w:szCs w:val="24"/>
          <w:lang w:val="ka-GE"/>
        </w:rPr>
      </w:pPr>
    </w:p>
    <w:p w:rsidR="0048276B" w:rsidRPr="0048276B" w:rsidRDefault="0048276B" w:rsidP="00BC7AA3">
      <w:pPr>
        <w:spacing w:line="360" w:lineRule="auto"/>
        <w:jc w:val="center"/>
        <w:rPr>
          <w:rFonts w:ascii="Sylfaen" w:hAnsi="Sylfaen"/>
          <w:lang w:val="ka-GE"/>
        </w:rPr>
      </w:pPr>
      <w:r w:rsidRPr="0048276B">
        <w:rPr>
          <w:rFonts w:ascii="Sylfaen" w:hAnsi="Sylfaen"/>
          <w:lang w:val="ka-GE"/>
        </w:rPr>
        <w:t>ნახატი</w:t>
      </w:r>
      <w:r w:rsidR="00E42919">
        <w:rPr>
          <w:rFonts w:ascii="Sylfaen" w:hAnsi="Sylfaen"/>
          <w:lang w:val="ka-GE"/>
        </w:rPr>
        <w:t xml:space="preserve"> 37</w:t>
      </w:r>
    </w:p>
    <w:p w:rsidR="00363093" w:rsidRPr="00815908" w:rsidRDefault="00363093" w:rsidP="00BC7AA3">
      <w:pPr>
        <w:spacing w:line="360" w:lineRule="auto"/>
        <w:jc w:val="center"/>
        <w:rPr>
          <w:rFonts w:ascii="Sylfaen" w:hAnsi="Sylfaen"/>
          <w:sz w:val="24"/>
          <w:szCs w:val="24"/>
          <w:lang w:val="ka-GE"/>
        </w:rPr>
      </w:pPr>
      <w:r>
        <w:rPr>
          <w:noProof/>
        </w:rPr>
        <w:drawing>
          <wp:inline distT="0" distB="0" distL="0" distR="0" wp14:anchorId="600DD555" wp14:editId="0DBE171E">
            <wp:extent cx="1943100" cy="1533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943100" cy="1533525"/>
                    </a:xfrm>
                    <a:prstGeom prst="rect">
                      <a:avLst/>
                    </a:prstGeom>
                  </pic:spPr>
                </pic:pic>
              </a:graphicData>
            </a:graphic>
          </wp:inline>
        </w:drawing>
      </w:r>
    </w:p>
    <w:p w:rsidR="006659FA" w:rsidRDefault="0048276B" w:rsidP="00BC7AA3">
      <w:pPr>
        <w:spacing w:line="360" w:lineRule="auto"/>
        <w:rPr>
          <w:rFonts w:ascii="Sylfaen" w:hAnsi="Sylfaen"/>
          <w:sz w:val="24"/>
          <w:szCs w:val="24"/>
          <w:lang w:val="ka-GE"/>
        </w:rPr>
      </w:pPr>
      <w:r>
        <w:rPr>
          <w:rFonts w:ascii="Sylfaen" w:hAnsi="Sylfaen"/>
          <w:sz w:val="24"/>
          <w:szCs w:val="24"/>
          <w:lang w:val="ka-GE"/>
        </w:rPr>
        <w:t>თვეების აღმნიშვნელ გრაფაზე  დაჭერით ჩნდება მონიშნული თვის სქემა (ნახ</w:t>
      </w:r>
      <w:r w:rsidR="007D14AA">
        <w:rPr>
          <w:rFonts w:ascii="Sylfaen" w:hAnsi="Sylfaen"/>
          <w:sz w:val="24"/>
          <w:szCs w:val="24"/>
          <w:lang w:val="ka-GE"/>
        </w:rPr>
        <w:t>. 38</w:t>
      </w:r>
      <w:r>
        <w:rPr>
          <w:rFonts w:ascii="Sylfaen" w:hAnsi="Sylfaen"/>
          <w:sz w:val="24"/>
          <w:szCs w:val="24"/>
          <w:lang w:val="ka-GE"/>
        </w:rPr>
        <w:t>)</w:t>
      </w:r>
    </w:p>
    <w:p w:rsidR="0048276B" w:rsidRDefault="0048276B" w:rsidP="00BC7AA3">
      <w:pPr>
        <w:spacing w:line="360" w:lineRule="auto"/>
        <w:rPr>
          <w:rFonts w:ascii="Sylfaen" w:hAnsi="Sylfaen"/>
          <w:sz w:val="24"/>
          <w:szCs w:val="24"/>
          <w:lang w:val="ka-GE"/>
        </w:rPr>
      </w:pPr>
    </w:p>
    <w:p w:rsidR="0048276B" w:rsidRPr="0048276B" w:rsidRDefault="0048276B" w:rsidP="00BC7AA3">
      <w:pPr>
        <w:spacing w:line="360" w:lineRule="auto"/>
        <w:jc w:val="center"/>
        <w:rPr>
          <w:rFonts w:ascii="Sylfaen" w:hAnsi="Sylfaen"/>
          <w:lang w:val="ka-GE"/>
        </w:rPr>
      </w:pPr>
      <w:r w:rsidRPr="0048276B">
        <w:rPr>
          <w:rFonts w:ascii="Sylfaen" w:hAnsi="Sylfaen"/>
          <w:lang w:val="ka-GE"/>
        </w:rPr>
        <w:t>ნახატი 3</w:t>
      </w:r>
      <w:r w:rsidR="007D14AA">
        <w:rPr>
          <w:rFonts w:ascii="Sylfaen" w:hAnsi="Sylfaen"/>
          <w:lang w:val="ka-GE"/>
        </w:rPr>
        <w:t>8</w:t>
      </w:r>
    </w:p>
    <w:p w:rsidR="0048276B" w:rsidRDefault="0048276B" w:rsidP="00BC7AA3">
      <w:pPr>
        <w:spacing w:line="360" w:lineRule="auto"/>
        <w:rPr>
          <w:rFonts w:ascii="Sylfaen" w:hAnsi="Sylfaen"/>
          <w:sz w:val="24"/>
          <w:szCs w:val="24"/>
          <w:lang w:val="ka-GE"/>
        </w:rPr>
      </w:pPr>
      <w:r>
        <w:rPr>
          <w:noProof/>
        </w:rPr>
        <w:drawing>
          <wp:inline distT="0" distB="0" distL="0" distR="0" wp14:anchorId="50898954" wp14:editId="47663488">
            <wp:extent cx="5943600" cy="16154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615440"/>
                    </a:xfrm>
                    <a:prstGeom prst="rect">
                      <a:avLst/>
                    </a:prstGeom>
                  </pic:spPr>
                </pic:pic>
              </a:graphicData>
            </a:graphic>
          </wp:inline>
        </w:drawing>
      </w:r>
    </w:p>
    <w:p w:rsidR="000A5737" w:rsidRDefault="0048276B" w:rsidP="002E0546">
      <w:pPr>
        <w:spacing w:line="360" w:lineRule="auto"/>
        <w:rPr>
          <w:rFonts w:ascii="Sylfaen" w:hAnsi="Sylfaen"/>
          <w:sz w:val="24"/>
          <w:szCs w:val="24"/>
          <w:lang w:val="ka-GE"/>
        </w:rPr>
      </w:pPr>
      <w:r>
        <w:rPr>
          <w:rFonts w:ascii="Sylfaen" w:hAnsi="Sylfaen"/>
          <w:sz w:val="24"/>
          <w:szCs w:val="24"/>
          <w:lang w:val="ka-GE"/>
        </w:rPr>
        <w:t xml:space="preserve">ღილაკი „ყველა“ </w:t>
      </w:r>
      <w:r w:rsidR="000A5737">
        <w:rPr>
          <w:rFonts w:ascii="Sylfaen" w:hAnsi="Sylfaen"/>
          <w:sz w:val="24"/>
          <w:szCs w:val="24"/>
          <w:lang w:val="ka-GE"/>
        </w:rPr>
        <w:t xml:space="preserve">- </w:t>
      </w:r>
      <w:r w:rsidR="000A5737">
        <w:rPr>
          <w:noProof/>
        </w:rPr>
        <w:drawing>
          <wp:inline distT="0" distB="0" distL="0" distR="0" wp14:anchorId="36FA1727" wp14:editId="33571387">
            <wp:extent cx="571500" cy="3524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1500" cy="352425"/>
                    </a:xfrm>
                    <a:prstGeom prst="rect">
                      <a:avLst/>
                    </a:prstGeom>
                  </pic:spPr>
                </pic:pic>
              </a:graphicData>
            </a:graphic>
          </wp:inline>
        </w:drawing>
      </w:r>
      <w:r w:rsidR="000A5737">
        <w:rPr>
          <w:rFonts w:ascii="Sylfaen" w:hAnsi="Sylfaen"/>
          <w:sz w:val="24"/>
          <w:szCs w:val="24"/>
          <w:lang w:val="ka-GE"/>
        </w:rPr>
        <w:t xml:space="preserve"> </w:t>
      </w:r>
      <w:r>
        <w:rPr>
          <w:rFonts w:ascii="Sylfaen" w:hAnsi="Sylfaen"/>
          <w:sz w:val="24"/>
          <w:szCs w:val="24"/>
          <w:lang w:val="ka-GE"/>
        </w:rPr>
        <w:t>(ნახ</w:t>
      </w:r>
      <w:r w:rsidR="007D14AA">
        <w:rPr>
          <w:rFonts w:ascii="Sylfaen" w:hAnsi="Sylfaen"/>
          <w:sz w:val="24"/>
          <w:szCs w:val="24"/>
          <w:lang w:val="ka-GE"/>
        </w:rPr>
        <w:t>. 37</w:t>
      </w:r>
      <w:r>
        <w:rPr>
          <w:rFonts w:ascii="Sylfaen" w:hAnsi="Sylfaen"/>
          <w:sz w:val="24"/>
          <w:szCs w:val="24"/>
          <w:lang w:val="ka-GE"/>
        </w:rPr>
        <w:t xml:space="preserve">) საშუალებას იძლევა </w:t>
      </w:r>
      <w:r w:rsidR="000A5737">
        <w:rPr>
          <w:rFonts w:ascii="Sylfaen" w:hAnsi="Sylfaen"/>
          <w:sz w:val="24"/>
          <w:szCs w:val="24"/>
          <w:lang w:val="ka-GE"/>
        </w:rPr>
        <w:t xml:space="preserve">დანიშნულების რეგისტრაციის </w:t>
      </w:r>
      <w:r w:rsidR="00BC7AA3">
        <w:rPr>
          <w:rFonts w:ascii="Sylfaen" w:hAnsi="Sylfaen"/>
          <w:sz w:val="24"/>
          <w:szCs w:val="24"/>
          <w:lang w:val="ka-GE"/>
        </w:rPr>
        <w:t>გვერდზ</w:t>
      </w:r>
      <w:r>
        <w:rPr>
          <w:rFonts w:ascii="Sylfaen" w:hAnsi="Sylfaen"/>
          <w:sz w:val="24"/>
          <w:szCs w:val="24"/>
          <w:lang w:val="ka-GE"/>
        </w:rPr>
        <w:t>ე გამოვიდეს დაჯამებული მედიკა</w:t>
      </w:r>
      <w:r w:rsidR="000A5737">
        <w:rPr>
          <w:rFonts w:ascii="Sylfaen" w:hAnsi="Sylfaen"/>
          <w:sz w:val="24"/>
          <w:szCs w:val="24"/>
          <w:lang w:val="ka-GE"/>
        </w:rPr>
        <w:t>მენტების რაოდენობის მაჩვენებელი ცხრილი (ნახ</w:t>
      </w:r>
      <w:r w:rsidR="007D14AA">
        <w:rPr>
          <w:rFonts w:ascii="Sylfaen" w:hAnsi="Sylfaen"/>
          <w:sz w:val="24"/>
          <w:szCs w:val="24"/>
          <w:lang w:val="ka-GE"/>
        </w:rPr>
        <w:t>. 39</w:t>
      </w:r>
      <w:r w:rsidR="000A5737">
        <w:rPr>
          <w:rFonts w:ascii="Sylfaen" w:hAnsi="Sylfaen"/>
          <w:sz w:val="24"/>
          <w:szCs w:val="24"/>
          <w:lang w:val="ka-GE"/>
        </w:rPr>
        <w:t>) მეტი თვალსაჩინოებისთვის.</w:t>
      </w:r>
    </w:p>
    <w:p w:rsidR="007D14AA" w:rsidRPr="002E0546" w:rsidRDefault="007D14AA" w:rsidP="002E0546">
      <w:pPr>
        <w:spacing w:line="360" w:lineRule="auto"/>
        <w:rPr>
          <w:rFonts w:ascii="Sylfaen" w:hAnsi="Sylfaen"/>
          <w:sz w:val="24"/>
          <w:szCs w:val="24"/>
          <w:lang w:val="ka-GE"/>
        </w:rPr>
      </w:pPr>
    </w:p>
    <w:p w:rsidR="000A5737" w:rsidRPr="000A5737" w:rsidRDefault="000A5737" w:rsidP="00BC7AA3">
      <w:pPr>
        <w:spacing w:line="360" w:lineRule="auto"/>
        <w:jc w:val="center"/>
        <w:rPr>
          <w:rFonts w:ascii="Sylfaen" w:hAnsi="Sylfaen"/>
          <w:lang w:val="ka-GE"/>
        </w:rPr>
      </w:pPr>
      <w:r w:rsidRPr="000A5737">
        <w:rPr>
          <w:rFonts w:ascii="Sylfaen" w:hAnsi="Sylfaen"/>
          <w:lang w:val="ka-GE"/>
        </w:rPr>
        <w:t>ნახატი</w:t>
      </w:r>
      <w:r w:rsidR="007D14AA">
        <w:rPr>
          <w:rFonts w:ascii="Sylfaen" w:hAnsi="Sylfaen"/>
          <w:lang w:val="ka-GE"/>
        </w:rPr>
        <w:t xml:space="preserve"> 39</w:t>
      </w:r>
    </w:p>
    <w:p w:rsidR="000A5737" w:rsidRDefault="000A5737" w:rsidP="00BC7AA3">
      <w:pPr>
        <w:spacing w:line="360" w:lineRule="auto"/>
        <w:jc w:val="center"/>
        <w:rPr>
          <w:rFonts w:ascii="Sylfaen" w:hAnsi="Sylfaen"/>
          <w:sz w:val="24"/>
          <w:szCs w:val="24"/>
          <w:lang w:val="ka-GE"/>
        </w:rPr>
      </w:pPr>
      <w:r>
        <w:rPr>
          <w:noProof/>
        </w:rPr>
        <w:drawing>
          <wp:inline distT="0" distB="0" distL="0" distR="0" wp14:anchorId="2E94EC26" wp14:editId="223439EF">
            <wp:extent cx="4189228" cy="2674729"/>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186553" cy="2673021"/>
                    </a:xfrm>
                    <a:prstGeom prst="rect">
                      <a:avLst/>
                    </a:prstGeom>
                  </pic:spPr>
                </pic:pic>
              </a:graphicData>
            </a:graphic>
          </wp:inline>
        </w:drawing>
      </w:r>
    </w:p>
    <w:p w:rsidR="000A5737" w:rsidRDefault="000A5737" w:rsidP="00BC7AA3">
      <w:pPr>
        <w:spacing w:line="360" w:lineRule="auto"/>
        <w:jc w:val="both"/>
        <w:rPr>
          <w:rFonts w:ascii="Sylfaen" w:hAnsi="Sylfaen"/>
          <w:sz w:val="24"/>
          <w:szCs w:val="24"/>
          <w:lang w:val="ka-GE"/>
        </w:rPr>
      </w:pPr>
      <w:r>
        <w:rPr>
          <w:rFonts w:ascii="Sylfaen" w:hAnsi="Sylfaen"/>
          <w:sz w:val="24"/>
          <w:szCs w:val="24"/>
          <w:lang w:val="ka-GE"/>
        </w:rPr>
        <w:t xml:space="preserve">შესაძლებელია </w:t>
      </w:r>
      <w:r w:rsidR="00BC7AA3">
        <w:rPr>
          <w:rFonts w:ascii="Sylfaen" w:hAnsi="Sylfaen"/>
          <w:sz w:val="24"/>
          <w:szCs w:val="24"/>
          <w:lang w:val="ka-GE"/>
        </w:rPr>
        <w:t>ცხრილების</w:t>
      </w:r>
      <w:r>
        <w:rPr>
          <w:rFonts w:ascii="Sylfaen" w:hAnsi="Sylfaen"/>
          <w:sz w:val="24"/>
          <w:szCs w:val="24"/>
          <w:lang w:val="ka-GE"/>
        </w:rPr>
        <w:t xml:space="preserve"> წაშლა ღილაკით - </w:t>
      </w:r>
      <w:r>
        <w:rPr>
          <w:noProof/>
        </w:rPr>
        <w:drawing>
          <wp:inline distT="0" distB="0" distL="0" distR="0" wp14:anchorId="489F4E48" wp14:editId="228AEC6F">
            <wp:extent cx="1562100" cy="304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562100" cy="304800"/>
                    </a:xfrm>
                    <a:prstGeom prst="rect">
                      <a:avLst/>
                    </a:prstGeom>
                  </pic:spPr>
                </pic:pic>
              </a:graphicData>
            </a:graphic>
          </wp:inline>
        </w:drawing>
      </w:r>
      <w:r>
        <w:rPr>
          <w:rFonts w:ascii="Sylfaen" w:hAnsi="Sylfaen"/>
          <w:sz w:val="24"/>
          <w:szCs w:val="24"/>
          <w:lang w:val="ka-GE"/>
        </w:rPr>
        <w:t>.</w:t>
      </w:r>
    </w:p>
    <w:p w:rsidR="002E0546" w:rsidRDefault="002E0546" w:rsidP="00BC7AA3">
      <w:pPr>
        <w:spacing w:line="360" w:lineRule="auto"/>
        <w:jc w:val="both"/>
        <w:rPr>
          <w:rFonts w:ascii="Sylfaen" w:hAnsi="Sylfaen"/>
          <w:sz w:val="24"/>
          <w:szCs w:val="24"/>
          <w:lang w:val="ka-GE"/>
        </w:rPr>
      </w:pPr>
    </w:p>
    <w:p w:rsidR="002E0546" w:rsidRDefault="002E0546" w:rsidP="00BC7AA3">
      <w:pPr>
        <w:spacing w:line="360" w:lineRule="auto"/>
        <w:jc w:val="both"/>
        <w:rPr>
          <w:rFonts w:ascii="Sylfaen" w:hAnsi="Sylfaen"/>
          <w:sz w:val="24"/>
          <w:szCs w:val="24"/>
          <w:lang w:val="ka-GE"/>
        </w:rPr>
      </w:pPr>
      <w:r>
        <w:rPr>
          <w:rFonts w:ascii="Sylfaen" w:hAnsi="Sylfaen"/>
          <w:sz w:val="24"/>
          <w:szCs w:val="24"/>
          <w:lang w:val="ka-GE"/>
        </w:rPr>
        <w:lastRenderedPageBreak/>
        <w:t>მომხმარებელს ასევე აქვს საშუალება, რომ დაამატოს მომდევნო თვეებში განსხვავებული მედიკამენტებით მკურნალობის სქემა მედიკამენტების, მათი დოზირების, დღიური დოზებისა და პერიოდულობის მიხედვით (ნახ</w:t>
      </w:r>
      <w:r w:rsidR="007D14AA">
        <w:rPr>
          <w:rFonts w:ascii="Sylfaen" w:hAnsi="Sylfaen"/>
          <w:sz w:val="24"/>
          <w:szCs w:val="24"/>
          <w:lang w:val="ka-GE"/>
        </w:rPr>
        <w:t>. 35, 36</w:t>
      </w:r>
      <w:r>
        <w:rPr>
          <w:rFonts w:ascii="Sylfaen" w:hAnsi="Sylfaen"/>
          <w:sz w:val="24"/>
          <w:szCs w:val="24"/>
          <w:lang w:val="ka-GE"/>
        </w:rPr>
        <w:t>).</w:t>
      </w:r>
    </w:p>
    <w:p w:rsidR="000A5737" w:rsidRDefault="002E0546" w:rsidP="00BC7AA3">
      <w:pPr>
        <w:spacing w:line="360" w:lineRule="auto"/>
        <w:jc w:val="both"/>
        <w:rPr>
          <w:rFonts w:ascii="Sylfaen" w:hAnsi="Sylfaen"/>
          <w:sz w:val="24"/>
          <w:szCs w:val="24"/>
          <w:lang w:val="ka-GE"/>
        </w:rPr>
      </w:pPr>
      <w:r>
        <w:rPr>
          <w:rFonts w:ascii="Sylfaen" w:hAnsi="Sylfaen"/>
          <w:sz w:val="24"/>
          <w:szCs w:val="24"/>
          <w:lang w:val="ka-GE"/>
        </w:rPr>
        <w:t xml:space="preserve"> </w:t>
      </w:r>
    </w:p>
    <w:p w:rsidR="00485162" w:rsidRDefault="000A5737" w:rsidP="00BC7AA3">
      <w:pPr>
        <w:spacing w:line="360" w:lineRule="auto"/>
        <w:jc w:val="both"/>
        <w:rPr>
          <w:rFonts w:ascii="Sylfaen" w:hAnsi="Sylfaen"/>
          <w:sz w:val="24"/>
          <w:szCs w:val="24"/>
          <w:lang w:val="ka-GE"/>
        </w:rPr>
      </w:pPr>
      <w:r>
        <w:rPr>
          <w:rFonts w:ascii="Sylfaen" w:hAnsi="Sylfaen"/>
          <w:sz w:val="24"/>
          <w:szCs w:val="24"/>
          <w:lang w:val="ka-GE"/>
        </w:rPr>
        <w:t xml:space="preserve">ივსება ასევე სასჯელაღსრულების დაწესებულებიდან განთავისუფლების, სამოქალაქო სექტორის დაწესებულებაში მომართვის, </w:t>
      </w:r>
      <w:r w:rsidRPr="000A5737">
        <w:rPr>
          <w:rFonts w:ascii="Sylfaen" w:hAnsi="Sylfaen"/>
          <w:sz w:val="24"/>
          <w:szCs w:val="24"/>
          <w:lang w:val="ka-GE"/>
        </w:rPr>
        <w:t>სტაციონარში მკურნალობის დაწყების</w:t>
      </w:r>
      <w:r>
        <w:rPr>
          <w:rFonts w:ascii="Sylfaen" w:hAnsi="Sylfaen"/>
          <w:sz w:val="24"/>
          <w:szCs w:val="24"/>
          <w:lang w:val="ka-GE"/>
        </w:rPr>
        <w:t xml:space="preserve">ა და </w:t>
      </w:r>
      <w:r w:rsidRPr="000A5737">
        <w:rPr>
          <w:rFonts w:ascii="Sylfaen" w:hAnsi="Sylfaen"/>
          <w:sz w:val="24"/>
          <w:szCs w:val="24"/>
          <w:lang w:val="ka-GE"/>
        </w:rPr>
        <w:t xml:space="preserve">სტაციონარში მკურნალობის დამთავრების </w:t>
      </w:r>
      <w:r>
        <w:rPr>
          <w:rFonts w:ascii="Sylfaen" w:hAnsi="Sylfaen"/>
          <w:sz w:val="24"/>
          <w:szCs w:val="24"/>
          <w:lang w:val="ka-GE"/>
        </w:rPr>
        <w:t xml:space="preserve">თარიღები (ნახ. </w:t>
      </w:r>
      <w:r w:rsidR="007D14AA">
        <w:rPr>
          <w:rFonts w:ascii="Sylfaen" w:hAnsi="Sylfaen"/>
          <w:sz w:val="24"/>
          <w:szCs w:val="24"/>
          <w:lang w:val="ka-GE"/>
        </w:rPr>
        <w:t>35</w:t>
      </w:r>
      <w:r>
        <w:rPr>
          <w:rFonts w:ascii="Sylfaen" w:hAnsi="Sylfaen"/>
          <w:sz w:val="24"/>
          <w:szCs w:val="24"/>
          <w:lang w:val="ka-GE"/>
        </w:rPr>
        <w:t>)</w:t>
      </w:r>
      <w:r w:rsidR="00485162">
        <w:rPr>
          <w:rFonts w:ascii="Sylfaen" w:hAnsi="Sylfaen"/>
          <w:sz w:val="24"/>
          <w:szCs w:val="24"/>
          <w:lang w:val="ka-GE"/>
        </w:rPr>
        <w:t>.</w:t>
      </w:r>
    </w:p>
    <w:p w:rsidR="00BC7AA3" w:rsidRDefault="00BC7AA3" w:rsidP="00BC7AA3">
      <w:pPr>
        <w:spacing w:line="360" w:lineRule="auto"/>
        <w:jc w:val="both"/>
        <w:rPr>
          <w:rFonts w:ascii="Sylfaen" w:hAnsi="Sylfaen"/>
          <w:sz w:val="24"/>
          <w:szCs w:val="24"/>
          <w:lang w:val="ka-GE"/>
        </w:rPr>
      </w:pPr>
    </w:p>
    <w:p w:rsidR="00485162" w:rsidRPr="002E0546" w:rsidRDefault="000A5737" w:rsidP="00FB464B">
      <w:pPr>
        <w:spacing w:line="360" w:lineRule="auto"/>
        <w:jc w:val="both"/>
        <w:rPr>
          <w:rFonts w:ascii="Sylfaen" w:hAnsi="Sylfaen"/>
          <w:sz w:val="24"/>
          <w:szCs w:val="24"/>
          <w:lang w:val="ka-GE"/>
        </w:rPr>
      </w:pPr>
      <w:r>
        <w:rPr>
          <w:rFonts w:ascii="Sylfaen" w:hAnsi="Sylfaen"/>
          <w:sz w:val="24"/>
          <w:szCs w:val="24"/>
          <w:lang w:val="ka-GE"/>
        </w:rPr>
        <w:t xml:space="preserve">მოხმარებელმა უნდა შეინახოს დანიშნულების რეგისტრაციის გვერდზე </w:t>
      </w:r>
      <w:r w:rsidR="00485162">
        <w:rPr>
          <w:rFonts w:ascii="Sylfaen" w:hAnsi="Sylfaen"/>
          <w:sz w:val="24"/>
          <w:szCs w:val="24"/>
          <w:lang w:val="ka-GE"/>
        </w:rPr>
        <w:t>შ</w:t>
      </w:r>
      <w:r>
        <w:rPr>
          <w:rFonts w:ascii="Sylfaen" w:hAnsi="Sylfaen"/>
          <w:sz w:val="24"/>
          <w:szCs w:val="24"/>
          <w:lang w:val="ka-GE"/>
        </w:rPr>
        <w:t xml:space="preserve">ევსებული ინფორმაცია გვერდის ბოლოს </w:t>
      </w:r>
      <w:r w:rsidRPr="0050680E">
        <w:rPr>
          <w:rFonts w:ascii="Sylfaen" w:hAnsi="Sylfaen"/>
          <w:sz w:val="24"/>
          <w:szCs w:val="24"/>
          <w:lang w:val="ka-GE"/>
        </w:rPr>
        <w:t xml:space="preserve">არსებული ღილაკით -  </w:t>
      </w:r>
      <w:r w:rsidRPr="0050680E">
        <w:rPr>
          <w:noProof/>
        </w:rPr>
        <w:drawing>
          <wp:inline distT="0" distB="0" distL="0" distR="0" wp14:anchorId="30ACAD9F" wp14:editId="6B8D80FB">
            <wp:extent cx="685800" cy="2762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85800" cy="276225"/>
                    </a:xfrm>
                    <a:prstGeom prst="rect">
                      <a:avLst/>
                    </a:prstGeom>
                  </pic:spPr>
                </pic:pic>
              </a:graphicData>
            </a:graphic>
          </wp:inline>
        </w:drawing>
      </w:r>
      <w:r w:rsidRPr="0050680E">
        <w:rPr>
          <w:rFonts w:ascii="Sylfaen" w:hAnsi="Sylfaen"/>
          <w:sz w:val="24"/>
          <w:szCs w:val="24"/>
          <w:lang w:val="ka-GE"/>
        </w:rPr>
        <w:t>(ნახ</w:t>
      </w:r>
      <w:r w:rsidR="007D14AA">
        <w:rPr>
          <w:rFonts w:ascii="Sylfaen" w:hAnsi="Sylfaen"/>
          <w:sz w:val="24"/>
          <w:szCs w:val="24"/>
          <w:lang w:val="ka-GE"/>
        </w:rPr>
        <w:t>. 35</w:t>
      </w:r>
      <w:r w:rsidRPr="0050680E">
        <w:rPr>
          <w:rFonts w:ascii="Sylfaen" w:hAnsi="Sylfaen"/>
          <w:sz w:val="24"/>
          <w:szCs w:val="24"/>
          <w:lang w:val="ka-GE"/>
        </w:rPr>
        <w:t>).</w:t>
      </w:r>
      <w:r w:rsidR="00485162" w:rsidRPr="0050680E">
        <w:rPr>
          <w:rFonts w:ascii="Sylfaen" w:hAnsi="Sylfaen"/>
          <w:sz w:val="24"/>
          <w:szCs w:val="24"/>
          <w:lang w:val="ka-GE"/>
        </w:rPr>
        <w:t xml:space="preserve"> შევსებული დანიშნულება კი გამოჩნდება </w:t>
      </w:r>
      <w:r w:rsidR="00FB464B" w:rsidRPr="0050680E">
        <w:rPr>
          <w:rFonts w:ascii="Sylfaen" w:hAnsi="Sylfaen"/>
          <w:sz w:val="24"/>
          <w:szCs w:val="24"/>
          <w:lang w:val="ka-GE"/>
        </w:rPr>
        <w:t>დანიშნულებების</w:t>
      </w:r>
      <w:r w:rsidR="00485162" w:rsidRPr="0050680E">
        <w:rPr>
          <w:rFonts w:ascii="Sylfaen" w:hAnsi="Sylfaen"/>
          <w:sz w:val="24"/>
          <w:szCs w:val="24"/>
          <w:lang w:val="ka-GE"/>
        </w:rPr>
        <w:t xml:space="preserve"> სიაში (ნახ</w:t>
      </w:r>
      <w:r w:rsidR="007D14AA">
        <w:rPr>
          <w:rFonts w:ascii="Sylfaen" w:hAnsi="Sylfaen"/>
          <w:sz w:val="24"/>
          <w:szCs w:val="24"/>
          <w:lang w:val="ka-GE"/>
        </w:rPr>
        <w:t>. 40</w:t>
      </w:r>
      <w:r w:rsidR="0050680E" w:rsidRPr="0050680E">
        <w:rPr>
          <w:rFonts w:ascii="Sylfaen" w:hAnsi="Sylfaen"/>
          <w:sz w:val="24"/>
          <w:szCs w:val="24"/>
          <w:lang w:val="ka-GE"/>
        </w:rPr>
        <w:t>) და იგი ავტომატურად მიებმევა ტუბერკულოზის შემთხვევების სიაში არსებული იმავე პაციენტის შემთხვევას.</w:t>
      </w:r>
    </w:p>
    <w:p w:rsidR="00BC7AA3" w:rsidRPr="002E0546" w:rsidRDefault="00BC7AA3" w:rsidP="00FB464B">
      <w:pPr>
        <w:spacing w:line="360" w:lineRule="auto"/>
        <w:jc w:val="both"/>
        <w:rPr>
          <w:rFonts w:ascii="Sylfaen" w:hAnsi="Sylfaen"/>
          <w:sz w:val="24"/>
          <w:szCs w:val="24"/>
          <w:lang w:val="ka-GE"/>
        </w:rPr>
      </w:pPr>
    </w:p>
    <w:p w:rsidR="00485162" w:rsidRDefault="00485162" w:rsidP="00FB464B">
      <w:pPr>
        <w:spacing w:line="360" w:lineRule="auto"/>
        <w:jc w:val="center"/>
        <w:rPr>
          <w:rFonts w:ascii="Sylfaen" w:hAnsi="Sylfaen"/>
          <w:lang w:val="ka-GE"/>
        </w:rPr>
      </w:pPr>
      <w:r w:rsidRPr="002E0546">
        <w:rPr>
          <w:rFonts w:ascii="Sylfaen" w:hAnsi="Sylfaen"/>
          <w:lang w:val="ka-GE"/>
        </w:rPr>
        <w:t>ნახატი</w:t>
      </w:r>
      <w:r w:rsidR="007D14AA">
        <w:rPr>
          <w:rFonts w:ascii="Sylfaen" w:hAnsi="Sylfaen"/>
          <w:lang w:val="ka-GE"/>
        </w:rPr>
        <w:t xml:space="preserve"> 40</w:t>
      </w:r>
    </w:p>
    <w:p w:rsidR="002E0546" w:rsidRDefault="00FB464B" w:rsidP="00FB464B">
      <w:pPr>
        <w:spacing w:line="360" w:lineRule="auto"/>
        <w:jc w:val="center"/>
        <w:rPr>
          <w:rFonts w:ascii="Sylfaen" w:hAnsi="Sylfaen"/>
          <w:lang w:val="ka-GE"/>
        </w:rPr>
      </w:pPr>
      <w:r>
        <w:rPr>
          <w:noProof/>
        </w:rPr>
        <mc:AlternateContent>
          <mc:Choice Requires="wps">
            <w:drawing>
              <wp:anchor distT="0" distB="0" distL="114300" distR="114300" simplePos="0" relativeHeight="251707904" behindDoc="0" locked="0" layoutInCell="1" allowOverlap="1" wp14:anchorId="4DD9C5B3" wp14:editId="36825133">
                <wp:simplePos x="0" y="0"/>
                <wp:positionH relativeFrom="column">
                  <wp:posOffset>109855</wp:posOffset>
                </wp:positionH>
                <wp:positionV relativeFrom="paragraph">
                  <wp:posOffset>491328</wp:posOffset>
                </wp:positionV>
                <wp:extent cx="520995" cy="127591"/>
                <wp:effectExtent l="57150" t="38100" r="69850" b="101600"/>
                <wp:wrapNone/>
                <wp:docPr id="99" name="Rectangle 99"/>
                <wp:cNvGraphicFramePr/>
                <a:graphic xmlns:a="http://schemas.openxmlformats.org/drawingml/2006/main">
                  <a:graphicData uri="http://schemas.microsoft.com/office/word/2010/wordprocessingShape">
                    <wps:wsp>
                      <wps:cNvSpPr/>
                      <wps:spPr>
                        <a:xfrm>
                          <a:off x="0" y="0"/>
                          <a:ext cx="520995" cy="127591"/>
                        </a:xfrm>
                        <a:prstGeom prst="rect">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8.65pt;margin-top:38.7pt;width:41pt;height:10.0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" fillcolor="gray [1616]" strokecolor="#a5a5a5 [2092]">
                <v:fill color2="#d9d9d9 [496]" rotate="t" angle="180" colors="0 #bcbcbc;22938f #d0d0d0;1 #ededed" focus="100%" type="gradient"/>
                <v:shadow on="t" color="black" opacity="24903f" origin=",.5" offset="0,.55556mm"/>
              </v:rect>
            </w:pict>
          </mc:Fallback>
        </mc:AlternateContent>
      </w:r>
      <w:r>
        <w:rPr>
          <w:noProof/>
        </w:rPr>
        <w:drawing>
          <wp:inline distT="0" distB="0" distL="0" distR="0" wp14:anchorId="4071DDF4" wp14:editId="6B5CBDF8">
            <wp:extent cx="5943600" cy="6584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658495"/>
                    </a:xfrm>
                    <a:prstGeom prst="rect">
                      <a:avLst/>
                    </a:prstGeom>
                  </pic:spPr>
                </pic:pic>
              </a:graphicData>
            </a:graphic>
          </wp:inline>
        </w:drawing>
      </w:r>
    </w:p>
    <w:p w:rsidR="00585234" w:rsidRPr="00485162" w:rsidRDefault="00585234" w:rsidP="00FB464B">
      <w:pPr>
        <w:spacing w:line="360" w:lineRule="auto"/>
        <w:jc w:val="center"/>
        <w:rPr>
          <w:rFonts w:ascii="Sylfaen" w:hAnsi="Sylfaen"/>
          <w:lang w:val="ka-GE"/>
        </w:rPr>
      </w:pPr>
    </w:p>
    <w:p w:rsidR="000A5737" w:rsidRDefault="00485162" w:rsidP="00FB464B">
      <w:pPr>
        <w:spacing w:line="360" w:lineRule="auto"/>
        <w:jc w:val="both"/>
        <w:rPr>
          <w:rFonts w:ascii="Sylfaen" w:hAnsi="Sylfaen"/>
          <w:sz w:val="24"/>
          <w:szCs w:val="24"/>
          <w:lang w:val="ka-GE"/>
        </w:rPr>
      </w:pPr>
      <w:r>
        <w:rPr>
          <w:rFonts w:ascii="Sylfaen" w:hAnsi="Sylfaen"/>
          <w:sz w:val="24"/>
          <w:szCs w:val="24"/>
          <w:lang w:val="ka-GE"/>
        </w:rPr>
        <w:t xml:space="preserve">მონიტორინგი გულისხმობს დანიშნული მედიკამენტების </w:t>
      </w:r>
      <w:r w:rsidR="00FB464B">
        <w:rPr>
          <w:rFonts w:ascii="Sylfaen" w:hAnsi="Sylfaen"/>
          <w:sz w:val="24"/>
          <w:szCs w:val="24"/>
          <w:lang w:val="ka-GE"/>
        </w:rPr>
        <w:t xml:space="preserve">პაციენტის მიერ </w:t>
      </w:r>
      <w:r>
        <w:rPr>
          <w:rFonts w:ascii="Sylfaen" w:hAnsi="Sylfaen"/>
          <w:sz w:val="24"/>
          <w:szCs w:val="24"/>
          <w:lang w:val="ka-GE"/>
        </w:rPr>
        <w:t xml:space="preserve">მიღების თვალყურის დევნებას. ახალი მონიტორინგის დამატება შესაძლებელია ღილაკით - </w:t>
      </w:r>
      <w:r>
        <w:rPr>
          <w:noProof/>
        </w:rPr>
        <w:drawing>
          <wp:inline distT="0" distB="0" distL="0" distR="0" wp14:anchorId="5FF0B540" wp14:editId="30663024">
            <wp:extent cx="1962150" cy="3333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962150" cy="333375"/>
                    </a:xfrm>
                    <a:prstGeom prst="rect">
                      <a:avLst/>
                    </a:prstGeom>
                  </pic:spPr>
                </pic:pic>
              </a:graphicData>
            </a:graphic>
          </wp:inline>
        </w:drawing>
      </w:r>
      <w:r>
        <w:rPr>
          <w:rFonts w:ascii="Sylfaen" w:hAnsi="Sylfaen"/>
          <w:sz w:val="24"/>
          <w:szCs w:val="24"/>
          <w:lang w:val="ka-GE"/>
        </w:rPr>
        <w:t xml:space="preserve"> (ნახ. 3</w:t>
      </w:r>
      <w:r w:rsidR="007D14AA">
        <w:rPr>
          <w:rFonts w:ascii="Sylfaen" w:hAnsi="Sylfaen"/>
          <w:sz w:val="24"/>
          <w:szCs w:val="24"/>
          <w:lang w:val="ka-GE"/>
        </w:rPr>
        <w:t>2</w:t>
      </w:r>
      <w:r>
        <w:rPr>
          <w:rFonts w:ascii="Sylfaen" w:hAnsi="Sylfaen"/>
          <w:sz w:val="24"/>
          <w:szCs w:val="24"/>
          <w:lang w:val="ka-GE"/>
        </w:rPr>
        <w:t>).</w:t>
      </w:r>
    </w:p>
    <w:p w:rsidR="00FB464B" w:rsidRDefault="00FB464B" w:rsidP="00FB464B">
      <w:pPr>
        <w:spacing w:line="360" w:lineRule="auto"/>
        <w:jc w:val="both"/>
        <w:rPr>
          <w:rFonts w:ascii="Sylfaen" w:hAnsi="Sylfaen"/>
          <w:sz w:val="24"/>
          <w:szCs w:val="24"/>
          <w:lang w:val="ka-GE"/>
        </w:rPr>
      </w:pPr>
    </w:p>
    <w:p w:rsidR="00485162" w:rsidRDefault="00485162" w:rsidP="00FB464B">
      <w:pPr>
        <w:spacing w:line="360" w:lineRule="auto"/>
        <w:jc w:val="both"/>
        <w:rPr>
          <w:rFonts w:ascii="Sylfaen" w:hAnsi="Sylfaen"/>
          <w:sz w:val="24"/>
          <w:szCs w:val="24"/>
          <w:lang w:val="ka-GE"/>
        </w:rPr>
      </w:pPr>
      <w:r>
        <w:rPr>
          <w:rFonts w:ascii="Sylfaen" w:hAnsi="Sylfaen"/>
          <w:sz w:val="24"/>
          <w:szCs w:val="24"/>
          <w:lang w:val="ka-GE"/>
        </w:rPr>
        <w:t>ახალი მონიტორინგის დამატებამდე საჭირო</w:t>
      </w:r>
      <w:r w:rsidR="00585234">
        <w:rPr>
          <w:rFonts w:ascii="Sylfaen" w:hAnsi="Sylfaen"/>
          <w:sz w:val="24"/>
          <w:szCs w:val="24"/>
          <w:lang w:val="ka-GE"/>
        </w:rPr>
        <w:t>ა</w:t>
      </w:r>
      <w:r>
        <w:rPr>
          <w:rFonts w:ascii="Sylfaen" w:hAnsi="Sylfaen"/>
          <w:sz w:val="24"/>
          <w:szCs w:val="24"/>
          <w:lang w:val="ka-GE"/>
        </w:rPr>
        <w:t xml:space="preserve"> </w:t>
      </w:r>
      <w:r w:rsidR="00585234">
        <w:rPr>
          <w:rFonts w:ascii="Sylfaen" w:hAnsi="Sylfaen"/>
          <w:sz w:val="24"/>
          <w:szCs w:val="24"/>
          <w:lang w:val="ka-GE"/>
        </w:rPr>
        <w:t>მომხმარებლის იდენტიფიცირება იგივე პრინციპით, როგორც ეს დანიშნულების რეგისტრაციის</w:t>
      </w:r>
      <w:r w:rsidR="00420DD0">
        <w:rPr>
          <w:rFonts w:ascii="Sylfaen" w:hAnsi="Sylfaen"/>
          <w:sz w:val="24"/>
          <w:szCs w:val="24"/>
          <w:lang w:val="ka-GE"/>
        </w:rPr>
        <w:t>ას</w:t>
      </w:r>
      <w:r w:rsidR="00585234">
        <w:rPr>
          <w:rFonts w:ascii="Sylfaen" w:hAnsi="Sylfaen"/>
          <w:sz w:val="24"/>
          <w:szCs w:val="24"/>
          <w:lang w:val="ka-GE"/>
        </w:rPr>
        <w:t xml:space="preserve"> არის საჭირო (ნახ</w:t>
      </w:r>
      <w:r w:rsidR="007D14AA">
        <w:rPr>
          <w:rFonts w:ascii="Sylfaen" w:hAnsi="Sylfaen"/>
          <w:sz w:val="24"/>
          <w:szCs w:val="24"/>
          <w:lang w:val="ka-GE"/>
        </w:rPr>
        <w:t>. 33</w:t>
      </w:r>
      <w:r w:rsidR="00585234">
        <w:rPr>
          <w:rFonts w:ascii="Sylfaen" w:hAnsi="Sylfaen"/>
          <w:sz w:val="24"/>
          <w:szCs w:val="24"/>
          <w:lang w:val="ka-GE"/>
        </w:rPr>
        <w:t>)</w:t>
      </w:r>
      <w:r w:rsidR="00406ABD">
        <w:rPr>
          <w:rFonts w:ascii="Sylfaen" w:hAnsi="Sylfaen"/>
          <w:sz w:val="24"/>
          <w:szCs w:val="24"/>
          <w:lang w:val="ka-GE"/>
        </w:rPr>
        <w:t>.</w:t>
      </w:r>
    </w:p>
    <w:p w:rsidR="00BC7AA3" w:rsidRDefault="00BC7AA3" w:rsidP="00FB464B">
      <w:pPr>
        <w:spacing w:line="360" w:lineRule="auto"/>
        <w:jc w:val="both"/>
        <w:rPr>
          <w:rFonts w:ascii="Sylfaen" w:hAnsi="Sylfaen"/>
          <w:sz w:val="24"/>
          <w:szCs w:val="24"/>
          <w:lang w:val="ka-GE"/>
        </w:rPr>
      </w:pPr>
    </w:p>
    <w:p w:rsidR="00420DD0" w:rsidRDefault="00406ABD" w:rsidP="00FB464B">
      <w:pPr>
        <w:spacing w:line="360" w:lineRule="auto"/>
        <w:jc w:val="both"/>
        <w:rPr>
          <w:rFonts w:ascii="Sylfaen" w:hAnsi="Sylfaen"/>
          <w:sz w:val="24"/>
          <w:szCs w:val="24"/>
          <w:lang w:val="ka-GE"/>
        </w:rPr>
      </w:pPr>
      <w:r>
        <w:rPr>
          <w:rFonts w:ascii="Sylfaen" w:hAnsi="Sylfaen"/>
          <w:sz w:val="24"/>
          <w:szCs w:val="24"/>
          <w:lang w:val="ka-GE"/>
        </w:rPr>
        <w:lastRenderedPageBreak/>
        <w:t>„ახალი მონიტორი</w:t>
      </w:r>
      <w:r w:rsidR="00FB464B">
        <w:rPr>
          <w:rFonts w:ascii="Sylfaen" w:hAnsi="Sylfaen"/>
          <w:sz w:val="24"/>
          <w:szCs w:val="24"/>
          <w:lang w:val="ka-GE"/>
        </w:rPr>
        <w:t>ნგი</w:t>
      </w:r>
      <w:r>
        <w:rPr>
          <w:rFonts w:ascii="Sylfaen" w:hAnsi="Sylfaen"/>
          <w:sz w:val="24"/>
          <w:szCs w:val="24"/>
          <w:lang w:val="ka-GE"/>
        </w:rPr>
        <w:t xml:space="preserve">ს დამატება“ ღილაკით </w:t>
      </w:r>
      <w:r w:rsidRPr="0050680E">
        <w:rPr>
          <w:rFonts w:ascii="Sylfaen" w:hAnsi="Sylfaen"/>
          <w:sz w:val="24"/>
          <w:szCs w:val="24"/>
          <w:lang w:val="ka-GE"/>
        </w:rPr>
        <w:t>ეკრანზე გამოდის გვერდი (ნახ</w:t>
      </w:r>
      <w:r w:rsidR="007D14AA">
        <w:rPr>
          <w:rFonts w:ascii="Sylfaen" w:hAnsi="Sylfaen"/>
          <w:sz w:val="24"/>
          <w:szCs w:val="24"/>
          <w:lang w:val="ka-GE"/>
        </w:rPr>
        <w:t>. 41</w:t>
      </w:r>
      <w:r w:rsidRPr="0050680E">
        <w:rPr>
          <w:rFonts w:ascii="Sylfaen" w:hAnsi="Sylfaen"/>
          <w:sz w:val="24"/>
          <w:szCs w:val="24"/>
          <w:lang w:val="ka-GE"/>
        </w:rPr>
        <w:t xml:space="preserve">) სადაც მომხმარებელი ავსებს პაციენტის პირად ინფორმაციას. მონიტორინგის რეგისტრაციისას შევსებული ინფორმაცია ავტომატურად ებმევა </w:t>
      </w:r>
      <w:r w:rsidR="0050680E" w:rsidRPr="0050680E">
        <w:rPr>
          <w:rFonts w:ascii="Sylfaen" w:hAnsi="Sylfaen"/>
          <w:sz w:val="24"/>
          <w:szCs w:val="24"/>
          <w:lang w:val="ka-GE"/>
        </w:rPr>
        <w:t>დარეგისტრირებულ დანიშნულებას</w:t>
      </w:r>
      <w:r w:rsidRPr="0050680E">
        <w:rPr>
          <w:rFonts w:ascii="Sylfaen" w:hAnsi="Sylfaen"/>
          <w:sz w:val="24"/>
          <w:szCs w:val="24"/>
          <w:lang w:val="ka-GE"/>
        </w:rPr>
        <w:t>.</w:t>
      </w:r>
      <w:r>
        <w:rPr>
          <w:rFonts w:ascii="Sylfaen" w:hAnsi="Sylfaen"/>
          <w:sz w:val="24"/>
          <w:szCs w:val="24"/>
          <w:lang w:val="ka-GE"/>
        </w:rPr>
        <w:t xml:space="preserve"> </w:t>
      </w:r>
    </w:p>
    <w:p w:rsidR="00420DD0" w:rsidRDefault="00420DD0" w:rsidP="00D864E8">
      <w:pPr>
        <w:spacing w:before="240" w:line="360" w:lineRule="auto"/>
        <w:jc w:val="center"/>
        <w:rPr>
          <w:rFonts w:ascii="Sylfaen" w:hAnsi="Sylfaen"/>
          <w:lang w:val="ka-GE"/>
        </w:rPr>
      </w:pPr>
      <w:r w:rsidRPr="00420DD0">
        <w:rPr>
          <w:rFonts w:ascii="Sylfaen" w:hAnsi="Sylfaen"/>
          <w:lang w:val="ka-GE"/>
        </w:rPr>
        <w:t>ნახატი</w:t>
      </w:r>
      <w:r w:rsidR="007D14AA">
        <w:rPr>
          <w:rFonts w:ascii="Sylfaen" w:hAnsi="Sylfaen"/>
          <w:lang w:val="ka-GE"/>
        </w:rPr>
        <w:t xml:space="preserve"> 41</w:t>
      </w:r>
      <w:r w:rsidR="00406ABD">
        <w:rPr>
          <w:noProof/>
        </w:rPr>
        <w:drawing>
          <wp:inline distT="0" distB="0" distL="0" distR="0" wp14:anchorId="67181C96" wp14:editId="230DA2F3">
            <wp:extent cx="5943600" cy="2988945"/>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988945"/>
                    </a:xfrm>
                    <a:prstGeom prst="rect">
                      <a:avLst/>
                    </a:prstGeom>
                  </pic:spPr>
                </pic:pic>
              </a:graphicData>
            </a:graphic>
          </wp:inline>
        </w:drawing>
      </w:r>
    </w:p>
    <w:p w:rsidR="007D14AA" w:rsidRDefault="007D14AA" w:rsidP="00D864E8">
      <w:pPr>
        <w:spacing w:before="240" w:line="360" w:lineRule="auto"/>
        <w:jc w:val="center"/>
        <w:rPr>
          <w:rFonts w:ascii="Sylfaen" w:hAnsi="Sylfaen"/>
          <w:lang w:val="ka-GE"/>
        </w:rPr>
      </w:pPr>
    </w:p>
    <w:p w:rsidR="00420DD0" w:rsidRDefault="00420DD0" w:rsidP="00420DD0">
      <w:pPr>
        <w:spacing w:line="360" w:lineRule="auto"/>
        <w:jc w:val="both"/>
        <w:rPr>
          <w:rFonts w:ascii="Sylfaen" w:hAnsi="Sylfaen" w:cs="Sylfaen"/>
          <w:sz w:val="24"/>
          <w:szCs w:val="24"/>
          <w:lang w:val="ka-GE"/>
        </w:rPr>
      </w:pPr>
      <w:r w:rsidRPr="003F29FD">
        <w:rPr>
          <w:rFonts w:ascii="Sylfaen" w:hAnsi="Sylfaen"/>
          <w:sz w:val="24"/>
          <w:szCs w:val="24"/>
          <w:lang w:val="ka-GE"/>
        </w:rPr>
        <w:t>ახალი</w:t>
      </w:r>
      <w:r w:rsidRPr="003F29FD">
        <w:rPr>
          <w:sz w:val="24"/>
          <w:szCs w:val="24"/>
          <w:lang w:val="ka-GE"/>
        </w:rPr>
        <w:t xml:space="preserve"> </w:t>
      </w:r>
      <w:r>
        <w:rPr>
          <w:rFonts w:ascii="Sylfaen" w:hAnsi="Sylfaen"/>
          <w:sz w:val="24"/>
          <w:szCs w:val="24"/>
          <w:lang w:val="ka-GE"/>
        </w:rPr>
        <w:t>მონიტორინგის</w:t>
      </w:r>
      <w:r w:rsidRPr="003F29FD">
        <w:rPr>
          <w:sz w:val="24"/>
          <w:szCs w:val="24"/>
          <w:lang w:val="ka-GE"/>
        </w:rPr>
        <w:t xml:space="preserve"> </w:t>
      </w:r>
      <w:r w:rsidRPr="003F29FD">
        <w:rPr>
          <w:rFonts w:ascii="Sylfaen" w:hAnsi="Sylfaen"/>
          <w:sz w:val="24"/>
          <w:szCs w:val="24"/>
          <w:lang w:val="ka-GE"/>
        </w:rPr>
        <w:t>რეგისტრაციის</w:t>
      </w:r>
      <w:r w:rsidRPr="003F29FD">
        <w:rPr>
          <w:sz w:val="24"/>
          <w:szCs w:val="24"/>
          <w:lang w:val="ka-GE"/>
        </w:rPr>
        <w:t xml:space="preserve"> </w:t>
      </w:r>
      <w:r>
        <w:rPr>
          <w:rFonts w:ascii="Sylfaen" w:hAnsi="Sylfaen"/>
          <w:sz w:val="24"/>
          <w:szCs w:val="24"/>
          <w:lang w:val="ka-GE"/>
        </w:rPr>
        <w:t>გვერდზე (ნახ</w:t>
      </w:r>
      <w:r w:rsidR="007D14AA">
        <w:rPr>
          <w:rFonts w:ascii="Sylfaen" w:hAnsi="Sylfaen"/>
          <w:sz w:val="24"/>
          <w:szCs w:val="24"/>
          <w:lang w:val="ka-GE"/>
        </w:rPr>
        <w:t>. 41</w:t>
      </w:r>
      <w:r>
        <w:rPr>
          <w:rFonts w:ascii="Sylfaen" w:hAnsi="Sylfaen"/>
          <w:sz w:val="24"/>
          <w:szCs w:val="24"/>
          <w:lang w:val="ka-GE"/>
        </w:rPr>
        <w:t>) უნდა შეივსოს</w:t>
      </w:r>
      <w:r w:rsidRPr="003F29FD">
        <w:rPr>
          <w:sz w:val="24"/>
          <w:szCs w:val="24"/>
          <w:lang w:val="ka-GE"/>
        </w:rPr>
        <w:t xml:space="preserve"> </w:t>
      </w:r>
      <w:r>
        <w:rPr>
          <w:rFonts w:ascii="Sylfaen" w:hAnsi="Sylfaen"/>
          <w:sz w:val="24"/>
          <w:szCs w:val="24"/>
          <w:lang w:val="ka-GE"/>
        </w:rPr>
        <w:t xml:space="preserve">ინფორმაცია პაციენტის შესახებ, სადაც მომხმარებელი ავსებს პაციენტის </w:t>
      </w:r>
      <w:r w:rsidR="00BC7AA3">
        <w:rPr>
          <w:rFonts w:ascii="Sylfaen" w:hAnsi="Sylfaen" w:cs="Sylfaen"/>
          <w:sz w:val="24"/>
          <w:szCs w:val="24"/>
          <w:lang w:val="ka-GE"/>
        </w:rPr>
        <w:t>პირად</w:t>
      </w:r>
      <w:r>
        <w:rPr>
          <w:rFonts w:ascii="Sylfaen" w:hAnsi="Sylfaen" w:cs="Sylfaen"/>
          <w:sz w:val="24"/>
          <w:szCs w:val="24"/>
          <w:lang w:val="ka-GE"/>
        </w:rPr>
        <w:t xml:space="preserve"> ნომერს (</w:t>
      </w:r>
      <w:r w:rsidRPr="006659FA">
        <w:rPr>
          <w:rFonts w:ascii="Sylfaen" w:hAnsi="Sylfaen" w:cs="Sylfaen"/>
          <w:sz w:val="24"/>
          <w:szCs w:val="24"/>
          <w:lang w:val="ka-GE"/>
        </w:rPr>
        <w:t xml:space="preserve">პირადი ნომრის ჩაწერითა და სინქრონიზაციის ღილაკის -  </w:t>
      </w:r>
      <w:r>
        <w:rPr>
          <w:noProof/>
        </w:rPr>
        <w:drawing>
          <wp:inline distT="0" distB="0" distL="0" distR="0" wp14:anchorId="7F722A82" wp14:editId="59D5B94E">
            <wp:extent cx="27622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76225" cy="247650"/>
                    </a:xfrm>
                    <a:prstGeom prst="rect">
                      <a:avLst/>
                    </a:prstGeom>
                  </pic:spPr>
                </pic:pic>
              </a:graphicData>
            </a:graphic>
          </wp:inline>
        </w:drawing>
      </w:r>
      <w:r w:rsidRPr="006659FA">
        <w:rPr>
          <w:rFonts w:ascii="Sylfaen" w:hAnsi="Sylfaen" w:cs="Sylfaen"/>
          <w:sz w:val="24"/>
          <w:szCs w:val="24"/>
          <w:lang w:val="ka-GE"/>
        </w:rPr>
        <w:t>გამოყენებით პაციენტის სახელი, გვარი, სქესი</w:t>
      </w:r>
      <w:r>
        <w:rPr>
          <w:rFonts w:ascii="Sylfaen" w:hAnsi="Sylfaen" w:cs="Sylfaen"/>
          <w:sz w:val="24"/>
          <w:szCs w:val="24"/>
          <w:lang w:val="ka-GE"/>
        </w:rPr>
        <w:t xml:space="preserve"> და </w:t>
      </w:r>
      <w:r w:rsidRPr="006659FA">
        <w:rPr>
          <w:rFonts w:ascii="Sylfaen" w:hAnsi="Sylfaen" w:cs="Sylfaen"/>
          <w:sz w:val="24"/>
          <w:szCs w:val="24"/>
          <w:lang w:val="ka-GE"/>
        </w:rPr>
        <w:t xml:space="preserve"> დაბადების თარიღი ივსება ავტომატურად</w:t>
      </w:r>
      <w:r>
        <w:rPr>
          <w:rFonts w:ascii="Sylfaen" w:hAnsi="Sylfaen" w:cs="Sylfaen"/>
          <w:sz w:val="24"/>
          <w:szCs w:val="24"/>
          <w:lang w:val="ka-GE"/>
        </w:rPr>
        <w:t>) და ინდივიდუალურ</w:t>
      </w:r>
      <w:r w:rsidRPr="00815908">
        <w:rPr>
          <w:rFonts w:ascii="Sylfaen" w:hAnsi="Sylfaen" w:cs="Sylfaen"/>
          <w:sz w:val="24"/>
          <w:szCs w:val="24"/>
          <w:lang w:val="ka-GE"/>
        </w:rPr>
        <w:t xml:space="preserve"> </w:t>
      </w:r>
      <w:r>
        <w:rPr>
          <w:rFonts w:ascii="Sylfaen" w:hAnsi="Sylfaen" w:cs="Sylfaen"/>
          <w:sz w:val="24"/>
          <w:szCs w:val="24"/>
          <w:lang w:val="ka-GE"/>
        </w:rPr>
        <w:t>კოდს</w:t>
      </w:r>
      <w:r w:rsidRPr="00815908">
        <w:rPr>
          <w:rFonts w:ascii="Sylfaen" w:hAnsi="Sylfaen" w:cs="Sylfaen"/>
          <w:sz w:val="24"/>
          <w:szCs w:val="24"/>
          <w:lang w:val="ka-GE"/>
        </w:rPr>
        <w:t xml:space="preserve"> (ელექტრონულ მოდულამდე ტუბერკულოზის ბაზაში არსებული შემთხვევის უნიკალური კოდი</w:t>
      </w:r>
      <w:r>
        <w:rPr>
          <w:rFonts w:ascii="Sylfaen" w:hAnsi="Sylfaen" w:cs="Sylfaen"/>
          <w:sz w:val="24"/>
          <w:szCs w:val="24"/>
          <w:lang w:val="ka-GE"/>
        </w:rPr>
        <w:t>).</w:t>
      </w:r>
    </w:p>
    <w:p w:rsidR="003C4790" w:rsidRDefault="003C4790" w:rsidP="00420DD0">
      <w:pPr>
        <w:spacing w:line="360" w:lineRule="auto"/>
        <w:jc w:val="both"/>
        <w:rPr>
          <w:rFonts w:ascii="Sylfaen" w:hAnsi="Sylfaen" w:cs="Sylfaen"/>
          <w:sz w:val="24"/>
          <w:szCs w:val="24"/>
          <w:lang w:val="ka-GE"/>
        </w:rPr>
      </w:pPr>
    </w:p>
    <w:p w:rsidR="003C4790" w:rsidRDefault="003C4790" w:rsidP="00BC7AA3">
      <w:pPr>
        <w:spacing w:line="360" w:lineRule="auto"/>
        <w:jc w:val="both"/>
        <w:rPr>
          <w:rFonts w:ascii="Sylfaen" w:hAnsi="Sylfaen" w:cs="Sylfaen"/>
          <w:sz w:val="24"/>
          <w:szCs w:val="24"/>
          <w:lang w:val="ka-GE"/>
        </w:rPr>
      </w:pPr>
      <w:r>
        <w:rPr>
          <w:rFonts w:ascii="Sylfaen" w:hAnsi="Sylfaen" w:cs="Sylfaen"/>
          <w:sz w:val="24"/>
          <w:szCs w:val="24"/>
          <w:lang w:val="ka-GE"/>
        </w:rPr>
        <w:t xml:space="preserve">პაციენტის პირადი ნომრის ჩაწერის შემდეგ მონიტორინგის რეგისტრაციის გვერდზე ავტომატურად ჩნდება დანიშნული მედიკამენტების ცხრილი. იმისათვის რათა </w:t>
      </w:r>
      <w:r w:rsidRPr="003C4790">
        <w:rPr>
          <w:rFonts w:ascii="Sylfaen" w:hAnsi="Sylfaen" w:cs="Sylfaen"/>
          <w:sz w:val="24"/>
          <w:szCs w:val="24"/>
          <w:lang w:val="ka-GE"/>
        </w:rPr>
        <w:t xml:space="preserve">მონიტორინგზე </w:t>
      </w:r>
      <w:r>
        <w:rPr>
          <w:rFonts w:ascii="Sylfaen" w:hAnsi="Sylfaen" w:cs="Sylfaen"/>
          <w:sz w:val="24"/>
          <w:szCs w:val="24"/>
          <w:lang w:val="ka-GE"/>
        </w:rPr>
        <w:t>პასუხისმგებელმა</w:t>
      </w:r>
      <w:r w:rsidRPr="003C4790">
        <w:rPr>
          <w:rFonts w:ascii="Sylfaen" w:hAnsi="Sylfaen" w:cs="Sylfaen"/>
          <w:sz w:val="24"/>
          <w:szCs w:val="24"/>
          <w:lang w:val="ka-GE"/>
        </w:rPr>
        <w:t xml:space="preserve"> </w:t>
      </w:r>
      <w:r>
        <w:rPr>
          <w:rFonts w:ascii="Sylfaen" w:hAnsi="Sylfaen" w:cs="Sylfaen"/>
          <w:sz w:val="24"/>
          <w:szCs w:val="24"/>
          <w:lang w:val="ka-GE"/>
        </w:rPr>
        <w:t>პირმა</w:t>
      </w:r>
      <w:r w:rsidRPr="003C4790">
        <w:rPr>
          <w:rFonts w:ascii="Sylfaen" w:hAnsi="Sylfaen" w:cs="Sylfaen"/>
          <w:sz w:val="24"/>
          <w:szCs w:val="24"/>
          <w:lang w:val="ka-GE"/>
        </w:rPr>
        <w:t xml:space="preserve"> </w:t>
      </w:r>
      <w:r>
        <w:rPr>
          <w:rFonts w:ascii="Sylfaen" w:hAnsi="Sylfaen" w:cs="Sylfaen"/>
          <w:sz w:val="24"/>
          <w:szCs w:val="24"/>
          <w:lang w:val="ka-GE"/>
        </w:rPr>
        <w:t>მეთვალყურეობა</w:t>
      </w:r>
      <w:r w:rsidRPr="003C4790">
        <w:rPr>
          <w:rFonts w:ascii="Sylfaen" w:hAnsi="Sylfaen" w:cs="Sylfaen"/>
          <w:sz w:val="24"/>
          <w:szCs w:val="24"/>
          <w:lang w:val="ka-GE"/>
        </w:rPr>
        <w:t xml:space="preserve"> </w:t>
      </w:r>
      <w:r>
        <w:rPr>
          <w:rFonts w:ascii="Sylfaen" w:hAnsi="Sylfaen" w:cs="Sylfaen"/>
          <w:sz w:val="24"/>
          <w:szCs w:val="24"/>
          <w:lang w:val="ka-GE"/>
        </w:rPr>
        <w:t>გაუწიოს</w:t>
      </w:r>
      <w:r w:rsidRPr="003C4790">
        <w:rPr>
          <w:rFonts w:ascii="Sylfaen" w:hAnsi="Sylfaen" w:cs="Sylfaen"/>
          <w:sz w:val="24"/>
          <w:szCs w:val="24"/>
          <w:lang w:val="ka-GE"/>
        </w:rPr>
        <w:t xml:space="preserve"> პაციენტის მიერ მიღებული წამლების პროცესს</w:t>
      </w:r>
      <w:r>
        <w:rPr>
          <w:rFonts w:ascii="Sylfaen" w:hAnsi="Sylfaen" w:cs="Sylfaen"/>
          <w:sz w:val="24"/>
          <w:szCs w:val="24"/>
          <w:lang w:val="ka-GE"/>
        </w:rPr>
        <w:t>, მან</w:t>
      </w:r>
      <w:r w:rsidRPr="003C4790">
        <w:rPr>
          <w:rFonts w:ascii="Sylfaen" w:hAnsi="Sylfaen" w:cs="Sylfaen"/>
          <w:sz w:val="24"/>
          <w:szCs w:val="24"/>
          <w:lang w:val="ka-GE"/>
        </w:rPr>
        <w:t xml:space="preserve"> დღეების მიხედვით </w:t>
      </w:r>
      <w:r>
        <w:rPr>
          <w:rFonts w:ascii="Sylfaen" w:hAnsi="Sylfaen" w:cs="Sylfaen"/>
          <w:sz w:val="24"/>
          <w:szCs w:val="24"/>
          <w:lang w:val="ka-GE"/>
        </w:rPr>
        <w:t>უნდა აღრიცხო</w:t>
      </w:r>
      <w:r w:rsidRPr="003C4790">
        <w:rPr>
          <w:rFonts w:ascii="Sylfaen" w:hAnsi="Sylfaen" w:cs="Sylfaen"/>
          <w:sz w:val="24"/>
          <w:szCs w:val="24"/>
          <w:lang w:val="ka-GE"/>
        </w:rPr>
        <w:t xml:space="preserve">ს პაციენტის მიერ </w:t>
      </w:r>
      <w:r w:rsidRPr="003C4790">
        <w:rPr>
          <w:rFonts w:ascii="Sylfaen" w:hAnsi="Sylfaen" w:cs="Sylfaen"/>
          <w:sz w:val="24"/>
          <w:szCs w:val="24"/>
          <w:lang w:val="ka-GE"/>
        </w:rPr>
        <w:lastRenderedPageBreak/>
        <w:t xml:space="preserve">მიღებულ </w:t>
      </w:r>
      <w:r>
        <w:rPr>
          <w:rFonts w:ascii="Sylfaen" w:hAnsi="Sylfaen" w:cs="Sylfaen"/>
          <w:sz w:val="24"/>
          <w:szCs w:val="24"/>
          <w:lang w:val="ka-GE"/>
        </w:rPr>
        <w:t>მედიკამენტები</w:t>
      </w:r>
      <w:r w:rsidR="004A2F2F">
        <w:rPr>
          <w:rFonts w:ascii="Sylfaen" w:hAnsi="Sylfaen" w:cs="Sylfaen"/>
          <w:sz w:val="24"/>
          <w:szCs w:val="24"/>
          <w:lang w:val="ka-GE"/>
        </w:rPr>
        <w:t xml:space="preserve">, </w:t>
      </w:r>
      <w:r w:rsidRPr="003C4790">
        <w:rPr>
          <w:rFonts w:ascii="Sylfaen" w:hAnsi="Sylfaen" w:cs="Sylfaen"/>
          <w:sz w:val="24"/>
          <w:szCs w:val="24"/>
          <w:lang w:val="ka-GE"/>
        </w:rPr>
        <w:t xml:space="preserve">ეკრანზე გამოსულ მონიტორინგის გვერდზე აირჩიოს </w:t>
      </w:r>
      <w:r w:rsidR="00D864E8">
        <w:rPr>
          <w:rFonts w:ascii="Sylfaen" w:hAnsi="Sylfaen" w:cs="Sylfaen"/>
          <w:sz w:val="24"/>
          <w:szCs w:val="24"/>
          <w:lang w:val="ka-GE"/>
        </w:rPr>
        <w:t>მიმდინარე</w:t>
      </w:r>
      <w:r w:rsidRPr="003C4790">
        <w:rPr>
          <w:rFonts w:ascii="Sylfaen" w:hAnsi="Sylfaen" w:cs="Sylfaen"/>
          <w:sz w:val="24"/>
          <w:szCs w:val="24"/>
          <w:lang w:val="ka-GE"/>
        </w:rPr>
        <w:t xml:space="preserve"> თვის გრაფა (ნახ</w:t>
      </w:r>
      <w:r w:rsidR="007D14AA">
        <w:rPr>
          <w:rFonts w:ascii="Sylfaen" w:hAnsi="Sylfaen" w:cs="Sylfaen"/>
          <w:sz w:val="24"/>
          <w:szCs w:val="24"/>
          <w:lang w:val="ka-GE"/>
        </w:rPr>
        <w:t>. 42</w:t>
      </w:r>
      <w:r w:rsidRPr="003C4790">
        <w:rPr>
          <w:rFonts w:ascii="Sylfaen" w:hAnsi="Sylfaen" w:cs="Sylfaen"/>
          <w:sz w:val="24"/>
          <w:szCs w:val="24"/>
          <w:lang w:val="ka-GE"/>
        </w:rPr>
        <w:t xml:space="preserve">) და მონიშნოს </w:t>
      </w:r>
      <w:r w:rsidR="004A2F2F">
        <w:rPr>
          <w:rFonts w:ascii="Sylfaen" w:hAnsi="Sylfaen" w:cs="Sylfaen"/>
          <w:sz w:val="24"/>
          <w:szCs w:val="24"/>
          <w:lang w:val="ka-GE"/>
        </w:rPr>
        <w:t>კონკრეტული  მედიკამენტი/ები იმ</w:t>
      </w:r>
      <w:r w:rsidRPr="003C4790">
        <w:rPr>
          <w:rFonts w:ascii="Sylfaen" w:hAnsi="Sylfaen" w:cs="Sylfaen"/>
          <w:sz w:val="24"/>
          <w:szCs w:val="24"/>
          <w:lang w:val="ka-GE"/>
        </w:rPr>
        <w:t xml:space="preserve"> </w:t>
      </w:r>
      <w:r w:rsidR="004A2F2F">
        <w:rPr>
          <w:rFonts w:ascii="Sylfaen" w:hAnsi="Sylfaen" w:cs="Sylfaen"/>
          <w:sz w:val="24"/>
          <w:szCs w:val="24"/>
          <w:lang w:val="ka-GE"/>
        </w:rPr>
        <w:t>კალენდარულ</w:t>
      </w:r>
      <w:r w:rsidRPr="003C4790">
        <w:rPr>
          <w:rFonts w:ascii="Sylfaen" w:hAnsi="Sylfaen" w:cs="Sylfaen"/>
          <w:sz w:val="24"/>
          <w:szCs w:val="24"/>
          <w:lang w:val="ka-GE"/>
        </w:rPr>
        <w:t xml:space="preserve"> </w:t>
      </w:r>
      <w:r w:rsidR="004A2F2F">
        <w:rPr>
          <w:rFonts w:ascii="Sylfaen" w:hAnsi="Sylfaen" w:cs="Sylfaen"/>
          <w:sz w:val="24"/>
          <w:szCs w:val="24"/>
          <w:lang w:val="ka-GE"/>
        </w:rPr>
        <w:t>დღეებში</w:t>
      </w:r>
      <w:r w:rsidRPr="003C4790">
        <w:rPr>
          <w:rFonts w:ascii="Sylfaen" w:hAnsi="Sylfaen" w:cs="Sylfaen"/>
          <w:sz w:val="24"/>
          <w:szCs w:val="24"/>
          <w:lang w:val="ka-GE"/>
        </w:rPr>
        <w:t xml:space="preserve"> რომელ დღეებშიდაც პაციენტმა მიიღო </w:t>
      </w:r>
      <w:r w:rsidR="004A2F2F">
        <w:rPr>
          <w:rFonts w:ascii="Sylfaen" w:hAnsi="Sylfaen" w:cs="Sylfaen"/>
          <w:sz w:val="24"/>
          <w:szCs w:val="24"/>
          <w:lang w:val="ka-GE"/>
        </w:rPr>
        <w:t xml:space="preserve">ესა თუ ის </w:t>
      </w:r>
      <w:r w:rsidR="004A2F2F" w:rsidRPr="003C4790">
        <w:rPr>
          <w:rFonts w:ascii="Sylfaen" w:hAnsi="Sylfaen" w:cs="Sylfaen"/>
          <w:sz w:val="24"/>
          <w:szCs w:val="24"/>
          <w:lang w:val="ka-GE"/>
        </w:rPr>
        <w:t>გამოწერილი</w:t>
      </w:r>
      <w:r w:rsidR="004A2F2F">
        <w:rPr>
          <w:rFonts w:ascii="Sylfaen" w:hAnsi="Sylfaen" w:cs="Sylfaen"/>
          <w:sz w:val="24"/>
          <w:szCs w:val="24"/>
          <w:lang w:val="ka-GE"/>
        </w:rPr>
        <w:t xml:space="preserve"> მედიკამენტი</w:t>
      </w:r>
      <w:r w:rsidRPr="003C4790">
        <w:rPr>
          <w:rFonts w:ascii="Sylfaen" w:hAnsi="Sylfaen" w:cs="Sylfaen"/>
          <w:sz w:val="24"/>
          <w:szCs w:val="24"/>
          <w:lang w:val="ka-GE"/>
        </w:rPr>
        <w:t xml:space="preserve">. მომხმარებელს საშუალება აქვს მონიშნოს მხოლოდ წინა, </w:t>
      </w:r>
      <w:r w:rsidR="00D864E8">
        <w:rPr>
          <w:rFonts w:ascii="Sylfaen" w:hAnsi="Sylfaen" w:cs="Sylfaen"/>
          <w:sz w:val="24"/>
          <w:szCs w:val="24"/>
          <w:lang w:val="ka-GE"/>
        </w:rPr>
        <w:t>მიმდინარე</w:t>
      </w:r>
      <w:r w:rsidRPr="003C4790">
        <w:rPr>
          <w:rFonts w:ascii="Sylfaen" w:hAnsi="Sylfaen" w:cs="Sylfaen"/>
          <w:sz w:val="24"/>
          <w:szCs w:val="24"/>
          <w:lang w:val="ka-GE"/>
        </w:rPr>
        <w:t xml:space="preserve"> და </w:t>
      </w:r>
      <w:r w:rsidR="00D864E8">
        <w:rPr>
          <w:rFonts w:ascii="Sylfaen" w:hAnsi="Sylfaen" w:cs="Sylfaen"/>
          <w:sz w:val="24"/>
          <w:szCs w:val="24"/>
          <w:lang w:val="ka-GE"/>
        </w:rPr>
        <w:t>მომდევნ</w:t>
      </w:r>
      <w:r w:rsidRPr="003C4790">
        <w:rPr>
          <w:rFonts w:ascii="Sylfaen" w:hAnsi="Sylfaen" w:cs="Sylfaen"/>
          <w:sz w:val="24"/>
          <w:szCs w:val="24"/>
          <w:lang w:val="ka-GE"/>
        </w:rPr>
        <w:t>ო დღის გრაფები</w:t>
      </w:r>
      <w:r w:rsidR="004A2F2F">
        <w:rPr>
          <w:rFonts w:ascii="Sylfaen" w:hAnsi="Sylfaen" w:cs="Sylfaen"/>
          <w:sz w:val="24"/>
          <w:szCs w:val="24"/>
          <w:lang w:val="ka-GE"/>
        </w:rPr>
        <w:t xml:space="preserve">. </w:t>
      </w:r>
      <w:r w:rsidRPr="003C4790">
        <w:rPr>
          <w:rFonts w:ascii="Sylfaen" w:hAnsi="Sylfaen" w:cs="Sylfaen"/>
          <w:sz w:val="24"/>
          <w:szCs w:val="24"/>
          <w:lang w:val="ka-GE"/>
        </w:rPr>
        <w:t xml:space="preserve">თუ </w:t>
      </w:r>
      <w:r w:rsidR="004A2F2F">
        <w:rPr>
          <w:rFonts w:ascii="Sylfaen" w:hAnsi="Sylfaen" w:cs="Sylfaen"/>
          <w:sz w:val="24"/>
          <w:szCs w:val="24"/>
          <w:lang w:val="ka-GE"/>
        </w:rPr>
        <w:t>მი</w:t>
      </w:r>
      <w:r w:rsidRPr="003C4790">
        <w:rPr>
          <w:rFonts w:ascii="Sylfaen" w:hAnsi="Sylfaen" w:cs="Sylfaen"/>
          <w:sz w:val="24"/>
          <w:szCs w:val="24"/>
          <w:lang w:val="ka-GE"/>
        </w:rPr>
        <w:t xml:space="preserve">მდინარე დღე პარასკევია, მაშინ მომხმარებელს შეუძლია მომდევნო </w:t>
      </w:r>
      <w:bookmarkStart w:id="6" w:name="_GoBack"/>
      <w:bookmarkEnd w:id="6"/>
      <w:r w:rsidRPr="00AF1C1B">
        <w:rPr>
          <w:rFonts w:ascii="Sylfaen" w:hAnsi="Sylfaen" w:cs="Sylfaen"/>
          <w:sz w:val="24"/>
          <w:szCs w:val="24"/>
          <w:lang w:val="ka-GE"/>
        </w:rPr>
        <w:t>2</w:t>
      </w:r>
      <w:r w:rsidRPr="003C4790">
        <w:rPr>
          <w:rFonts w:ascii="Sylfaen" w:hAnsi="Sylfaen" w:cs="Sylfaen"/>
          <w:sz w:val="24"/>
          <w:szCs w:val="24"/>
          <w:lang w:val="ka-GE"/>
        </w:rPr>
        <w:t xml:space="preserve"> დღის მონიშვნა. ვარდისფერი ფერით არის შეფერილი ის გრაფები, რომელ დღეებშიდაც პაციენტს არ მიუღია მედიკამენტები, ხოლო მწვანე ფერით - ის დღეები რომელ დღეებშიდან პაციენტმა მიიღო მედიკამენტები.</w:t>
      </w:r>
    </w:p>
    <w:p w:rsidR="00542565" w:rsidRDefault="00542565" w:rsidP="00160AF7">
      <w:pPr>
        <w:spacing w:line="360" w:lineRule="auto"/>
        <w:jc w:val="center"/>
        <w:rPr>
          <w:rFonts w:ascii="Sylfaen" w:hAnsi="Sylfaen" w:cs="Sylfaen"/>
          <w:sz w:val="24"/>
          <w:szCs w:val="24"/>
          <w:lang w:val="ka-GE"/>
        </w:rPr>
      </w:pPr>
    </w:p>
    <w:p w:rsidR="00542565" w:rsidRPr="00542565" w:rsidRDefault="00542565" w:rsidP="00160AF7">
      <w:pPr>
        <w:spacing w:line="360" w:lineRule="auto"/>
        <w:jc w:val="center"/>
        <w:rPr>
          <w:rFonts w:ascii="Sylfaen" w:hAnsi="Sylfaen" w:cs="Sylfaen"/>
          <w:szCs w:val="24"/>
          <w:lang w:val="ka-GE"/>
        </w:rPr>
      </w:pPr>
      <w:r w:rsidRPr="00542565">
        <w:rPr>
          <w:rFonts w:ascii="Sylfaen" w:hAnsi="Sylfaen" w:cs="Sylfaen"/>
          <w:szCs w:val="24"/>
          <w:lang w:val="ka-GE"/>
        </w:rPr>
        <w:t>ნახატი 4</w:t>
      </w:r>
      <w:r w:rsidR="007D14AA">
        <w:rPr>
          <w:rFonts w:ascii="Sylfaen" w:hAnsi="Sylfaen" w:cs="Sylfaen"/>
          <w:szCs w:val="24"/>
          <w:lang w:val="ka-GE"/>
        </w:rPr>
        <w:t>2</w:t>
      </w:r>
    </w:p>
    <w:p w:rsidR="004A2F2F" w:rsidRDefault="004A2F2F" w:rsidP="00160AF7">
      <w:pPr>
        <w:spacing w:line="360" w:lineRule="auto"/>
        <w:jc w:val="center"/>
        <w:rPr>
          <w:rFonts w:ascii="Sylfaen" w:hAnsi="Sylfaen" w:cs="Sylfaen"/>
          <w:sz w:val="24"/>
          <w:szCs w:val="24"/>
          <w:lang w:val="ka-GE"/>
        </w:rPr>
      </w:pPr>
      <w:r>
        <w:rPr>
          <w:noProof/>
        </w:rPr>
        <w:drawing>
          <wp:inline distT="0" distB="0" distL="0" distR="0" wp14:anchorId="0C407A89" wp14:editId="20A98BC0">
            <wp:extent cx="5943600" cy="12630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1263015"/>
                    </a:xfrm>
                    <a:prstGeom prst="rect">
                      <a:avLst/>
                    </a:prstGeom>
                  </pic:spPr>
                </pic:pic>
              </a:graphicData>
            </a:graphic>
          </wp:inline>
        </w:drawing>
      </w:r>
    </w:p>
    <w:p w:rsidR="003C4790" w:rsidRDefault="003C4790" w:rsidP="00BC7AA3">
      <w:pPr>
        <w:spacing w:line="360" w:lineRule="auto"/>
        <w:jc w:val="both"/>
        <w:rPr>
          <w:rFonts w:ascii="Sylfaen" w:hAnsi="Sylfaen"/>
          <w:sz w:val="24"/>
          <w:szCs w:val="24"/>
          <w:lang w:val="ka-GE"/>
        </w:rPr>
      </w:pPr>
    </w:p>
    <w:p w:rsidR="00542565" w:rsidRDefault="00542565" w:rsidP="00542565">
      <w:pPr>
        <w:spacing w:line="360" w:lineRule="auto"/>
        <w:jc w:val="both"/>
        <w:rPr>
          <w:rFonts w:ascii="Sylfaen" w:hAnsi="Sylfaen"/>
          <w:sz w:val="24"/>
          <w:szCs w:val="24"/>
          <w:lang w:val="ka-GE"/>
        </w:rPr>
      </w:pPr>
      <w:r>
        <w:rPr>
          <w:rFonts w:ascii="Sylfaen" w:hAnsi="Sylfaen"/>
          <w:sz w:val="24"/>
          <w:szCs w:val="24"/>
          <w:lang w:val="ka-GE"/>
        </w:rPr>
        <w:t xml:space="preserve">ცხრილში ცვლილებების შეტანის შემდგომ, მონიშნული გრაფების სისტემის მიერ დასამახსოვრებლად მომხმარებელმა უნდა დააჭიროს ცხრილის ქვემოთ არსებულ ღილაკს - </w:t>
      </w:r>
      <w:r>
        <w:rPr>
          <w:noProof/>
        </w:rPr>
        <w:drawing>
          <wp:inline distT="0" distB="0" distL="0" distR="0" wp14:anchorId="4553CB54" wp14:editId="3AAC289D">
            <wp:extent cx="1228725" cy="3143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228725" cy="314325"/>
                    </a:xfrm>
                    <a:prstGeom prst="rect">
                      <a:avLst/>
                    </a:prstGeom>
                  </pic:spPr>
                </pic:pic>
              </a:graphicData>
            </a:graphic>
          </wp:inline>
        </w:drawing>
      </w:r>
      <w:r>
        <w:rPr>
          <w:rFonts w:ascii="Sylfaen" w:hAnsi="Sylfaen"/>
          <w:sz w:val="24"/>
          <w:szCs w:val="24"/>
          <w:lang w:val="ka-GE"/>
        </w:rPr>
        <w:t xml:space="preserve">. </w:t>
      </w:r>
    </w:p>
    <w:p w:rsidR="00542565" w:rsidRDefault="00542565" w:rsidP="00BC7AA3">
      <w:pPr>
        <w:spacing w:line="360" w:lineRule="auto"/>
        <w:jc w:val="both"/>
        <w:rPr>
          <w:rFonts w:ascii="Sylfaen" w:hAnsi="Sylfaen"/>
          <w:sz w:val="24"/>
          <w:szCs w:val="24"/>
          <w:lang w:val="ka-GE"/>
        </w:rPr>
      </w:pPr>
    </w:p>
    <w:p w:rsidR="00420DD0" w:rsidRDefault="004A2F2F" w:rsidP="004A2F2F">
      <w:pPr>
        <w:spacing w:line="360" w:lineRule="auto"/>
        <w:jc w:val="both"/>
        <w:rPr>
          <w:rFonts w:ascii="Sylfaen" w:hAnsi="Sylfaen"/>
          <w:sz w:val="24"/>
          <w:szCs w:val="24"/>
          <w:lang w:val="ka-GE"/>
        </w:rPr>
      </w:pPr>
      <w:r>
        <w:rPr>
          <w:rFonts w:ascii="Sylfaen" w:hAnsi="Sylfaen"/>
          <w:sz w:val="24"/>
          <w:szCs w:val="24"/>
          <w:lang w:val="ka-GE"/>
        </w:rPr>
        <w:t xml:space="preserve">პაციენტის პირადი ნომრის ჩაწერის საფუძველზე, </w:t>
      </w:r>
      <w:r w:rsidRPr="004A2F2F">
        <w:rPr>
          <w:rFonts w:ascii="Sylfaen" w:hAnsi="Sylfaen"/>
          <w:sz w:val="24"/>
          <w:szCs w:val="24"/>
          <w:lang w:val="ka-GE"/>
        </w:rPr>
        <w:t xml:space="preserve">ასევე </w:t>
      </w:r>
      <w:r>
        <w:rPr>
          <w:rFonts w:ascii="Sylfaen" w:hAnsi="Sylfaen"/>
          <w:sz w:val="24"/>
          <w:szCs w:val="24"/>
          <w:lang w:val="ka-GE"/>
        </w:rPr>
        <w:t xml:space="preserve">ავტომატურად ჩნდება </w:t>
      </w:r>
      <w:r w:rsidRPr="004A2F2F">
        <w:rPr>
          <w:rFonts w:ascii="Sylfaen" w:hAnsi="Sylfaen"/>
          <w:sz w:val="24"/>
          <w:szCs w:val="24"/>
          <w:lang w:val="ka-GE"/>
        </w:rPr>
        <w:t xml:space="preserve">„პაციენტის ინფორმაციის“ განყოფილებაში </w:t>
      </w:r>
      <w:r>
        <w:rPr>
          <w:rFonts w:ascii="Sylfaen" w:hAnsi="Sylfaen"/>
          <w:sz w:val="24"/>
          <w:szCs w:val="24"/>
          <w:lang w:val="ka-GE"/>
        </w:rPr>
        <w:t xml:space="preserve">ცხრილი </w:t>
      </w:r>
      <w:r w:rsidR="00160AF7">
        <w:rPr>
          <w:rFonts w:ascii="Sylfaen" w:hAnsi="Sylfaen"/>
          <w:sz w:val="24"/>
          <w:szCs w:val="24"/>
          <w:lang w:val="ka-GE"/>
        </w:rPr>
        <w:t xml:space="preserve">რომლის ჩამოშლით (ღილაკით - </w:t>
      </w:r>
      <w:r w:rsidR="00160AF7">
        <w:rPr>
          <w:noProof/>
        </w:rPr>
        <w:drawing>
          <wp:inline distT="0" distB="0" distL="0" distR="0" wp14:anchorId="5E49DC0C" wp14:editId="528BAA79">
            <wp:extent cx="228600" cy="209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28600" cy="209550"/>
                    </a:xfrm>
                    <a:prstGeom prst="rect">
                      <a:avLst/>
                    </a:prstGeom>
                  </pic:spPr>
                </pic:pic>
              </a:graphicData>
            </a:graphic>
          </wp:inline>
        </w:drawing>
      </w:r>
      <w:r w:rsidR="00160AF7">
        <w:rPr>
          <w:rFonts w:ascii="Sylfaen" w:hAnsi="Sylfaen"/>
          <w:sz w:val="24"/>
          <w:szCs w:val="24"/>
          <w:lang w:val="ka-GE"/>
        </w:rPr>
        <w:t xml:space="preserve">) მომხმარებელს შეუძლია </w:t>
      </w:r>
      <w:r>
        <w:rPr>
          <w:rFonts w:ascii="Sylfaen" w:hAnsi="Sylfaen"/>
          <w:sz w:val="24"/>
          <w:szCs w:val="24"/>
          <w:lang w:val="ka-GE"/>
        </w:rPr>
        <w:t xml:space="preserve"> </w:t>
      </w:r>
      <w:r w:rsidR="00160AF7">
        <w:rPr>
          <w:rFonts w:ascii="Sylfaen" w:hAnsi="Sylfaen"/>
          <w:sz w:val="24"/>
          <w:szCs w:val="24"/>
          <w:lang w:val="ka-GE"/>
        </w:rPr>
        <w:t>ნახოს ინფორმაცია აღნიშნულ პაციენტზე არსებული</w:t>
      </w:r>
      <w:r>
        <w:rPr>
          <w:rFonts w:ascii="Sylfaen" w:hAnsi="Sylfaen"/>
          <w:sz w:val="24"/>
          <w:szCs w:val="24"/>
          <w:lang w:val="ka-GE"/>
        </w:rPr>
        <w:t xml:space="preserve"> ლაბორატორიული გამოკვლევების შესახებ (ნახ.</w:t>
      </w:r>
      <w:r w:rsidR="007D14AA">
        <w:rPr>
          <w:rFonts w:ascii="Sylfaen" w:hAnsi="Sylfaen"/>
          <w:sz w:val="24"/>
          <w:szCs w:val="24"/>
          <w:lang w:val="ka-GE"/>
        </w:rPr>
        <w:t xml:space="preserve"> 43</w:t>
      </w:r>
      <w:r>
        <w:rPr>
          <w:rFonts w:ascii="Sylfaen" w:hAnsi="Sylfaen"/>
          <w:sz w:val="24"/>
          <w:szCs w:val="24"/>
          <w:lang w:val="ka-GE"/>
        </w:rPr>
        <w:t>)</w:t>
      </w:r>
      <w:r w:rsidR="00160AF7">
        <w:rPr>
          <w:rFonts w:ascii="Sylfaen" w:hAnsi="Sylfaen"/>
          <w:sz w:val="24"/>
          <w:szCs w:val="24"/>
          <w:lang w:val="ka-GE"/>
        </w:rPr>
        <w:t xml:space="preserve">. </w:t>
      </w:r>
    </w:p>
    <w:p w:rsidR="00160AF7" w:rsidRDefault="00160AF7" w:rsidP="004A2F2F">
      <w:pPr>
        <w:spacing w:line="360" w:lineRule="auto"/>
        <w:jc w:val="both"/>
        <w:rPr>
          <w:rFonts w:ascii="Sylfaen" w:hAnsi="Sylfaen"/>
          <w:sz w:val="24"/>
          <w:szCs w:val="24"/>
          <w:lang w:val="ka-GE"/>
        </w:rPr>
      </w:pPr>
    </w:p>
    <w:p w:rsidR="00542565" w:rsidRDefault="00542565" w:rsidP="007D14AA">
      <w:pPr>
        <w:spacing w:line="360" w:lineRule="auto"/>
        <w:rPr>
          <w:rFonts w:ascii="Sylfaen" w:hAnsi="Sylfaen"/>
          <w:szCs w:val="24"/>
          <w:lang w:val="ka-GE"/>
        </w:rPr>
      </w:pPr>
    </w:p>
    <w:p w:rsidR="00542565" w:rsidRDefault="00542565" w:rsidP="00160AF7">
      <w:pPr>
        <w:spacing w:line="360" w:lineRule="auto"/>
        <w:jc w:val="center"/>
        <w:rPr>
          <w:rFonts w:ascii="Sylfaen" w:hAnsi="Sylfaen"/>
          <w:szCs w:val="24"/>
          <w:lang w:val="ka-GE"/>
        </w:rPr>
      </w:pPr>
    </w:p>
    <w:p w:rsidR="00160AF7" w:rsidRPr="00160AF7" w:rsidRDefault="00160AF7" w:rsidP="00160AF7">
      <w:pPr>
        <w:spacing w:line="360" w:lineRule="auto"/>
        <w:jc w:val="center"/>
        <w:rPr>
          <w:rFonts w:ascii="Sylfaen" w:hAnsi="Sylfaen"/>
          <w:szCs w:val="24"/>
          <w:lang w:val="ka-GE"/>
        </w:rPr>
      </w:pPr>
      <w:r w:rsidRPr="00160AF7">
        <w:rPr>
          <w:rFonts w:ascii="Sylfaen" w:hAnsi="Sylfaen"/>
          <w:szCs w:val="24"/>
          <w:lang w:val="ka-GE"/>
        </w:rPr>
        <w:lastRenderedPageBreak/>
        <w:t>ნახატი</w:t>
      </w:r>
      <w:r w:rsidR="007D14AA">
        <w:rPr>
          <w:rFonts w:ascii="Sylfaen" w:hAnsi="Sylfaen"/>
          <w:szCs w:val="24"/>
          <w:lang w:val="ka-GE"/>
        </w:rPr>
        <w:t xml:space="preserve"> 43</w:t>
      </w:r>
    </w:p>
    <w:p w:rsidR="00160AF7" w:rsidRDefault="00160AF7" w:rsidP="00160AF7">
      <w:pPr>
        <w:spacing w:line="360" w:lineRule="auto"/>
        <w:jc w:val="center"/>
        <w:rPr>
          <w:rFonts w:ascii="Sylfaen" w:hAnsi="Sylfaen"/>
          <w:i/>
          <w:color w:val="FF0000"/>
          <w:sz w:val="24"/>
          <w:szCs w:val="24"/>
          <w:lang w:val="ka-GE"/>
        </w:rPr>
      </w:pPr>
      <w:r>
        <w:rPr>
          <w:noProof/>
        </w:rPr>
        <w:drawing>
          <wp:inline distT="0" distB="0" distL="0" distR="0" wp14:anchorId="623DF481" wp14:editId="2B46949A">
            <wp:extent cx="5943600" cy="1930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930400"/>
                    </a:xfrm>
                    <a:prstGeom prst="rect">
                      <a:avLst/>
                    </a:prstGeom>
                  </pic:spPr>
                </pic:pic>
              </a:graphicData>
            </a:graphic>
          </wp:inline>
        </w:drawing>
      </w:r>
    </w:p>
    <w:p w:rsidR="00C1426A" w:rsidRDefault="00C1426A" w:rsidP="00BC7AA3">
      <w:pPr>
        <w:spacing w:line="360" w:lineRule="auto"/>
        <w:jc w:val="both"/>
        <w:rPr>
          <w:rFonts w:ascii="Sylfaen" w:hAnsi="Sylfaen"/>
          <w:sz w:val="24"/>
          <w:szCs w:val="24"/>
          <w:lang w:val="ka-GE"/>
        </w:rPr>
      </w:pPr>
    </w:p>
    <w:p w:rsidR="00F16135" w:rsidRDefault="00160AF7" w:rsidP="00BC7AA3">
      <w:pPr>
        <w:spacing w:line="360" w:lineRule="auto"/>
        <w:jc w:val="both"/>
        <w:rPr>
          <w:rFonts w:ascii="Sylfaen" w:hAnsi="Sylfaen"/>
          <w:sz w:val="24"/>
          <w:szCs w:val="24"/>
          <w:lang w:val="ka-GE"/>
        </w:rPr>
      </w:pPr>
      <w:r>
        <w:rPr>
          <w:rFonts w:ascii="Sylfaen" w:hAnsi="Sylfaen"/>
          <w:sz w:val="24"/>
          <w:szCs w:val="24"/>
          <w:lang w:val="ka-GE"/>
        </w:rPr>
        <w:t>წინასწარ განსაზღვრულ მომხმარებელს</w:t>
      </w:r>
      <w:r w:rsidR="00420DD0">
        <w:rPr>
          <w:rFonts w:ascii="Sylfaen" w:hAnsi="Sylfaen"/>
          <w:sz w:val="24"/>
          <w:szCs w:val="24"/>
          <w:lang w:val="ka-GE"/>
        </w:rPr>
        <w:t xml:space="preserve"> </w:t>
      </w:r>
      <w:r>
        <w:rPr>
          <w:rFonts w:ascii="Sylfaen" w:hAnsi="Sylfaen"/>
          <w:sz w:val="24"/>
          <w:szCs w:val="24"/>
          <w:lang w:val="ka-GE"/>
        </w:rPr>
        <w:t xml:space="preserve">აქვს საშუალება </w:t>
      </w:r>
      <w:r w:rsidR="00420DD0">
        <w:rPr>
          <w:rFonts w:ascii="Sylfaen" w:hAnsi="Sylfaen"/>
          <w:sz w:val="24"/>
          <w:szCs w:val="24"/>
          <w:lang w:val="ka-GE"/>
        </w:rPr>
        <w:t>შეავსოს მკურნალობის გამოსავალი ჩამოსაშლელი მენიუდან არჩევის პრინციპით და მკურნალობის გამოსავლის თარიღი</w:t>
      </w:r>
      <w:r w:rsidR="00F16135">
        <w:rPr>
          <w:rFonts w:ascii="Sylfaen" w:hAnsi="Sylfaen"/>
          <w:sz w:val="24"/>
          <w:szCs w:val="24"/>
          <w:lang w:val="ka-GE"/>
        </w:rPr>
        <w:t xml:space="preserve"> (ნახ</w:t>
      </w:r>
      <w:r w:rsidR="007D14AA">
        <w:rPr>
          <w:rFonts w:ascii="Sylfaen" w:hAnsi="Sylfaen"/>
          <w:sz w:val="24"/>
          <w:szCs w:val="24"/>
          <w:lang w:val="ka-GE"/>
        </w:rPr>
        <w:t>. 44</w:t>
      </w:r>
      <w:r w:rsidR="00F16135">
        <w:rPr>
          <w:rFonts w:ascii="Sylfaen" w:hAnsi="Sylfaen"/>
          <w:sz w:val="24"/>
          <w:szCs w:val="24"/>
          <w:lang w:val="ka-GE"/>
        </w:rPr>
        <w:t>)</w:t>
      </w:r>
      <w:r>
        <w:rPr>
          <w:rFonts w:ascii="Sylfaen" w:hAnsi="Sylfaen"/>
          <w:sz w:val="24"/>
          <w:szCs w:val="24"/>
          <w:lang w:val="ka-GE"/>
        </w:rPr>
        <w:t xml:space="preserve">, რაც გამოიწვევს </w:t>
      </w:r>
      <w:r w:rsidR="00F16135">
        <w:rPr>
          <w:rFonts w:ascii="Sylfaen" w:hAnsi="Sylfaen"/>
          <w:sz w:val="24"/>
          <w:szCs w:val="24"/>
          <w:lang w:val="ka-GE"/>
        </w:rPr>
        <w:t>შემთხვევის დახურვას</w:t>
      </w:r>
      <w:r>
        <w:rPr>
          <w:rFonts w:ascii="Sylfaen" w:hAnsi="Sylfaen"/>
          <w:sz w:val="24"/>
          <w:szCs w:val="24"/>
          <w:lang w:val="ka-GE"/>
        </w:rPr>
        <w:t xml:space="preserve"> </w:t>
      </w:r>
      <w:r w:rsidR="00F16135">
        <w:rPr>
          <w:rFonts w:ascii="Sylfaen" w:hAnsi="Sylfaen"/>
          <w:sz w:val="24"/>
          <w:szCs w:val="24"/>
          <w:lang w:val="ka-GE"/>
        </w:rPr>
        <w:t xml:space="preserve"> (ვეღარ მოხდება ტესტის მოთხოვნის, ლაბორატორიული გამოკვლევების, დანიშნულებისა და მონიტორინგის რეგისტრაცია) </w:t>
      </w:r>
      <w:r>
        <w:rPr>
          <w:rFonts w:ascii="Sylfaen" w:hAnsi="Sylfaen"/>
          <w:sz w:val="24"/>
          <w:szCs w:val="24"/>
          <w:lang w:val="ka-GE"/>
        </w:rPr>
        <w:t xml:space="preserve">და თუ იგივე პაციენტი განმეორებით მიმართავს ტუბერკულოზის სამკურნალო დაწესებულებას </w:t>
      </w:r>
      <w:r w:rsidR="00F16135">
        <w:rPr>
          <w:rFonts w:ascii="Sylfaen" w:hAnsi="Sylfaen"/>
          <w:sz w:val="24"/>
          <w:szCs w:val="24"/>
          <w:lang w:val="ka-GE"/>
        </w:rPr>
        <w:t>საჭირო გახდება ახალი ტუბერკულოზის შემთხვევის დარეგისტრირება და შესაბამისად, ახალი ლაბორატორიული გამოკვლევების, დანიშნულებისა და მონიტორინგის დამატება.</w:t>
      </w:r>
    </w:p>
    <w:p w:rsidR="00F16135" w:rsidRDefault="00F16135" w:rsidP="00BC7AA3">
      <w:pPr>
        <w:spacing w:line="360" w:lineRule="auto"/>
        <w:jc w:val="both"/>
        <w:rPr>
          <w:rFonts w:ascii="Sylfaen" w:hAnsi="Sylfaen"/>
          <w:sz w:val="24"/>
          <w:szCs w:val="24"/>
          <w:lang w:val="ka-GE"/>
        </w:rPr>
      </w:pPr>
    </w:p>
    <w:p w:rsidR="00F51DD0" w:rsidRPr="00F16135" w:rsidRDefault="00F16135" w:rsidP="00F16135">
      <w:pPr>
        <w:spacing w:line="360" w:lineRule="auto"/>
        <w:jc w:val="center"/>
        <w:rPr>
          <w:rFonts w:ascii="Sylfaen" w:hAnsi="Sylfaen"/>
          <w:szCs w:val="24"/>
          <w:lang w:val="ka-GE"/>
        </w:rPr>
      </w:pPr>
      <w:r w:rsidRPr="00F16135">
        <w:rPr>
          <w:rFonts w:ascii="Sylfaen" w:hAnsi="Sylfaen"/>
          <w:szCs w:val="24"/>
          <w:lang w:val="ka-GE"/>
        </w:rPr>
        <w:t>ნახატი</w:t>
      </w:r>
      <w:r w:rsidR="007D14AA">
        <w:rPr>
          <w:rFonts w:ascii="Sylfaen" w:hAnsi="Sylfaen"/>
          <w:szCs w:val="24"/>
          <w:lang w:val="ka-GE"/>
        </w:rPr>
        <w:t xml:space="preserve"> 44</w:t>
      </w:r>
    </w:p>
    <w:p w:rsidR="00F16135" w:rsidRDefault="00F16135" w:rsidP="00F16135">
      <w:pPr>
        <w:spacing w:line="360" w:lineRule="auto"/>
        <w:jc w:val="center"/>
        <w:rPr>
          <w:rFonts w:ascii="Sylfaen" w:hAnsi="Sylfaen"/>
          <w:sz w:val="24"/>
          <w:szCs w:val="24"/>
          <w:lang w:val="ka-GE"/>
        </w:rPr>
      </w:pPr>
      <w:r>
        <w:rPr>
          <w:noProof/>
        </w:rPr>
        <w:drawing>
          <wp:inline distT="0" distB="0" distL="0" distR="0" wp14:anchorId="7A09A5DA" wp14:editId="4AAD06EE">
            <wp:extent cx="3552825" cy="102870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52825" cy="1028700"/>
                    </a:xfrm>
                    <a:prstGeom prst="rect">
                      <a:avLst/>
                    </a:prstGeom>
                  </pic:spPr>
                </pic:pic>
              </a:graphicData>
            </a:graphic>
          </wp:inline>
        </w:drawing>
      </w:r>
    </w:p>
    <w:p w:rsidR="00F16135" w:rsidRDefault="00F16135" w:rsidP="00F16135">
      <w:pPr>
        <w:spacing w:line="360" w:lineRule="auto"/>
        <w:jc w:val="center"/>
        <w:rPr>
          <w:rFonts w:ascii="Sylfaen" w:hAnsi="Sylfaen"/>
          <w:sz w:val="24"/>
          <w:szCs w:val="24"/>
          <w:lang w:val="ka-GE"/>
        </w:rPr>
      </w:pPr>
    </w:p>
    <w:p w:rsidR="0065057F" w:rsidRDefault="0065057F" w:rsidP="00BC7AA3">
      <w:pPr>
        <w:spacing w:line="360" w:lineRule="auto"/>
        <w:jc w:val="both"/>
        <w:rPr>
          <w:rFonts w:ascii="Sylfaen" w:hAnsi="Sylfaen"/>
          <w:sz w:val="24"/>
          <w:szCs w:val="24"/>
          <w:lang w:val="ka-GE"/>
        </w:rPr>
      </w:pPr>
      <w:r>
        <w:rPr>
          <w:rFonts w:ascii="Sylfaen" w:hAnsi="Sylfaen"/>
          <w:sz w:val="24"/>
          <w:szCs w:val="24"/>
          <w:lang w:val="ka-GE"/>
        </w:rPr>
        <w:t>ღილაკით „შენახვა“ შევსებული ინფორმაცია რეგისტრირდება სისტემაში (ნახ. 40).</w:t>
      </w:r>
    </w:p>
    <w:p w:rsidR="00F51DD0" w:rsidRDefault="00F51DD0" w:rsidP="00BC7AA3">
      <w:pPr>
        <w:spacing w:line="360" w:lineRule="auto"/>
        <w:jc w:val="both"/>
        <w:rPr>
          <w:rFonts w:ascii="Sylfaen" w:hAnsi="Sylfaen"/>
          <w:sz w:val="24"/>
          <w:szCs w:val="24"/>
          <w:lang w:val="ka-GE"/>
        </w:rPr>
      </w:pPr>
    </w:p>
    <w:p w:rsidR="008C5F0C" w:rsidRDefault="00F16135" w:rsidP="00BC7AA3">
      <w:pPr>
        <w:spacing w:line="360" w:lineRule="auto"/>
        <w:jc w:val="both"/>
        <w:rPr>
          <w:rFonts w:ascii="Sylfaen" w:hAnsi="Sylfaen"/>
          <w:sz w:val="24"/>
          <w:szCs w:val="24"/>
          <w:lang w:val="ka-GE"/>
        </w:rPr>
      </w:pPr>
      <w:r>
        <w:rPr>
          <w:rFonts w:ascii="Sylfaen" w:hAnsi="Sylfaen"/>
          <w:sz w:val="24"/>
          <w:szCs w:val="24"/>
          <w:lang w:val="ka-GE"/>
        </w:rPr>
        <w:t xml:space="preserve">მომხმარებელს აქვს საშუალება დაარედაქტიროს (შეცვალოს) დარეგისტრირებული დანიშნულება. </w:t>
      </w:r>
      <w:r w:rsidR="00BD76F4">
        <w:rPr>
          <w:rFonts w:ascii="Sylfaen" w:hAnsi="Sylfaen"/>
          <w:sz w:val="24"/>
          <w:szCs w:val="24"/>
          <w:lang w:val="ka-GE"/>
        </w:rPr>
        <w:t xml:space="preserve">ამისათვის, მომხმარებელმა უნდა გაფილტროს ინფორმაცია </w:t>
      </w:r>
      <w:r>
        <w:rPr>
          <w:rFonts w:ascii="Sylfaen" w:hAnsi="Sylfaen"/>
          <w:sz w:val="24"/>
          <w:szCs w:val="24"/>
          <w:lang w:val="ka-GE"/>
        </w:rPr>
        <w:lastRenderedPageBreak/>
        <w:t>„დანიშნულების“</w:t>
      </w:r>
      <w:r w:rsidR="008C5F0C">
        <w:rPr>
          <w:rFonts w:ascii="Sylfaen" w:hAnsi="Sylfaen"/>
          <w:sz w:val="24"/>
          <w:szCs w:val="24"/>
          <w:lang w:val="ka-GE"/>
        </w:rPr>
        <w:t xml:space="preserve"> </w:t>
      </w:r>
      <w:r w:rsidR="00BD76F4">
        <w:rPr>
          <w:rFonts w:ascii="Sylfaen" w:hAnsi="Sylfaen"/>
          <w:sz w:val="24"/>
          <w:szCs w:val="24"/>
          <w:lang w:val="ka-GE"/>
        </w:rPr>
        <w:t>ფილტრის მიხედვით (ნახ</w:t>
      </w:r>
      <w:r w:rsidR="007D14AA">
        <w:rPr>
          <w:rFonts w:ascii="Sylfaen" w:hAnsi="Sylfaen"/>
          <w:sz w:val="24"/>
          <w:szCs w:val="24"/>
          <w:lang w:val="ka-GE"/>
        </w:rPr>
        <w:t>. 32</w:t>
      </w:r>
      <w:r w:rsidR="00BD76F4">
        <w:rPr>
          <w:rFonts w:ascii="Sylfaen" w:hAnsi="Sylfaen"/>
          <w:sz w:val="24"/>
          <w:szCs w:val="24"/>
          <w:lang w:val="ka-GE"/>
        </w:rPr>
        <w:t>)</w:t>
      </w:r>
      <w:r>
        <w:rPr>
          <w:rFonts w:ascii="Sylfaen" w:hAnsi="Sylfaen"/>
          <w:sz w:val="24"/>
          <w:szCs w:val="24"/>
          <w:lang w:val="ka-GE"/>
        </w:rPr>
        <w:t>,</w:t>
      </w:r>
      <w:r w:rsidR="00BD76F4">
        <w:rPr>
          <w:rFonts w:ascii="Sylfaen" w:hAnsi="Sylfaen"/>
          <w:sz w:val="24"/>
          <w:szCs w:val="24"/>
          <w:lang w:val="ka-GE"/>
        </w:rPr>
        <w:t xml:space="preserve"> რათა ცხრილში გამოჩნდეს მხოლოდ </w:t>
      </w:r>
      <w:r w:rsidR="008C5F0C">
        <w:rPr>
          <w:rFonts w:ascii="Sylfaen" w:hAnsi="Sylfaen"/>
          <w:sz w:val="24"/>
          <w:szCs w:val="24"/>
          <w:lang w:val="ka-GE"/>
        </w:rPr>
        <w:t>დანიშნულებები. ღილაკი</w:t>
      </w:r>
      <w:r w:rsidR="00BD76F4">
        <w:rPr>
          <w:rFonts w:ascii="Sylfaen" w:hAnsi="Sylfaen"/>
          <w:sz w:val="24"/>
          <w:szCs w:val="24"/>
          <w:lang w:val="ka-GE"/>
        </w:rPr>
        <w:t xml:space="preserve"> „რედაქტირება“ - </w:t>
      </w:r>
      <w:r w:rsidR="00BD76F4">
        <w:rPr>
          <w:noProof/>
        </w:rPr>
        <w:drawing>
          <wp:inline distT="0" distB="0" distL="0" distR="0" wp14:anchorId="37D5EAB2" wp14:editId="24997446">
            <wp:extent cx="285750" cy="257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85750" cy="257175"/>
                    </a:xfrm>
                    <a:prstGeom prst="rect">
                      <a:avLst/>
                    </a:prstGeom>
                  </pic:spPr>
                </pic:pic>
              </a:graphicData>
            </a:graphic>
          </wp:inline>
        </w:drawing>
      </w:r>
      <w:r w:rsidR="00BD76F4">
        <w:rPr>
          <w:rFonts w:ascii="Sylfaen" w:hAnsi="Sylfaen"/>
          <w:sz w:val="24"/>
          <w:szCs w:val="24"/>
          <w:lang w:val="ka-GE"/>
        </w:rPr>
        <w:t xml:space="preserve"> (ნახ</w:t>
      </w:r>
      <w:r w:rsidR="007D14AA">
        <w:rPr>
          <w:rFonts w:ascii="Sylfaen" w:hAnsi="Sylfaen"/>
          <w:sz w:val="24"/>
          <w:szCs w:val="24"/>
          <w:lang w:val="ka-GE"/>
        </w:rPr>
        <w:t>. 45</w:t>
      </w:r>
      <w:r w:rsidR="008C5F0C">
        <w:rPr>
          <w:rFonts w:ascii="Sylfaen" w:hAnsi="Sylfaen"/>
          <w:sz w:val="24"/>
          <w:szCs w:val="24"/>
          <w:lang w:val="ka-GE"/>
        </w:rPr>
        <w:t>) კი მომხმარებელი გადადის დანიშნულების რედაქტირების გვერდზე სადაც მას შეუძლია წაშალოს უკვე არსებული მედიკამენტების ცხრილი ღილაკით -</w:t>
      </w:r>
      <w:r w:rsidR="008C5F0C">
        <w:rPr>
          <w:rFonts w:ascii="Sylfaen" w:hAnsi="Sylfaen"/>
          <w:noProof/>
          <w:lang w:val="ka-GE"/>
        </w:rPr>
        <w:t xml:space="preserve"> </w:t>
      </w:r>
      <w:r w:rsidR="008C5F0C">
        <w:rPr>
          <w:noProof/>
        </w:rPr>
        <w:drawing>
          <wp:inline distT="0" distB="0" distL="0" distR="0" wp14:anchorId="221929BD" wp14:editId="03D461FF">
            <wp:extent cx="1609725" cy="3238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09725" cy="323850"/>
                    </a:xfrm>
                    <a:prstGeom prst="rect">
                      <a:avLst/>
                    </a:prstGeom>
                  </pic:spPr>
                </pic:pic>
              </a:graphicData>
            </a:graphic>
          </wp:inline>
        </w:drawing>
      </w:r>
      <w:r w:rsidR="008C5F0C">
        <w:rPr>
          <w:rFonts w:ascii="Sylfaen" w:hAnsi="Sylfaen"/>
          <w:noProof/>
          <w:lang w:val="ka-GE"/>
        </w:rPr>
        <w:t xml:space="preserve">, </w:t>
      </w:r>
      <w:r w:rsidR="008C5F0C">
        <w:rPr>
          <w:rFonts w:ascii="Sylfaen" w:hAnsi="Sylfaen"/>
          <w:sz w:val="24"/>
          <w:szCs w:val="24"/>
          <w:lang w:val="ka-GE"/>
        </w:rPr>
        <w:t xml:space="preserve">დაამატოს ახალი დანიშნულება და შეცვალოს ინფორმაცია </w:t>
      </w:r>
      <w:r w:rsidR="008C5F0C" w:rsidRPr="008C5F0C">
        <w:rPr>
          <w:rFonts w:ascii="Sylfaen" w:hAnsi="Sylfaen"/>
          <w:sz w:val="24"/>
          <w:szCs w:val="24"/>
          <w:lang w:val="ka-GE"/>
        </w:rPr>
        <w:t>პენიტ</w:t>
      </w:r>
      <w:r w:rsidR="008C5F0C">
        <w:rPr>
          <w:rFonts w:ascii="Sylfaen" w:hAnsi="Sylfaen"/>
          <w:sz w:val="24"/>
          <w:szCs w:val="24"/>
          <w:lang w:val="ka-GE"/>
        </w:rPr>
        <w:t>ენციალური</w:t>
      </w:r>
      <w:r w:rsidR="008C5F0C" w:rsidRPr="008C5F0C">
        <w:rPr>
          <w:rFonts w:ascii="Sylfaen" w:hAnsi="Sylfaen"/>
          <w:sz w:val="24"/>
          <w:szCs w:val="24"/>
          <w:lang w:val="ka-GE"/>
        </w:rPr>
        <w:t xml:space="preserve"> სისტემიდან </w:t>
      </w:r>
      <w:r w:rsidR="008C5F0C">
        <w:rPr>
          <w:rFonts w:ascii="Sylfaen" w:hAnsi="Sylfaen"/>
          <w:sz w:val="24"/>
          <w:szCs w:val="24"/>
          <w:lang w:val="ka-GE"/>
        </w:rPr>
        <w:t>გა</w:t>
      </w:r>
      <w:r w:rsidR="008C5F0C" w:rsidRPr="008C5F0C">
        <w:rPr>
          <w:rFonts w:ascii="Sylfaen" w:hAnsi="Sylfaen"/>
          <w:sz w:val="24"/>
          <w:szCs w:val="24"/>
          <w:lang w:val="ka-GE"/>
        </w:rPr>
        <w:t xml:space="preserve">თავისუფლებული პაციენტების </w:t>
      </w:r>
      <w:r w:rsidR="008C5F0C">
        <w:rPr>
          <w:rFonts w:ascii="Sylfaen" w:hAnsi="Sylfaen"/>
          <w:sz w:val="24"/>
          <w:szCs w:val="24"/>
          <w:lang w:val="ka-GE"/>
        </w:rPr>
        <w:t xml:space="preserve">მიდევნებისა და </w:t>
      </w:r>
      <w:r w:rsidR="008C5F0C" w:rsidRPr="008C5F0C">
        <w:rPr>
          <w:rFonts w:ascii="Sylfaen" w:hAnsi="Sylfaen"/>
          <w:sz w:val="24"/>
          <w:szCs w:val="24"/>
          <w:lang w:val="ka-GE"/>
        </w:rPr>
        <w:t>სტაციონარში მკურნალობის პერიოდი</w:t>
      </w:r>
      <w:r w:rsidR="008C5F0C">
        <w:rPr>
          <w:rFonts w:ascii="Sylfaen" w:hAnsi="Sylfaen"/>
          <w:sz w:val="24"/>
          <w:szCs w:val="24"/>
          <w:lang w:val="ka-GE"/>
        </w:rPr>
        <w:t xml:space="preserve">ს განყოფილებებში. </w:t>
      </w:r>
      <w:r w:rsidR="00CB40DE">
        <w:rPr>
          <w:rFonts w:ascii="Sylfaen" w:hAnsi="Sylfaen"/>
          <w:sz w:val="24"/>
          <w:szCs w:val="24"/>
          <w:lang w:val="ka-GE"/>
        </w:rPr>
        <w:t>იმისათვის რათა დანიშნულებაში ინფორმაცია შეიცვალოს აუცილებელია ღილაკი „შენახვა“-ზე დაჭერა (ნახ</w:t>
      </w:r>
      <w:r w:rsidR="007D14AA">
        <w:rPr>
          <w:rFonts w:ascii="Sylfaen" w:hAnsi="Sylfaen"/>
          <w:sz w:val="24"/>
          <w:szCs w:val="24"/>
          <w:lang w:val="ka-GE"/>
        </w:rPr>
        <w:t>. 46</w:t>
      </w:r>
      <w:r w:rsidR="00CB40DE">
        <w:rPr>
          <w:rFonts w:ascii="Sylfaen" w:hAnsi="Sylfaen"/>
          <w:sz w:val="24"/>
          <w:szCs w:val="24"/>
          <w:lang w:val="ka-GE"/>
        </w:rPr>
        <w:t>).</w:t>
      </w:r>
    </w:p>
    <w:p w:rsidR="00542565" w:rsidRDefault="00542565" w:rsidP="00BC7AA3">
      <w:pPr>
        <w:spacing w:line="360" w:lineRule="auto"/>
        <w:jc w:val="both"/>
        <w:rPr>
          <w:rFonts w:ascii="Sylfaen" w:hAnsi="Sylfaen"/>
          <w:sz w:val="24"/>
          <w:szCs w:val="24"/>
          <w:lang w:val="ka-GE"/>
        </w:rPr>
      </w:pPr>
    </w:p>
    <w:p w:rsidR="008C5F0C" w:rsidRPr="008C5F0C" w:rsidRDefault="008C5F0C" w:rsidP="008C5F0C">
      <w:pPr>
        <w:spacing w:line="360" w:lineRule="auto"/>
        <w:jc w:val="center"/>
        <w:rPr>
          <w:rFonts w:ascii="Sylfaen" w:hAnsi="Sylfaen"/>
          <w:szCs w:val="24"/>
          <w:lang w:val="ka-GE"/>
        </w:rPr>
      </w:pPr>
      <w:r w:rsidRPr="008C5F0C">
        <w:rPr>
          <w:rFonts w:ascii="Sylfaen" w:hAnsi="Sylfaen"/>
          <w:szCs w:val="24"/>
          <w:lang w:val="ka-GE"/>
        </w:rPr>
        <w:t>ნახატი</w:t>
      </w:r>
      <w:r w:rsidR="007D14AA">
        <w:rPr>
          <w:rFonts w:ascii="Sylfaen" w:hAnsi="Sylfaen"/>
          <w:szCs w:val="24"/>
          <w:lang w:val="ka-GE"/>
        </w:rPr>
        <w:t xml:space="preserve"> 45</w:t>
      </w:r>
    </w:p>
    <w:p w:rsidR="008C5F0C" w:rsidRDefault="008C5F0C" w:rsidP="00BC7AA3">
      <w:pPr>
        <w:spacing w:line="360" w:lineRule="auto"/>
        <w:jc w:val="both"/>
        <w:rPr>
          <w:rFonts w:ascii="Sylfaen" w:hAnsi="Sylfaen"/>
          <w:sz w:val="24"/>
          <w:szCs w:val="24"/>
          <w:lang w:val="ka-GE"/>
        </w:rPr>
      </w:pPr>
      <w:r>
        <w:rPr>
          <w:noProof/>
        </w:rPr>
        <w:drawing>
          <wp:inline distT="0" distB="0" distL="0" distR="0" wp14:anchorId="157346D2" wp14:editId="0270B185">
            <wp:extent cx="5943600" cy="9747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974725"/>
                    </a:xfrm>
                    <a:prstGeom prst="rect">
                      <a:avLst/>
                    </a:prstGeom>
                  </pic:spPr>
                </pic:pic>
              </a:graphicData>
            </a:graphic>
          </wp:inline>
        </w:drawing>
      </w:r>
    </w:p>
    <w:p w:rsidR="008C5F0C" w:rsidRDefault="008C5F0C" w:rsidP="00BC7AA3">
      <w:pPr>
        <w:spacing w:line="360" w:lineRule="auto"/>
        <w:jc w:val="both"/>
        <w:rPr>
          <w:rFonts w:ascii="Sylfaen" w:hAnsi="Sylfaen"/>
          <w:sz w:val="24"/>
          <w:szCs w:val="24"/>
          <w:lang w:val="ka-GE"/>
        </w:rPr>
      </w:pPr>
    </w:p>
    <w:p w:rsidR="00BC7AA3" w:rsidRDefault="00BC7AA3" w:rsidP="008C5F0C">
      <w:pPr>
        <w:spacing w:line="360" w:lineRule="auto"/>
        <w:rPr>
          <w:rFonts w:ascii="Sylfaen" w:hAnsi="Sylfaen"/>
          <w:lang w:val="ka-GE"/>
        </w:rPr>
      </w:pPr>
    </w:p>
    <w:p w:rsidR="00BD76F4" w:rsidRPr="00BD76F4" w:rsidRDefault="00BD76F4" w:rsidP="00BD76F4">
      <w:pPr>
        <w:spacing w:line="360" w:lineRule="auto"/>
        <w:jc w:val="center"/>
        <w:rPr>
          <w:rFonts w:ascii="Sylfaen" w:hAnsi="Sylfaen"/>
          <w:lang w:val="ka-GE"/>
        </w:rPr>
      </w:pPr>
      <w:r w:rsidRPr="00BD76F4">
        <w:rPr>
          <w:rFonts w:ascii="Sylfaen" w:hAnsi="Sylfaen"/>
          <w:lang w:val="ka-GE"/>
        </w:rPr>
        <w:t>ნახატი</w:t>
      </w:r>
      <w:r w:rsidR="007D14AA">
        <w:rPr>
          <w:rFonts w:ascii="Sylfaen" w:hAnsi="Sylfaen"/>
          <w:lang w:val="ka-GE"/>
        </w:rPr>
        <w:t xml:space="preserve"> 46</w:t>
      </w:r>
    </w:p>
    <w:p w:rsidR="00AB1384" w:rsidRDefault="00BD76F4" w:rsidP="00F51DD0">
      <w:pPr>
        <w:spacing w:line="360" w:lineRule="auto"/>
        <w:jc w:val="both"/>
        <w:rPr>
          <w:rFonts w:ascii="Sylfaen" w:hAnsi="Sylfaen"/>
          <w:sz w:val="24"/>
          <w:szCs w:val="24"/>
          <w:lang w:val="ka-GE"/>
        </w:rPr>
      </w:pPr>
      <w:r>
        <w:rPr>
          <w:noProof/>
        </w:rPr>
        <w:drawing>
          <wp:inline distT="0" distB="0" distL="0" distR="0" wp14:anchorId="47532D21" wp14:editId="0F723485">
            <wp:extent cx="5943600" cy="9956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995680"/>
                    </a:xfrm>
                    <a:prstGeom prst="rect">
                      <a:avLst/>
                    </a:prstGeom>
                  </pic:spPr>
                </pic:pic>
              </a:graphicData>
            </a:graphic>
          </wp:inline>
        </w:drawing>
      </w:r>
    </w:p>
    <w:p w:rsidR="00C1426A" w:rsidRDefault="00C1426A" w:rsidP="00F51DD0">
      <w:pPr>
        <w:spacing w:line="360" w:lineRule="auto"/>
        <w:jc w:val="both"/>
        <w:rPr>
          <w:rFonts w:ascii="Sylfaen" w:hAnsi="Sylfaen"/>
          <w:sz w:val="24"/>
          <w:szCs w:val="24"/>
          <w:lang w:val="ka-GE"/>
        </w:rPr>
      </w:pPr>
    </w:p>
    <w:p w:rsidR="00C1426A" w:rsidRDefault="00C1426A" w:rsidP="00F51DD0">
      <w:pPr>
        <w:spacing w:line="360" w:lineRule="auto"/>
        <w:jc w:val="both"/>
        <w:rPr>
          <w:rFonts w:ascii="Sylfaen" w:hAnsi="Sylfaen"/>
          <w:sz w:val="24"/>
          <w:szCs w:val="24"/>
          <w:lang w:val="ka-GE"/>
        </w:rPr>
      </w:pPr>
      <w:r>
        <w:rPr>
          <w:rFonts w:ascii="Sylfaen" w:hAnsi="Sylfaen"/>
          <w:sz w:val="24"/>
          <w:szCs w:val="24"/>
          <w:lang w:val="ka-GE"/>
        </w:rPr>
        <w:t>მომხმარებელს ასევე შეუძლია „პაციენტის ინფორმაციის“ განყოფილებაში „ჩამოშლა“ ღილაკით (</w:t>
      </w:r>
      <w:r>
        <w:rPr>
          <w:noProof/>
        </w:rPr>
        <w:drawing>
          <wp:inline distT="0" distB="0" distL="0" distR="0" wp14:anchorId="43D1C74E" wp14:editId="2F733886">
            <wp:extent cx="200025" cy="1809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00025" cy="180975"/>
                    </a:xfrm>
                    <a:prstGeom prst="rect">
                      <a:avLst/>
                    </a:prstGeom>
                  </pic:spPr>
                </pic:pic>
              </a:graphicData>
            </a:graphic>
          </wp:inline>
        </w:drawing>
      </w:r>
      <w:r>
        <w:rPr>
          <w:rFonts w:ascii="Sylfaen" w:hAnsi="Sylfaen"/>
          <w:sz w:val="24"/>
          <w:szCs w:val="24"/>
          <w:lang w:val="ka-GE"/>
        </w:rPr>
        <w:t xml:space="preserve">) გამოტანილი ბაქტერიოლოგიური შედეგები დაარედაქტიროს (შეცვალოს) ღილაკით - </w:t>
      </w:r>
      <w:r>
        <w:rPr>
          <w:noProof/>
        </w:rPr>
        <w:drawing>
          <wp:inline distT="0" distB="0" distL="0" distR="0" wp14:anchorId="43B66F4E" wp14:editId="41DAE255">
            <wp:extent cx="295275" cy="2476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95275" cy="247650"/>
                    </a:xfrm>
                    <a:prstGeom prst="rect">
                      <a:avLst/>
                    </a:prstGeom>
                  </pic:spPr>
                </pic:pic>
              </a:graphicData>
            </a:graphic>
          </wp:inline>
        </w:drawing>
      </w:r>
      <w:r>
        <w:rPr>
          <w:rFonts w:ascii="Sylfaen" w:hAnsi="Sylfaen"/>
          <w:sz w:val="24"/>
          <w:szCs w:val="24"/>
          <w:lang w:val="ka-GE"/>
        </w:rPr>
        <w:t xml:space="preserve">ან წაშალოს ღილაკით - </w:t>
      </w:r>
      <w:r>
        <w:rPr>
          <w:noProof/>
        </w:rPr>
        <w:drawing>
          <wp:inline distT="0" distB="0" distL="0" distR="0" wp14:anchorId="4450DAF6" wp14:editId="6CECE29C">
            <wp:extent cx="266700" cy="228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6700" cy="228600"/>
                    </a:xfrm>
                    <a:prstGeom prst="rect">
                      <a:avLst/>
                    </a:prstGeom>
                  </pic:spPr>
                </pic:pic>
              </a:graphicData>
            </a:graphic>
          </wp:inline>
        </w:drawing>
      </w:r>
      <w:r>
        <w:rPr>
          <w:rFonts w:ascii="Sylfaen" w:hAnsi="Sylfaen"/>
          <w:sz w:val="24"/>
          <w:szCs w:val="24"/>
          <w:lang w:val="ka-GE"/>
        </w:rPr>
        <w:t xml:space="preserve"> (ნახ</w:t>
      </w:r>
      <w:r w:rsidR="007D14AA">
        <w:rPr>
          <w:rFonts w:ascii="Sylfaen" w:hAnsi="Sylfaen"/>
          <w:sz w:val="24"/>
          <w:szCs w:val="24"/>
          <w:lang w:val="ka-GE"/>
        </w:rPr>
        <w:t>. 47</w:t>
      </w:r>
      <w:r>
        <w:rPr>
          <w:rFonts w:ascii="Sylfaen" w:hAnsi="Sylfaen"/>
          <w:sz w:val="24"/>
          <w:szCs w:val="24"/>
          <w:lang w:val="ka-GE"/>
        </w:rPr>
        <w:t>).</w:t>
      </w:r>
    </w:p>
    <w:p w:rsidR="00C1426A" w:rsidRDefault="00C1426A" w:rsidP="00F51DD0">
      <w:pPr>
        <w:spacing w:line="360" w:lineRule="auto"/>
        <w:jc w:val="both"/>
        <w:rPr>
          <w:rFonts w:ascii="Sylfaen" w:hAnsi="Sylfaen"/>
          <w:sz w:val="24"/>
          <w:szCs w:val="24"/>
          <w:lang w:val="ka-GE"/>
        </w:rPr>
      </w:pPr>
    </w:p>
    <w:p w:rsidR="00C1426A" w:rsidRDefault="00C1426A" w:rsidP="00C1426A">
      <w:pPr>
        <w:spacing w:line="360" w:lineRule="auto"/>
        <w:jc w:val="center"/>
        <w:rPr>
          <w:rFonts w:ascii="Sylfaen" w:hAnsi="Sylfaen"/>
          <w:lang w:val="ka-GE"/>
        </w:rPr>
      </w:pPr>
      <w:r w:rsidRPr="00C1426A">
        <w:rPr>
          <w:rFonts w:ascii="Sylfaen" w:hAnsi="Sylfaen"/>
          <w:lang w:val="ka-GE"/>
        </w:rPr>
        <w:lastRenderedPageBreak/>
        <w:t>ნახატი</w:t>
      </w:r>
      <w:r w:rsidR="007D14AA">
        <w:rPr>
          <w:rFonts w:ascii="Sylfaen" w:hAnsi="Sylfaen"/>
          <w:lang w:val="ka-GE"/>
        </w:rPr>
        <w:t xml:space="preserve"> 47</w:t>
      </w:r>
      <w:r>
        <w:rPr>
          <w:noProof/>
        </w:rPr>
        <w:drawing>
          <wp:inline distT="0" distB="0" distL="0" distR="0" wp14:anchorId="718B9F40" wp14:editId="14693F2E">
            <wp:extent cx="5943600" cy="30670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3067050"/>
                    </a:xfrm>
                    <a:prstGeom prst="rect">
                      <a:avLst/>
                    </a:prstGeom>
                  </pic:spPr>
                </pic:pic>
              </a:graphicData>
            </a:graphic>
          </wp:inline>
        </w:drawing>
      </w:r>
    </w:p>
    <w:p w:rsidR="00BC7AA3" w:rsidRDefault="00BC7AA3" w:rsidP="00C1426A">
      <w:pPr>
        <w:spacing w:line="360" w:lineRule="auto"/>
        <w:jc w:val="center"/>
        <w:rPr>
          <w:rFonts w:ascii="Sylfaen" w:hAnsi="Sylfaen"/>
          <w:lang w:val="ka-GE"/>
        </w:rPr>
      </w:pPr>
    </w:p>
    <w:p w:rsidR="00B75B20" w:rsidRDefault="00542565" w:rsidP="00C1426A">
      <w:pPr>
        <w:spacing w:line="360" w:lineRule="auto"/>
        <w:jc w:val="both"/>
        <w:rPr>
          <w:rFonts w:ascii="Sylfaen" w:hAnsi="Sylfaen"/>
          <w:sz w:val="24"/>
          <w:szCs w:val="24"/>
          <w:lang w:val="ka-GE"/>
        </w:rPr>
      </w:pPr>
      <w:r>
        <w:rPr>
          <w:rFonts w:ascii="Sylfaen" w:hAnsi="Sylfaen"/>
          <w:sz w:val="24"/>
          <w:szCs w:val="24"/>
          <w:lang w:val="ka-GE"/>
        </w:rPr>
        <w:t>მონიტორინგის</w:t>
      </w:r>
      <w:r w:rsidR="00C1426A">
        <w:rPr>
          <w:rFonts w:ascii="Sylfaen" w:hAnsi="Sylfaen"/>
          <w:sz w:val="24"/>
          <w:szCs w:val="24"/>
          <w:lang w:val="ka-GE"/>
        </w:rPr>
        <w:t xml:space="preserve"> რედაქტირება</w:t>
      </w:r>
      <w:r>
        <w:rPr>
          <w:rFonts w:ascii="Sylfaen" w:hAnsi="Sylfaen"/>
          <w:sz w:val="24"/>
          <w:szCs w:val="24"/>
          <w:lang w:val="ka-GE"/>
        </w:rPr>
        <w:t xml:space="preserve"> </w:t>
      </w:r>
      <w:r w:rsidR="00D864E8">
        <w:rPr>
          <w:rFonts w:ascii="Sylfaen" w:hAnsi="Sylfaen"/>
          <w:sz w:val="24"/>
          <w:szCs w:val="24"/>
          <w:lang w:val="ka-GE"/>
        </w:rPr>
        <w:t xml:space="preserve">შესაძლებელია </w:t>
      </w:r>
      <w:r>
        <w:rPr>
          <w:rFonts w:ascii="Sylfaen" w:hAnsi="Sylfaen"/>
          <w:sz w:val="24"/>
          <w:szCs w:val="24"/>
          <w:lang w:val="ka-GE"/>
        </w:rPr>
        <w:t xml:space="preserve">იგივე პრინციპით, როგორც </w:t>
      </w:r>
      <w:r w:rsidR="00D864E8">
        <w:rPr>
          <w:rFonts w:ascii="Sylfaen" w:hAnsi="Sylfaen"/>
          <w:sz w:val="24"/>
          <w:szCs w:val="24"/>
          <w:lang w:val="ka-GE"/>
        </w:rPr>
        <w:t>დანიშნულების</w:t>
      </w:r>
      <w:r>
        <w:rPr>
          <w:rFonts w:ascii="Sylfaen" w:hAnsi="Sylfaen"/>
          <w:sz w:val="24"/>
          <w:szCs w:val="24"/>
          <w:lang w:val="ka-GE"/>
        </w:rPr>
        <w:t xml:space="preserve"> </w:t>
      </w:r>
      <w:r w:rsidR="00D864E8">
        <w:rPr>
          <w:rFonts w:ascii="Sylfaen" w:hAnsi="Sylfaen"/>
          <w:sz w:val="24"/>
          <w:szCs w:val="24"/>
          <w:lang w:val="ka-GE"/>
        </w:rPr>
        <w:t>რედაქტირდება</w:t>
      </w:r>
      <w:r w:rsidR="00C1426A">
        <w:rPr>
          <w:rFonts w:ascii="Sylfaen" w:hAnsi="Sylfaen"/>
          <w:sz w:val="24"/>
          <w:szCs w:val="24"/>
          <w:lang w:val="ka-GE"/>
        </w:rPr>
        <w:t xml:space="preserve">. </w:t>
      </w:r>
    </w:p>
    <w:p w:rsidR="00B75B20" w:rsidRDefault="00B75B20" w:rsidP="00C1426A">
      <w:pPr>
        <w:spacing w:line="360" w:lineRule="auto"/>
        <w:jc w:val="both"/>
        <w:rPr>
          <w:rFonts w:ascii="Sylfaen" w:hAnsi="Sylfaen"/>
          <w:sz w:val="24"/>
          <w:szCs w:val="24"/>
          <w:lang w:val="ka-GE"/>
        </w:rPr>
      </w:pPr>
    </w:p>
    <w:p w:rsidR="00B75B20" w:rsidRPr="00C1426A" w:rsidRDefault="00B75B20" w:rsidP="00C1426A">
      <w:pPr>
        <w:spacing w:line="360" w:lineRule="auto"/>
        <w:jc w:val="both"/>
        <w:rPr>
          <w:rFonts w:ascii="Sylfaen" w:hAnsi="Sylfaen"/>
          <w:sz w:val="24"/>
          <w:szCs w:val="24"/>
          <w:lang w:val="ka-GE"/>
        </w:rPr>
      </w:pPr>
      <w:r>
        <w:rPr>
          <w:rFonts w:ascii="Sylfaen" w:hAnsi="Sylfaen"/>
          <w:sz w:val="24"/>
          <w:szCs w:val="24"/>
          <w:lang w:val="ka-GE"/>
        </w:rPr>
        <w:t xml:space="preserve">ასევე შესაძლებელია ნავიგაციის პანელში არსებული „მკურნალობის მონიტორინგ“-ის ნაწილში გაფილტრული დანიშნულებებისა თუ მონიტორინგების დეტალური დათვალიერება ღილაკით - </w:t>
      </w:r>
      <w:r>
        <w:rPr>
          <w:noProof/>
        </w:rPr>
        <w:drawing>
          <wp:inline distT="0" distB="0" distL="0" distR="0" wp14:anchorId="33B24317" wp14:editId="082BE411">
            <wp:extent cx="266700" cy="2571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66700" cy="257175"/>
                    </a:xfrm>
                    <a:prstGeom prst="rect">
                      <a:avLst/>
                    </a:prstGeom>
                  </pic:spPr>
                </pic:pic>
              </a:graphicData>
            </a:graphic>
          </wp:inline>
        </w:drawing>
      </w:r>
      <w:r>
        <w:rPr>
          <w:rFonts w:ascii="Sylfaen" w:hAnsi="Sylfaen"/>
          <w:sz w:val="24"/>
          <w:szCs w:val="24"/>
          <w:lang w:val="ka-GE"/>
        </w:rPr>
        <w:t xml:space="preserve"> და წაშლა ღილაკით - </w:t>
      </w:r>
      <w:r>
        <w:rPr>
          <w:noProof/>
        </w:rPr>
        <w:drawing>
          <wp:inline distT="0" distB="0" distL="0" distR="0" wp14:anchorId="26F4B171" wp14:editId="279755E3">
            <wp:extent cx="266700" cy="2571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66700" cy="257175"/>
                    </a:xfrm>
                    <a:prstGeom prst="rect">
                      <a:avLst/>
                    </a:prstGeom>
                  </pic:spPr>
                </pic:pic>
              </a:graphicData>
            </a:graphic>
          </wp:inline>
        </w:drawing>
      </w:r>
      <w:r>
        <w:rPr>
          <w:rFonts w:ascii="Sylfaen" w:hAnsi="Sylfaen"/>
          <w:sz w:val="24"/>
          <w:szCs w:val="24"/>
          <w:lang w:val="ka-GE"/>
        </w:rPr>
        <w:t>.</w:t>
      </w:r>
    </w:p>
    <w:sectPr w:rsidR="00B75B20" w:rsidRPr="00C1426A" w:rsidSect="0014721D">
      <w:headerReference w:type="default" r:id="rId104"/>
      <w:footerReference w:type="default" r:id="rId105"/>
      <w:headerReference w:type="first" r:id="rId106"/>
      <w:type w:val="continuous"/>
      <w:pgSz w:w="12240" w:h="15840"/>
      <w:pgMar w:top="1005" w:right="1170" w:bottom="1440" w:left="1350" w:header="63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F9D" w:rsidRDefault="00E15F9D" w:rsidP="009D4DB4">
      <w:r>
        <w:separator/>
      </w:r>
    </w:p>
  </w:endnote>
  <w:endnote w:type="continuationSeparator" w:id="0">
    <w:p w:rsidR="00E15F9D" w:rsidRDefault="00E15F9D"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995"/>
      <w:gridCol w:w="8955"/>
    </w:tblGrid>
    <w:tr w:rsidR="00E42919">
      <w:tc>
        <w:tcPr>
          <w:tcW w:w="500" w:type="pct"/>
          <w:tcBorders>
            <w:top w:val="single" w:sz="4" w:space="0" w:color="7B4A3A"/>
          </w:tcBorders>
          <w:shd w:val="clear" w:color="auto" w:fill="7B4A3A"/>
        </w:tcPr>
        <w:p w:rsidR="00E42919" w:rsidRDefault="00E42919" w:rsidP="009D4DB4">
          <w:pPr>
            <w:pStyle w:val="Footer"/>
            <w:rPr>
              <w:b/>
              <w:bCs/>
              <w:color w:val="FFFFFF"/>
            </w:rPr>
          </w:pPr>
          <w:r>
            <w:fldChar w:fldCharType="begin"/>
          </w:r>
          <w:r>
            <w:instrText xml:space="preserve"> PAGE   \* MERGEFORMAT </w:instrText>
          </w:r>
          <w:r>
            <w:fldChar w:fldCharType="separate"/>
          </w:r>
          <w:r w:rsidR="00AF1C1B" w:rsidRPr="00AF1C1B">
            <w:rPr>
              <w:noProof/>
              <w:color w:val="FFFFFF"/>
            </w:rPr>
            <w:t>40</w:t>
          </w:r>
          <w:r>
            <w:rPr>
              <w:noProof/>
              <w:color w:val="FFFFFF"/>
            </w:rPr>
            <w:fldChar w:fldCharType="end"/>
          </w:r>
        </w:p>
      </w:tc>
      <w:tc>
        <w:tcPr>
          <w:tcW w:w="4500" w:type="pct"/>
          <w:tcBorders>
            <w:top w:val="single" w:sz="4" w:space="0" w:color="auto"/>
          </w:tcBorders>
        </w:tcPr>
        <w:p w:rsidR="00E42919" w:rsidRDefault="00E42919" w:rsidP="009D4DB4">
          <w:pPr>
            <w:pStyle w:val="Footer"/>
          </w:pPr>
        </w:p>
      </w:tc>
    </w:tr>
  </w:tbl>
  <w:p w:rsidR="00E42919" w:rsidRDefault="00E42919" w:rsidP="009D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F9D" w:rsidRDefault="00E15F9D" w:rsidP="009D4DB4">
      <w:r>
        <w:separator/>
      </w:r>
    </w:p>
  </w:footnote>
  <w:footnote w:type="continuationSeparator" w:id="0">
    <w:p w:rsidR="00E15F9D" w:rsidRDefault="00E15F9D"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color w:val="auto"/>
      </w:rPr>
      <w:alias w:val="Title"/>
      <w:id w:val="-565649876"/>
      <w:dataBinding w:prefixMappings="xmlns:ns0='http://schemas.openxmlformats.org/package/2006/metadata/core-properties' xmlns:ns1='http://purl.org/dc/elements/1.1/'" w:xpath="/ns0:coreProperties[1]/ns1:title[1]" w:storeItemID="{6C3C8BC8-F283-45AE-878A-BAB7291924A1}"/>
      <w:text/>
    </w:sdtPr>
    <w:sdtEndPr/>
    <w:sdtContent>
      <w:p w:rsidR="00E42919" w:rsidRDefault="00E42919" w:rsidP="005D04DE">
        <w:pPr>
          <w:pStyle w:val="Header"/>
          <w:pBdr>
            <w:between w:val="single" w:sz="4" w:space="1" w:color="4F81BD" w:themeColor="accent1"/>
          </w:pBdr>
          <w:spacing w:line="276" w:lineRule="auto"/>
          <w:jc w:val="right"/>
        </w:pPr>
        <w:r>
          <w:rPr>
            <w:rFonts w:ascii="Sylfaen" w:hAnsi="Sylfaen" w:cs="Sylfaen"/>
            <w:i/>
            <w:color w:val="auto"/>
          </w:rPr>
          <w:t>ტუბერკულოზის</w:t>
        </w:r>
        <w:r>
          <w:rPr>
            <w:i/>
            <w:color w:val="auto"/>
          </w:rPr>
          <w:t xml:space="preserve"> </w:t>
        </w:r>
        <w:r>
          <w:rPr>
            <w:rFonts w:ascii="Sylfaen" w:hAnsi="Sylfaen" w:cs="Sylfaen"/>
            <w:i/>
            <w:color w:val="auto"/>
          </w:rPr>
          <w:t>მართვის</w:t>
        </w:r>
        <w:r>
          <w:rPr>
            <w:i/>
            <w:color w:val="auto"/>
          </w:rPr>
          <w:t xml:space="preserve"> </w:t>
        </w:r>
        <w:r>
          <w:rPr>
            <w:rFonts w:ascii="Sylfaen" w:hAnsi="Sylfaen" w:cs="Sylfaen"/>
            <w:i/>
            <w:color w:val="auto"/>
          </w:rPr>
          <w:t>მოდული</w:t>
        </w:r>
      </w:p>
    </w:sdtContent>
  </w:sdt>
  <w:p w:rsidR="00E42919" w:rsidRDefault="00E42919">
    <w:pPr>
      <w:pStyle w:val="Header"/>
      <w:pBdr>
        <w:between w:val="single" w:sz="4" w:space="1" w:color="4F81BD" w:themeColor="accent1"/>
      </w:pBdr>
      <w:spacing w:line="276" w:lineRule="auto"/>
      <w:jc w:val="center"/>
    </w:pPr>
  </w:p>
  <w:p w:rsidR="00E42919" w:rsidRPr="005D04DE" w:rsidRDefault="00E42919" w:rsidP="005D04DE">
    <w:pPr>
      <w:pStyle w:val="Header"/>
      <w:jc w:val="right"/>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919" w:rsidRDefault="00E42919" w:rsidP="009D583E">
    <w:pPr>
      <w:pStyle w:val="Header"/>
      <w:tabs>
        <w:tab w:val="clear" w:pos="4680"/>
        <w:tab w:val="clear" w:pos="9360"/>
        <w:tab w:val="left" w:pos="5867"/>
        <w:tab w:val="left" w:pos="7845"/>
      </w:tabs>
      <w:spacing w:before="840"/>
    </w:pPr>
    <w:r w:rsidRPr="0010064C">
      <w:rPr>
        <w:noProof/>
      </w:rPr>
      <w:drawing>
        <wp:anchor distT="0" distB="0" distL="114300" distR="114300" simplePos="0" relativeHeight="251660288" behindDoc="0" locked="0" layoutInCell="1" allowOverlap="1" wp14:anchorId="0E169275" wp14:editId="12FD50EC">
          <wp:simplePos x="0" y="0"/>
          <wp:positionH relativeFrom="column">
            <wp:posOffset>-540527</wp:posOffset>
          </wp:positionH>
          <wp:positionV relativeFrom="paragraph">
            <wp:posOffset>237168</wp:posOffset>
          </wp:positionV>
          <wp:extent cx="3916680" cy="5073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6680" cy="507365"/>
                  </a:xfrm>
                  <a:prstGeom prst="rect">
                    <a:avLst/>
                  </a:prstGeom>
                  <a:noFill/>
                </pic:spPr>
              </pic:pic>
            </a:graphicData>
          </a:graphic>
          <wp14:sizeRelH relativeFrom="page">
            <wp14:pctWidth>0</wp14:pctWidth>
          </wp14:sizeRelH>
          <wp14:sizeRelV relativeFrom="page">
            <wp14:pctHeight>0</wp14:pctHeight>
          </wp14:sizeRelV>
        </wp:anchor>
      </w:drawing>
    </w:r>
    <w:r w:rsidRPr="0010064C">
      <w:rPr>
        <w:noProof/>
      </w:rPr>
      <w:drawing>
        <wp:anchor distT="0" distB="0" distL="114300" distR="114300" simplePos="0" relativeHeight="251658240" behindDoc="1" locked="0" layoutInCell="1" allowOverlap="1" wp14:anchorId="1B162CFA" wp14:editId="3CC831FC">
          <wp:simplePos x="0" y="0"/>
          <wp:positionH relativeFrom="margin">
            <wp:align>right</wp:align>
          </wp:positionH>
          <wp:positionV relativeFrom="paragraph">
            <wp:posOffset>235433</wp:posOffset>
          </wp:positionV>
          <wp:extent cx="1426845" cy="554990"/>
          <wp:effectExtent l="0" t="0" r="1905" b="0"/>
          <wp:wrapTight wrapText="bothSides">
            <wp:wrapPolygon edited="0">
              <wp:start x="0" y="0"/>
              <wp:lineTo x="0" y="20760"/>
              <wp:lineTo x="21340" y="20760"/>
              <wp:lineTo x="2134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 Logo-GEO.jpg"/>
                  <pic:cNvPicPr/>
                </pic:nvPicPr>
                <pic:blipFill>
                  <a:blip r:embed="rId2">
                    <a:extLst>
                      <a:ext uri="{28A0092B-C50C-407E-A947-70E740481C1C}">
                        <a14:useLocalDpi xmlns:a14="http://schemas.microsoft.com/office/drawing/2010/main" val="0"/>
                      </a:ext>
                    </a:extLst>
                  </a:blip>
                  <a:stretch>
                    <a:fillRect/>
                  </a:stretch>
                </pic:blipFill>
                <pic:spPr>
                  <a:xfrm>
                    <a:off x="0" y="0"/>
                    <a:ext cx="1426845" cy="554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3243"/>
    <w:multiLevelType w:val="hybridMultilevel"/>
    <w:tmpl w:val="0B8E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934532"/>
    <w:multiLevelType w:val="hybridMultilevel"/>
    <w:tmpl w:val="AB64AC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67A52"/>
    <w:multiLevelType w:val="hybridMultilevel"/>
    <w:tmpl w:val="4880C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17CC4"/>
    <w:multiLevelType w:val="hybridMultilevel"/>
    <w:tmpl w:val="8EB0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4393B"/>
    <w:multiLevelType w:val="hybridMultilevel"/>
    <w:tmpl w:val="F344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713BC"/>
    <w:multiLevelType w:val="hybridMultilevel"/>
    <w:tmpl w:val="675CB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757061"/>
    <w:multiLevelType w:val="hybridMultilevel"/>
    <w:tmpl w:val="105C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56668"/>
    <w:multiLevelType w:val="hybridMultilevel"/>
    <w:tmpl w:val="D7B23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953453"/>
    <w:multiLevelType w:val="hybridMultilevel"/>
    <w:tmpl w:val="20604BB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7A12260"/>
    <w:multiLevelType w:val="hybridMultilevel"/>
    <w:tmpl w:val="DFD80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8B736F"/>
    <w:multiLevelType w:val="hybridMultilevel"/>
    <w:tmpl w:val="7150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780DB7"/>
    <w:multiLevelType w:val="hybridMultilevel"/>
    <w:tmpl w:val="FE1AB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AF6176"/>
    <w:multiLevelType w:val="hybridMultilevel"/>
    <w:tmpl w:val="9378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7028DC"/>
    <w:multiLevelType w:val="multilevel"/>
    <w:tmpl w:val="BECACD5E"/>
    <w:lvl w:ilvl="0">
      <w:start w:val="1"/>
      <w:numFmt w:val="decimal"/>
      <w:lvlText w:val="%1."/>
      <w:lvlJc w:val="left"/>
      <w:pPr>
        <w:ind w:left="720" w:hanging="360"/>
      </w:pPr>
      <w:rPr>
        <w:rFonts w:ascii="Sylfaen" w:hAnsi="Sylfaen" w:cs="Sylfaen" w:hint="default"/>
        <w:b/>
        <w:i w:val="0"/>
      </w:rPr>
    </w:lvl>
    <w:lvl w:ilvl="1">
      <w:start w:val="1"/>
      <w:numFmt w:val="decimal"/>
      <w:isLgl/>
      <w:lvlText w:val="%1.%2"/>
      <w:lvlJc w:val="left"/>
      <w:pPr>
        <w:ind w:left="1080" w:hanging="720"/>
      </w:pPr>
      <w:rPr>
        <w:rFonts w:ascii="Sylfaen" w:hAnsi="Sylfaen" w:cs="Sylfaen" w:hint="default"/>
      </w:rPr>
    </w:lvl>
    <w:lvl w:ilvl="2">
      <w:start w:val="1"/>
      <w:numFmt w:val="decimal"/>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520" w:hanging="216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4">
    <w:nsid w:val="2AA77218"/>
    <w:multiLevelType w:val="hybridMultilevel"/>
    <w:tmpl w:val="1794EB4C"/>
    <w:lvl w:ilvl="0" w:tplc="7206F18E">
      <w:start w:val="1"/>
      <w:numFmt w:val="decimal"/>
      <w:lvlText w:val="%1."/>
      <w:lvlJc w:val="left"/>
      <w:pPr>
        <w:ind w:left="1080" w:hanging="720"/>
      </w:pPr>
      <w:rPr>
        <w:rFonts w:ascii="Sylfaen" w:hAnsi="Sylfaen" w:cs="Sylfaen" w:hint="default"/>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391AE2"/>
    <w:multiLevelType w:val="hybridMultilevel"/>
    <w:tmpl w:val="1772D4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1634C4"/>
    <w:multiLevelType w:val="hybridMultilevel"/>
    <w:tmpl w:val="1F3A6F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A6350C"/>
    <w:multiLevelType w:val="hybridMultilevel"/>
    <w:tmpl w:val="9EA49B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6655AC"/>
    <w:multiLevelType w:val="hybridMultilevel"/>
    <w:tmpl w:val="CAC47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4654C8"/>
    <w:multiLevelType w:val="hybridMultilevel"/>
    <w:tmpl w:val="AE940B28"/>
    <w:lvl w:ilvl="0" w:tplc="04090009">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nsid w:val="4828574B"/>
    <w:multiLevelType w:val="hybridMultilevel"/>
    <w:tmpl w:val="3FF87818"/>
    <w:lvl w:ilvl="0" w:tplc="7A3CCFF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605FAC"/>
    <w:multiLevelType w:val="hybridMultilevel"/>
    <w:tmpl w:val="B31CAF80"/>
    <w:lvl w:ilvl="0" w:tplc="3D1816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6C3D5C"/>
    <w:multiLevelType w:val="hybridMultilevel"/>
    <w:tmpl w:val="74DEE0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831042"/>
    <w:multiLevelType w:val="hybridMultilevel"/>
    <w:tmpl w:val="D6BA40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3742B"/>
    <w:multiLevelType w:val="hybridMultilevel"/>
    <w:tmpl w:val="E8BACF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477965"/>
    <w:multiLevelType w:val="hybridMultilevel"/>
    <w:tmpl w:val="108066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B50422"/>
    <w:multiLevelType w:val="hybridMultilevel"/>
    <w:tmpl w:val="541E78F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nsid w:val="62BB7DD5"/>
    <w:multiLevelType w:val="hybridMultilevel"/>
    <w:tmpl w:val="4216D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D30683"/>
    <w:multiLevelType w:val="hybridMultilevel"/>
    <w:tmpl w:val="C9F09A28"/>
    <w:lvl w:ilvl="0" w:tplc="8EA6E9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B3533"/>
    <w:multiLevelType w:val="hybridMultilevel"/>
    <w:tmpl w:val="AC0CFC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222874"/>
    <w:multiLevelType w:val="hybridMultilevel"/>
    <w:tmpl w:val="E1FACBD0"/>
    <w:lvl w:ilvl="0" w:tplc="D7682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D71CD2"/>
    <w:multiLevelType w:val="hybridMultilevel"/>
    <w:tmpl w:val="76D2E3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6B1239"/>
    <w:multiLevelType w:val="hybridMultilevel"/>
    <w:tmpl w:val="B182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364F76"/>
    <w:multiLevelType w:val="hybridMultilevel"/>
    <w:tmpl w:val="5694C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AF077B"/>
    <w:multiLevelType w:val="hybridMultilevel"/>
    <w:tmpl w:val="6A8CE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173FF"/>
    <w:multiLevelType w:val="hybridMultilevel"/>
    <w:tmpl w:val="C840B860"/>
    <w:lvl w:ilvl="0" w:tplc="1FF0A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
  </w:num>
  <w:num w:numId="3">
    <w:abstractNumId w:val="9"/>
  </w:num>
  <w:num w:numId="4">
    <w:abstractNumId w:val="18"/>
  </w:num>
  <w:num w:numId="5">
    <w:abstractNumId w:val="28"/>
  </w:num>
  <w:num w:numId="6">
    <w:abstractNumId w:val="4"/>
  </w:num>
  <w:num w:numId="7">
    <w:abstractNumId w:val="5"/>
  </w:num>
  <w:num w:numId="8">
    <w:abstractNumId w:val="10"/>
  </w:num>
  <w:num w:numId="9">
    <w:abstractNumId w:val="16"/>
  </w:num>
  <w:num w:numId="10">
    <w:abstractNumId w:val="33"/>
  </w:num>
  <w:num w:numId="11">
    <w:abstractNumId w:val="31"/>
  </w:num>
  <w:num w:numId="12">
    <w:abstractNumId w:val="2"/>
  </w:num>
  <w:num w:numId="13">
    <w:abstractNumId w:val="23"/>
  </w:num>
  <w:num w:numId="14">
    <w:abstractNumId w:val="29"/>
  </w:num>
  <w:num w:numId="15">
    <w:abstractNumId w:val="21"/>
  </w:num>
  <w:num w:numId="16">
    <w:abstractNumId w:val="11"/>
  </w:num>
  <w:num w:numId="17">
    <w:abstractNumId w:val="3"/>
  </w:num>
  <w:num w:numId="18">
    <w:abstractNumId w:val="13"/>
  </w:num>
  <w:num w:numId="19">
    <w:abstractNumId w:val="24"/>
  </w:num>
  <w:num w:numId="20">
    <w:abstractNumId w:val="25"/>
  </w:num>
  <w:num w:numId="21">
    <w:abstractNumId w:val="34"/>
  </w:num>
  <w:num w:numId="22">
    <w:abstractNumId w:val="35"/>
  </w:num>
  <w:num w:numId="23">
    <w:abstractNumId w:val="0"/>
  </w:num>
  <w:num w:numId="24">
    <w:abstractNumId w:val="20"/>
  </w:num>
  <w:num w:numId="25">
    <w:abstractNumId w:val="26"/>
  </w:num>
  <w:num w:numId="26">
    <w:abstractNumId w:val="6"/>
  </w:num>
  <w:num w:numId="27">
    <w:abstractNumId w:val="12"/>
  </w:num>
  <w:num w:numId="28">
    <w:abstractNumId w:val="32"/>
  </w:num>
  <w:num w:numId="29">
    <w:abstractNumId w:val="27"/>
  </w:num>
  <w:num w:numId="30">
    <w:abstractNumId w:val="8"/>
  </w:num>
  <w:num w:numId="31">
    <w:abstractNumId w:val="22"/>
  </w:num>
  <w:num w:numId="32">
    <w:abstractNumId w:val="17"/>
  </w:num>
  <w:num w:numId="33">
    <w:abstractNumId w:val="19"/>
  </w:num>
  <w:num w:numId="34">
    <w:abstractNumId w:val="7"/>
  </w:num>
  <w:num w:numId="35">
    <w:abstractNumId w:val="15"/>
  </w:num>
  <w:num w:numId="36">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alignBordersAndEdge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0AD7"/>
    <w:rsid w:val="00001A51"/>
    <w:rsid w:val="00001B4F"/>
    <w:rsid w:val="00001DFD"/>
    <w:rsid w:val="00002658"/>
    <w:rsid w:val="000031C8"/>
    <w:rsid w:val="00005941"/>
    <w:rsid w:val="00005D31"/>
    <w:rsid w:val="000063F8"/>
    <w:rsid w:val="00006577"/>
    <w:rsid w:val="00006B5F"/>
    <w:rsid w:val="00006E64"/>
    <w:rsid w:val="00007837"/>
    <w:rsid w:val="000103CB"/>
    <w:rsid w:val="000112D4"/>
    <w:rsid w:val="00012165"/>
    <w:rsid w:val="00013173"/>
    <w:rsid w:val="0001345F"/>
    <w:rsid w:val="0001402F"/>
    <w:rsid w:val="00015398"/>
    <w:rsid w:val="00016505"/>
    <w:rsid w:val="00017336"/>
    <w:rsid w:val="000178E0"/>
    <w:rsid w:val="00021D61"/>
    <w:rsid w:val="000220AE"/>
    <w:rsid w:val="00023050"/>
    <w:rsid w:val="000242E7"/>
    <w:rsid w:val="00024827"/>
    <w:rsid w:val="00024DA7"/>
    <w:rsid w:val="0002560B"/>
    <w:rsid w:val="00025629"/>
    <w:rsid w:val="00025A57"/>
    <w:rsid w:val="000262F7"/>
    <w:rsid w:val="0002658F"/>
    <w:rsid w:val="000266F9"/>
    <w:rsid w:val="00026718"/>
    <w:rsid w:val="00026FBB"/>
    <w:rsid w:val="000302FD"/>
    <w:rsid w:val="00030DDF"/>
    <w:rsid w:val="00031358"/>
    <w:rsid w:val="00032828"/>
    <w:rsid w:val="0003426F"/>
    <w:rsid w:val="00035885"/>
    <w:rsid w:val="00035936"/>
    <w:rsid w:val="00036A54"/>
    <w:rsid w:val="00036AD0"/>
    <w:rsid w:val="00036B0B"/>
    <w:rsid w:val="000409FF"/>
    <w:rsid w:val="00040C34"/>
    <w:rsid w:val="0004115D"/>
    <w:rsid w:val="000413D3"/>
    <w:rsid w:val="00042AB3"/>
    <w:rsid w:val="00043C0D"/>
    <w:rsid w:val="000440BD"/>
    <w:rsid w:val="00046252"/>
    <w:rsid w:val="00046332"/>
    <w:rsid w:val="00051DA6"/>
    <w:rsid w:val="00052C27"/>
    <w:rsid w:val="00052DAF"/>
    <w:rsid w:val="00054116"/>
    <w:rsid w:val="000546DB"/>
    <w:rsid w:val="000547D1"/>
    <w:rsid w:val="000548DB"/>
    <w:rsid w:val="000579FA"/>
    <w:rsid w:val="00057F59"/>
    <w:rsid w:val="000603BC"/>
    <w:rsid w:val="00060C78"/>
    <w:rsid w:val="00060C8E"/>
    <w:rsid w:val="000624EB"/>
    <w:rsid w:val="0006258D"/>
    <w:rsid w:val="000625A6"/>
    <w:rsid w:val="000629F5"/>
    <w:rsid w:val="0006375D"/>
    <w:rsid w:val="00063ACD"/>
    <w:rsid w:val="0006490D"/>
    <w:rsid w:val="00064E8D"/>
    <w:rsid w:val="00065215"/>
    <w:rsid w:val="00067829"/>
    <w:rsid w:val="00070369"/>
    <w:rsid w:val="000707D1"/>
    <w:rsid w:val="00071C43"/>
    <w:rsid w:val="00071DC8"/>
    <w:rsid w:val="00073937"/>
    <w:rsid w:val="00074945"/>
    <w:rsid w:val="00074AEB"/>
    <w:rsid w:val="000766F0"/>
    <w:rsid w:val="00076711"/>
    <w:rsid w:val="0007712E"/>
    <w:rsid w:val="00077251"/>
    <w:rsid w:val="00077F59"/>
    <w:rsid w:val="00080949"/>
    <w:rsid w:val="00080E16"/>
    <w:rsid w:val="00083703"/>
    <w:rsid w:val="00083B27"/>
    <w:rsid w:val="00084491"/>
    <w:rsid w:val="00084CFF"/>
    <w:rsid w:val="00085208"/>
    <w:rsid w:val="00085750"/>
    <w:rsid w:val="00085BFD"/>
    <w:rsid w:val="000866CF"/>
    <w:rsid w:val="000866F5"/>
    <w:rsid w:val="00086723"/>
    <w:rsid w:val="00086742"/>
    <w:rsid w:val="00087CD6"/>
    <w:rsid w:val="000909B0"/>
    <w:rsid w:val="00090AAF"/>
    <w:rsid w:val="00091665"/>
    <w:rsid w:val="00092582"/>
    <w:rsid w:val="000927FA"/>
    <w:rsid w:val="00092B15"/>
    <w:rsid w:val="00093F11"/>
    <w:rsid w:val="00094623"/>
    <w:rsid w:val="0009462A"/>
    <w:rsid w:val="00095433"/>
    <w:rsid w:val="0009571E"/>
    <w:rsid w:val="00097308"/>
    <w:rsid w:val="000A0EA5"/>
    <w:rsid w:val="000A21A9"/>
    <w:rsid w:val="000A2455"/>
    <w:rsid w:val="000A348F"/>
    <w:rsid w:val="000A38A5"/>
    <w:rsid w:val="000A507D"/>
    <w:rsid w:val="000A5737"/>
    <w:rsid w:val="000A578B"/>
    <w:rsid w:val="000A661A"/>
    <w:rsid w:val="000A7263"/>
    <w:rsid w:val="000B0A79"/>
    <w:rsid w:val="000B16BB"/>
    <w:rsid w:val="000B2F6F"/>
    <w:rsid w:val="000B4363"/>
    <w:rsid w:val="000B4529"/>
    <w:rsid w:val="000B47F4"/>
    <w:rsid w:val="000B6436"/>
    <w:rsid w:val="000B6CE5"/>
    <w:rsid w:val="000B749A"/>
    <w:rsid w:val="000B7E50"/>
    <w:rsid w:val="000C082E"/>
    <w:rsid w:val="000C0D85"/>
    <w:rsid w:val="000C135C"/>
    <w:rsid w:val="000C1AC3"/>
    <w:rsid w:val="000C1B91"/>
    <w:rsid w:val="000C3AC3"/>
    <w:rsid w:val="000C3C6F"/>
    <w:rsid w:val="000C4013"/>
    <w:rsid w:val="000C4391"/>
    <w:rsid w:val="000C581A"/>
    <w:rsid w:val="000C5C9D"/>
    <w:rsid w:val="000C5F2E"/>
    <w:rsid w:val="000C6A87"/>
    <w:rsid w:val="000C6D04"/>
    <w:rsid w:val="000C769A"/>
    <w:rsid w:val="000C79DA"/>
    <w:rsid w:val="000D01C5"/>
    <w:rsid w:val="000D04A2"/>
    <w:rsid w:val="000D0B81"/>
    <w:rsid w:val="000D104D"/>
    <w:rsid w:val="000D29C6"/>
    <w:rsid w:val="000D2CA8"/>
    <w:rsid w:val="000D2D6D"/>
    <w:rsid w:val="000D3104"/>
    <w:rsid w:val="000D3E19"/>
    <w:rsid w:val="000D4D6E"/>
    <w:rsid w:val="000D5905"/>
    <w:rsid w:val="000D6DAA"/>
    <w:rsid w:val="000D77AB"/>
    <w:rsid w:val="000E016E"/>
    <w:rsid w:val="000E1CF0"/>
    <w:rsid w:val="000E1D1B"/>
    <w:rsid w:val="000E373C"/>
    <w:rsid w:val="000E4274"/>
    <w:rsid w:val="000E429A"/>
    <w:rsid w:val="000E4B7E"/>
    <w:rsid w:val="000E679A"/>
    <w:rsid w:val="000E67BA"/>
    <w:rsid w:val="000E760C"/>
    <w:rsid w:val="000E784E"/>
    <w:rsid w:val="000F02EB"/>
    <w:rsid w:val="000F0606"/>
    <w:rsid w:val="000F0B02"/>
    <w:rsid w:val="000F278D"/>
    <w:rsid w:val="000F3E4D"/>
    <w:rsid w:val="000F40E9"/>
    <w:rsid w:val="000F457C"/>
    <w:rsid w:val="000F54A7"/>
    <w:rsid w:val="000F73BC"/>
    <w:rsid w:val="0010064C"/>
    <w:rsid w:val="00100878"/>
    <w:rsid w:val="001017BF"/>
    <w:rsid w:val="001018D3"/>
    <w:rsid w:val="00102DE7"/>
    <w:rsid w:val="00104292"/>
    <w:rsid w:val="00104EED"/>
    <w:rsid w:val="00105C2C"/>
    <w:rsid w:val="001062CC"/>
    <w:rsid w:val="001067EC"/>
    <w:rsid w:val="0010704B"/>
    <w:rsid w:val="00107842"/>
    <w:rsid w:val="00107D9E"/>
    <w:rsid w:val="00110232"/>
    <w:rsid w:val="001103E1"/>
    <w:rsid w:val="0011142A"/>
    <w:rsid w:val="00111F2C"/>
    <w:rsid w:val="00113E7D"/>
    <w:rsid w:val="00114050"/>
    <w:rsid w:val="00114550"/>
    <w:rsid w:val="00114EC9"/>
    <w:rsid w:val="001160A8"/>
    <w:rsid w:val="00117133"/>
    <w:rsid w:val="00117158"/>
    <w:rsid w:val="00117276"/>
    <w:rsid w:val="001173CD"/>
    <w:rsid w:val="001209F7"/>
    <w:rsid w:val="001215FC"/>
    <w:rsid w:val="00121C4A"/>
    <w:rsid w:val="00121F3D"/>
    <w:rsid w:val="001220AD"/>
    <w:rsid w:val="001226B3"/>
    <w:rsid w:val="00122A4C"/>
    <w:rsid w:val="00122FBA"/>
    <w:rsid w:val="00123047"/>
    <w:rsid w:val="0012370C"/>
    <w:rsid w:val="00123DFF"/>
    <w:rsid w:val="0012443C"/>
    <w:rsid w:val="001254CF"/>
    <w:rsid w:val="001255A1"/>
    <w:rsid w:val="001256E4"/>
    <w:rsid w:val="00125981"/>
    <w:rsid w:val="00125AC9"/>
    <w:rsid w:val="0012688C"/>
    <w:rsid w:val="00126F10"/>
    <w:rsid w:val="00126F8A"/>
    <w:rsid w:val="0013196B"/>
    <w:rsid w:val="001321D4"/>
    <w:rsid w:val="0013299B"/>
    <w:rsid w:val="001330A7"/>
    <w:rsid w:val="00134011"/>
    <w:rsid w:val="00134063"/>
    <w:rsid w:val="00134071"/>
    <w:rsid w:val="00134997"/>
    <w:rsid w:val="001350EB"/>
    <w:rsid w:val="00135A0C"/>
    <w:rsid w:val="00135DD0"/>
    <w:rsid w:val="001361C6"/>
    <w:rsid w:val="00137572"/>
    <w:rsid w:val="00137F5E"/>
    <w:rsid w:val="00141302"/>
    <w:rsid w:val="001426E6"/>
    <w:rsid w:val="00142BEA"/>
    <w:rsid w:val="001439BC"/>
    <w:rsid w:val="00143E95"/>
    <w:rsid w:val="001444A9"/>
    <w:rsid w:val="00144C24"/>
    <w:rsid w:val="00145199"/>
    <w:rsid w:val="00145C34"/>
    <w:rsid w:val="00146E3E"/>
    <w:rsid w:val="0014721D"/>
    <w:rsid w:val="00147B77"/>
    <w:rsid w:val="00150079"/>
    <w:rsid w:val="00150738"/>
    <w:rsid w:val="00151590"/>
    <w:rsid w:val="00151C11"/>
    <w:rsid w:val="001551BE"/>
    <w:rsid w:val="00156529"/>
    <w:rsid w:val="00156A58"/>
    <w:rsid w:val="0015713E"/>
    <w:rsid w:val="001573B0"/>
    <w:rsid w:val="00157EF6"/>
    <w:rsid w:val="00160AF7"/>
    <w:rsid w:val="00161497"/>
    <w:rsid w:val="001619FB"/>
    <w:rsid w:val="0016263F"/>
    <w:rsid w:val="001633AA"/>
    <w:rsid w:val="00163E30"/>
    <w:rsid w:val="00165BA4"/>
    <w:rsid w:val="00165CF9"/>
    <w:rsid w:val="0016771D"/>
    <w:rsid w:val="00170A7C"/>
    <w:rsid w:val="00170CC5"/>
    <w:rsid w:val="0017131F"/>
    <w:rsid w:val="00171684"/>
    <w:rsid w:val="00172D17"/>
    <w:rsid w:val="00173580"/>
    <w:rsid w:val="00174825"/>
    <w:rsid w:val="0017567E"/>
    <w:rsid w:val="00175817"/>
    <w:rsid w:val="0017720C"/>
    <w:rsid w:val="00180249"/>
    <w:rsid w:val="00180E86"/>
    <w:rsid w:val="0018197D"/>
    <w:rsid w:val="00181C34"/>
    <w:rsid w:val="00182003"/>
    <w:rsid w:val="00182048"/>
    <w:rsid w:val="001823F8"/>
    <w:rsid w:val="00182655"/>
    <w:rsid w:val="00182B03"/>
    <w:rsid w:val="00182BCC"/>
    <w:rsid w:val="001839E5"/>
    <w:rsid w:val="00183B9A"/>
    <w:rsid w:val="0018495E"/>
    <w:rsid w:val="001855FE"/>
    <w:rsid w:val="00185934"/>
    <w:rsid w:val="00186B62"/>
    <w:rsid w:val="00186C30"/>
    <w:rsid w:val="00187122"/>
    <w:rsid w:val="00187785"/>
    <w:rsid w:val="00190E9B"/>
    <w:rsid w:val="00190FAE"/>
    <w:rsid w:val="0019113B"/>
    <w:rsid w:val="0019167B"/>
    <w:rsid w:val="0019187D"/>
    <w:rsid w:val="00192644"/>
    <w:rsid w:val="00192F57"/>
    <w:rsid w:val="0019399A"/>
    <w:rsid w:val="00196350"/>
    <w:rsid w:val="00196C69"/>
    <w:rsid w:val="001A0F51"/>
    <w:rsid w:val="001A2317"/>
    <w:rsid w:val="001A380B"/>
    <w:rsid w:val="001A4B72"/>
    <w:rsid w:val="001A4FBF"/>
    <w:rsid w:val="001A5A78"/>
    <w:rsid w:val="001A5F57"/>
    <w:rsid w:val="001A7846"/>
    <w:rsid w:val="001B08DA"/>
    <w:rsid w:val="001B183B"/>
    <w:rsid w:val="001B20E5"/>
    <w:rsid w:val="001B2855"/>
    <w:rsid w:val="001B2EEB"/>
    <w:rsid w:val="001B2F1B"/>
    <w:rsid w:val="001B37E9"/>
    <w:rsid w:val="001B3A8C"/>
    <w:rsid w:val="001B4FE7"/>
    <w:rsid w:val="001B5267"/>
    <w:rsid w:val="001B76E9"/>
    <w:rsid w:val="001C067E"/>
    <w:rsid w:val="001C084F"/>
    <w:rsid w:val="001C0EA2"/>
    <w:rsid w:val="001C14C1"/>
    <w:rsid w:val="001C1BA9"/>
    <w:rsid w:val="001C32BA"/>
    <w:rsid w:val="001C44C6"/>
    <w:rsid w:val="001C5039"/>
    <w:rsid w:val="001C5F1D"/>
    <w:rsid w:val="001C6542"/>
    <w:rsid w:val="001C6606"/>
    <w:rsid w:val="001C67E8"/>
    <w:rsid w:val="001C6A7C"/>
    <w:rsid w:val="001C6AFD"/>
    <w:rsid w:val="001D0258"/>
    <w:rsid w:val="001D0934"/>
    <w:rsid w:val="001D0B4E"/>
    <w:rsid w:val="001D266B"/>
    <w:rsid w:val="001D341C"/>
    <w:rsid w:val="001D5B1B"/>
    <w:rsid w:val="001D6655"/>
    <w:rsid w:val="001D6D6B"/>
    <w:rsid w:val="001E0211"/>
    <w:rsid w:val="001E083C"/>
    <w:rsid w:val="001E1939"/>
    <w:rsid w:val="001E1C92"/>
    <w:rsid w:val="001E24CE"/>
    <w:rsid w:val="001E311A"/>
    <w:rsid w:val="001E3607"/>
    <w:rsid w:val="001E4D51"/>
    <w:rsid w:val="001E537A"/>
    <w:rsid w:val="001F00F1"/>
    <w:rsid w:val="001F041E"/>
    <w:rsid w:val="001F04C0"/>
    <w:rsid w:val="001F133E"/>
    <w:rsid w:val="001F1510"/>
    <w:rsid w:val="001F1D7A"/>
    <w:rsid w:val="001F3B65"/>
    <w:rsid w:val="001F4186"/>
    <w:rsid w:val="001F5266"/>
    <w:rsid w:val="001F56BF"/>
    <w:rsid w:val="001F6414"/>
    <w:rsid w:val="001F6C1B"/>
    <w:rsid w:val="00201BDB"/>
    <w:rsid w:val="00201E82"/>
    <w:rsid w:val="00202556"/>
    <w:rsid w:val="00202D43"/>
    <w:rsid w:val="00203A23"/>
    <w:rsid w:val="00203AEA"/>
    <w:rsid w:val="00204390"/>
    <w:rsid w:val="00206467"/>
    <w:rsid w:val="00207395"/>
    <w:rsid w:val="0020751B"/>
    <w:rsid w:val="00207D85"/>
    <w:rsid w:val="00207FAC"/>
    <w:rsid w:val="002110E5"/>
    <w:rsid w:val="002111C1"/>
    <w:rsid w:val="00212842"/>
    <w:rsid w:val="002137CA"/>
    <w:rsid w:val="002138AC"/>
    <w:rsid w:val="00214671"/>
    <w:rsid w:val="002154E2"/>
    <w:rsid w:val="0021563E"/>
    <w:rsid w:val="002156C5"/>
    <w:rsid w:val="00215856"/>
    <w:rsid w:val="00215C26"/>
    <w:rsid w:val="00215C2A"/>
    <w:rsid w:val="00216C30"/>
    <w:rsid w:val="00216CC8"/>
    <w:rsid w:val="00217499"/>
    <w:rsid w:val="00217A50"/>
    <w:rsid w:val="00220BB9"/>
    <w:rsid w:val="00220C02"/>
    <w:rsid w:val="00221011"/>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27CBC"/>
    <w:rsid w:val="002302A9"/>
    <w:rsid w:val="00230351"/>
    <w:rsid w:val="00230605"/>
    <w:rsid w:val="00230C3B"/>
    <w:rsid w:val="00230EC5"/>
    <w:rsid w:val="00231408"/>
    <w:rsid w:val="002331B6"/>
    <w:rsid w:val="002333DB"/>
    <w:rsid w:val="00233591"/>
    <w:rsid w:val="002338D2"/>
    <w:rsid w:val="00233C77"/>
    <w:rsid w:val="00234CA4"/>
    <w:rsid w:val="00235361"/>
    <w:rsid w:val="002358A9"/>
    <w:rsid w:val="00236BED"/>
    <w:rsid w:val="00237089"/>
    <w:rsid w:val="00237423"/>
    <w:rsid w:val="00237F46"/>
    <w:rsid w:val="00240328"/>
    <w:rsid w:val="00240AF8"/>
    <w:rsid w:val="00240B5C"/>
    <w:rsid w:val="00240EFD"/>
    <w:rsid w:val="00241C16"/>
    <w:rsid w:val="002420D5"/>
    <w:rsid w:val="0024299B"/>
    <w:rsid w:val="00243F02"/>
    <w:rsid w:val="0024418F"/>
    <w:rsid w:val="002443F8"/>
    <w:rsid w:val="00244E52"/>
    <w:rsid w:val="00247D18"/>
    <w:rsid w:val="002501B4"/>
    <w:rsid w:val="002506D5"/>
    <w:rsid w:val="00250986"/>
    <w:rsid w:val="00251061"/>
    <w:rsid w:val="00251DB6"/>
    <w:rsid w:val="00252F60"/>
    <w:rsid w:val="0025362D"/>
    <w:rsid w:val="00253A53"/>
    <w:rsid w:val="00255687"/>
    <w:rsid w:val="00255BE8"/>
    <w:rsid w:val="00256FDD"/>
    <w:rsid w:val="00260FC9"/>
    <w:rsid w:val="002617AC"/>
    <w:rsid w:val="00261C5E"/>
    <w:rsid w:val="00261E20"/>
    <w:rsid w:val="00262703"/>
    <w:rsid w:val="00262AD3"/>
    <w:rsid w:val="00262D0C"/>
    <w:rsid w:val="00263811"/>
    <w:rsid w:val="00265442"/>
    <w:rsid w:val="00267290"/>
    <w:rsid w:val="0026794F"/>
    <w:rsid w:val="00270476"/>
    <w:rsid w:val="00271928"/>
    <w:rsid w:val="00272780"/>
    <w:rsid w:val="00273857"/>
    <w:rsid w:val="00273E6D"/>
    <w:rsid w:val="00273F13"/>
    <w:rsid w:val="0027502E"/>
    <w:rsid w:val="002753E9"/>
    <w:rsid w:val="0027548C"/>
    <w:rsid w:val="00275D5D"/>
    <w:rsid w:val="002777B3"/>
    <w:rsid w:val="00277DE8"/>
    <w:rsid w:val="00280F8B"/>
    <w:rsid w:val="002826D8"/>
    <w:rsid w:val="00283208"/>
    <w:rsid w:val="00283B67"/>
    <w:rsid w:val="00283EB2"/>
    <w:rsid w:val="002846CB"/>
    <w:rsid w:val="00284FE4"/>
    <w:rsid w:val="0028642F"/>
    <w:rsid w:val="00286F16"/>
    <w:rsid w:val="00286F2E"/>
    <w:rsid w:val="0028712E"/>
    <w:rsid w:val="0028721E"/>
    <w:rsid w:val="00290AF2"/>
    <w:rsid w:val="00290F82"/>
    <w:rsid w:val="00292000"/>
    <w:rsid w:val="00292949"/>
    <w:rsid w:val="002950A8"/>
    <w:rsid w:val="0029531A"/>
    <w:rsid w:val="00295402"/>
    <w:rsid w:val="00295F55"/>
    <w:rsid w:val="00296D45"/>
    <w:rsid w:val="002A0D87"/>
    <w:rsid w:val="002A1485"/>
    <w:rsid w:val="002A1CA9"/>
    <w:rsid w:val="002A29BE"/>
    <w:rsid w:val="002A2D75"/>
    <w:rsid w:val="002A49D4"/>
    <w:rsid w:val="002A700D"/>
    <w:rsid w:val="002A7EBD"/>
    <w:rsid w:val="002B08C7"/>
    <w:rsid w:val="002B08D2"/>
    <w:rsid w:val="002B0DC1"/>
    <w:rsid w:val="002B1B29"/>
    <w:rsid w:val="002B1CE9"/>
    <w:rsid w:val="002B21D8"/>
    <w:rsid w:val="002B3B52"/>
    <w:rsid w:val="002B474A"/>
    <w:rsid w:val="002B4ABE"/>
    <w:rsid w:val="002B502C"/>
    <w:rsid w:val="002B570E"/>
    <w:rsid w:val="002B576D"/>
    <w:rsid w:val="002B5DA2"/>
    <w:rsid w:val="002B680B"/>
    <w:rsid w:val="002B69DA"/>
    <w:rsid w:val="002B7124"/>
    <w:rsid w:val="002B714D"/>
    <w:rsid w:val="002B733F"/>
    <w:rsid w:val="002B77F4"/>
    <w:rsid w:val="002B7EF2"/>
    <w:rsid w:val="002C04B0"/>
    <w:rsid w:val="002C0927"/>
    <w:rsid w:val="002C0ECA"/>
    <w:rsid w:val="002C2A16"/>
    <w:rsid w:val="002C5EEB"/>
    <w:rsid w:val="002C7390"/>
    <w:rsid w:val="002C76AF"/>
    <w:rsid w:val="002D0B38"/>
    <w:rsid w:val="002D1291"/>
    <w:rsid w:val="002D1523"/>
    <w:rsid w:val="002D1BF7"/>
    <w:rsid w:val="002D1E2A"/>
    <w:rsid w:val="002D2BFD"/>
    <w:rsid w:val="002D4D29"/>
    <w:rsid w:val="002D52AF"/>
    <w:rsid w:val="002D64D0"/>
    <w:rsid w:val="002D6F0B"/>
    <w:rsid w:val="002D7096"/>
    <w:rsid w:val="002D7CC6"/>
    <w:rsid w:val="002E0072"/>
    <w:rsid w:val="002E0546"/>
    <w:rsid w:val="002E204A"/>
    <w:rsid w:val="002E205F"/>
    <w:rsid w:val="002E2927"/>
    <w:rsid w:val="002E3C3F"/>
    <w:rsid w:val="002E3CD3"/>
    <w:rsid w:val="002E7644"/>
    <w:rsid w:val="002E7654"/>
    <w:rsid w:val="002E78F0"/>
    <w:rsid w:val="002F02D3"/>
    <w:rsid w:val="002F106C"/>
    <w:rsid w:val="002F46DD"/>
    <w:rsid w:val="002F5046"/>
    <w:rsid w:val="002F5CEB"/>
    <w:rsid w:val="0030006A"/>
    <w:rsid w:val="00303002"/>
    <w:rsid w:val="003047B2"/>
    <w:rsid w:val="00304AB5"/>
    <w:rsid w:val="00305692"/>
    <w:rsid w:val="00305976"/>
    <w:rsid w:val="0030683A"/>
    <w:rsid w:val="0030784C"/>
    <w:rsid w:val="003104EE"/>
    <w:rsid w:val="00310FD3"/>
    <w:rsid w:val="00311498"/>
    <w:rsid w:val="00311E7C"/>
    <w:rsid w:val="003123AC"/>
    <w:rsid w:val="0031301B"/>
    <w:rsid w:val="00313FB8"/>
    <w:rsid w:val="00314265"/>
    <w:rsid w:val="00314BD3"/>
    <w:rsid w:val="003166A3"/>
    <w:rsid w:val="00317633"/>
    <w:rsid w:val="00317790"/>
    <w:rsid w:val="00320254"/>
    <w:rsid w:val="00320D4E"/>
    <w:rsid w:val="00321520"/>
    <w:rsid w:val="003216F2"/>
    <w:rsid w:val="00322B2D"/>
    <w:rsid w:val="00322F57"/>
    <w:rsid w:val="003240DE"/>
    <w:rsid w:val="00325017"/>
    <w:rsid w:val="00325CBD"/>
    <w:rsid w:val="003264F8"/>
    <w:rsid w:val="00326B3E"/>
    <w:rsid w:val="00327040"/>
    <w:rsid w:val="00327DBF"/>
    <w:rsid w:val="00327E9B"/>
    <w:rsid w:val="00330F4E"/>
    <w:rsid w:val="003311F1"/>
    <w:rsid w:val="0033203E"/>
    <w:rsid w:val="003329BD"/>
    <w:rsid w:val="00333721"/>
    <w:rsid w:val="00333C24"/>
    <w:rsid w:val="00334A60"/>
    <w:rsid w:val="0033501B"/>
    <w:rsid w:val="00335280"/>
    <w:rsid w:val="0033579F"/>
    <w:rsid w:val="003359D1"/>
    <w:rsid w:val="00336059"/>
    <w:rsid w:val="00336711"/>
    <w:rsid w:val="00336A98"/>
    <w:rsid w:val="00337F91"/>
    <w:rsid w:val="003408E7"/>
    <w:rsid w:val="003425D8"/>
    <w:rsid w:val="003425ED"/>
    <w:rsid w:val="003435E5"/>
    <w:rsid w:val="00344CDA"/>
    <w:rsid w:val="0034735C"/>
    <w:rsid w:val="003504A0"/>
    <w:rsid w:val="00350CB8"/>
    <w:rsid w:val="00351707"/>
    <w:rsid w:val="003527CE"/>
    <w:rsid w:val="00353440"/>
    <w:rsid w:val="00353D4B"/>
    <w:rsid w:val="00354B69"/>
    <w:rsid w:val="00354FF2"/>
    <w:rsid w:val="003555BC"/>
    <w:rsid w:val="00356286"/>
    <w:rsid w:val="0035698E"/>
    <w:rsid w:val="00356C8B"/>
    <w:rsid w:val="00356DD7"/>
    <w:rsid w:val="00356F18"/>
    <w:rsid w:val="00357336"/>
    <w:rsid w:val="00357812"/>
    <w:rsid w:val="00357FAB"/>
    <w:rsid w:val="0036017A"/>
    <w:rsid w:val="0036028E"/>
    <w:rsid w:val="00361193"/>
    <w:rsid w:val="00362A42"/>
    <w:rsid w:val="00362BFD"/>
    <w:rsid w:val="00363093"/>
    <w:rsid w:val="003632CE"/>
    <w:rsid w:val="00363A77"/>
    <w:rsid w:val="00363B97"/>
    <w:rsid w:val="00364017"/>
    <w:rsid w:val="00364774"/>
    <w:rsid w:val="00364D4A"/>
    <w:rsid w:val="00365F54"/>
    <w:rsid w:val="00366202"/>
    <w:rsid w:val="00366505"/>
    <w:rsid w:val="00366613"/>
    <w:rsid w:val="00367545"/>
    <w:rsid w:val="00370B06"/>
    <w:rsid w:val="00370C48"/>
    <w:rsid w:val="003714C6"/>
    <w:rsid w:val="00372029"/>
    <w:rsid w:val="00372F68"/>
    <w:rsid w:val="00373E33"/>
    <w:rsid w:val="00374349"/>
    <w:rsid w:val="00374FE2"/>
    <w:rsid w:val="00376108"/>
    <w:rsid w:val="00376AD1"/>
    <w:rsid w:val="00381894"/>
    <w:rsid w:val="00382988"/>
    <w:rsid w:val="003838C5"/>
    <w:rsid w:val="00383AD7"/>
    <w:rsid w:val="00383CAA"/>
    <w:rsid w:val="00385BDC"/>
    <w:rsid w:val="00386DC4"/>
    <w:rsid w:val="00387039"/>
    <w:rsid w:val="00387562"/>
    <w:rsid w:val="003901E1"/>
    <w:rsid w:val="00390B2C"/>
    <w:rsid w:val="00390F74"/>
    <w:rsid w:val="0039181F"/>
    <w:rsid w:val="00391BA5"/>
    <w:rsid w:val="0039324F"/>
    <w:rsid w:val="003945A0"/>
    <w:rsid w:val="00394C19"/>
    <w:rsid w:val="0039561B"/>
    <w:rsid w:val="00395CBF"/>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B0ABA"/>
    <w:rsid w:val="003B1D23"/>
    <w:rsid w:val="003B21BD"/>
    <w:rsid w:val="003B38A7"/>
    <w:rsid w:val="003B3C3B"/>
    <w:rsid w:val="003B3C91"/>
    <w:rsid w:val="003B4073"/>
    <w:rsid w:val="003B48DE"/>
    <w:rsid w:val="003B4B5E"/>
    <w:rsid w:val="003B63E9"/>
    <w:rsid w:val="003B6611"/>
    <w:rsid w:val="003B6D7E"/>
    <w:rsid w:val="003C0EE7"/>
    <w:rsid w:val="003C237D"/>
    <w:rsid w:val="003C3258"/>
    <w:rsid w:val="003C3658"/>
    <w:rsid w:val="003C4790"/>
    <w:rsid w:val="003C4FF0"/>
    <w:rsid w:val="003C5B09"/>
    <w:rsid w:val="003C76BB"/>
    <w:rsid w:val="003C76C1"/>
    <w:rsid w:val="003D0B85"/>
    <w:rsid w:val="003D2419"/>
    <w:rsid w:val="003D3315"/>
    <w:rsid w:val="003D3733"/>
    <w:rsid w:val="003D3FF4"/>
    <w:rsid w:val="003D44E3"/>
    <w:rsid w:val="003D707E"/>
    <w:rsid w:val="003D72CE"/>
    <w:rsid w:val="003D7400"/>
    <w:rsid w:val="003D7562"/>
    <w:rsid w:val="003D7952"/>
    <w:rsid w:val="003E1192"/>
    <w:rsid w:val="003E22C2"/>
    <w:rsid w:val="003E2DDC"/>
    <w:rsid w:val="003E4590"/>
    <w:rsid w:val="003E4881"/>
    <w:rsid w:val="003E5664"/>
    <w:rsid w:val="003E5B66"/>
    <w:rsid w:val="003E615C"/>
    <w:rsid w:val="003F1827"/>
    <w:rsid w:val="003F25AD"/>
    <w:rsid w:val="003F26A7"/>
    <w:rsid w:val="003F29FD"/>
    <w:rsid w:val="003F2A52"/>
    <w:rsid w:val="003F33FF"/>
    <w:rsid w:val="003F3420"/>
    <w:rsid w:val="003F3EA9"/>
    <w:rsid w:val="003F42DA"/>
    <w:rsid w:val="003F434B"/>
    <w:rsid w:val="003F51A7"/>
    <w:rsid w:val="003F56B2"/>
    <w:rsid w:val="003F56B7"/>
    <w:rsid w:val="003F6F6E"/>
    <w:rsid w:val="003F7403"/>
    <w:rsid w:val="003F7749"/>
    <w:rsid w:val="004019DB"/>
    <w:rsid w:val="004022B1"/>
    <w:rsid w:val="00403F31"/>
    <w:rsid w:val="0040428B"/>
    <w:rsid w:val="00405581"/>
    <w:rsid w:val="004057FC"/>
    <w:rsid w:val="00405998"/>
    <w:rsid w:val="00406800"/>
    <w:rsid w:val="00406ABD"/>
    <w:rsid w:val="00407CFF"/>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16E"/>
    <w:rsid w:val="00417E9C"/>
    <w:rsid w:val="00420043"/>
    <w:rsid w:val="00420C8C"/>
    <w:rsid w:val="00420DD0"/>
    <w:rsid w:val="00422291"/>
    <w:rsid w:val="00422ED1"/>
    <w:rsid w:val="004231B3"/>
    <w:rsid w:val="00423667"/>
    <w:rsid w:val="00423E81"/>
    <w:rsid w:val="00423FAA"/>
    <w:rsid w:val="00427A5E"/>
    <w:rsid w:val="00427E0E"/>
    <w:rsid w:val="00431B0C"/>
    <w:rsid w:val="00431ED4"/>
    <w:rsid w:val="00431F60"/>
    <w:rsid w:val="00432690"/>
    <w:rsid w:val="004327BB"/>
    <w:rsid w:val="004334C5"/>
    <w:rsid w:val="0043413E"/>
    <w:rsid w:val="00435CA4"/>
    <w:rsid w:val="00436127"/>
    <w:rsid w:val="00437A5E"/>
    <w:rsid w:val="00440164"/>
    <w:rsid w:val="00440327"/>
    <w:rsid w:val="00441827"/>
    <w:rsid w:val="00441C42"/>
    <w:rsid w:val="0044201A"/>
    <w:rsid w:val="004425D5"/>
    <w:rsid w:val="004428A2"/>
    <w:rsid w:val="00442B90"/>
    <w:rsid w:val="004430C5"/>
    <w:rsid w:val="0044346C"/>
    <w:rsid w:val="00443515"/>
    <w:rsid w:val="0044359E"/>
    <w:rsid w:val="00443E98"/>
    <w:rsid w:val="00445BF6"/>
    <w:rsid w:val="00446A49"/>
    <w:rsid w:val="00447151"/>
    <w:rsid w:val="00447400"/>
    <w:rsid w:val="004478A4"/>
    <w:rsid w:val="00450455"/>
    <w:rsid w:val="00450C0E"/>
    <w:rsid w:val="00452BDF"/>
    <w:rsid w:val="00452F90"/>
    <w:rsid w:val="00453264"/>
    <w:rsid w:val="00454124"/>
    <w:rsid w:val="004542CB"/>
    <w:rsid w:val="00454B33"/>
    <w:rsid w:val="00454DD4"/>
    <w:rsid w:val="00454E14"/>
    <w:rsid w:val="00455095"/>
    <w:rsid w:val="004601FF"/>
    <w:rsid w:val="00461055"/>
    <w:rsid w:val="0046117E"/>
    <w:rsid w:val="00463B62"/>
    <w:rsid w:val="0046517C"/>
    <w:rsid w:val="00465618"/>
    <w:rsid w:val="00465F58"/>
    <w:rsid w:val="00466B73"/>
    <w:rsid w:val="00467497"/>
    <w:rsid w:val="004674EE"/>
    <w:rsid w:val="004678BF"/>
    <w:rsid w:val="0047095E"/>
    <w:rsid w:val="00470CF0"/>
    <w:rsid w:val="004710C2"/>
    <w:rsid w:val="004713A7"/>
    <w:rsid w:val="0047143E"/>
    <w:rsid w:val="00471633"/>
    <w:rsid w:val="004725A8"/>
    <w:rsid w:val="00472FC2"/>
    <w:rsid w:val="00473C17"/>
    <w:rsid w:val="00474794"/>
    <w:rsid w:val="00476C32"/>
    <w:rsid w:val="00476C95"/>
    <w:rsid w:val="00477F0B"/>
    <w:rsid w:val="004801FA"/>
    <w:rsid w:val="004802CD"/>
    <w:rsid w:val="004813CB"/>
    <w:rsid w:val="00481E4E"/>
    <w:rsid w:val="00482276"/>
    <w:rsid w:val="00482547"/>
    <w:rsid w:val="0048276B"/>
    <w:rsid w:val="00482D9C"/>
    <w:rsid w:val="004843D1"/>
    <w:rsid w:val="00484470"/>
    <w:rsid w:val="00484FDF"/>
    <w:rsid w:val="0048513A"/>
    <w:rsid w:val="00485162"/>
    <w:rsid w:val="00485648"/>
    <w:rsid w:val="004859C8"/>
    <w:rsid w:val="00486CC2"/>
    <w:rsid w:val="00486DC7"/>
    <w:rsid w:val="00486EC6"/>
    <w:rsid w:val="00487103"/>
    <w:rsid w:val="00487C6D"/>
    <w:rsid w:val="004909AA"/>
    <w:rsid w:val="00491D23"/>
    <w:rsid w:val="00493DF8"/>
    <w:rsid w:val="00493E1E"/>
    <w:rsid w:val="00494671"/>
    <w:rsid w:val="00494808"/>
    <w:rsid w:val="0049528A"/>
    <w:rsid w:val="0049568D"/>
    <w:rsid w:val="0049571B"/>
    <w:rsid w:val="004970AF"/>
    <w:rsid w:val="004973FD"/>
    <w:rsid w:val="004A024C"/>
    <w:rsid w:val="004A06A2"/>
    <w:rsid w:val="004A1B26"/>
    <w:rsid w:val="004A2758"/>
    <w:rsid w:val="004A2F2F"/>
    <w:rsid w:val="004A3589"/>
    <w:rsid w:val="004A472D"/>
    <w:rsid w:val="004A47C3"/>
    <w:rsid w:val="004A50A6"/>
    <w:rsid w:val="004A52B8"/>
    <w:rsid w:val="004A6399"/>
    <w:rsid w:val="004A69D9"/>
    <w:rsid w:val="004A76EC"/>
    <w:rsid w:val="004B00D4"/>
    <w:rsid w:val="004B0920"/>
    <w:rsid w:val="004B20EF"/>
    <w:rsid w:val="004B2A66"/>
    <w:rsid w:val="004B3C9E"/>
    <w:rsid w:val="004B42DB"/>
    <w:rsid w:val="004B48A4"/>
    <w:rsid w:val="004B5558"/>
    <w:rsid w:val="004B5D38"/>
    <w:rsid w:val="004B6951"/>
    <w:rsid w:val="004B794C"/>
    <w:rsid w:val="004B7D5E"/>
    <w:rsid w:val="004C05CE"/>
    <w:rsid w:val="004C06E3"/>
    <w:rsid w:val="004C06EC"/>
    <w:rsid w:val="004C0D79"/>
    <w:rsid w:val="004C0FEA"/>
    <w:rsid w:val="004C1457"/>
    <w:rsid w:val="004C2053"/>
    <w:rsid w:val="004C2FFB"/>
    <w:rsid w:val="004C4B0A"/>
    <w:rsid w:val="004C4CC5"/>
    <w:rsid w:val="004C5421"/>
    <w:rsid w:val="004C630E"/>
    <w:rsid w:val="004C6C97"/>
    <w:rsid w:val="004D1411"/>
    <w:rsid w:val="004D1F8F"/>
    <w:rsid w:val="004D2D42"/>
    <w:rsid w:val="004D351E"/>
    <w:rsid w:val="004D3CB2"/>
    <w:rsid w:val="004D4948"/>
    <w:rsid w:val="004D6953"/>
    <w:rsid w:val="004D6C54"/>
    <w:rsid w:val="004D7083"/>
    <w:rsid w:val="004D722C"/>
    <w:rsid w:val="004E1453"/>
    <w:rsid w:val="004E258F"/>
    <w:rsid w:val="004E29CB"/>
    <w:rsid w:val="004E2CAC"/>
    <w:rsid w:val="004E32E6"/>
    <w:rsid w:val="004E3E50"/>
    <w:rsid w:val="004E4412"/>
    <w:rsid w:val="004E47D6"/>
    <w:rsid w:val="004E59FC"/>
    <w:rsid w:val="004E5EFD"/>
    <w:rsid w:val="004E6C75"/>
    <w:rsid w:val="004E6E90"/>
    <w:rsid w:val="004E7239"/>
    <w:rsid w:val="004E7FDA"/>
    <w:rsid w:val="004F022A"/>
    <w:rsid w:val="004F0A7F"/>
    <w:rsid w:val="004F1025"/>
    <w:rsid w:val="004F2CF1"/>
    <w:rsid w:val="004F4161"/>
    <w:rsid w:val="004F5046"/>
    <w:rsid w:val="004F563C"/>
    <w:rsid w:val="004F5878"/>
    <w:rsid w:val="004F5D4D"/>
    <w:rsid w:val="004F60E5"/>
    <w:rsid w:val="004F627C"/>
    <w:rsid w:val="004F7FF4"/>
    <w:rsid w:val="005002EA"/>
    <w:rsid w:val="005008FA"/>
    <w:rsid w:val="00501043"/>
    <w:rsid w:val="005020C4"/>
    <w:rsid w:val="005029E3"/>
    <w:rsid w:val="005037BD"/>
    <w:rsid w:val="00503ADC"/>
    <w:rsid w:val="00503F4A"/>
    <w:rsid w:val="00504161"/>
    <w:rsid w:val="0050680E"/>
    <w:rsid w:val="00507E76"/>
    <w:rsid w:val="005115B7"/>
    <w:rsid w:val="00511670"/>
    <w:rsid w:val="00511A31"/>
    <w:rsid w:val="00512758"/>
    <w:rsid w:val="00512CAF"/>
    <w:rsid w:val="005132AF"/>
    <w:rsid w:val="00515F9C"/>
    <w:rsid w:val="005160B4"/>
    <w:rsid w:val="00517239"/>
    <w:rsid w:val="0051724D"/>
    <w:rsid w:val="00517560"/>
    <w:rsid w:val="00521844"/>
    <w:rsid w:val="00523D35"/>
    <w:rsid w:val="005241D7"/>
    <w:rsid w:val="00525A61"/>
    <w:rsid w:val="005265B4"/>
    <w:rsid w:val="00526ACA"/>
    <w:rsid w:val="005270E2"/>
    <w:rsid w:val="005305E6"/>
    <w:rsid w:val="005307D5"/>
    <w:rsid w:val="00531702"/>
    <w:rsid w:val="00531D9E"/>
    <w:rsid w:val="00532D84"/>
    <w:rsid w:val="005338D9"/>
    <w:rsid w:val="005350AB"/>
    <w:rsid w:val="005352B6"/>
    <w:rsid w:val="0053622A"/>
    <w:rsid w:val="00536673"/>
    <w:rsid w:val="005377E1"/>
    <w:rsid w:val="00537B9A"/>
    <w:rsid w:val="00537C54"/>
    <w:rsid w:val="00537DC2"/>
    <w:rsid w:val="005405CD"/>
    <w:rsid w:val="00542565"/>
    <w:rsid w:val="0054360F"/>
    <w:rsid w:val="00545319"/>
    <w:rsid w:val="0054657C"/>
    <w:rsid w:val="00546F6E"/>
    <w:rsid w:val="005472C2"/>
    <w:rsid w:val="00550F80"/>
    <w:rsid w:val="005526AA"/>
    <w:rsid w:val="005537C1"/>
    <w:rsid w:val="00553875"/>
    <w:rsid w:val="00553970"/>
    <w:rsid w:val="00553ABA"/>
    <w:rsid w:val="005541DF"/>
    <w:rsid w:val="00554290"/>
    <w:rsid w:val="00554392"/>
    <w:rsid w:val="005543F3"/>
    <w:rsid w:val="0055533B"/>
    <w:rsid w:val="005554BF"/>
    <w:rsid w:val="005563A7"/>
    <w:rsid w:val="005567B7"/>
    <w:rsid w:val="00556F08"/>
    <w:rsid w:val="00560006"/>
    <w:rsid w:val="00560296"/>
    <w:rsid w:val="00560FF7"/>
    <w:rsid w:val="005628DA"/>
    <w:rsid w:val="00563017"/>
    <w:rsid w:val="00563506"/>
    <w:rsid w:val="00563D20"/>
    <w:rsid w:val="00564DC1"/>
    <w:rsid w:val="00565148"/>
    <w:rsid w:val="005656D2"/>
    <w:rsid w:val="00565CA6"/>
    <w:rsid w:val="0056602D"/>
    <w:rsid w:val="00566341"/>
    <w:rsid w:val="00566A1F"/>
    <w:rsid w:val="00570957"/>
    <w:rsid w:val="00570E4D"/>
    <w:rsid w:val="005713F4"/>
    <w:rsid w:val="005714BA"/>
    <w:rsid w:val="0057190A"/>
    <w:rsid w:val="00571B36"/>
    <w:rsid w:val="0057464C"/>
    <w:rsid w:val="00574A2B"/>
    <w:rsid w:val="005750C8"/>
    <w:rsid w:val="0057547B"/>
    <w:rsid w:val="005763EC"/>
    <w:rsid w:val="00576A82"/>
    <w:rsid w:val="00576BE3"/>
    <w:rsid w:val="005771BB"/>
    <w:rsid w:val="00577229"/>
    <w:rsid w:val="00580885"/>
    <w:rsid w:val="005809BC"/>
    <w:rsid w:val="00580A94"/>
    <w:rsid w:val="00580E84"/>
    <w:rsid w:val="005816D2"/>
    <w:rsid w:val="005821D6"/>
    <w:rsid w:val="00583123"/>
    <w:rsid w:val="00583CBB"/>
    <w:rsid w:val="00585234"/>
    <w:rsid w:val="00586158"/>
    <w:rsid w:val="005877D9"/>
    <w:rsid w:val="00590165"/>
    <w:rsid w:val="00590ADF"/>
    <w:rsid w:val="00591C09"/>
    <w:rsid w:val="005922FC"/>
    <w:rsid w:val="00592A98"/>
    <w:rsid w:val="005935E8"/>
    <w:rsid w:val="00595E3C"/>
    <w:rsid w:val="00595F08"/>
    <w:rsid w:val="00595FC1"/>
    <w:rsid w:val="0059710C"/>
    <w:rsid w:val="0059714C"/>
    <w:rsid w:val="0059752D"/>
    <w:rsid w:val="005A0DC1"/>
    <w:rsid w:val="005A19FA"/>
    <w:rsid w:val="005A1FD7"/>
    <w:rsid w:val="005A2DB3"/>
    <w:rsid w:val="005A40C7"/>
    <w:rsid w:val="005A4872"/>
    <w:rsid w:val="005A4F5E"/>
    <w:rsid w:val="005A58A1"/>
    <w:rsid w:val="005A5E0E"/>
    <w:rsid w:val="005A5F58"/>
    <w:rsid w:val="005A67C3"/>
    <w:rsid w:val="005A6E57"/>
    <w:rsid w:val="005A6F3A"/>
    <w:rsid w:val="005A6F63"/>
    <w:rsid w:val="005A74DE"/>
    <w:rsid w:val="005A7A34"/>
    <w:rsid w:val="005B0BFE"/>
    <w:rsid w:val="005B163D"/>
    <w:rsid w:val="005B1DC7"/>
    <w:rsid w:val="005B2957"/>
    <w:rsid w:val="005B35A4"/>
    <w:rsid w:val="005B3C73"/>
    <w:rsid w:val="005B3EB9"/>
    <w:rsid w:val="005B487E"/>
    <w:rsid w:val="005B4935"/>
    <w:rsid w:val="005B55D5"/>
    <w:rsid w:val="005B6680"/>
    <w:rsid w:val="005B6B9C"/>
    <w:rsid w:val="005B708C"/>
    <w:rsid w:val="005B76AC"/>
    <w:rsid w:val="005B7A5E"/>
    <w:rsid w:val="005B7AA6"/>
    <w:rsid w:val="005C024D"/>
    <w:rsid w:val="005C0346"/>
    <w:rsid w:val="005C0A1F"/>
    <w:rsid w:val="005C0C6B"/>
    <w:rsid w:val="005C1230"/>
    <w:rsid w:val="005C2697"/>
    <w:rsid w:val="005C2FB4"/>
    <w:rsid w:val="005C3A39"/>
    <w:rsid w:val="005C4B17"/>
    <w:rsid w:val="005C4C02"/>
    <w:rsid w:val="005C6081"/>
    <w:rsid w:val="005C6BA5"/>
    <w:rsid w:val="005C6E8C"/>
    <w:rsid w:val="005C7075"/>
    <w:rsid w:val="005C786A"/>
    <w:rsid w:val="005C78C3"/>
    <w:rsid w:val="005D0047"/>
    <w:rsid w:val="005D009A"/>
    <w:rsid w:val="005D02C0"/>
    <w:rsid w:val="005D04DE"/>
    <w:rsid w:val="005D068F"/>
    <w:rsid w:val="005D06DB"/>
    <w:rsid w:val="005D0BBC"/>
    <w:rsid w:val="005D1A7F"/>
    <w:rsid w:val="005D37D0"/>
    <w:rsid w:val="005D3AF4"/>
    <w:rsid w:val="005D4061"/>
    <w:rsid w:val="005D4523"/>
    <w:rsid w:val="005D53F9"/>
    <w:rsid w:val="005D599B"/>
    <w:rsid w:val="005D5DA2"/>
    <w:rsid w:val="005D69F1"/>
    <w:rsid w:val="005D7227"/>
    <w:rsid w:val="005D76F2"/>
    <w:rsid w:val="005D77A3"/>
    <w:rsid w:val="005E044C"/>
    <w:rsid w:val="005E1802"/>
    <w:rsid w:val="005E1D8E"/>
    <w:rsid w:val="005E220B"/>
    <w:rsid w:val="005E2985"/>
    <w:rsid w:val="005E2B9F"/>
    <w:rsid w:val="005E3A99"/>
    <w:rsid w:val="005E4069"/>
    <w:rsid w:val="005E4077"/>
    <w:rsid w:val="005E5345"/>
    <w:rsid w:val="005E5402"/>
    <w:rsid w:val="005E719E"/>
    <w:rsid w:val="005E784F"/>
    <w:rsid w:val="005F0A2D"/>
    <w:rsid w:val="005F0FD2"/>
    <w:rsid w:val="005F1985"/>
    <w:rsid w:val="005F1D8C"/>
    <w:rsid w:val="005F2033"/>
    <w:rsid w:val="005F2C13"/>
    <w:rsid w:val="005F2E2F"/>
    <w:rsid w:val="005F2EAF"/>
    <w:rsid w:val="005F4424"/>
    <w:rsid w:val="005F4D1A"/>
    <w:rsid w:val="005F59C7"/>
    <w:rsid w:val="005F5BC5"/>
    <w:rsid w:val="005F6E67"/>
    <w:rsid w:val="005F7B9D"/>
    <w:rsid w:val="00600714"/>
    <w:rsid w:val="006015D3"/>
    <w:rsid w:val="00601C48"/>
    <w:rsid w:val="00601C6B"/>
    <w:rsid w:val="00602D86"/>
    <w:rsid w:val="006037DE"/>
    <w:rsid w:val="00604403"/>
    <w:rsid w:val="00605234"/>
    <w:rsid w:val="0060531E"/>
    <w:rsid w:val="00605BFB"/>
    <w:rsid w:val="00610D90"/>
    <w:rsid w:val="00611E6B"/>
    <w:rsid w:val="00611F62"/>
    <w:rsid w:val="00612382"/>
    <w:rsid w:val="00612560"/>
    <w:rsid w:val="006137C6"/>
    <w:rsid w:val="006138FB"/>
    <w:rsid w:val="00614870"/>
    <w:rsid w:val="00614970"/>
    <w:rsid w:val="00614B97"/>
    <w:rsid w:val="00616105"/>
    <w:rsid w:val="00616CB0"/>
    <w:rsid w:val="006200D9"/>
    <w:rsid w:val="00620916"/>
    <w:rsid w:val="006219EA"/>
    <w:rsid w:val="00621FEF"/>
    <w:rsid w:val="00623B96"/>
    <w:rsid w:val="0062427F"/>
    <w:rsid w:val="00626E3E"/>
    <w:rsid w:val="00630D02"/>
    <w:rsid w:val="006322E1"/>
    <w:rsid w:val="0063314E"/>
    <w:rsid w:val="006340DA"/>
    <w:rsid w:val="006348BA"/>
    <w:rsid w:val="00635143"/>
    <w:rsid w:val="00636494"/>
    <w:rsid w:val="006367A5"/>
    <w:rsid w:val="0063745A"/>
    <w:rsid w:val="0063785E"/>
    <w:rsid w:val="006414C2"/>
    <w:rsid w:val="00642484"/>
    <w:rsid w:val="00643280"/>
    <w:rsid w:val="00643F3F"/>
    <w:rsid w:val="006443CB"/>
    <w:rsid w:val="00644A06"/>
    <w:rsid w:val="00646212"/>
    <w:rsid w:val="00646C30"/>
    <w:rsid w:val="00647334"/>
    <w:rsid w:val="0065057F"/>
    <w:rsid w:val="0065123B"/>
    <w:rsid w:val="006532E7"/>
    <w:rsid w:val="00653B93"/>
    <w:rsid w:val="0065420D"/>
    <w:rsid w:val="00654DDF"/>
    <w:rsid w:val="00655182"/>
    <w:rsid w:val="00655220"/>
    <w:rsid w:val="0065613A"/>
    <w:rsid w:val="0065616D"/>
    <w:rsid w:val="00656738"/>
    <w:rsid w:val="006610EF"/>
    <w:rsid w:val="00662979"/>
    <w:rsid w:val="00662A22"/>
    <w:rsid w:val="0066315D"/>
    <w:rsid w:val="006631B9"/>
    <w:rsid w:val="006636D2"/>
    <w:rsid w:val="0066383F"/>
    <w:rsid w:val="00663F1E"/>
    <w:rsid w:val="00664623"/>
    <w:rsid w:val="006647B9"/>
    <w:rsid w:val="006647C9"/>
    <w:rsid w:val="006659FA"/>
    <w:rsid w:val="0066632C"/>
    <w:rsid w:val="00667434"/>
    <w:rsid w:val="006700B6"/>
    <w:rsid w:val="00670660"/>
    <w:rsid w:val="00670FBA"/>
    <w:rsid w:val="00672640"/>
    <w:rsid w:val="006728D2"/>
    <w:rsid w:val="00674E74"/>
    <w:rsid w:val="0067523C"/>
    <w:rsid w:val="0067601B"/>
    <w:rsid w:val="00676206"/>
    <w:rsid w:val="006776CD"/>
    <w:rsid w:val="00680C3A"/>
    <w:rsid w:val="00680C68"/>
    <w:rsid w:val="00681B0C"/>
    <w:rsid w:val="00681F39"/>
    <w:rsid w:val="00682C7D"/>
    <w:rsid w:val="00683010"/>
    <w:rsid w:val="0068328E"/>
    <w:rsid w:val="0068366E"/>
    <w:rsid w:val="00684EED"/>
    <w:rsid w:val="00684FD9"/>
    <w:rsid w:val="00685396"/>
    <w:rsid w:val="0068564D"/>
    <w:rsid w:val="006856CA"/>
    <w:rsid w:val="0068677F"/>
    <w:rsid w:val="0068708C"/>
    <w:rsid w:val="00691305"/>
    <w:rsid w:val="00693DB6"/>
    <w:rsid w:val="0069461E"/>
    <w:rsid w:val="00695188"/>
    <w:rsid w:val="00695CF3"/>
    <w:rsid w:val="00697677"/>
    <w:rsid w:val="006A0A72"/>
    <w:rsid w:val="006A1C24"/>
    <w:rsid w:val="006A2F94"/>
    <w:rsid w:val="006A3CDB"/>
    <w:rsid w:val="006A44D6"/>
    <w:rsid w:val="006A4B79"/>
    <w:rsid w:val="006A5228"/>
    <w:rsid w:val="006A5235"/>
    <w:rsid w:val="006A5F5C"/>
    <w:rsid w:val="006A7F73"/>
    <w:rsid w:val="006B0029"/>
    <w:rsid w:val="006B07D8"/>
    <w:rsid w:val="006B0963"/>
    <w:rsid w:val="006B14D0"/>
    <w:rsid w:val="006B219C"/>
    <w:rsid w:val="006B26FF"/>
    <w:rsid w:val="006B5D68"/>
    <w:rsid w:val="006B6357"/>
    <w:rsid w:val="006B69C6"/>
    <w:rsid w:val="006B6FEB"/>
    <w:rsid w:val="006C00E5"/>
    <w:rsid w:val="006C0740"/>
    <w:rsid w:val="006C161F"/>
    <w:rsid w:val="006C1CF7"/>
    <w:rsid w:val="006C1FFC"/>
    <w:rsid w:val="006C2712"/>
    <w:rsid w:val="006C2EBD"/>
    <w:rsid w:val="006C3068"/>
    <w:rsid w:val="006C5385"/>
    <w:rsid w:val="006C53E0"/>
    <w:rsid w:val="006C5569"/>
    <w:rsid w:val="006C5A13"/>
    <w:rsid w:val="006C64AB"/>
    <w:rsid w:val="006C64B0"/>
    <w:rsid w:val="006C786B"/>
    <w:rsid w:val="006C78CD"/>
    <w:rsid w:val="006D03BA"/>
    <w:rsid w:val="006D058B"/>
    <w:rsid w:val="006D067C"/>
    <w:rsid w:val="006D1396"/>
    <w:rsid w:val="006D1BB9"/>
    <w:rsid w:val="006D294A"/>
    <w:rsid w:val="006D2EB8"/>
    <w:rsid w:val="006D488C"/>
    <w:rsid w:val="006D54CE"/>
    <w:rsid w:val="006D5B85"/>
    <w:rsid w:val="006D5DA0"/>
    <w:rsid w:val="006E0CBE"/>
    <w:rsid w:val="006E1363"/>
    <w:rsid w:val="006E2769"/>
    <w:rsid w:val="006E2D36"/>
    <w:rsid w:val="006E35D6"/>
    <w:rsid w:val="006E3AD8"/>
    <w:rsid w:val="006E3E6F"/>
    <w:rsid w:val="006E458D"/>
    <w:rsid w:val="006E529E"/>
    <w:rsid w:val="006E52A7"/>
    <w:rsid w:val="006E59E0"/>
    <w:rsid w:val="006E5D05"/>
    <w:rsid w:val="006E662D"/>
    <w:rsid w:val="006E698F"/>
    <w:rsid w:val="006E6D51"/>
    <w:rsid w:val="006E76BD"/>
    <w:rsid w:val="006F0475"/>
    <w:rsid w:val="006F126A"/>
    <w:rsid w:val="006F1B0D"/>
    <w:rsid w:val="006F1F4C"/>
    <w:rsid w:val="006F332D"/>
    <w:rsid w:val="006F3CFE"/>
    <w:rsid w:val="006F4674"/>
    <w:rsid w:val="006F518D"/>
    <w:rsid w:val="006F6313"/>
    <w:rsid w:val="006F6D27"/>
    <w:rsid w:val="006F6E69"/>
    <w:rsid w:val="006F7F0E"/>
    <w:rsid w:val="007015F6"/>
    <w:rsid w:val="00701E03"/>
    <w:rsid w:val="0070269D"/>
    <w:rsid w:val="0070479B"/>
    <w:rsid w:val="007048CA"/>
    <w:rsid w:val="0070567B"/>
    <w:rsid w:val="00706707"/>
    <w:rsid w:val="00706A76"/>
    <w:rsid w:val="00706F84"/>
    <w:rsid w:val="0070792D"/>
    <w:rsid w:val="0071203C"/>
    <w:rsid w:val="0071227F"/>
    <w:rsid w:val="007124CA"/>
    <w:rsid w:val="007124EC"/>
    <w:rsid w:val="00712570"/>
    <w:rsid w:val="00713504"/>
    <w:rsid w:val="007141CE"/>
    <w:rsid w:val="007151D9"/>
    <w:rsid w:val="007155E1"/>
    <w:rsid w:val="00716285"/>
    <w:rsid w:val="00716CDC"/>
    <w:rsid w:val="00721447"/>
    <w:rsid w:val="00721BFF"/>
    <w:rsid w:val="00722329"/>
    <w:rsid w:val="00722344"/>
    <w:rsid w:val="00722CE2"/>
    <w:rsid w:val="00723C44"/>
    <w:rsid w:val="00723D74"/>
    <w:rsid w:val="007243BF"/>
    <w:rsid w:val="0072470B"/>
    <w:rsid w:val="00724727"/>
    <w:rsid w:val="00725268"/>
    <w:rsid w:val="007278D2"/>
    <w:rsid w:val="00727C85"/>
    <w:rsid w:val="0073035A"/>
    <w:rsid w:val="00730608"/>
    <w:rsid w:val="007318E0"/>
    <w:rsid w:val="00731A39"/>
    <w:rsid w:val="007321A6"/>
    <w:rsid w:val="007321FC"/>
    <w:rsid w:val="00734745"/>
    <w:rsid w:val="0073563E"/>
    <w:rsid w:val="007357D7"/>
    <w:rsid w:val="007372E3"/>
    <w:rsid w:val="007375AC"/>
    <w:rsid w:val="00737811"/>
    <w:rsid w:val="00737D5D"/>
    <w:rsid w:val="00737F92"/>
    <w:rsid w:val="00741233"/>
    <w:rsid w:val="007419C2"/>
    <w:rsid w:val="00741CDE"/>
    <w:rsid w:val="007424F2"/>
    <w:rsid w:val="00742DF7"/>
    <w:rsid w:val="007432DD"/>
    <w:rsid w:val="0074377D"/>
    <w:rsid w:val="007437FD"/>
    <w:rsid w:val="0074401C"/>
    <w:rsid w:val="00744A89"/>
    <w:rsid w:val="00745A8F"/>
    <w:rsid w:val="00745F1D"/>
    <w:rsid w:val="007465B8"/>
    <w:rsid w:val="00747664"/>
    <w:rsid w:val="0074785E"/>
    <w:rsid w:val="00747EAA"/>
    <w:rsid w:val="00750272"/>
    <w:rsid w:val="00752268"/>
    <w:rsid w:val="007534FD"/>
    <w:rsid w:val="00753EBC"/>
    <w:rsid w:val="0075427A"/>
    <w:rsid w:val="007552F3"/>
    <w:rsid w:val="00755913"/>
    <w:rsid w:val="00755C5E"/>
    <w:rsid w:val="00756B98"/>
    <w:rsid w:val="00757974"/>
    <w:rsid w:val="00757B89"/>
    <w:rsid w:val="00761C9D"/>
    <w:rsid w:val="00761D26"/>
    <w:rsid w:val="007623E9"/>
    <w:rsid w:val="00762912"/>
    <w:rsid w:val="0076303D"/>
    <w:rsid w:val="007633F2"/>
    <w:rsid w:val="0076446B"/>
    <w:rsid w:val="00764817"/>
    <w:rsid w:val="00764D15"/>
    <w:rsid w:val="00765B63"/>
    <w:rsid w:val="00766443"/>
    <w:rsid w:val="00766480"/>
    <w:rsid w:val="00766578"/>
    <w:rsid w:val="00766FB5"/>
    <w:rsid w:val="0076730B"/>
    <w:rsid w:val="00770000"/>
    <w:rsid w:val="0077111F"/>
    <w:rsid w:val="0077198D"/>
    <w:rsid w:val="00773667"/>
    <w:rsid w:val="007736D5"/>
    <w:rsid w:val="00773954"/>
    <w:rsid w:val="007748AE"/>
    <w:rsid w:val="00774E4C"/>
    <w:rsid w:val="0077525B"/>
    <w:rsid w:val="007758A0"/>
    <w:rsid w:val="007763D3"/>
    <w:rsid w:val="0078042C"/>
    <w:rsid w:val="00780DDC"/>
    <w:rsid w:val="00782607"/>
    <w:rsid w:val="00782E11"/>
    <w:rsid w:val="00783643"/>
    <w:rsid w:val="007839A9"/>
    <w:rsid w:val="00785619"/>
    <w:rsid w:val="0078569F"/>
    <w:rsid w:val="00785A90"/>
    <w:rsid w:val="007868A0"/>
    <w:rsid w:val="00786EA7"/>
    <w:rsid w:val="00790567"/>
    <w:rsid w:val="007909C4"/>
    <w:rsid w:val="00790F33"/>
    <w:rsid w:val="00791F31"/>
    <w:rsid w:val="007926A5"/>
    <w:rsid w:val="0079273C"/>
    <w:rsid w:val="00792894"/>
    <w:rsid w:val="00792FC3"/>
    <w:rsid w:val="007941F9"/>
    <w:rsid w:val="00794949"/>
    <w:rsid w:val="00795E17"/>
    <w:rsid w:val="007964CE"/>
    <w:rsid w:val="007966C2"/>
    <w:rsid w:val="00796920"/>
    <w:rsid w:val="007972E1"/>
    <w:rsid w:val="007A0A1C"/>
    <w:rsid w:val="007A0B9A"/>
    <w:rsid w:val="007A0C82"/>
    <w:rsid w:val="007A1947"/>
    <w:rsid w:val="007A20B2"/>
    <w:rsid w:val="007A20B9"/>
    <w:rsid w:val="007A272F"/>
    <w:rsid w:val="007A2F20"/>
    <w:rsid w:val="007A311B"/>
    <w:rsid w:val="007A3B8B"/>
    <w:rsid w:val="007A4436"/>
    <w:rsid w:val="007A4A50"/>
    <w:rsid w:val="007A4FCB"/>
    <w:rsid w:val="007A5187"/>
    <w:rsid w:val="007A5BE0"/>
    <w:rsid w:val="007A6A10"/>
    <w:rsid w:val="007A7174"/>
    <w:rsid w:val="007A7D06"/>
    <w:rsid w:val="007B0BDB"/>
    <w:rsid w:val="007B242C"/>
    <w:rsid w:val="007B2A77"/>
    <w:rsid w:val="007B2BA5"/>
    <w:rsid w:val="007B2D11"/>
    <w:rsid w:val="007B2E34"/>
    <w:rsid w:val="007B32CF"/>
    <w:rsid w:val="007B33F6"/>
    <w:rsid w:val="007B363B"/>
    <w:rsid w:val="007B5087"/>
    <w:rsid w:val="007B582E"/>
    <w:rsid w:val="007B5FD1"/>
    <w:rsid w:val="007B6639"/>
    <w:rsid w:val="007B6A9C"/>
    <w:rsid w:val="007C1B5B"/>
    <w:rsid w:val="007C2481"/>
    <w:rsid w:val="007C24CF"/>
    <w:rsid w:val="007C274A"/>
    <w:rsid w:val="007C37F3"/>
    <w:rsid w:val="007C3F7A"/>
    <w:rsid w:val="007C4A15"/>
    <w:rsid w:val="007C6F3B"/>
    <w:rsid w:val="007C7DF4"/>
    <w:rsid w:val="007D0DAA"/>
    <w:rsid w:val="007D1301"/>
    <w:rsid w:val="007D13D5"/>
    <w:rsid w:val="007D14AA"/>
    <w:rsid w:val="007D22AC"/>
    <w:rsid w:val="007D3D5B"/>
    <w:rsid w:val="007D3EE9"/>
    <w:rsid w:val="007D417F"/>
    <w:rsid w:val="007D426F"/>
    <w:rsid w:val="007D42FD"/>
    <w:rsid w:val="007D5092"/>
    <w:rsid w:val="007D5859"/>
    <w:rsid w:val="007D5DB2"/>
    <w:rsid w:val="007D604A"/>
    <w:rsid w:val="007D668B"/>
    <w:rsid w:val="007E0509"/>
    <w:rsid w:val="007E0D12"/>
    <w:rsid w:val="007E0E48"/>
    <w:rsid w:val="007E159A"/>
    <w:rsid w:val="007E15DA"/>
    <w:rsid w:val="007E1640"/>
    <w:rsid w:val="007E2A9B"/>
    <w:rsid w:val="007E333E"/>
    <w:rsid w:val="007E38CD"/>
    <w:rsid w:val="007E403B"/>
    <w:rsid w:val="007E4080"/>
    <w:rsid w:val="007E424F"/>
    <w:rsid w:val="007E4347"/>
    <w:rsid w:val="007E50F7"/>
    <w:rsid w:val="007E630A"/>
    <w:rsid w:val="007E657C"/>
    <w:rsid w:val="007E76D9"/>
    <w:rsid w:val="007F1437"/>
    <w:rsid w:val="007F165E"/>
    <w:rsid w:val="007F17E5"/>
    <w:rsid w:val="007F36E2"/>
    <w:rsid w:val="007F4011"/>
    <w:rsid w:val="007F4AEC"/>
    <w:rsid w:val="007F50F2"/>
    <w:rsid w:val="007F52B8"/>
    <w:rsid w:val="007F54FF"/>
    <w:rsid w:val="007F6BA9"/>
    <w:rsid w:val="007F7275"/>
    <w:rsid w:val="008015D0"/>
    <w:rsid w:val="00801BE6"/>
    <w:rsid w:val="00802CE4"/>
    <w:rsid w:val="0080332D"/>
    <w:rsid w:val="0080523E"/>
    <w:rsid w:val="00805727"/>
    <w:rsid w:val="008061BE"/>
    <w:rsid w:val="008063BB"/>
    <w:rsid w:val="008079F6"/>
    <w:rsid w:val="00811107"/>
    <w:rsid w:val="0081234C"/>
    <w:rsid w:val="00814B98"/>
    <w:rsid w:val="00814BFA"/>
    <w:rsid w:val="00815908"/>
    <w:rsid w:val="00816137"/>
    <w:rsid w:val="00817A7E"/>
    <w:rsid w:val="008209B3"/>
    <w:rsid w:val="008209F4"/>
    <w:rsid w:val="00821236"/>
    <w:rsid w:val="008215F8"/>
    <w:rsid w:val="00824371"/>
    <w:rsid w:val="008246F7"/>
    <w:rsid w:val="0082534B"/>
    <w:rsid w:val="00825C12"/>
    <w:rsid w:val="00826466"/>
    <w:rsid w:val="00830812"/>
    <w:rsid w:val="00831C51"/>
    <w:rsid w:val="00831E02"/>
    <w:rsid w:val="00831FB5"/>
    <w:rsid w:val="008330FE"/>
    <w:rsid w:val="00834390"/>
    <w:rsid w:val="008346AF"/>
    <w:rsid w:val="00834ED5"/>
    <w:rsid w:val="0083556F"/>
    <w:rsid w:val="008357AA"/>
    <w:rsid w:val="008375A5"/>
    <w:rsid w:val="008375BC"/>
    <w:rsid w:val="00840258"/>
    <w:rsid w:val="00840AE6"/>
    <w:rsid w:val="00841016"/>
    <w:rsid w:val="00841E24"/>
    <w:rsid w:val="00844058"/>
    <w:rsid w:val="00844CD1"/>
    <w:rsid w:val="00844E35"/>
    <w:rsid w:val="00845B2D"/>
    <w:rsid w:val="00845B56"/>
    <w:rsid w:val="00846391"/>
    <w:rsid w:val="00847B89"/>
    <w:rsid w:val="008507DE"/>
    <w:rsid w:val="00851466"/>
    <w:rsid w:val="0085146D"/>
    <w:rsid w:val="00851508"/>
    <w:rsid w:val="00851762"/>
    <w:rsid w:val="008518BF"/>
    <w:rsid w:val="00852406"/>
    <w:rsid w:val="0085255A"/>
    <w:rsid w:val="00852C83"/>
    <w:rsid w:val="00853D72"/>
    <w:rsid w:val="00853E6B"/>
    <w:rsid w:val="00854EB7"/>
    <w:rsid w:val="008562F7"/>
    <w:rsid w:val="0085662C"/>
    <w:rsid w:val="008566BC"/>
    <w:rsid w:val="0085684E"/>
    <w:rsid w:val="008569AE"/>
    <w:rsid w:val="00857B1B"/>
    <w:rsid w:val="008600F4"/>
    <w:rsid w:val="008610C1"/>
    <w:rsid w:val="008618E8"/>
    <w:rsid w:val="00862150"/>
    <w:rsid w:val="00862393"/>
    <w:rsid w:val="0086311D"/>
    <w:rsid w:val="00864935"/>
    <w:rsid w:val="008658E8"/>
    <w:rsid w:val="008659AB"/>
    <w:rsid w:val="008667B0"/>
    <w:rsid w:val="00866DE1"/>
    <w:rsid w:val="008674BA"/>
    <w:rsid w:val="0086778E"/>
    <w:rsid w:val="0087001E"/>
    <w:rsid w:val="00870385"/>
    <w:rsid w:val="00870991"/>
    <w:rsid w:val="00870CFE"/>
    <w:rsid w:val="008711B7"/>
    <w:rsid w:val="00873080"/>
    <w:rsid w:val="0087327E"/>
    <w:rsid w:val="008735DD"/>
    <w:rsid w:val="00875F1D"/>
    <w:rsid w:val="00876079"/>
    <w:rsid w:val="00876128"/>
    <w:rsid w:val="008764B3"/>
    <w:rsid w:val="00877D5D"/>
    <w:rsid w:val="008800A8"/>
    <w:rsid w:val="0088052D"/>
    <w:rsid w:val="00881102"/>
    <w:rsid w:val="00882440"/>
    <w:rsid w:val="00886239"/>
    <w:rsid w:val="00886F32"/>
    <w:rsid w:val="008900A3"/>
    <w:rsid w:val="0089022A"/>
    <w:rsid w:val="00890400"/>
    <w:rsid w:val="00890CC0"/>
    <w:rsid w:val="00890CC8"/>
    <w:rsid w:val="00891ADD"/>
    <w:rsid w:val="0089327C"/>
    <w:rsid w:val="00893779"/>
    <w:rsid w:val="00893D10"/>
    <w:rsid w:val="00893E61"/>
    <w:rsid w:val="00893FA3"/>
    <w:rsid w:val="008940BF"/>
    <w:rsid w:val="0089452E"/>
    <w:rsid w:val="00894C31"/>
    <w:rsid w:val="00895CB3"/>
    <w:rsid w:val="00896AE9"/>
    <w:rsid w:val="00896CAF"/>
    <w:rsid w:val="00896DD4"/>
    <w:rsid w:val="00897434"/>
    <w:rsid w:val="00897861"/>
    <w:rsid w:val="00897A4C"/>
    <w:rsid w:val="00897DEE"/>
    <w:rsid w:val="00897F40"/>
    <w:rsid w:val="008A0448"/>
    <w:rsid w:val="008A0565"/>
    <w:rsid w:val="008A15CD"/>
    <w:rsid w:val="008A1B9F"/>
    <w:rsid w:val="008A2358"/>
    <w:rsid w:val="008A2E3A"/>
    <w:rsid w:val="008A32E6"/>
    <w:rsid w:val="008A3DE0"/>
    <w:rsid w:val="008A446D"/>
    <w:rsid w:val="008A528D"/>
    <w:rsid w:val="008A56EF"/>
    <w:rsid w:val="008A6AA7"/>
    <w:rsid w:val="008A6E8B"/>
    <w:rsid w:val="008A72D8"/>
    <w:rsid w:val="008A75B6"/>
    <w:rsid w:val="008A779F"/>
    <w:rsid w:val="008B0620"/>
    <w:rsid w:val="008B0CAB"/>
    <w:rsid w:val="008B13F6"/>
    <w:rsid w:val="008B3D91"/>
    <w:rsid w:val="008B43A3"/>
    <w:rsid w:val="008B4E5F"/>
    <w:rsid w:val="008B51AB"/>
    <w:rsid w:val="008B5704"/>
    <w:rsid w:val="008B5E99"/>
    <w:rsid w:val="008B7130"/>
    <w:rsid w:val="008B79F2"/>
    <w:rsid w:val="008C2375"/>
    <w:rsid w:val="008C2A04"/>
    <w:rsid w:val="008C308E"/>
    <w:rsid w:val="008C36D7"/>
    <w:rsid w:val="008C36E1"/>
    <w:rsid w:val="008C37BA"/>
    <w:rsid w:val="008C3F3F"/>
    <w:rsid w:val="008C4982"/>
    <w:rsid w:val="008C4E7F"/>
    <w:rsid w:val="008C4F92"/>
    <w:rsid w:val="008C5A5C"/>
    <w:rsid w:val="008C5F0C"/>
    <w:rsid w:val="008C6B3E"/>
    <w:rsid w:val="008C6C2A"/>
    <w:rsid w:val="008C71DC"/>
    <w:rsid w:val="008C7949"/>
    <w:rsid w:val="008C7EA2"/>
    <w:rsid w:val="008D0426"/>
    <w:rsid w:val="008D0CD1"/>
    <w:rsid w:val="008D1791"/>
    <w:rsid w:val="008D17F9"/>
    <w:rsid w:val="008D18E2"/>
    <w:rsid w:val="008D2453"/>
    <w:rsid w:val="008D3729"/>
    <w:rsid w:val="008D3F19"/>
    <w:rsid w:val="008D4A6E"/>
    <w:rsid w:val="008D52E5"/>
    <w:rsid w:val="008D6340"/>
    <w:rsid w:val="008D7EB9"/>
    <w:rsid w:val="008E03AD"/>
    <w:rsid w:val="008E0413"/>
    <w:rsid w:val="008E1827"/>
    <w:rsid w:val="008E1958"/>
    <w:rsid w:val="008E1EC3"/>
    <w:rsid w:val="008E3BBD"/>
    <w:rsid w:val="008E4FD4"/>
    <w:rsid w:val="008E640E"/>
    <w:rsid w:val="008E7F16"/>
    <w:rsid w:val="008F05F8"/>
    <w:rsid w:val="008F1C17"/>
    <w:rsid w:val="008F240F"/>
    <w:rsid w:val="008F30A5"/>
    <w:rsid w:val="008F39DF"/>
    <w:rsid w:val="008F54DA"/>
    <w:rsid w:val="008F62EF"/>
    <w:rsid w:val="008F671C"/>
    <w:rsid w:val="008F6BFA"/>
    <w:rsid w:val="008F7121"/>
    <w:rsid w:val="00900292"/>
    <w:rsid w:val="0090046A"/>
    <w:rsid w:val="009006B5"/>
    <w:rsid w:val="0090095A"/>
    <w:rsid w:val="00901D47"/>
    <w:rsid w:val="00902359"/>
    <w:rsid w:val="0090294B"/>
    <w:rsid w:val="00902A91"/>
    <w:rsid w:val="00902BFF"/>
    <w:rsid w:val="0090335F"/>
    <w:rsid w:val="009042D9"/>
    <w:rsid w:val="00904C08"/>
    <w:rsid w:val="00907A9C"/>
    <w:rsid w:val="00911048"/>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078F"/>
    <w:rsid w:val="00920A9C"/>
    <w:rsid w:val="00922146"/>
    <w:rsid w:val="00922A96"/>
    <w:rsid w:val="00922E6E"/>
    <w:rsid w:val="00923862"/>
    <w:rsid w:val="00923884"/>
    <w:rsid w:val="00923DF6"/>
    <w:rsid w:val="009251E4"/>
    <w:rsid w:val="00927459"/>
    <w:rsid w:val="00930948"/>
    <w:rsid w:val="00930A38"/>
    <w:rsid w:val="00930F33"/>
    <w:rsid w:val="00931F65"/>
    <w:rsid w:val="009325A9"/>
    <w:rsid w:val="009332ED"/>
    <w:rsid w:val="00933E6D"/>
    <w:rsid w:val="00934392"/>
    <w:rsid w:val="009343DA"/>
    <w:rsid w:val="009345DA"/>
    <w:rsid w:val="009349C3"/>
    <w:rsid w:val="00934ECF"/>
    <w:rsid w:val="0093538B"/>
    <w:rsid w:val="009356D6"/>
    <w:rsid w:val="00935B58"/>
    <w:rsid w:val="00935CC5"/>
    <w:rsid w:val="00937369"/>
    <w:rsid w:val="00937A48"/>
    <w:rsid w:val="009414C9"/>
    <w:rsid w:val="00942FDF"/>
    <w:rsid w:val="00943305"/>
    <w:rsid w:val="00943EB1"/>
    <w:rsid w:val="00944389"/>
    <w:rsid w:val="0094467F"/>
    <w:rsid w:val="009453F1"/>
    <w:rsid w:val="00945C42"/>
    <w:rsid w:val="00947FEF"/>
    <w:rsid w:val="00950D00"/>
    <w:rsid w:val="00950DA0"/>
    <w:rsid w:val="00951E14"/>
    <w:rsid w:val="00952BB1"/>
    <w:rsid w:val="00953120"/>
    <w:rsid w:val="00953983"/>
    <w:rsid w:val="00954137"/>
    <w:rsid w:val="00954CC4"/>
    <w:rsid w:val="009554D9"/>
    <w:rsid w:val="009556BE"/>
    <w:rsid w:val="00955D16"/>
    <w:rsid w:val="00955DD9"/>
    <w:rsid w:val="00956FBA"/>
    <w:rsid w:val="0095707A"/>
    <w:rsid w:val="00957362"/>
    <w:rsid w:val="00960819"/>
    <w:rsid w:val="00960B37"/>
    <w:rsid w:val="009612BD"/>
    <w:rsid w:val="00962DBB"/>
    <w:rsid w:val="00962FE2"/>
    <w:rsid w:val="00963967"/>
    <w:rsid w:val="00963AF6"/>
    <w:rsid w:val="00964AE1"/>
    <w:rsid w:val="00964C40"/>
    <w:rsid w:val="00964C9B"/>
    <w:rsid w:val="00964CC6"/>
    <w:rsid w:val="00966617"/>
    <w:rsid w:val="00966643"/>
    <w:rsid w:val="00966D5C"/>
    <w:rsid w:val="00967C0E"/>
    <w:rsid w:val="0097076B"/>
    <w:rsid w:val="009711C5"/>
    <w:rsid w:val="00971DC5"/>
    <w:rsid w:val="00972223"/>
    <w:rsid w:val="00972518"/>
    <w:rsid w:val="009731E4"/>
    <w:rsid w:val="00973741"/>
    <w:rsid w:val="00974FA9"/>
    <w:rsid w:val="009760D9"/>
    <w:rsid w:val="00977886"/>
    <w:rsid w:val="00983055"/>
    <w:rsid w:val="00984490"/>
    <w:rsid w:val="00985014"/>
    <w:rsid w:val="0098604B"/>
    <w:rsid w:val="00986680"/>
    <w:rsid w:val="00991ED2"/>
    <w:rsid w:val="00992D51"/>
    <w:rsid w:val="009931C3"/>
    <w:rsid w:val="00996E61"/>
    <w:rsid w:val="00997C6A"/>
    <w:rsid w:val="009A04E6"/>
    <w:rsid w:val="009A1CC8"/>
    <w:rsid w:val="009A26A9"/>
    <w:rsid w:val="009A3261"/>
    <w:rsid w:val="009A3490"/>
    <w:rsid w:val="009A40C6"/>
    <w:rsid w:val="009A412F"/>
    <w:rsid w:val="009A4206"/>
    <w:rsid w:val="009A4E0E"/>
    <w:rsid w:val="009A5247"/>
    <w:rsid w:val="009A69EA"/>
    <w:rsid w:val="009A6B7A"/>
    <w:rsid w:val="009B1AA8"/>
    <w:rsid w:val="009B36FE"/>
    <w:rsid w:val="009B423B"/>
    <w:rsid w:val="009B5DA3"/>
    <w:rsid w:val="009B6E09"/>
    <w:rsid w:val="009B7271"/>
    <w:rsid w:val="009B7D1F"/>
    <w:rsid w:val="009C016B"/>
    <w:rsid w:val="009C1D32"/>
    <w:rsid w:val="009C2776"/>
    <w:rsid w:val="009C2841"/>
    <w:rsid w:val="009C363F"/>
    <w:rsid w:val="009C44E6"/>
    <w:rsid w:val="009C6151"/>
    <w:rsid w:val="009C6661"/>
    <w:rsid w:val="009C6C22"/>
    <w:rsid w:val="009C73E3"/>
    <w:rsid w:val="009D0E0D"/>
    <w:rsid w:val="009D1195"/>
    <w:rsid w:val="009D17C9"/>
    <w:rsid w:val="009D24A1"/>
    <w:rsid w:val="009D3430"/>
    <w:rsid w:val="009D38C1"/>
    <w:rsid w:val="009D3AAB"/>
    <w:rsid w:val="009D4DB4"/>
    <w:rsid w:val="009D583E"/>
    <w:rsid w:val="009D6394"/>
    <w:rsid w:val="009D72C6"/>
    <w:rsid w:val="009E0101"/>
    <w:rsid w:val="009E0488"/>
    <w:rsid w:val="009E14D2"/>
    <w:rsid w:val="009E31B8"/>
    <w:rsid w:val="009E37BF"/>
    <w:rsid w:val="009E488F"/>
    <w:rsid w:val="009E4B15"/>
    <w:rsid w:val="009E54CA"/>
    <w:rsid w:val="009E647D"/>
    <w:rsid w:val="009E6BAD"/>
    <w:rsid w:val="009E6BC1"/>
    <w:rsid w:val="009E7A2C"/>
    <w:rsid w:val="009F1BFE"/>
    <w:rsid w:val="009F2B7F"/>
    <w:rsid w:val="009F3D06"/>
    <w:rsid w:val="009F42AB"/>
    <w:rsid w:val="009F54BC"/>
    <w:rsid w:val="009F57A5"/>
    <w:rsid w:val="009F599D"/>
    <w:rsid w:val="009F60E0"/>
    <w:rsid w:val="009F6246"/>
    <w:rsid w:val="009F63E7"/>
    <w:rsid w:val="009F7AE7"/>
    <w:rsid w:val="00A000D5"/>
    <w:rsid w:val="00A00DF0"/>
    <w:rsid w:val="00A0103E"/>
    <w:rsid w:val="00A02B1E"/>
    <w:rsid w:val="00A0372F"/>
    <w:rsid w:val="00A0391C"/>
    <w:rsid w:val="00A039F6"/>
    <w:rsid w:val="00A041EC"/>
    <w:rsid w:val="00A058DF"/>
    <w:rsid w:val="00A075E9"/>
    <w:rsid w:val="00A0763B"/>
    <w:rsid w:val="00A07874"/>
    <w:rsid w:val="00A104A8"/>
    <w:rsid w:val="00A104F2"/>
    <w:rsid w:val="00A114AA"/>
    <w:rsid w:val="00A12D7C"/>
    <w:rsid w:val="00A1305B"/>
    <w:rsid w:val="00A13339"/>
    <w:rsid w:val="00A1338E"/>
    <w:rsid w:val="00A13848"/>
    <w:rsid w:val="00A16045"/>
    <w:rsid w:val="00A172C8"/>
    <w:rsid w:val="00A172D4"/>
    <w:rsid w:val="00A17DB6"/>
    <w:rsid w:val="00A20CCC"/>
    <w:rsid w:val="00A2134B"/>
    <w:rsid w:val="00A21742"/>
    <w:rsid w:val="00A217B3"/>
    <w:rsid w:val="00A21E50"/>
    <w:rsid w:val="00A2211B"/>
    <w:rsid w:val="00A2324C"/>
    <w:rsid w:val="00A23931"/>
    <w:rsid w:val="00A24224"/>
    <w:rsid w:val="00A24ABC"/>
    <w:rsid w:val="00A257F1"/>
    <w:rsid w:val="00A259E3"/>
    <w:rsid w:val="00A259EE"/>
    <w:rsid w:val="00A26641"/>
    <w:rsid w:val="00A2670A"/>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91F"/>
    <w:rsid w:val="00A372F9"/>
    <w:rsid w:val="00A378C6"/>
    <w:rsid w:val="00A37AC9"/>
    <w:rsid w:val="00A4044A"/>
    <w:rsid w:val="00A4070E"/>
    <w:rsid w:val="00A414FB"/>
    <w:rsid w:val="00A41679"/>
    <w:rsid w:val="00A43550"/>
    <w:rsid w:val="00A44CE0"/>
    <w:rsid w:val="00A45242"/>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0A15"/>
    <w:rsid w:val="00A62BFA"/>
    <w:rsid w:val="00A63D77"/>
    <w:rsid w:val="00A640C3"/>
    <w:rsid w:val="00A66232"/>
    <w:rsid w:val="00A672AE"/>
    <w:rsid w:val="00A67434"/>
    <w:rsid w:val="00A67EA1"/>
    <w:rsid w:val="00A7029B"/>
    <w:rsid w:val="00A702D1"/>
    <w:rsid w:val="00A708FE"/>
    <w:rsid w:val="00A717D1"/>
    <w:rsid w:val="00A7185B"/>
    <w:rsid w:val="00A728CE"/>
    <w:rsid w:val="00A72B38"/>
    <w:rsid w:val="00A73046"/>
    <w:rsid w:val="00A73DF7"/>
    <w:rsid w:val="00A74085"/>
    <w:rsid w:val="00A74144"/>
    <w:rsid w:val="00A7418F"/>
    <w:rsid w:val="00A74780"/>
    <w:rsid w:val="00A750DB"/>
    <w:rsid w:val="00A75301"/>
    <w:rsid w:val="00A7600D"/>
    <w:rsid w:val="00A767CA"/>
    <w:rsid w:val="00A76B86"/>
    <w:rsid w:val="00A76BD3"/>
    <w:rsid w:val="00A76EB7"/>
    <w:rsid w:val="00A77851"/>
    <w:rsid w:val="00A80BA5"/>
    <w:rsid w:val="00A80C6B"/>
    <w:rsid w:val="00A80F96"/>
    <w:rsid w:val="00A8103C"/>
    <w:rsid w:val="00A8128C"/>
    <w:rsid w:val="00A81E07"/>
    <w:rsid w:val="00A82A22"/>
    <w:rsid w:val="00A82C44"/>
    <w:rsid w:val="00A86012"/>
    <w:rsid w:val="00A86813"/>
    <w:rsid w:val="00A86AD3"/>
    <w:rsid w:val="00A901DD"/>
    <w:rsid w:val="00A90E57"/>
    <w:rsid w:val="00A9193F"/>
    <w:rsid w:val="00A91BE9"/>
    <w:rsid w:val="00A91E00"/>
    <w:rsid w:val="00A92983"/>
    <w:rsid w:val="00A92AF0"/>
    <w:rsid w:val="00A93967"/>
    <w:rsid w:val="00A93DB6"/>
    <w:rsid w:val="00A93FE6"/>
    <w:rsid w:val="00A948EC"/>
    <w:rsid w:val="00A95278"/>
    <w:rsid w:val="00A95570"/>
    <w:rsid w:val="00A958D5"/>
    <w:rsid w:val="00A966FF"/>
    <w:rsid w:val="00AA00BF"/>
    <w:rsid w:val="00AA1CB8"/>
    <w:rsid w:val="00AA2CD6"/>
    <w:rsid w:val="00AA369A"/>
    <w:rsid w:val="00AA3FBB"/>
    <w:rsid w:val="00AA5747"/>
    <w:rsid w:val="00AA5E08"/>
    <w:rsid w:val="00AA7362"/>
    <w:rsid w:val="00AB046C"/>
    <w:rsid w:val="00AB0F04"/>
    <w:rsid w:val="00AB11CB"/>
    <w:rsid w:val="00AB1384"/>
    <w:rsid w:val="00AB1B54"/>
    <w:rsid w:val="00AB2952"/>
    <w:rsid w:val="00AB35A8"/>
    <w:rsid w:val="00AB4C85"/>
    <w:rsid w:val="00AB5532"/>
    <w:rsid w:val="00AB5BCF"/>
    <w:rsid w:val="00AB6CAE"/>
    <w:rsid w:val="00AB7807"/>
    <w:rsid w:val="00AC09B4"/>
    <w:rsid w:val="00AC2A11"/>
    <w:rsid w:val="00AC37DC"/>
    <w:rsid w:val="00AC3BFF"/>
    <w:rsid w:val="00AC3CD3"/>
    <w:rsid w:val="00AC452F"/>
    <w:rsid w:val="00AC5755"/>
    <w:rsid w:val="00AC5C0A"/>
    <w:rsid w:val="00AC60F0"/>
    <w:rsid w:val="00AC61C4"/>
    <w:rsid w:val="00AC7EE7"/>
    <w:rsid w:val="00AD052B"/>
    <w:rsid w:val="00AD0A96"/>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6EF0"/>
    <w:rsid w:val="00AE03C1"/>
    <w:rsid w:val="00AE16E1"/>
    <w:rsid w:val="00AE265E"/>
    <w:rsid w:val="00AE2B99"/>
    <w:rsid w:val="00AE2BAC"/>
    <w:rsid w:val="00AE3E7A"/>
    <w:rsid w:val="00AE4206"/>
    <w:rsid w:val="00AE4B3F"/>
    <w:rsid w:val="00AE5FD0"/>
    <w:rsid w:val="00AE6066"/>
    <w:rsid w:val="00AE6663"/>
    <w:rsid w:val="00AE70A0"/>
    <w:rsid w:val="00AE7AE8"/>
    <w:rsid w:val="00AE7F51"/>
    <w:rsid w:val="00AF11A7"/>
    <w:rsid w:val="00AF1C1B"/>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B2B"/>
    <w:rsid w:val="00B00C38"/>
    <w:rsid w:val="00B02A3F"/>
    <w:rsid w:val="00B03A5B"/>
    <w:rsid w:val="00B03D30"/>
    <w:rsid w:val="00B04380"/>
    <w:rsid w:val="00B045D5"/>
    <w:rsid w:val="00B04970"/>
    <w:rsid w:val="00B04ACE"/>
    <w:rsid w:val="00B06533"/>
    <w:rsid w:val="00B066C0"/>
    <w:rsid w:val="00B06A77"/>
    <w:rsid w:val="00B06AFD"/>
    <w:rsid w:val="00B0731B"/>
    <w:rsid w:val="00B073C1"/>
    <w:rsid w:val="00B073CA"/>
    <w:rsid w:val="00B07AAA"/>
    <w:rsid w:val="00B10750"/>
    <w:rsid w:val="00B10F75"/>
    <w:rsid w:val="00B11541"/>
    <w:rsid w:val="00B1174B"/>
    <w:rsid w:val="00B1226C"/>
    <w:rsid w:val="00B1276F"/>
    <w:rsid w:val="00B12B5C"/>
    <w:rsid w:val="00B14A1F"/>
    <w:rsid w:val="00B14AD7"/>
    <w:rsid w:val="00B16AB1"/>
    <w:rsid w:val="00B17AFC"/>
    <w:rsid w:val="00B17B21"/>
    <w:rsid w:val="00B17BF5"/>
    <w:rsid w:val="00B21335"/>
    <w:rsid w:val="00B21649"/>
    <w:rsid w:val="00B217B9"/>
    <w:rsid w:val="00B21C23"/>
    <w:rsid w:val="00B22505"/>
    <w:rsid w:val="00B2370C"/>
    <w:rsid w:val="00B237BC"/>
    <w:rsid w:val="00B240E5"/>
    <w:rsid w:val="00B251DA"/>
    <w:rsid w:val="00B26400"/>
    <w:rsid w:val="00B26849"/>
    <w:rsid w:val="00B26D2A"/>
    <w:rsid w:val="00B302AE"/>
    <w:rsid w:val="00B30A7E"/>
    <w:rsid w:val="00B310B3"/>
    <w:rsid w:val="00B31284"/>
    <w:rsid w:val="00B3169F"/>
    <w:rsid w:val="00B3265B"/>
    <w:rsid w:val="00B33FBF"/>
    <w:rsid w:val="00B34569"/>
    <w:rsid w:val="00B34C1F"/>
    <w:rsid w:val="00B35123"/>
    <w:rsid w:val="00B35A69"/>
    <w:rsid w:val="00B3622C"/>
    <w:rsid w:val="00B36FEE"/>
    <w:rsid w:val="00B37180"/>
    <w:rsid w:val="00B375B4"/>
    <w:rsid w:val="00B37C3A"/>
    <w:rsid w:val="00B41D80"/>
    <w:rsid w:val="00B41E0E"/>
    <w:rsid w:val="00B43311"/>
    <w:rsid w:val="00B4340C"/>
    <w:rsid w:val="00B4362B"/>
    <w:rsid w:val="00B43998"/>
    <w:rsid w:val="00B44B69"/>
    <w:rsid w:val="00B44BCA"/>
    <w:rsid w:val="00B45A9A"/>
    <w:rsid w:val="00B45B00"/>
    <w:rsid w:val="00B45BBA"/>
    <w:rsid w:val="00B469B7"/>
    <w:rsid w:val="00B50D35"/>
    <w:rsid w:val="00B538B4"/>
    <w:rsid w:val="00B53F0F"/>
    <w:rsid w:val="00B546CA"/>
    <w:rsid w:val="00B54899"/>
    <w:rsid w:val="00B55057"/>
    <w:rsid w:val="00B55338"/>
    <w:rsid w:val="00B557C2"/>
    <w:rsid w:val="00B5607E"/>
    <w:rsid w:val="00B573E1"/>
    <w:rsid w:val="00B608AA"/>
    <w:rsid w:val="00B60E79"/>
    <w:rsid w:val="00B61DB1"/>
    <w:rsid w:val="00B62749"/>
    <w:rsid w:val="00B649E3"/>
    <w:rsid w:val="00B64DE2"/>
    <w:rsid w:val="00B6695B"/>
    <w:rsid w:val="00B6700E"/>
    <w:rsid w:val="00B67DC0"/>
    <w:rsid w:val="00B70696"/>
    <w:rsid w:val="00B70748"/>
    <w:rsid w:val="00B70F9E"/>
    <w:rsid w:val="00B71E45"/>
    <w:rsid w:val="00B71E6A"/>
    <w:rsid w:val="00B71ED0"/>
    <w:rsid w:val="00B72F3B"/>
    <w:rsid w:val="00B74407"/>
    <w:rsid w:val="00B74A7C"/>
    <w:rsid w:val="00B74C2E"/>
    <w:rsid w:val="00B75485"/>
    <w:rsid w:val="00B755FF"/>
    <w:rsid w:val="00B75B20"/>
    <w:rsid w:val="00B7664B"/>
    <w:rsid w:val="00B76AD8"/>
    <w:rsid w:val="00B773DE"/>
    <w:rsid w:val="00B77A3A"/>
    <w:rsid w:val="00B8114E"/>
    <w:rsid w:val="00B81DDE"/>
    <w:rsid w:val="00B81F45"/>
    <w:rsid w:val="00B8360A"/>
    <w:rsid w:val="00B85B90"/>
    <w:rsid w:val="00B8758F"/>
    <w:rsid w:val="00B87BDF"/>
    <w:rsid w:val="00B905C9"/>
    <w:rsid w:val="00B90646"/>
    <w:rsid w:val="00B90E53"/>
    <w:rsid w:val="00B91118"/>
    <w:rsid w:val="00B91154"/>
    <w:rsid w:val="00B918AD"/>
    <w:rsid w:val="00B91A6C"/>
    <w:rsid w:val="00B9289B"/>
    <w:rsid w:val="00B93390"/>
    <w:rsid w:val="00B933E3"/>
    <w:rsid w:val="00B93597"/>
    <w:rsid w:val="00B93B7F"/>
    <w:rsid w:val="00B94544"/>
    <w:rsid w:val="00B9471C"/>
    <w:rsid w:val="00B94D2B"/>
    <w:rsid w:val="00B969CC"/>
    <w:rsid w:val="00B96B00"/>
    <w:rsid w:val="00B96E4A"/>
    <w:rsid w:val="00B9759E"/>
    <w:rsid w:val="00B975EC"/>
    <w:rsid w:val="00B97603"/>
    <w:rsid w:val="00B9761B"/>
    <w:rsid w:val="00BA0ABF"/>
    <w:rsid w:val="00BA0AE6"/>
    <w:rsid w:val="00BA27C4"/>
    <w:rsid w:val="00BA3250"/>
    <w:rsid w:val="00BA435C"/>
    <w:rsid w:val="00BA45B0"/>
    <w:rsid w:val="00BA47C9"/>
    <w:rsid w:val="00BA4BC6"/>
    <w:rsid w:val="00BA52F0"/>
    <w:rsid w:val="00BA65B6"/>
    <w:rsid w:val="00BB0111"/>
    <w:rsid w:val="00BB0C66"/>
    <w:rsid w:val="00BB1DD5"/>
    <w:rsid w:val="00BB1EBA"/>
    <w:rsid w:val="00BB1F3F"/>
    <w:rsid w:val="00BB1FF9"/>
    <w:rsid w:val="00BB214D"/>
    <w:rsid w:val="00BB22E3"/>
    <w:rsid w:val="00BB2414"/>
    <w:rsid w:val="00BB4587"/>
    <w:rsid w:val="00BB477E"/>
    <w:rsid w:val="00BB54E3"/>
    <w:rsid w:val="00BB556B"/>
    <w:rsid w:val="00BB605B"/>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68"/>
    <w:rsid w:val="00BC79F2"/>
    <w:rsid w:val="00BC7AA3"/>
    <w:rsid w:val="00BD007A"/>
    <w:rsid w:val="00BD0A97"/>
    <w:rsid w:val="00BD172E"/>
    <w:rsid w:val="00BD2794"/>
    <w:rsid w:val="00BD2C86"/>
    <w:rsid w:val="00BD3326"/>
    <w:rsid w:val="00BD4690"/>
    <w:rsid w:val="00BD56BA"/>
    <w:rsid w:val="00BD6BB2"/>
    <w:rsid w:val="00BD7441"/>
    <w:rsid w:val="00BD76F4"/>
    <w:rsid w:val="00BE16D8"/>
    <w:rsid w:val="00BE1CCF"/>
    <w:rsid w:val="00BE2F38"/>
    <w:rsid w:val="00BE36AB"/>
    <w:rsid w:val="00BE3711"/>
    <w:rsid w:val="00BE4189"/>
    <w:rsid w:val="00BE52BE"/>
    <w:rsid w:val="00BE5B58"/>
    <w:rsid w:val="00BE7C3B"/>
    <w:rsid w:val="00BF06DA"/>
    <w:rsid w:val="00BF102E"/>
    <w:rsid w:val="00BF1440"/>
    <w:rsid w:val="00BF150C"/>
    <w:rsid w:val="00BF1AD2"/>
    <w:rsid w:val="00BF1B02"/>
    <w:rsid w:val="00BF23CC"/>
    <w:rsid w:val="00BF3C8A"/>
    <w:rsid w:val="00BF459B"/>
    <w:rsid w:val="00BF4741"/>
    <w:rsid w:val="00BF497E"/>
    <w:rsid w:val="00BF4C82"/>
    <w:rsid w:val="00BF5151"/>
    <w:rsid w:val="00BF52F9"/>
    <w:rsid w:val="00BF55A4"/>
    <w:rsid w:val="00BF6D63"/>
    <w:rsid w:val="00BF7656"/>
    <w:rsid w:val="00BF7AFA"/>
    <w:rsid w:val="00C00392"/>
    <w:rsid w:val="00C008C0"/>
    <w:rsid w:val="00C01852"/>
    <w:rsid w:val="00C0251E"/>
    <w:rsid w:val="00C02934"/>
    <w:rsid w:val="00C03D7B"/>
    <w:rsid w:val="00C0495E"/>
    <w:rsid w:val="00C0607F"/>
    <w:rsid w:val="00C066B5"/>
    <w:rsid w:val="00C0702E"/>
    <w:rsid w:val="00C071CA"/>
    <w:rsid w:val="00C07A79"/>
    <w:rsid w:val="00C10279"/>
    <w:rsid w:val="00C10551"/>
    <w:rsid w:val="00C135A7"/>
    <w:rsid w:val="00C1426A"/>
    <w:rsid w:val="00C1535A"/>
    <w:rsid w:val="00C153E8"/>
    <w:rsid w:val="00C157C7"/>
    <w:rsid w:val="00C15A6A"/>
    <w:rsid w:val="00C162A6"/>
    <w:rsid w:val="00C165C0"/>
    <w:rsid w:val="00C167BA"/>
    <w:rsid w:val="00C16992"/>
    <w:rsid w:val="00C16CDB"/>
    <w:rsid w:val="00C1739D"/>
    <w:rsid w:val="00C21410"/>
    <w:rsid w:val="00C21659"/>
    <w:rsid w:val="00C21722"/>
    <w:rsid w:val="00C217FC"/>
    <w:rsid w:val="00C22210"/>
    <w:rsid w:val="00C2222F"/>
    <w:rsid w:val="00C2266C"/>
    <w:rsid w:val="00C229C5"/>
    <w:rsid w:val="00C22CD6"/>
    <w:rsid w:val="00C22D7F"/>
    <w:rsid w:val="00C23C75"/>
    <w:rsid w:val="00C25588"/>
    <w:rsid w:val="00C25F29"/>
    <w:rsid w:val="00C262C2"/>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4060C"/>
    <w:rsid w:val="00C407C4"/>
    <w:rsid w:val="00C41165"/>
    <w:rsid w:val="00C41890"/>
    <w:rsid w:val="00C41BC0"/>
    <w:rsid w:val="00C4266D"/>
    <w:rsid w:val="00C44085"/>
    <w:rsid w:val="00C44C94"/>
    <w:rsid w:val="00C4612F"/>
    <w:rsid w:val="00C46870"/>
    <w:rsid w:val="00C47FB1"/>
    <w:rsid w:val="00C50736"/>
    <w:rsid w:val="00C50DCF"/>
    <w:rsid w:val="00C50EDF"/>
    <w:rsid w:val="00C51306"/>
    <w:rsid w:val="00C51553"/>
    <w:rsid w:val="00C530E2"/>
    <w:rsid w:val="00C5426A"/>
    <w:rsid w:val="00C54657"/>
    <w:rsid w:val="00C55697"/>
    <w:rsid w:val="00C55DB7"/>
    <w:rsid w:val="00C56759"/>
    <w:rsid w:val="00C57529"/>
    <w:rsid w:val="00C57A53"/>
    <w:rsid w:val="00C57D83"/>
    <w:rsid w:val="00C60847"/>
    <w:rsid w:val="00C60E41"/>
    <w:rsid w:val="00C617FE"/>
    <w:rsid w:val="00C626E4"/>
    <w:rsid w:val="00C64079"/>
    <w:rsid w:val="00C64ADB"/>
    <w:rsid w:val="00C65927"/>
    <w:rsid w:val="00C65BBB"/>
    <w:rsid w:val="00C673DD"/>
    <w:rsid w:val="00C675D0"/>
    <w:rsid w:val="00C675FE"/>
    <w:rsid w:val="00C67A04"/>
    <w:rsid w:val="00C67C02"/>
    <w:rsid w:val="00C70773"/>
    <w:rsid w:val="00C71142"/>
    <w:rsid w:val="00C715AA"/>
    <w:rsid w:val="00C71D07"/>
    <w:rsid w:val="00C742D1"/>
    <w:rsid w:val="00C77457"/>
    <w:rsid w:val="00C80822"/>
    <w:rsid w:val="00C80C5E"/>
    <w:rsid w:val="00C819E7"/>
    <w:rsid w:val="00C81D1C"/>
    <w:rsid w:val="00C83122"/>
    <w:rsid w:val="00C83488"/>
    <w:rsid w:val="00C83587"/>
    <w:rsid w:val="00C83CE5"/>
    <w:rsid w:val="00C83D08"/>
    <w:rsid w:val="00C8430B"/>
    <w:rsid w:val="00C865BF"/>
    <w:rsid w:val="00C86849"/>
    <w:rsid w:val="00C879BC"/>
    <w:rsid w:val="00C905EF"/>
    <w:rsid w:val="00C93554"/>
    <w:rsid w:val="00C9397D"/>
    <w:rsid w:val="00C93CB6"/>
    <w:rsid w:val="00C93D90"/>
    <w:rsid w:val="00C93DF1"/>
    <w:rsid w:val="00C94F0D"/>
    <w:rsid w:val="00C958D4"/>
    <w:rsid w:val="00C96D82"/>
    <w:rsid w:val="00C96F3F"/>
    <w:rsid w:val="00C97058"/>
    <w:rsid w:val="00C97F98"/>
    <w:rsid w:val="00CA06D9"/>
    <w:rsid w:val="00CA0726"/>
    <w:rsid w:val="00CA0F57"/>
    <w:rsid w:val="00CA255D"/>
    <w:rsid w:val="00CA2640"/>
    <w:rsid w:val="00CA2B7E"/>
    <w:rsid w:val="00CA3353"/>
    <w:rsid w:val="00CA55A8"/>
    <w:rsid w:val="00CA5DBC"/>
    <w:rsid w:val="00CA6456"/>
    <w:rsid w:val="00CA66AD"/>
    <w:rsid w:val="00CA7933"/>
    <w:rsid w:val="00CB024B"/>
    <w:rsid w:val="00CB07AE"/>
    <w:rsid w:val="00CB190E"/>
    <w:rsid w:val="00CB273A"/>
    <w:rsid w:val="00CB2CDE"/>
    <w:rsid w:val="00CB3171"/>
    <w:rsid w:val="00CB344F"/>
    <w:rsid w:val="00CB3A18"/>
    <w:rsid w:val="00CB3EBC"/>
    <w:rsid w:val="00CB40DE"/>
    <w:rsid w:val="00CB43D0"/>
    <w:rsid w:val="00CB6392"/>
    <w:rsid w:val="00CB6AA4"/>
    <w:rsid w:val="00CC006F"/>
    <w:rsid w:val="00CC02FE"/>
    <w:rsid w:val="00CC0749"/>
    <w:rsid w:val="00CC2D8A"/>
    <w:rsid w:val="00CC3150"/>
    <w:rsid w:val="00CC36F7"/>
    <w:rsid w:val="00CC48D8"/>
    <w:rsid w:val="00CC7F96"/>
    <w:rsid w:val="00CD0174"/>
    <w:rsid w:val="00CD264E"/>
    <w:rsid w:val="00CD2C00"/>
    <w:rsid w:val="00CD34F9"/>
    <w:rsid w:val="00CD5FD9"/>
    <w:rsid w:val="00CD7227"/>
    <w:rsid w:val="00CE012E"/>
    <w:rsid w:val="00CE0CEE"/>
    <w:rsid w:val="00CE26C7"/>
    <w:rsid w:val="00CE406D"/>
    <w:rsid w:val="00CE4E2A"/>
    <w:rsid w:val="00CE5009"/>
    <w:rsid w:val="00CE55D7"/>
    <w:rsid w:val="00CE5C57"/>
    <w:rsid w:val="00CE66A7"/>
    <w:rsid w:val="00CE6FD4"/>
    <w:rsid w:val="00CE7E2A"/>
    <w:rsid w:val="00CF0B2F"/>
    <w:rsid w:val="00CF171A"/>
    <w:rsid w:val="00CF1E9E"/>
    <w:rsid w:val="00CF20BE"/>
    <w:rsid w:val="00CF355D"/>
    <w:rsid w:val="00CF36A5"/>
    <w:rsid w:val="00CF3B66"/>
    <w:rsid w:val="00CF3E4B"/>
    <w:rsid w:val="00CF5950"/>
    <w:rsid w:val="00CF5A68"/>
    <w:rsid w:val="00CF6A63"/>
    <w:rsid w:val="00CF6B03"/>
    <w:rsid w:val="00CF7876"/>
    <w:rsid w:val="00CF7B31"/>
    <w:rsid w:val="00CF7DAA"/>
    <w:rsid w:val="00D0045F"/>
    <w:rsid w:val="00D011AB"/>
    <w:rsid w:val="00D0176C"/>
    <w:rsid w:val="00D017C2"/>
    <w:rsid w:val="00D0265A"/>
    <w:rsid w:val="00D03C79"/>
    <w:rsid w:val="00D04893"/>
    <w:rsid w:val="00D04B89"/>
    <w:rsid w:val="00D05626"/>
    <w:rsid w:val="00D0599A"/>
    <w:rsid w:val="00D065BC"/>
    <w:rsid w:val="00D10EF8"/>
    <w:rsid w:val="00D10F7B"/>
    <w:rsid w:val="00D1109D"/>
    <w:rsid w:val="00D1145D"/>
    <w:rsid w:val="00D11EAA"/>
    <w:rsid w:val="00D12814"/>
    <w:rsid w:val="00D13882"/>
    <w:rsid w:val="00D14447"/>
    <w:rsid w:val="00D14B60"/>
    <w:rsid w:val="00D15E2A"/>
    <w:rsid w:val="00D16A66"/>
    <w:rsid w:val="00D2011B"/>
    <w:rsid w:val="00D20322"/>
    <w:rsid w:val="00D2138A"/>
    <w:rsid w:val="00D217D1"/>
    <w:rsid w:val="00D231F0"/>
    <w:rsid w:val="00D23410"/>
    <w:rsid w:val="00D23EB0"/>
    <w:rsid w:val="00D24A93"/>
    <w:rsid w:val="00D25067"/>
    <w:rsid w:val="00D257B6"/>
    <w:rsid w:val="00D25C2C"/>
    <w:rsid w:val="00D26402"/>
    <w:rsid w:val="00D26B2A"/>
    <w:rsid w:val="00D26B4D"/>
    <w:rsid w:val="00D26BA8"/>
    <w:rsid w:val="00D26CF1"/>
    <w:rsid w:val="00D27328"/>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7B5"/>
    <w:rsid w:val="00D34CF9"/>
    <w:rsid w:val="00D34F54"/>
    <w:rsid w:val="00D35771"/>
    <w:rsid w:val="00D3580A"/>
    <w:rsid w:val="00D35ADC"/>
    <w:rsid w:val="00D35FF0"/>
    <w:rsid w:val="00D36030"/>
    <w:rsid w:val="00D3637F"/>
    <w:rsid w:val="00D36407"/>
    <w:rsid w:val="00D41EF7"/>
    <w:rsid w:val="00D42363"/>
    <w:rsid w:val="00D43074"/>
    <w:rsid w:val="00D4378A"/>
    <w:rsid w:val="00D43AA8"/>
    <w:rsid w:val="00D452A2"/>
    <w:rsid w:val="00D45D95"/>
    <w:rsid w:val="00D47F9A"/>
    <w:rsid w:val="00D511BA"/>
    <w:rsid w:val="00D511E4"/>
    <w:rsid w:val="00D512DD"/>
    <w:rsid w:val="00D51474"/>
    <w:rsid w:val="00D5151A"/>
    <w:rsid w:val="00D51DE0"/>
    <w:rsid w:val="00D51F13"/>
    <w:rsid w:val="00D52CEB"/>
    <w:rsid w:val="00D54706"/>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42CD"/>
    <w:rsid w:val="00D65B71"/>
    <w:rsid w:val="00D66B6D"/>
    <w:rsid w:val="00D67E65"/>
    <w:rsid w:val="00D703D2"/>
    <w:rsid w:val="00D70930"/>
    <w:rsid w:val="00D70C67"/>
    <w:rsid w:val="00D71951"/>
    <w:rsid w:val="00D71AE4"/>
    <w:rsid w:val="00D71AEB"/>
    <w:rsid w:val="00D723AF"/>
    <w:rsid w:val="00D72811"/>
    <w:rsid w:val="00D72977"/>
    <w:rsid w:val="00D73DAB"/>
    <w:rsid w:val="00D74CDA"/>
    <w:rsid w:val="00D74E9B"/>
    <w:rsid w:val="00D751A6"/>
    <w:rsid w:val="00D75516"/>
    <w:rsid w:val="00D766D8"/>
    <w:rsid w:val="00D77E3B"/>
    <w:rsid w:val="00D80467"/>
    <w:rsid w:val="00D811C8"/>
    <w:rsid w:val="00D8123C"/>
    <w:rsid w:val="00D819C5"/>
    <w:rsid w:val="00D81A14"/>
    <w:rsid w:val="00D81A6A"/>
    <w:rsid w:val="00D81CAC"/>
    <w:rsid w:val="00D81E83"/>
    <w:rsid w:val="00D82BCD"/>
    <w:rsid w:val="00D83087"/>
    <w:rsid w:val="00D834D4"/>
    <w:rsid w:val="00D85337"/>
    <w:rsid w:val="00D85800"/>
    <w:rsid w:val="00D862A0"/>
    <w:rsid w:val="00D864E8"/>
    <w:rsid w:val="00D87E21"/>
    <w:rsid w:val="00D90010"/>
    <w:rsid w:val="00D90B32"/>
    <w:rsid w:val="00D913E5"/>
    <w:rsid w:val="00D9213E"/>
    <w:rsid w:val="00D925C8"/>
    <w:rsid w:val="00D935D2"/>
    <w:rsid w:val="00D93800"/>
    <w:rsid w:val="00D9432E"/>
    <w:rsid w:val="00D94ADE"/>
    <w:rsid w:val="00D956A6"/>
    <w:rsid w:val="00D95AF4"/>
    <w:rsid w:val="00DA0576"/>
    <w:rsid w:val="00DA2A6F"/>
    <w:rsid w:val="00DA3272"/>
    <w:rsid w:val="00DA337C"/>
    <w:rsid w:val="00DA4D46"/>
    <w:rsid w:val="00DA5447"/>
    <w:rsid w:val="00DA5476"/>
    <w:rsid w:val="00DA5603"/>
    <w:rsid w:val="00DA5957"/>
    <w:rsid w:val="00DA64D9"/>
    <w:rsid w:val="00DA6897"/>
    <w:rsid w:val="00DA6DE3"/>
    <w:rsid w:val="00DA76B6"/>
    <w:rsid w:val="00DA7A4F"/>
    <w:rsid w:val="00DB08D2"/>
    <w:rsid w:val="00DB2B9F"/>
    <w:rsid w:val="00DB2D08"/>
    <w:rsid w:val="00DB39E3"/>
    <w:rsid w:val="00DB4A95"/>
    <w:rsid w:val="00DB4C3A"/>
    <w:rsid w:val="00DB5063"/>
    <w:rsid w:val="00DB5433"/>
    <w:rsid w:val="00DB5A65"/>
    <w:rsid w:val="00DB62DB"/>
    <w:rsid w:val="00DB6D9E"/>
    <w:rsid w:val="00DB7545"/>
    <w:rsid w:val="00DB75DF"/>
    <w:rsid w:val="00DB7884"/>
    <w:rsid w:val="00DB78CF"/>
    <w:rsid w:val="00DC11A9"/>
    <w:rsid w:val="00DC1908"/>
    <w:rsid w:val="00DC2A1A"/>
    <w:rsid w:val="00DC3064"/>
    <w:rsid w:val="00DC4A23"/>
    <w:rsid w:val="00DC4BC8"/>
    <w:rsid w:val="00DC4FC9"/>
    <w:rsid w:val="00DC7BC7"/>
    <w:rsid w:val="00DD09D1"/>
    <w:rsid w:val="00DD0C32"/>
    <w:rsid w:val="00DD0C34"/>
    <w:rsid w:val="00DD25BA"/>
    <w:rsid w:val="00DD2C16"/>
    <w:rsid w:val="00DD2D26"/>
    <w:rsid w:val="00DD34A0"/>
    <w:rsid w:val="00DD34DA"/>
    <w:rsid w:val="00DD45CD"/>
    <w:rsid w:val="00DD499D"/>
    <w:rsid w:val="00DD49AC"/>
    <w:rsid w:val="00DD5AA0"/>
    <w:rsid w:val="00DD6202"/>
    <w:rsid w:val="00DD6A61"/>
    <w:rsid w:val="00DD6FC3"/>
    <w:rsid w:val="00DD7547"/>
    <w:rsid w:val="00DD7BAC"/>
    <w:rsid w:val="00DE012F"/>
    <w:rsid w:val="00DE0921"/>
    <w:rsid w:val="00DE1189"/>
    <w:rsid w:val="00DE20D9"/>
    <w:rsid w:val="00DE2652"/>
    <w:rsid w:val="00DE2C62"/>
    <w:rsid w:val="00DE396E"/>
    <w:rsid w:val="00DE47D6"/>
    <w:rsid w:val="00DE5D8E"/>
    <w:rsid w:val="00DE6223"/>
    <w:rsid w:val="00DE678B"/>
    <w:rsid w:val="00DE6C48"/>
    <w:rsid w:val="00DF019F"/>
    <w:rsid w:val="00DF0423"/>
    <w:rsid w:val="00DF0916"/>
    <w:rsid w:val="00DF09C0"/>
    <w:rsid w:val="00DF132D"/>
    <w:rsid w:val="00DF1759"/>
    <w:rsid w:val="00DF1C22"/>
    <w:rsid w:val="00DF20AD"/>
    <w:rsid w:val="00DF2D06"/>
    <w:rsid w:val="00DF2D12"/>
    <w:rsid w:val="00DF2D5C"/>
    <w:rsid w:val="00DF2EDE"/>
    <w:rsid w:val="00DF3321"/>
    <w:rsid w:val="00DF3F8C"/>
    <w:rsid w:val="00DF5115"/>
    <w:rsid w:val="00DF5185"/>
    <w:rsid w:val="00DF5737"/>
    <w:rsid w:val="00DF5956"/>
    <w:rsid w:val="00DF6BA3"/>
    <w:rsid w:val="00DF6CCC"/>
    <w:rsid w:val="00DF6D2F"/>
    <w:rsid w:val="00DF75B3"/>
    <w:rsid w:val="00E000A8"/>
    <w:rsid w:val="00E0019A"/>
    <w:rsid w:val="00E0162C"/>
    <w:rsid w:val="00E01C84"/>
    <w:rsid w:val="00E04B86"/>
    <w:rsid w:val="00E056F1"/>
    <w:rsid w:val="00E05DD7"/>
    <w:rsid w:val="00E066E0"/>
    <w:rsid w:val="00E06862"/>
    <w:rsid w:val="00E06B32"/>
    <w:rsid w:val="00E07E93"/>
    <w:rsid w:val="00E11902"/>
    <w:rsid w:val="00E11B61"/>
    <w:rsid w:val="00E11D3A"/>
    <w:rsid w:val="00E121D7"/>
    <w:rsid w:val="00E15C49"/>
    <w:rsid w:val="00E15DCB"/>
    <w:rsid w:val="00E15F9D"/>
    <w:rsid w:val="00E15FCB"/>
    <w:rsid w:val="00E1659C"/>
    <w:rsid w:val="00E170B4"/>
    <w:rsid w:val="00E21088"/>
    <w:rsid w:val="00E214B8"/>
    <w:rsid w:val="00E21956"/>
    <w:rsid w:val="00E221F5"/>
    <w:rsid w:val="00E22725"/>
    <w:rsid w:val="00E22744"/>
    <w:rsid w:val="00E22D4D"/>
    <w:rsid w:val="00E22EA5"/>
    <w:rsid w:val="00E2677A"/>
    <w:rsid w:val="00E26B0A"/>
    <w:rsid w:val="00E2704B"/>
    <w:rsid w:val="00E279E1"/>
    <w:rsid w:val="00E317F7"/>
    <w:rsid w:val="00E318A4"/>
    <w:rsid w:val="00E31BAC"/>
    <w:rsid w:val="00E31C26"/>
    <w:rsid w:val="00E31DC9"/>
    <w:rsid w:val="00E320D7"/>
    <w:rsid w:val="00E32105"/>
    <w:rsid w:val="00E32A99"/>
    <w:rsid w:val="00E32B5C"/>
    <w:rsid w:val="00E33ADA"/>
    <w:rsid w:val="00E33CAB"/>
    <w:rsid w:val="00E35A47"/>
    <w:rsid w:val="00E370C1"/>
    <w:rsid w:val="00E3713F"/>
    <w:rsid w:val="00E373C1"/>
    <w:rsid w:val="00E37F89"/>
    <w:rsid w:val="00E413B4"/>
    <w:rsid w:val="00E41651"/>
    <w:rsid w:val="00E418B3"/>
    <w:rsid w:val="00E42359"/>
    <w:rsid w:val="00E424F8"/>
    <w:rsid w:val="00E42919"/>
    <w:rsid w:val="00E42A9E"/>
    <w:rsid w:val="00E432A9"/>
    <w:rsid w:val="00E43C70"/>
    <w:rsid w:val="00E44A30"/>
    <w:rsid w:val="00E44BF4"/>
    <w:rsid w:val="00E46962"/>
    <w:rsid w:val="00E47739"/>
    <w:rsid w:val="00E47775"/>
    <w:rsid w:val="00E521EC"/>
    <w:rsid w:val="00E527FF"/>
    <w:rsid w:val="00E5298C"/>
    <w:rsid w:val="00E54676"/>
    <w:rsid w:val="00E54A4A"/>
    <w:rsid w:val="00E55A63"/>
    <w:rsid w:val="00E56232"/>
    <w:rsid w:val="00E564EA"/>
    <w:rsid w:val="00E56D7A"/>
    <w:rsid w:val="00E56DE7"/>
    <w:rsid w:val="00E57972"/>
    <w:rsid w:val="00E57B95"/>
    <w:rsid w:val="00E57F20"/>
    <w:rsid w:val="00E57FD0"/>
    <w:rsid w:val="00E606E2"/>
    <w:rsid w:val="00E60D28"/>
    <w:rsid w:val="00E6178B"/>
    <w:rsid w:val="00E62210"/>
    <w:rsid w:val="00E633F4"/>
    <w:rsid w:val="00E64014"/>
    <w:rsid w:val="00E64366"/>
    <w:rsid w:val="00E64B0D"/>
    <w:rsid w:val="00E64E8D"/>
    <w:rsid w:val="00E650D3"/>
    <w:rsid w:val="00E6594C"/>
    <w:rsid w:val="00E65C3A"/>
    <w:rsid w:val="00E671C0"/>
    <w:rsid w:val="00E673F4"/>
    <w:rsid w:val="00E70036"/>
    <w:rsid w:val="00E70108"/>
    <w:rsid w:val="00E701C6"/>
    <w:rsid w:val="00E709D6"/>
    <w:rsid w:val="00E709F8"/>
    <w:rsid w:val="00E71812"/>
    <w:rsid w:val="00E71CFB"/>
    <w:rsid w:val="00E71E18"/>
    <w:rsid w:val="00E73572"/>
    <w:rsid w:val="00E74F12"/>
    <w:rsid w:val="00E7567C"/>
    <w:rsid w:val="00E76C42"/>
    <w:rsid w:val="00E777B2"/>
    <w:rsid w:val="00E81340"/>
    <w:rsid w:val="00E82006"/>
    <w:rsid w:val="00E82738"/>
    <w:rsid w:val="00E82A94"/>
    <w:rsid w:val="00E84365"/>
    <w:rsid w:val="00E84A0F"/>
    <w:rsid w:val="00E84ED4"/>
    <w:rsid w:val="00E854A6"/>
    <w:rsid w:val="00E858E1"/>
    <w:rsid w:val="00E85A7A"/>
    <w:rsid w:val="00E85FAC"/>
    <w:rsid w:val="00E87F7D"/>
    <w:rsid w:val="00E905D7"/>
    <w:rsid w:val="00E91057"/>
    <w:rsid w:val="00E9180E"/>
    <w:rsid w:val="00E92380"/>
    <w:rsid w:val="00E92613"/>
    <w:rsid w:val="00E92BEE"/>
    <w:rsid w:val="00E92D24"/>
    <w:rsid w:val="00E93B90"/>
    <w:rsid w:val="00E94A77"/>
    <w:rsid w:val="00E95237"/>
    <w:rsid w:val="00E95B59"/>
    <w:rsid w:val="00E96855"/>
    <w:rsid w:val="00E96C1D"/>
    <w:rsid w:val="00E97241"/>
    <w:rsid w:val="00E972C6"/>
    <w:rsid w:val="00E97D8A"/>
    <w:rsid w:val="00EA08C9"/>
    <w:rsid w:val="00EA0BC0"/>
    <w:rsid w:val="00EA2621"/>
    <w:rsid w:val="00EA2B04"/>
    <w:rsid w:val="00EA2CC6"/>
    <w:rsid w:val="00EA370C"/>
    <w:rsid w:val="00EA3ACA"/>
    <w:rsid w:val="00EA3AE8"/>
    <w:rsid w:val="00EA452D"/>
    <w:rsid w:val="00EA463E"/>
    <w:rsid w:val="00EA4710"/>
    <w:rsid w:val="00EA483B"/>
    <w:rsid w:val="00EA4EEF"/>
    <w:rsid w:val="00EA5012"/>
    <w:rsid w:val="00EA5132"/>
    <w:rsid w:val="00EA5789"/>
    <w:rsid w:val="00EA5D76"/>
    <w:rsid w:val="00EA6D94"/>
    <w:rsid w:val="00EA7A4F"/>
    <w:rsid w:val="00EB0C61"/>
    <w:rsid w:val="00EB1B5C"/>
    <w:rsid w:val="00EB2940"/>
    <w:rsid w:val="00EB2A97"/>
    <w:rsid w:val="00EB77C9"/>
    <w:rsid w:val="00EB7804"/>
    <w:rsid w:val="00EB7A5C"/>
    <w:rsid w:val="00EC1344"/>
    <w:rsid w:val="00EC16A7"/>
    <w:rsid w:val="00EC1C62"/>
    <w:rsid w:val="00EC2399"/>
    <w:rsid w:val="00EC25DE"/>
    <w:rsid w:val="00EC2AD9"/>
    <w:rsid w:val="00EC2D27"/>
    <w:rsid w:val="00EC2F50"/>
    <w:rsid w:val="00EC3ABF"/>
    <w:rsid w:val="00EC4539"/>
    <w:rsid w:val="00EC45D7"/>
    <w:rsid w:val="00EC5922"/>
    <w:rsid w:val="00EC5DB1"/>
    <w:rsid w:val="00EC65B4"/>
    <w:rsid w:val="00EC6AA3"/>
    <w:rsid w:val="00EC7C7F"/>
    <w:rsid w:val="00ED0A15"/>
    <w:rsid w:val="00ED11C6"/>
    <w:rsid w:val="00ED127C"/>
    <w:rsid w:val="00ED13BA"/>
    <w:rsid w:val="00ED1963"/>
    <w:rsid w:val="00ED2A73"/>
    <w:rsid w:val="00ED3CAC"/>
    <w:rsid w:val="00ED47FC"/>
    <w:rsid w:val="00ED5D22"/>
    <w:rsid w:val="00ED5DB5"/>
    <w:rsid w:val="00ED6324"/>
    <w:rsid w:val="00ED647C"/>
    <w:rsid w:val="00ED6885"/>
    <w:rsid w:val="00ED7BD6"/>
    <w:rsid w:val="00EE120F"/>
    <w:rsid w:val="00EE1241"/>
    <w:rsid w:val="00EE1B8B"/>
    <w:rsid w:val="00EE1CDA"/>
    <w:rsid w:val="00EE1DF5"/>
    <w:rsid w:val="00EE2EBC"/>
    <w:rsid w:val="00EE30D0"/>
    <w:rsid w:val="00EE30D9"/>
    <w:rsid w:val="00EE36E6"/>
    <w:rsid w:val="00EE3CE6"/>
    <w:rsid w:val="00EE5254"/>
    <w:rsid w:val="00EE5931"/>
    <w:rsid w:val="00EE5973"/>
    <w:rsid w:val="00EE7AF1"/>
    <w:rsid w:val="00EE7F54"/>
    <w:rsid w:val="00EF0E86"/>
    <w:rsid w:val="00EF10A0"/>
    <w:rsid w:val="00EF1288"/>
    <w:rsid w:val="00EF337C"/>
    <w:rsid w:val="00EF3B8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CEE"/>
    <w:rsid w:val="00F0430E"/>
    <w:rsid w:val="00F04581"/>
    <w:rsid w:val="00F04CA6"/>
    <w:rsid w:val="00F05459"/>
    <w:rsid w:val="00F077EB"/>
    <w:rsid w:val="00F07B60"/>
    <w:rsid w:val="00F07C97"/>
    <w:rsid w:val="00F11262"/>
    <w:rsid w:val="00F11E60"/>
    <w:rsid w:val="00F12663"/>
    <w:rsid w:val="00F13A46"/>
    <w:rsid w:val="00F14838"/>
    <w:rsid w:val="00F15E71"/>
    <w:rsid w:val="00F16135"/>
    <w:rsid w:val="00F217D2"/>
    <w:rsid w:val="00F21DB1"/>
    <w:rsid w:val="00F2415C"/>
    <w:rsid w:val="00F243B0"/>
    <w:rsid w:val="00F24CD2"/>
    <w:rsid w:val="00F250A7"/>
    <w:rsid w:val="00F255C5"/>
    <w:rsid w:val="00F25833"/>
    <w:rsid w:val="00F259D2"/>
    <w:rsid w:val="00F25EAE"/>
    <w:rsid w:val="00F260C4"/>
    <w:rsid w:val="00F26FA3"/>
    <w:rsid w:val="00F272C7"/>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4FE0"/>
    <w:rsid w:val="00F362B2"/>
    <w:rsid w:val="00F36EF1"/>
    <w:rsid w:val="00F3747E"/>
    <w:rsid w:val="00F3776A"/>
    <w:rsid w:val="00F40F88"/>
    <w:rsid w:val="00F43509"/>
    <w:rsid w:val="00F43B60"/>
    <w:rsid w:val="00F448BC"/>
    <w:rsid w:val="00F45B43"/>
    <w:rsid w:val="00F46322"/>
    <w:rsid w:val="00F46D81"/>
    <w:rsid w:val="00F47EDC"/>
    <w:rsid w:val="00F510BD"/>
    <w:rsid w:val="00F5154D"/>
    <w:rsid w:val="00F51DD0"/>
    <w:rsid w:val="00F531B2"/>
    <w:rsid w:val="00F53550"/>
    <w:rsid w:val="00F575E0"/>
    <w:rsid w:val="00F60B88"/>
    <w:rsid w:val="00F6143E"/>
    <w:rsid w:val="00F622DD"/>
    <w:rsid w:val="00F624AE"/>
    <w:rsid w:val="00F62C83"/>
    <w:rsid w:val="00F63CE0"/>
    <w:rsid w:val="00F64442"/>
    <w:rsid w:val="00F64851"/>
    <w:rsid w:val="00F65151"/>
    <w:rsid w:val="00F653BD"/>
    <w:rsid w:val="00F664A1"/>
    <w:rsid w:val="00F67116"/>
    <w:rsid w:val="00F67272"/>
    <w:rsid w:val="00F67B6C"/>
    <w:rsid w:val="00F700BE"/>
    <w:rsid w:val="00F703AC"/>
    <w:rsid w:val="00F72405"/>
    <w:rsid w:val="00F725E8"/>
    <w:rsid w:val="00F72890"/>
    <w:rsid w:val="00F73DF8"/>
    <w:rsid w:val="00F74168"/>
    <w:rsid w:val="00F74677"/>
    <w:rsid w:val="00F74AEE"/>
    <w:rsid w:val="00F76AB0"/>
    <w:rsid w:val="00F77C19"/>
    <w:rsid w:val="00F81024"/>
    <w:rsid w:val="00F81232"/>
    <w:rsid w:val="00F81E98"/>
    <w:rsid w:val="00F82220"/>
    <w:rsid w:val="00F85876"/>
    <w:rsid w:val="00F85B47"/>
    <w:rsid w:val="00F85C57"/>
    <w:rsid w:val="00F8608D"/>
    <w:rsid w:val="00F865D1"/>
    <w:rsid w:val="00F8685F"/>
    <w:rsid w:val="00F869EA"/>
    <w:rsid w:val="00F870BC"/>
    <w:rsid w:val="00F875BE"/>
    <w:rsid w:val="00F87977"/>
    <w:rsid w:val="00F87FFC"/>
    <w:rsid w:val="00F91C37"/>
    <w:rsid w:val="00F91DA2"/>
    <w:rsid w:val="00F91E4C"/>
    <w:rsid w:val="00F926AC"/>
    <w:rsid w:val="00F92D44"/>
    <w:rsid w:val="00F93106"/>
    <w:rsid w:val="00F93B87"/>
    <w:rsid w:val="00F95579"/>
    <w:rsid w:val="00F95B8C"/>
    <w:rsid w:val="00F95DD2"/>
    <w:rsid w:val="00F976D9"/>
    <w:rsid w:val="00FA088D"/>
    <w:rsid w:val="00FA0AFD"/>
    <w:rsid w:val="00FA0BAE"/>
    <w:rsid w:val="00FA1620"/>
    <w:rsid w:val="00FA300B"/>
    <w:rsid w:val="00FA4357"/>
    <w:rsid w:val="00FA54A5"/>
    <w:rsid w:val="00FA59FC"/>
    <w:rsid w:val="00FA6433"/>
    <w:rsid w:val="00FA64E9"/>
    <w:rsid w:val="00FA7E87"/>
    <w:rsid w:val="00FB1006"/>
    <w:rsid w:val="00FB1046"/>
    <w:rsid w:val="00FB15A5"/>
    <w:rsid w:val="00FB2663"/>
    <w:rsid w:val="00FB3AFB"/>
    <w:rsid w:val="00FB3FBF"/>
    <w:rsid w:val="00FB41F6"/>
    <w:rsid w:val="00FB464B"/>
    <w:rsid w:val="00FB4684"/>
    <w:rsid w:val="00FB54E9"/>
    <w:rsid w:val="00FB5508"/>
    <w:rsid w:val="00FB6AED"/>
    <w:rsid w:val="00FB72B9"/>
    <w:rsid w:val="00FC2847"/>
    <w:rsid w:val="00FC4554"/>
    <w:rsid w:val="00FC5554"/>
    <w:rsid w:val="00FC6FE0"/>
    <w:rsid w:val="00FC744B"/>
    <w:rsid w:val="00FD190E"/>
    <w:rsid w:val="00FD19B5"/>
    <w:rsid w:val="00FD270A"/>
    <w:rsid w:val="00FD3379"/>
    <w:rsid w:val="00FD3871"/>
    <w:rsid w:val="00FD3988"/>
    <w:rsid w:val="00FD39E9"/>
    <w:rsid w:val="00FD4C80"/>
    <w:rsid w:val="00FD4E13"/>
    <w:rsid w:val="00FD4ED2"/>
    <w:rsid w:val="00FD57AC"/>
    <w:rsid w:val="00FD65E8"/>
    <w:rsid w:val="00FD73B6"/>
    <w:rsid w:val="00FD79DC"/>
    <w:rsid w:val="00FE1A8E"/>
    <w:rsid w:val="00FE3365"/>
    <w:rsid w:val="00FE3B75"/>
    <w:rsid w:val="00FE3D91"/>
    <w:rsid w:val="00FE43A7"/>
    <w:rsid w:val="00FE497D"/>
    <w:rsid w:val="00FE4B9D"/>
    <w:rsid w:val="00FE5680"/>
    <w:rsid w:val="00FE615D"/>
    <w:rsid w:val="00FE6738"/>
    <w:rsid w:val="00FE6D9C"/>
    <w:rsid w:val="00FE7A1F"/>
    <w:rsid w:val="00FF02F8"/>
    <w:rsid w:val="00FF0612"/>
    <w:rsid w:val="00FF1708"/>
    <w:rsid w:val="00FF3618"/>
    <w:rsid w:val="00FF3D4B"/>
    <w:rsid w:val="00FF4C89"/>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20DD0"/>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E7181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E7181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customStyle="1" w:styleId="Heading5Char">
    <w:name w:val="Heading 5 Char"/>
    <w:basedOn w:val="DefaultParagraphFont"/>
    <w:link w:val="Heading5"/>
    <w:rsid w:val="00E71812"/>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rsid w:val="00E71812"/>
    <w:rPr>
      <w:rFonts w:asciiTheme="majorHAnsi" w:eastAsiaTheme="majorEastAsia" w:hAnsiTheme="majorHAnsi" w:cstheme="majorBidi"/>
      <w:i/>
      <w:iCs/>
      <w:color w:val="243F60" w:themeColor="accent1" w:themeShade="7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20DD0"/>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E71812"/>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locked/>
    <w:rsid w:val="00E7181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EC7C7F"/>
    <w:pPr>
      <w:tabs>
        <w:tab w:val="left" w:pos="400"/>
        <w:tab w:val="right" w:leader="dot" w:pos="9710"/>
      </w:tabs>
      <w:spacing w:before="120" w:after="120"/>
    </w:pPr>
    <w:rPr>
      <w:rFonts w:ascii="Sylfaen" w:hAnsi="Sylfaen" w:cstheme="minorHAnsi"/>
      <w:b/>
      <w:bCs/>
      <w:caps/>
      <w:sz w:val="32"/>
      <w:szCs w:val="32"/>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customStyle="1" w:styleId="Heading5Char">
    <w:name w:val="Heading 5 Char"/>
    <w:basedOn w:val="DefaultParagraphFont"/>
    <w:link w:val="Heading5"/>
    <w:rsid w:val="00E71812"/>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rsid w:val="00E71812"/>
    <w:rPr>
      <w:rFonts w:asciiTheme="majorHAnsi" w:eastAsiaTheme="majorEastAsia" w:hAnsiTheme="majorHAnsi" w:cstheme="majorBidi"/>
      <w:i/>
      <w:iCs/>
      <w:color w:val="243F60"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hyperlink" Target="http://ehealth.moh.gov.ge" TargetMode="Externa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hyperlink" Target="http://ehealth.moh.gov.ge/Hmis/EventRegistration/Users/Login.aspx"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2.xml"/><Relationship Id="rId10" Type="http://schemas.openxmlformats.org/officeDocument/2006/relationships/image" Target="media/image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hyperlink" Target="http://www.google.com/imgres?imgurl=http://www.traveling.ge/images/Georgian%20Flag.jpg&amp;imgrefurl=http://www.traveling.ge/?cat=about&amp;lang=en&amp;usg=__i_Lo0oRG93royvRQ5rnlJVB3AyI=&amp;h=120&amp;w=160&amp;sz=6&amp;hl=en&amp;start=7&amp;zoom=1&amp;um=1&amp;itbs=1&amp;tbnid=lRDnnkU-3R3rrM:&amp;tbnh=74&amp;tbnw=98&amp;prev=/images?q=georgian+flag&amp;um=1&amp;hl=en&amp;sa=N&amp;rlz=1T4SKPB_enUS310US310&amp;tbs=isch:1&amp;ei=c9M8TefgM4ScsQPNrJ2LAw"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4.jpg"/><Relationship Id="rId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53BF7-EB11-426C-AED3-FC7E85A9C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43</Pages>
  <Words>3915</Words>
  <Characters>22317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ტუბერკულოზის მართვის მოდული</vt:lpstr>
    </vt:vector>
  </TitlesOfParts>
  <Company>MDI</Company>
  <LinksUpToDate>false</LinksUpToDate>
  <CharactersWithSpaces>26180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ტუბერკულოზის მართვის მოდული</dc:title>
  <dc:creator>Amy</dc:creator>
  <cp:lastModifiedBy>Teona</cp:lastModifiedBy>
  <cp:revision>19</cp:revision>
  <cp:lastPrinted>2013-08-09T11:24:00Z</cp:lastPrinted>
  <dcterms:created xsi:type="dcterms:W3CDTF">2013-09-18T13:05:00Z</dcterms:created>
  <dcterms:modified xsi:type="dcterms:W3CDTF">2013-10-08T14:12:00Z</dcterms:modified>
</cp:coreProperties>
</file>