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17" w:rsidRPr="00AE5D17" w:rsidRDefault="00AE5D17" w:rsidP="00AE5D17">
      <w:pPr>
        <w:shd w:val="clear" w:color="auto" w:fill="FFFFFF"/>
        <w:spacing w:after="0" w:line="240" w:lineRule="atLeast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>
        <w:rPr>
          <w:rFonts w:ascii="Sylfaen" w:eastAsia="Times New Roman" w:hAnsi="Sylfaen" w:cs="Times New Roman"/>
          <w:noProof/>
          <w:color w:val="FFFFFF"/>
          <w:sz w:val="18"/>
          <w:szCs w:val="18"/>
        </w:rPr>
        <w:drawing>
          <wp:inline distT="0" distB="0" distL="0" distR="0">
            <wp:extent cx="533400" cy="600075"/>
            <wp:effectExtent l="0" t="0" r="0" b="9525"/>
            <wp:docPr id="37" name="Picture 37" descr="http://ehealth.moh.gov.ge/Hmis/Referrals/App_Themes/default/images/defaul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ehealth.moh.gov.ge/Hmis/Referrals/App_Themes/default/images/default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17" w:rsidRPr="00AE5D17" w:rsidRDefault="00AE5D17" w:rsidP="00AE5D17">
      <w:pPr>
        <w:shd w:val="clear" w:color="auto" w:fill="FFFFFF"/>
        <w:spacing w:after="0" w:line="195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</w:pPr>
      <w:proofErr w:type="spellStart"/>
      <w:proofErr w:type="gramStart"/>
      <w:r w:rsidRPr="00AE5D1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მიმართვების</w:t>
      </w:r>
      <w:proofErr w:type="spellEnd"/>
      <w:proofErr w:type="gramEnd"/>
      <w:r w:rsidRPr="00AE5D1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b/>
          <w:bCs/>
          <w:color w:val="FFFFFF"/>
          <w:sz w:val="20"/>
          <w:szCs w:val="20"/>
        </w:rPr>
        <w:t>ადმინისტრირების</w:t>
      </w:r>
      <w:proofErr w:type="spellEnd"/>
    </w:p>
    <w:p w:rsidR="00AE5D17" w:rsidRPr="00AE5D17" w:rsidRDefault="00AE5D17" w:rsidP="00AE5D17">
      <w:pPr>
        <w:shd w:val="clear" w:color="auto" w:fill="FFFFFF"/>
        <w:spacing w:after="0" w:line="210" w:lineRule="atLeast"/>
        <w:textAlignment w:val="center"/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</w:pPr>
      <w:proofErr w:type="spellStart"/>
      <w:proofErr w:type="gramStart"/>
      <w:r w:rsidRPr="00AE5D17">
        <w:rPr>
          <w:rFonts w:ascii="Sylfaen" w:eastAsia="Times New Roman" w:hAnsi="Sylfaen" w:cs="Times New Roman"/>
          <w:b/>
          <w:bCs/>
          <w:color w:val="FFFFFF"/>
          <w:sz w:val="21"/>
          <w:szCs w:val="21"/>
        </w:rPr>
        <w:t>მოდული</w:t>
      </w:r>
      <w:proofErr w:type="spellEnd"/>
      <w:proofErr w:type="gramEnd"/>
    </w:p>
    <w:p w:rsidR="00AE5D17" w:rsidRPr="00AE5D17" w:rsidRDefault="00AE5D17" w:rsidP="00AE5D1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2" type="#_x0000_t75" style="width:1in;height:1in" o:ole="">
            <v:imagedata r:id="rId7" o:title=""/>
          </v:shape>
          <w:control r:id="rId8" w:name="HTMLImage1" w:shapeid="_x0000_i1242"/>
        </w:object>
      </w:r>
    </w:p>
    <w:p w:rsidR="00AE5D17" w:rsidRPr="00AE5D17" w:rsidRDefault="00AE5D17" w:rsidP="00AE5D1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241" type="#_x0000_t75" style="width:1in;height:1in" o:ole="">
            <v:imagedata r:id="rId7" o:title=""/>
          </v:shape>
          <w:control r:id="rId9" w:name="DefaultOcxName" w:shapeid="_x0000_i1241"/>
        </w:object>
      </w:r>
    </w:p>
    <w:p w:rsidR="00AE5D17" w:rsidRPr="00AE5D17" w:rsidRDefault="00AE5D17" w:rsidP="00AE5D1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object w:dxaOrig="1440" w:dyaOrig="1440">
          <v:shape id="_x0000_i1240" type="#_x0000_t75" style="width:1in;height:1in" o:ole="">
            <v:imagedata r:id="rId7" o:title=""/>
          </v:shape>
          <w:control r:id="rId10" w:name="DefaultOcxName1" w:shapeid="_x0000_i1240"/>
        </w:object>
      </w:r>
    </w:p>
    <w:p w:rsidR="00AE5D17" w:rsidRPr="00AE5D17" w:rsidRDefault="00AE5D17" w:rsidP="00AE5D17">
      <w:pPr>
        <w:numPr>
          <w:ilvl w:val="0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p w:rsidR="00AE5D17" w:rsidRPr="00AE5D17" w:rsidRDefault="00AE5D17" w:rsidP="00AE5D17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</w:p>
    <w:tbl>
      <w:tblPr>
        <w:tblW w:w="3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AE5D17" w:rsidRPr="00AE5D17" w:rsidTr="00AE5D17">
        <w:trPr>
          <w:tblCellSpacing w:w="0" w:type="dxa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AE5D17" w:rsidRPr="00AE5D17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36" name="Picture 36" descr="http://ehealth.moh.gov.ge/Hmis/Referrals/App_Themes/default/images/langua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ngSwitcher_mnuLanguages_DXI0_Img" descr="http://ehealth.moh.gov.ge/Hmis/Referrals/App_Themes/default/images/langua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5D1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AE5D17" w:rsidRPr="00AE5D17" w:rsidRDefault="00AE5D17" w:rsidP="00AE5D17">
      <w:pPr>
        <w:numPr>
          <w:ilvl w:val="1"/>
          <w:numId w:val="1"/>
        </w:numPr>
        <w:shd w:val="clear" w:color="auto" w:fill="FFFFFF"/>
        <w:spacing w:after="0" w:line="240" w:lineRule="atLeast"/>
        <w:ind w:left="765"/>
        <w:jc w:val="right"/>
        <w:textAlignment w:val="top"/>
        <w:rPr>
          <w:rFonts w:ascii="Sylfaen" w:eastAsia="Times New Roman" w:hAnsi="Sylfaen" w:cs="Times New Roman"/>
          <w:color w:val="FFFFFF"/>
          <w:sz w:val="18"/>
          <w:szCs w:val="18"/>
        </w:rPr>
      </w:pPr>
      <w:r>
        <w:rPr>
          <w:rFonts w:ascii="Sylfaen" w:eastAsia="Times New Roman" w:hAnsi="Sylfaen" w:cs="Times New Roman"/>
          <w:noProof/>
          <w:color w:val="5D5D5D"/>
          <w:sz w:val="18"/>
          <w:szCs w:val="18"/>
        </w:rPr>
        <w:drawing>
          <wp:inline distT="0" distB="0" distL="0" distR="0">
            <wp:extent cx="161925" cy="190500"/>
            <wp:effectExtent l="0" t="0" r="9525" b="0"/>
            <wp:docPr id="35" name="Picture 35" descr="დამალვა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n_up" descr="დამალვა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17" w:rsidRPr="00AE5D17" w:rsidRDefault="00AE5D17" w:rsidP="00AE5D1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4" w:history="1">
        <w:proofErr w:type="spellStart"/>
        <w:r w:rsidRPr="00AE5D1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მთავარი</w:t>
        </w:r>
        <w:proofErr w:type="spellEnd"/>
      </w:hyperlink>
    </w:p>
    <w:p w:rsidR="00AE5D17" w:rsidRPr="00AE5D17" w:rsidRDefault="00AE5D17" w:rsidP="00AE5D1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5" w:history="1">
        <w:proofErr w:type="spellStart"/>
        <w:r w:rsidRPr="00AE5D1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შესახებ</w:t>
        </w:r>
        <w:proofErr w:type="spellEnd"/>
      </w:hyperlink>
    </w:p>
    <w:p w:rsidR="00AE5D17" w:rsidRPr="00AE5D17" w:rsidRDefault="00AE5D17" w:rsidP="00AE5D1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16" w:history="1">
        <w:proofErr w:type="spellStart"/>
        <w:r w:rsidRPr="00AE5D17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კონტაქტები</w:t>
        </w:r>
        <w:proofErr w:type="spellEnd"/>
      </w:hyperlink>
    </w:p>
    <w:p w:rsidR="00AE5D17" w:rsidRPr="00AE5D17" w:rsidRDefault="00AE5D17" w:rsidP="00AE5D17">
      <w:pPr>
        <w:numPr>
          <w:ilvl w:val="0"/>
          <w:numId w:val="2"/>
        </w:numPr>
        <w:shd w:val="clear" w:color="auto" w:fill="FFFFFF"/>
        <w:spacing w:after="0" w:line="24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დახმარება</w:t>
      </w:r>
      <w:proofErr w:type="spellEnd"/>
    </w:p>
    <w:p w:rsidR="00AE5D17" w:rsidRPr="00AE5D17" w:rsidRDefault="00AE5D17" w:rsidP="00AE5D17">
      <w:pPr>
        <w:shd w:val="clear" w:color="auto" w:fill="FFFFFF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proofErr w:type="spellStart"/>
      <w:proofErr w:type="gramStart"/>
      <w:r w:rsidRPr="00AE5D17">
        <w:rPr>
          <w:rFonts w:ascii="Sylfaen" w:eastAsia="Times New Roman" w:hAnsi="Sylfaen" w:cs="Times New Roman"/>
          <w:b/>
          <w:bCs/>
          <w:color w:val="5D5D5D"/>
          <w:sz w:val="18"/>
          <w:szCs w:val="18"/>
          <w:shd w:val="clear" w:color="auto" w:fill="E1E1E1"/>
        </w:rPr>
        <w:t>ნავიგაცია</w:t>
      </w:r>
      <w:proofErr w:type="spellEnd"/>
      <w:proofErr w:type="gramEnd"/>
    </w:p>
    <w:p w:rsidR="00AE5D17" w:rsidRPr="00AE5D17" w:rsidRDefault="00AE5D17" w:rsidP="00AE5D1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7" w:history="1"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სრული</w:t>
        </w:r>
        <w:proofErr w:type="spellEnd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სია</w:t>
        </w:r>
        <w:proofErr w:type="spellEnd"/>
      </w:hyperlink>
    </w:p>
    <w:p w:rsidR="00AE5D17" w:rsidRPr="00AE5D17" w:rsidRDefault="00AE5D17" w:rsidP="00AE5D1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8" w:history="1"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ამბულატორია</w:t>
        </w:r>
        <w:proofErr w:type="spellEnd"/>
      </w:hyperlink>
    </w:p>
    <w:p w:rsidR="00AE5D17" w:rsidRPr="00AE5D17" w:rsidRDefault="00AE5D17" w:rsidP="00AE5D1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19" w:history="1"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დღის</w:t>
        </w:r>
        <w:proofErr w:type="spellEnd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 xml:space="preserve"> </w:t>
        </w:r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AE5D17" w:rsidRPr="00AE5D17" w:rsidRDefault="00AE5D17" w:rsidP="00AE5D1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0" w:history="1"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სტაციონარი</w:t>
        </w:r>
        <w:proofErr w:type="spellEnd"/>
      </w:hyperlink>
    </w:p>
    <w:p w:rsidR="00AE5D17" w:rsidRPr="00AE5D17" w:rsidRDefault="00AE5D17" w:rsidP="00AE5D17">
      <w:pPr>
        <w:numPr>
          <w:ilvl w:val="0"/>
          <w:numId w:val="3"/>
        </w:numPr>
        <w:pBdr>
          <w:bottom w:val="single" w:sz="6" w:space="0" w:color="E1E1E1"/>
        </w:pBdr>
        <w:shd w:val="clear" w:color="auto" w:fill="FFFFFF"/>
        <w:spacing w:after="0" w:line="240" w:lineRule="auto"/>
        <w:ind w:left="0"/>
        <w:textAlignment w:val="top"/>
        <w:rPr>
          <w:rFonts w:ascii="Sylfaen" w:eastAsia="Times New Roman" w:hAnsi="Sylfaen" w:cs="Times New Roman"/>
          <w:color w:val="000000"/>
          <w:sz w:val="18"/>
          <w:szCs w:val="18"/>
        </w:rPr>
      </w:pPr>
      <w:hyperlink r:id="rId21" w:history="1"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  <w:shd w:val="clear" w:color="auto" w:fill="F1F1F1"/>
          </w:rPr>
          <w:t>მედიკამენტები</w:t>
        </w:r>
        <w:proofErr w:type="spellEnd"/>
      </w:hyperlink>
    </w:p>
    <w:p w:rsidR="00AE5D17" w:rsidRPr="00AE5D17" w:rsidRDefault="00AE5D17" w:rsidP="00AE5D17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</w:pPr>
      <w:proofErr w:type="spellStart"/>
      <w:proofErr w:type="gramStart"/>
      <w:r w:rsidRPr="00AE5D1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მოთხოვნის</w:t>
      </w:r>
      <w:proofErr w:type="spellEnd"/>
      <w:proofErr w:type="gramEnd"/>
      <w:r w:rsidRPr="00AE5D1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b/>
          <w:bCs/>
          <w:color w:val="5D5D5D"/>
          <w:sz w:val="18"/>
          <w:szCs w:val="18"/>
        </w:rPr>
        <w:t>დამატება</w:t>
      </w:r>
      <w:proofErr w:type="spellEnd"/>
    </w:p>
    <w:p w:rsidR="00AE5D17" w:rsidRPr="00AE5D17" w:rsidRDefault="00AE5D17" w:rsidP="00AE5D17">
      <w:pPr>
        <w:shd w:val="clear" w:color="auto" w:fill="E1E1E1"/>
        <w:spacing w:after="0" w:line="240" w:lineRule="atLeast"/>
        <w:textAlignment w:val="top"/>
        <w:rPr>
          <w:rFonts w:ascii="Sylfaen" w:eastAsia="Times New Roman" w:hAnsi="Sylfaen" w:cs="Times New Roman"/>
          <w:color w:val="5D5D5D"/>
          <w:sz w:val="18"/>
          <w:szCs w:val="18"/>
        </w:rPr>
      </w:pPr>
      <w:hyperlink r:id="rId22" w:history="1">
        <w:r>
          <w:rPr>
            <w:rFonts w:ascii="Sylfaen" w:eastAsia="Times New Roman" w:hAnsi="Sylfaen" w:cs="Times New Roman"/>
            <w:noProof/>
            <w:color w:val="5D5D5D"/>
            <w:sz w:val="18"/>
            <w:szCs w:val="18"/>
          </w:rPr>
          <w:drawing>
            <wp:inline distT="0" distB="0" distL="0" distR="0">
              <wp:extent cx="228600" cy="238125"/>
              <wp:effectExtent l="0" t="0" r="0" b="9525"/>
              <wp:docPr id="34" name="Picture 34" descr="http://ehealth.moh.gov.ge/Hmis/Referrals/App_Themes/default/images/back.png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ehealth.moh.gov.ge/Hmis/Referrals/App_Themes/default/images/back.png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proofErr w:type="gram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</w:rPr>
          <w:t>უკან</w:t>
        </w:r>
        <w:proofErr w:type="spellEnd"/>
        <w:proofErr w:type="gramEnd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</w:rPr>
          <w:t xml:space="preserve"> </w:t>
        </w:r>
        <w:proofErr w:type="spellStart"/>
        <w:r w:rsidRPr="00AE5D17">
          <w:rPr>
            <w:rFonts w:ascii="Sylfaen" w:eastAsia="Times New Roman" w:hAnsi="Sylfaen" w:cs="Times New Roman"/>
            <w:color w:val="5D5D5D"/>
            <w:sz w:val="18"/>
            <w:szCs w:val="18"/>
          </w:rPr>
          <w:t>დაბრუნება</w:t>
        </w:r>
        <w:proofErr w:type="spellEnd"/>
      </w:hyperlink>
    </w:p>
    <w:tbl>
      <w:tblPr>
        <w:tblW w:w="15960" w:type="dxa"/>
        <w:tblCellSpacing w:w="0" w:type="dxa"/>
        <w:tblCellMar>
          <w:top w:w="120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60"/>
      </w:tblGrid>
      <w:tr w:rsidR="00AE5D17" w:rsidRPr="00AE5D17" w:rsidTr="00AE5D17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5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  <w:gridCol w:w="5043"/>
              <w:gridCol w:w="10776"/>
              <w:gridCol w:w="71"/>
            </w:tblGrid>
            <w:tr w:rsidR="00AE5D17" w:rsidRPr="00AE5D17">
              <w:trPr>
                <w:tblCellSpacing w:w="0" w:type="dxa"/>
              </w:trPr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4290" w:type="dxa"/>
                    <w:tblCellSpacing w:w="0" w:type="dxa"/>
                    <w:tblBorders>
                      <w:bottom w:val="single" w:sz="6" w:space="0" w:color="A8A8A8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94"/>
                    <w:gridCol w:w="6"/>
                    <w:gridCol w:w="1291"/>
                    <w:gridCol w:w="6"/>
                    <w:gridCol w:w="1830"/>
                  </w:tblGrid>
                  <w:tr w:rsidR="00AE5D17" w:rsidRPr="00AE5D1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single" w:sz="24" w:space="0" w:color="A8A8A8"/>
                          <w:right w:val="single" w:sz="6" w:space="0" w:color="A8A8A8"/>
                        </w:tcBorders>
                        <w:shd w:val="clear" w:color="auto" w:fill="FFFFFF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4"/>
                        </w:tblGrid>
                        <w:tr w:rsidR="00AE5D17" w:rsidRPr="00AE5D17">
                          <w:trPr>
                            <w:jc w:val="center"/>
                          </w:trPr>
                          <w:tc>
                            <w:tcPr>
                              <w:tcW w:w="1155" w:type="dxa"/>
                              <w:noWrap/>
                              <w:vAlign w:val="center"/>
                              <w:hideMark/>
                            </w:tcPr>
                            <w:p w:rsidR="00AE5D17" w:rsidRPr="00AE5D17" w:rsidRDefault="00AE5D17" w:rsidP="00AE5D1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E5D17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</w:rPr>
                                <w:t>რეკვიზიტები</w:t>
                              </w:r>
                              <w:proofErr w:type="spellEnd"/>
                            </w:p>
                          </w:tc>
                        </w:tr>
                      </w:tbl>
                      <w:p w:rsidR="00AE5D17" w:rsidRPr="00AE5D17" w:rsidRDefault="00AE5D17" w:rsidP="00AE5D1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"/>
                        </w:tblGrid>
                        <w:tr w:rsidR="00AE5D17" w:rsidRPr="00AE5D17">
                          <w:trPr>
                            <w:jc w:val="center"/>
                          </w:trPr>
                          <w:tc>
                            <w:tcPr>
                              <w:tcW w:w="885" w:type="dxa"/>
                              <w:noWrap/>
                              <w:vAlign w:val="center"/>
                              <w:hideMark/>
                            </w:tcPr>
                            <w:p w:rsidR="00AE5D17" w:rsidRPr="00AE5D17" w:rsidRDefault="00AE5D17" w:rsidP="00AE5D1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E5D1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>ფორმა</w:t>
                              </w:r>
                              <w:proofErr w:type="spellEnd"/>
                              <w:r w:rsidRPr="00AE5D1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 xml:space="preserve"> 100</w:t>
                              </w:r>
                            </w:p>
                          </w:tc>
                        </w:tr>
                      </w:tbl>
                      <w:p w:rsidR="00AE5D17" w:rsidRPr="00AE5D17" w:rsidRDefault="00AE5D17" w:rsidP="00AE5D1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color w:val="ACACAC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1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8A8A8"/>
                          <w:left w:val="single" w:sz="6" w:space="0" w:color="A8A8A8"/>
                          <w:bottom w:val="nil"/>
                          <w:right w:val="single" w:sz="6" w:space="0" w:color="A8A8A8"/>
                        </w:tcBorders>
                        <w:shd w:val="clear" w:color="auto" w:fill="E0E0E0"/>
                        <w:tcMar>
                          <w:top w:w="45" w:type="dxa"/>
                          <w:left w:w="180" w:type="dxa"/>
                          <w:bottom w:w="6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AE5D17" w:rsidRPr="00AE5D17">
                          <w:trPr>
                            <w:jc w:val="center"/>
                          </w:trPr>
                          <w:tc>
                            <w:tcPr>
                              <w:tcW w:w="1050" w:type="dxa"/>
                              <w:noWrap/>
                              <w:vAlign w:val="center"/>
                              <w:hideMark/>
                            </w:tcPr>
                            <w:p w:rsidR="00AE5D17" w:rsidRPr="00AE5D17" w:rsidRDefault="00AE5D17" w:rsidP="00AE5D1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E5D17">
                                <w:rPr>
                                  <w:rFonts w:ascii="Sylfaen" w:eastAsia="Times New Roman" w:hAnsi="Sylfaen" w:cs="Times New Roman"/>
                                  <w:color w:val="ACACAC"/>
                                  <w:sz w:val="24"/>
                                  <w:szCs w:val="24"/>
                                </w:rPr>
                                <w:t>კალკულაცია</w:t>
                              </w:r>
                              <w:proofErr w:type="spellEnd"/>
                            </w:p>
                          </w:tc>
                        </w:tr>
                      </w:tbl>
                      <w:p w:rsidR="00AE5D17" w:rsidRPr="00AE5D17" w:rsidRDefault="00AE5D17" w:rsidP="00AE5D17">
                        <w:pPr>
                          <w:spacing w:after="0" w:line="0" w:lineRule="atLeast"/>
                          <w:jc w:val="center"/>
                          <w:rPr>
                            <w:rFonts w:ascii="Sylfaen" w:eastAsia="Times New Roman" w:hAnsi="Sylfaen" w:cs="Times New Roman"/>
                            <w:color w:val="ACACAC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20" w:type="dxa"/>
                  <w:tcBorders>
                    <w:bottom w:val="nil"/>
                  </w:tcBorders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jc w:val="right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" w:type="dxa"/>
                  <w:tcBorders>
                    <w:bottom w:val="nil"/>
                  </w:tcBorders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</w:p>
        </w:tc>
      </w:tr>
      <w:tr w:rsidR="00AE5D17" w:rsidRPr="00AE5D17" w:rsidTr="00AE5D17">
        <w:trPr>
          <w:tblCellSpacing w:w="0" w:type="dxa"/>
        </w:trPr>
        <w:tc>
          <w:tcPr>
            <w:tcW w:w="15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hideMark/>
          </w:tcPr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ინფორმაცია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მიმართვაზე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მოთხოვნის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მკურნალობის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ტიპი</w:t>
            </w:r>
            <w:proofErr w:type="spellEnd"/>
          </w:p>
          <w:tbl>
            <w:tblPr>
              <w:tblW w:w="307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271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39" type="#_x0000_t75" style="width:315pt;height:18pt" o:ole="">
                        <v:imagedata r:id="rId24" o:title=""/>
                      </v:shape>
                      <w:control r:id="rId25" w:name="HTMLText1" w:shapeid="_x0000_i123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3" name="Picture 33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TreatmentType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გადაცემულია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განსახილველად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გადაგზავნის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238" type="#_x0000_t75" style="width:1in;height:18pt" o:ole="">
                  <v:imagedata r:id="rId27" o:title=""/>
                </v:shape>
                <w:control r:id="rId28" w:name="DefaultOcxName2" w:shapeid="_x0000_i1238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განხილვის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დასრულების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დაწესებულება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სადაც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იგზავნება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ცნობა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37" type="#_x0000_t75" style="width:1in;height:18pt" o:ole="">
                  <v:imagedata r:id="rId29" o:title=""/>
                </v:shape>
                <w:control r:id="rId30" w:name="DefaultOcxName3" w:shapeid="_x0000_i1237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36" type="#_x0000_t75" style="width:1in;height:18pt" o:ole="">
                  <v:imagedata r:id="rId29" o:title=""/>
                </v:shape>
                <w:control r:id="rId31" w:name="DefaultOcxName4" w:shapeid="_x0000_i1236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32" name="Picture 32" descr="http://ehealth.moh.gov.ge/Hmis/Referrals/App_Themes/default/images/personalid_icon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health.moh.gov.ge/Hmis/Referrals/App_Themes/default/images/personalid_icon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35" type="#_x0000_t75" style="width:315pt;height:18pt" o:ole="">
                        <v:imagedata r:id="rId24" o:title=""/>
                      </v:shape>
                      <w:control r:id="rId34" w:name="DefaultOcxName5" w:shapeid="_x0000_i123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1" name="Picture 31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34" type="#_x0000_t75" style="width:315pt;height:18pt" o:ole="">
                        <v:imagedata r:id="rId24" o:title=""/>
                      </v:shape>
                      <w:control r:id="rId35" w:name="DefaultOcxName6" w:shapeid="_x0000_i123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0" name="Picture 30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33" type="#_x0000_t75" style="width:315pt;height:18pt" o:ole="">
                        <v:imagedata r:id="rId24" o:title=""/>
                      </v:shape>
                      <w:control r:id="rId36" w:name="DefaultOcxName7" w:shapeid="_x0000_i123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9" name="Picture 29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rovider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32" type="#_x0000_t75" style="width:1in;height:18pt" o:ole="">
                  <v:imagedata r:id="rId29" o:title=""/>
                </v:shape>
                <w:control r:id="rId37" w:name="DefaultOcxName8" w:shapeid="_x0000_i1232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ცნობის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გამცემი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ექიმის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(18)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პირადი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31" type="#_x0000_t75" style="width:1in;height:18pt" o:ole="">
                  <v:imagedata r:id="rId29" o:title=""/>
                </v:shape>
                <w:control r:id="rId38" w:name="DefaultOcxName9" w:shapeid="_x0000_i1231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28" name="Picture 28" descr="http://ehealth.moh.gov.ge/Hmis/Referrals/App_Themes/default/images/personalid_icon.pn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health.moh.gov.ge/Hmis/Referrals/App_Themes/default/images/personalid_icon.pn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30" type="#_x0000_t75" style="width:1in;height:18pt" o:ole="">
                  <v:imagedata r:id="rId29" o:title=""/>
                </v:shape>
                <w:control r:id="rId40" w:name="DefaultOcxName10" w:shapeid="_x0000_i1230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9" type="#_x0000_t75" style="width:1in;height:18pt" o:ole="">
                  <v:imagedata r:id="rId29" o:title=""/>
                </v:shape>
                <w:control r:id="rId41" w:name="DefaultOcxName11" w:shapeid="_x0000_i1229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8" type="#_x0000_t75" style="width:52.5pt;height:18pt" o:ole="">
                  <v:imagedata r:id="rId42" o:title=""/>
                </v:shape>
                <w:control r:id="rId43" w:name="DefaultOcxName12" w:shapeid="_x0000_i1228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7" type="#_x0000_t75" style="width:1in;height:18pt" o:ole="">
                  <v:imagedata r:id="rId29" o:title=""/>
                </v:shape>
                <w:control r:id="rId44" w:name="DefaultOcxName13" w:shapeid="_x0000_i1227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6" type="#_x0000_t75" style="width:1in;height:18pt" o:ole="">
                  <v:imagedata r:id="rId29" o:title=""/>
                </v:shape>
                <w:control r:id="rId45" w:name="DefaultOcxName14" w:shapeid="_x0000_i1226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5" type="#_x0000_t75" style="width:1in;height:18pt" o:ole="">
                  <v:imagedata r:id="rId29" o:title=""/>
                </v:shape>
                <w:control r:id="rId46" w:name="DefaultOcxName15" w:shapeid="_x0000_i1225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საიდენტიფიკაციო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მონაცემები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(3 - 5)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333500" cy="1714500"/>
                  <wp:effectExtent l="0" t="0" r="0" b="0"/>
                  <wp:docPr id="27" name="Picture 27" descr="http://ehealth.moh.gov.ge/Hmis/Referrals/App_Themes/default/images/empty_per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hContent_tabMain_RequisitesControl_imgPersonPhoto" descr="http://ehealth.moh.gov.ge/Hmis/Referrals/App_Themes/default/images/empty_per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lastRenderedPageBreak/>
              <w:t>პირადი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ნომერი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4" type="#_x0000_t75" style="width:1in;height:18pt" o:ole="">
                  <v:imagedata r:id="rId29" o:title=""/>
                </v:shape>
                <w:control r:id="rId48" w:name="DefaultOcxName16" w:shapeid="_x0000_i1224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26" name="Picture 26" descr="http://ehealth.moh.gov.ge/Hmis/Referrals/App_Themes/default/images/personalid_icon.pn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health.moh.gov.ge/Hmis/Referrals/App_Themes/default/images/personalid_icon.pn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სახელი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3" type="#_x0000_t75" style="width:1in;height:18pt" o:ole="">
                  <v:imagedata r:id="rId29" o:title=""/>
                </v:shape>
                <w:control r:id="rId50" w:name="DefaultOcxName17" w:shapeid="_x0000_i1223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გვარი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2" type="#_x0000_t75" style="width:1in;height:18pt" o:ole="">
                  <v:imagedata r:id="rId29" o:title=""/>
                </v:shape>
                <w:control r:id="rId51" w:name="DefaultOcxName18" w:shapeid="_x0000_i1222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სქესი</w:t>
            </w:r>
            <w:proofErr w:type="spellEnd"/>
          </w:p>
          <w:tbl>
            <w:tblPr>
              <w:tblW w:w="3060" w:type="dxa"/>
              <w:tblCellSpacing w:w="7" w:type="dxa"/>
              <w:tblBorders>
                <w:top w:val="single" w:sz="6" w:space="0" w:color="9F9F9F"/>
                <w:left w:val="single" w:sz="6" w:space="0" w:color="9F9F9F"/>
                <w:bottom w:val="single" w:sz="6" w:space="0" w:color="9F9F9F"/>
                <w:right w:val="single" w:sz="6" w:space="0" w:color="9F9F9F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270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21" type="#_x0000_t75" style="width:315pt;height:18pt" o:ole="">
                        <v:imagedata r:id="rId24" o:title=""/>
                      </v:shape>
                      <w:control r:id="rId52" w:name="DefaultOcxName19" w:shapeid="_x0000_i122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5" name="Picture 25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Gender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დაბადების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თარიღი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20" type="#_x0000_t75" style="width:1in;height:18pt" o:ole="">
                  <v:imagedata r:id="rId29" o:title=""/>
                </v:shape>
                <w:control r:id="rId53" w:name="DefaultOcxName20" w:shapeid="_x0000_i1220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მობილური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                                          </w: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19" type="#_x0000_t75" style="width:52.5pt;height:18pt" o:ole="">
                  <v:imagedata r:id="rId42" o:title=""/>
                </v:shape>
                <w:control r:id="rId54" w:name="DefaultOcxName21" w:shapeid="_x0000_i1219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18" type="#_x0000_t75" style="width:1in;height:18pt" o:ole="">
                  <v:imagedata r:id="rId29" o:title=""/>
                </v:shape>
                <w:control r:id="rId55" w:name="DefaultOcxName22" w:shapeid="_x0000_i1218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საკონტაქტო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ტელეფონი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17" type="#_x0000_t75" style="width:1in;height:18pt" o:ole="">
                  <v:imagedata r:id="rId29" o:title=""/>
                </v:shape>
                <w:control r:id="rId56" w:name="DefaultOcxName23" w:shapeid="_x0000_i1217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ელექტრონული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ფოსტა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16" type="#_x0000_t75" style="width:1in;height:18pt" o:ole="">
                  <v:imagedata r:id="rId29" o:title=""/>
                </v:shape>
                <w:control r:id="rId57" w:name="DefaultOcxName24" w:shapeid="_x0000_i1216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მომსახურების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პაკეტი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დაზღვევის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სტატუსი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იურიდიული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15" type="#_x0000_t75" style="width:315pt;height:18pt" o:ole="">
                        <v:imagedata r:id="rId24" o:title=""/>
                      </v:shape>
                      <w:control r:id="rId58" w:name="DefaultOcxName25" w:shapeid="_x0000_i121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4" name="Picture 24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14" type="#_x0000_t75" style="width:315pt;height:18pt" o:ole="">
                        <v:imagedata r:id="rId24" o:title=""/>
                      </v:shape>
                      <w:control r:id="rId59" w:name="DefaultOcxName26" w:shapeid="_x0000_i121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3" name="Picture 23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13" type="#_x0000_t75" style="width:315pt;height:18pt" o:ole="">
                        <v:imagedata r:id="rId24" o:title=""/>
                      </v:shape>
                      <w:control r:id="rId60" w:name="DefaultOcxName27" w:shapeid="_x0000_i121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2" name="Picture 22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Leg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12" type="#_x0000_t75" style="width:1in;height:18pt" o:ole="">
                  <v:imagedata r:id="rId29" o:title=""/>
                </v:shape>
                <w:control r:id="rId61" w:name="DefaultOcxName28" w:shapeid="_x0000_i1212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ფაქტიური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მისამართი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(6)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11" type="#_x0000_t75" style="width:315pt;height:18pt" o:ole="">
                        <v:imagedata r:id="rId24" o:title=""/>
                      </v:shape>
                      <w:control r:id="rId62" w:name="DefaultOcxName29" w:shapeid="_x0000_i121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1" name="Picture 21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10" type="#_x0000_t75" style="width:315pt;height:18pt" o:ole="">
                        <v:imagedata r:id="rId24" o:title=""/>
                      </v:shape>
                      <w:control r:id="rId63" w:name="DefaultOcxName30" w:shapeid="_x0000_i121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0" name="Picture 20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209" type="#_x0000_t75" style="width:315pt;height:18pt" o:ole="">
                        <v:imagedata r:id="rId24" o:title=""/>
                      </v:shape>
                      <w:control r:id="rId64" w:name="DefaultOcxName31" w:shapeid="_x0000_i120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9" name="Picture 19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PersonActual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08" type="#_x0000_t75" style="width:1in;height:18pt" o:ole="">
                  <v:imagedata r:id="rId29" o:title=""/>
                </v:shape>
                <w:control r:id="rId65" w:name="DefaultOcxName32" w:shapeid="_x0000_i1208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პაციენტის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სამუშაო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/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ადგილი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(7)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დაწესებულების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07" type="#_x0000_t75" style="width:1in;height:18pt" o:ole="">
                  <v:imagedata r:id="rId29" o:title=""/>
                </v:shape>
                <w:control r:id="rId66" w:name="DefaultOcxName33" w:shapeid="_x0000_i1207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თანამდებობა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lastRenderedPageBreak/>
              <w:object w:dxaOrig="1440" w:dyaOrig="1440">
                <v:shape id="_x0000_i1206" type="#_x0000_t75" style="width:1in;height:18pt" o:ole="">
                  <v:imagedata r:id="rId29" o:title=""/>
                </v:shape>
                <w:control r:id="rId67" w:name="DefaultOcxName34" w:shapeid="_x0000_i1206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ქვეკომპონენტი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კომპ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/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ქვეკომპ</w:t>
            </w:r>
            <w:proofErr w:type="spellEnd"/>
            <w:proofErr w:type="gram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.</w: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05" type="#_x0000_t75" style="width:1in;height:18pt" o:ole="">
                  <v:imagedata r:id="rId29" o:title=""/>
                </v:shape>
                <w:control r:id="rId68" w:name="DefaultOcxName35" w:shapeid="_x0000_i1205"/>
              </w:object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18" name="Picture 18" descr="http://ehealth.moh.gov.ge/Hmis/Referrals/App_Themes/default/images/choos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health.moh.gov.ge/Hmis/Referrals/App_Themes/default/images/choos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Tahoma"/>
                <w:noProof/>
                <w:color w:val="5D5D5D"/>
                <w:sz w:val="18"/>
                <w:szCs w:val="18"/>
              </w:rPr>
              <w:drawing>
                <wp:inline distT="0" distB="0" distL="0" distR="0">
                  <wp:extent cx="209550" cy="161925"/>
                  <wp:effectExtent l="0" t="0" r="0" b="9525"/>
                  <wp:docPr id="17" name="Picture 17" descr="http://ehealth.moh.gov.ge/Hmis/Referrals/App_Themes/default/images/clear_grid.png">
                    <a:hlinkClick xmlns:a="http://schemas.openxmlformats.org/drawingml/2006/main" r:id="rId70" tooltip="&quot;გასუფთავება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health.moh.gov.ge/Hmis/Referrals/App_Themes/default/images/clear_grid.png">
                            <a:hlinkClick r:id="rId70" tooltip="&quot;გასუფთავება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მოთხოვნის</w:t>
            </w:r>
            <w:proofErr w:type="spellEnd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დამრეგისტრირებელი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04" type="#_x0000_t75" style="width:1in;height:18pt" o:ole="">
                  <v:imagedata r:id="rId72" o:title=""/>
                </v:shape>
                <w:control r:id="rId73" w:name="DefaultOcxName36" w:shapeid="_x0000_i1204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საიდენტიფიკაციო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203" type="#_x0000_t75" style="width:1in;height:18pt" o:ole="">
                  <v:imagedata r:id="rId74" o:title=""/>
                </v:shape>
                <w:control r:id="rId75" w:name="DefaultOcxName37" w:shapeid="_x0000_i1203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რეგიონი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02" type="#_x0000_t75" style="width:315pt;height:18pt" o:ole="">
                        <v:imagedata r:id="rId76" o:title=""/>
                      </v:shape>
                      <w:control r:id="rId77" w:name="DefaultOcxName38" w:shapeid="_x0000_i120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6" name="Picture 16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Region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მუნიციპალიტეტი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01" type="#_x0000_t75" style="width:315pt;height:18pt" o:ole="">
                        <v:imagedata r:id="rId78" o:title=""/>
                      </v:shape>
                      <w:control r:id="rId79" w:name="DefaultOcxName39" w:shapeid="_x0000_i120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5" name="Picture 15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Municipality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დასახლებული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პუნქტი</w:t>
            </w:r>
            <w:proofErr w:type="spellEnd"/>
          </w:p>
          <w:tbl>
            <w:tblPr>
              <w:tblW w:w="3780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342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color w:val="ACACAC"/>
                      <w:sz w:val="2"/>
                      <w:szCs w:val="2"/>
                    </w:rPr>
                    <w:object w:dxaOrig="1440" w:dyaOrig="1440">
                      <v:shape id="_x0000_i1200" type="#_x0000_t75" style="width:315pt;height:18pt" o:ole="">
                        <v:imagedata r:id="rId80" o:title=""/>
                      </v:shape>
                      <w:control r:id="rId81" w:name="DefaultOcxName40" w:shapeid="_x0000_i120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3C3C3"/>
                    <w:left w:val="single" w:sz="6" w:space="0" w:color="C3C3C3"/>
                    <w:bottom w:val="single" w:sz="6" w:space="0" w:color="C3C3C3"/>
                    <w:right w:val="single" w:sz="6" w:space="0" w:color="C3C3C3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Picture 14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RequestRegistrantSettlement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ფაქტიური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მისამართი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object w:dxaOrig="1440" w:dyaOrig="1440">
                <v:shape id="_x0000_i1199" type="#_x0000_t75" style="width:1in;height:18pt" o:ole="">
                  <v:imagedata r:id="rId82" o:title=""/>
                </v:shape>
                <w:control r:id="rId83" w:name="DefaultOcxName41" w:shapeid="_x0000_i1199"/>
              </w:object>
            </w:r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საყოველთაო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ჯანდაცვის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მართვის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დეპარტამენტი</w:t>
            </w:r>
            <w:proofErr w:type="spellEnd"/>
          </w:p>
          <w:p w:rsidR="00AE5D17" w:rsidRPr="00AE5D17" w:rsidRDefault="00AE5D17" w:rsidP="00AE5D17">
            <w:pPr>
              <w:spacing w:after="0" w:line="240" w:lineRule="auto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84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13" name="Picture 13" descr="http://ehealth.moh.gov.ge/Hmis/Referrals/App_Themes/default/images/save_icon.png">
                      <a:hlinkClick xmlns:a="http://schemas.openxmlformats.org/drawingml/2006/main" r:id="rId8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://ehealth.moh.gov.ge/Hmis/Referrals/App_Themes/default/images/save_icon.png">
                              <a:hlinkClick r:id="rId8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შენახვა</w:t>
              </w:r>
              <w:proofErr w:type="spellEnd"/>
            </w:hyperlink>
          </w:p>
          <w:p w:rsidR="00AE5D17" w:rsidRPr="00AE5D17" w:rsidRDefault="00AE5D17" w:rsidP="00AE5D17">
            <w:pPr>
              <w:shd w:val="clear" w:color="auto" w:fill="E1E1E1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ძირითადი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პროვაიდერი</w:t>
            </w:r>
            <w:proofErr w:type="spellEnd"/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proofErr w:type="gram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საიდენტ</w:t>
            </w:r>
            <w:proofErr w:type="spellEnd"/>
            <w:proofErr w:type="gram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.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კოდი</w:t>
            </w:r>
            <w:proofErr w:type="spellEnd"/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98" type="#_x0000_t75" style="width:1in;height:18pt" o:ole="">
                  <v:imagedata r:id="rId29" o:title=""/>
                </v:shape>
                <w:control r:id="rId86" w:name="DefaultOcxName42" w:shapeid="_x0000_i1198"/>
              </w:object>
            </w:r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97" type="#_x0000_t75" style="width:1in;height:18pt" o:ole="">
                  <v:imagedata r:id="rId29" o:title=""/>
                </v:shape>
                <w:control r:id="rId87" w:name="DefaultOcxName43" w:shapeid="_x0000_i1197"/>
              </w:object>
            </w:r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 </w:t>
            </w:r>
            <w:hyperlink r:id="rId88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12" name="Picture 12" descr="http://ehealth.moh.gov.ge/Hmis/Referrals/App_Themes/default/images/view_icon.png">
                      <a:hlinkClick xmlns:a="http://schemas.openxmlformats.org/drawingml/2006/main" r:id="rId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://ehealth.moh.gov.ge/Hmis/Referrals/App_Themes/default/images/view_icon.png">
                              <a:hlinkClick r:id="rId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ძიება</w:t>
              </w:r>
              <w:proofErr w:type="spellEnd"/>
            </w:hyperlink>
          </w:p>
          <w:tbl>
            <w:tblPr>
              <w:tblW w:w="10500" w:type="dxa"/>
              <w:jc w:val="center"/>
              <w:tblBorders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1"/>
            </w:tblGrid>
            <w:tr w:rsidR="00AE5D17" w:rsidRPr="00AE5D17" w:rsidTr="00AE5D17">
              <w:trPr>
                <w:trHeight w:val="39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047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"/>
                    <w:gridCol w:w="4113"/>
                    <w:gridCol w:w="1978"/>
                    <w:gridCol w:w="4113"/>
                  </w:tblGrid>
                  <w:tr w:rsidR="00AE5D17" w:rsidRPr="00AE5D17">
                    <w:trPr>
                      <w:trHeight w:val="390"/>
                      <w:tblHeader/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დასახელება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TAX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მისამართი</w:t>
                        </w:r>
                        <w:proofErr w:type="spellEnd"/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ahoma"/>
                      <w:color w:val="5D5D5D"/>
                      <w:sz w:val="18"/>
                      <w:szCs w:val="18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AD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AU" descr="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eastAsia="Times New Roman" w:hAnsi="Sylfaen" w:cs="Tahom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phContent_tabMain_RequisitesControl_tlProviders_DH" descr="H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90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8" name="Picture 8" descr="http://ehealth.moh.gov.ge/Hmis/Referrals/App_Themes/default/images/browse_icon.png">
                      <a:hlinkClick xmlns:a="http://schemas.openxmlformats.org/drawingml/2006/main" r:id="rId9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ehealth.moh.gov.ge/Hmis/Referrals/App_Themes/default/images/browse_icon.png">
                              <a:hlinkClick r:id="rId9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არჩევა</w:t>
              </w:r>
              <w:proofErr w:type="spellEnd"/>
            </w:hyperlink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92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7" name="Picture 7" descr="http://ehealth.moh.gov.ge/Hmis/Referrals/App_Themes/default/images/close_icon.png">
                      <a:hlinkClick xmlns:a="http://schemas.openxmlformats.org/drawingml/2006/main" r:id="rId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://ehealth.moh.gov.ge/Hmis/Referrals/App_Themes/default/images/close_icon.png">
                              <a:hlinkClick r:id="rId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დახურვა</w:t>
              </w:r>
              <w:proofErr w:type="spellEnd"/>
            </w:hyperlink>
          </w:p>
          <w:p w:rsidR="00AE5D17" w:rsidRPr="00AE5D17" w:rsidRDefault="00AE5D17" w:rsidP="00AE5D17">
            <w:pPr>
              <w:shd w:val="clear" w:color="auto" w:fill="E1E1E1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ქვეკომპონენტის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არჩევა</w:t>
            </w:r>
            <w:proofErr w:type="spellEnd"/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ბიუჯეტის</w:t>
            </w:r>
            <w:proofErr w:type="spellEnd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 xml:space="preserve"> </w:t>
            </w: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წელი</w:t>
            </w:r>
            <w:proofErr w:type="spellEnd"/>
          </w:p>
          <w:tbl>
            <w:tblPr>
              <w:tblW w:w="3075" w:type="dxa"/>
              <w:tblCellSpacing w:w="7" w:type="dxa"/>
              <w:tblBorders>
                <w:top w:val="single" w:sz="6" w:space="0" w:color="B1B1B1"/>
                <w:left w:val="single" w:sz="6" w:space="0" w:color="B1B1B1"/>
                <w:bottom w:val="single" w:sz="6" w:space="0" w:color="B1B1B1"/>
                <w:right w:val="single" w:sz="6" w:space="0" w:color="B1B1B1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6"/>
              <w:gridCol w:w="276"/>
            </w:tblGrid>
            <w:tr w:rsidR="00AE5D17" w:rsidRPr="00AE5D17" w:rsidTr="00AE5D17">
              <w:trPr>
                <w:tblCellSpacing w:w="7" w:type="dxa"/>
              </w:trPr>
              <w:tc>
                <w:tcPr>
                  <w:tcW w:w="271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E5D17" w:rsidRPr="00AE5D17" w:rsidRDefault="00AE5D17" w:rsidP="00AE5D17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</w:pPr>
                  <w:r w:rsidRPr="00AE5D17">
                    <w:rPr>
                      <w:rFonts w:ascii="Sylfaen" w:eastAsia="Times New Roman" w:hAnsi="Sylfaen" w:cs="Times New Roman"/>
                      <w:sz w:val="2"/>
                      <w:szCs w:val="2"/>
                    </w:rPr>
                    <w:object w:dxaOrig="1440" w:dyaOrig="1440">
                      <v:shape id="_x0000_i1196" type="#_x0000_t75" style="width:315pt;height:18pt" o:ole="">
                        <v:imagedata r:id="rId94" o:title=""/>
                      </v:shape>
                      <w:control r:id="rId95" w:name="DefaultOcxName44" w:shapeid="_x0000_i119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tcBorders>
                  <w:shd w:val="clear" w:color="auto" w:fill="E6E6E6"/>
                  <w:noWrap/>
                  <w:tcMar>
                    <w:top w:w="0" w:type="dxa"/>
                    <w:left w:w="45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AE5D17" w:rsidRPr="00AE5D1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Picture 6" descr="v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phContent_tabMain_RequisitesControl_cbBudgetYears_B-1Img" descr="v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proofErr w:type="spellStart"/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t>დასახელება</w:t>
            </w:r>
            <w:proofErr w:type="spellEnd"/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r w:rsidRPr="00AE5D17"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  <w:object w:dxaOrig="1440" w:dyaOrig="1440">
                <v:shape id="_x0000_i1195" type="#_x0000_t75" style="width:1in;height:18pt" o:ole="">
                  <v:imagedata r:id="rId29" o:title=""/>
                </v:shape>
                <w:control r:id="rId96" w:name="DefaultOcxName45" w:shapeid="_x0000_i1195"/>
              </w:object>
            </w:r>
          </w:p>
          <w:p w:rsidR="00AE5D17" w:rsidRPr="00AE5D17" w:rsidRDefault="00AE5D17" w:rsidP="00AE5D17">
            <w:pPr>
              <w:shd w:val="clear" w:color="auto" w:fill="FFFFFF"/>
              <w:spacing w:after="0" w:line="240" w:lineRule="auto"/>
              <w:textAlignment w:val="center"/>
              <w:rPr>
                <w:rFonts w:ascii="Sylfaen" w:eastAsia="Times New Roman" w:hAnsi="Sylfaen" w:cs="Tahoma"/>
                <w:color w:val="5D5D5D"/>
                <w:sz w:val="18"/>
                <w:szCs w:val="18"/>
              </w:rPr>
            </w:pPr>
            <w:hyperlink r:id="rId97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5" name="Picture 5" descr="http://ehealth.moh.gov.ge/Hmis/Referrals/App_Themes/default/images/view_icon.png">
                      <a:hlinkClick xmlns:a="http://schemas.openxmlformats.org/drawingml/2006/main" r:id="rId9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://ehealth.moh.gov.ge/Hmis/Referrals/App_Themes/default/images/view_icon.png">
                              <a:hlinkClick r:id="rId9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ძიება</w:t>
              </w:r>
              <w:proofErr w:type="spellEnd"/>
            </w:hyperlink>
          </w:p>
          <w:tbl>
            <w:tblPr>
              <w:tblW w:w="10485" w:type="dxa"/>
              <w:jc w:val="center"/>
              <w:tblBorders>
                <w:left w:val="single" w:sz="6" w:space="0" w:color="D3D3D3"/>
                <w:bottom w:val="single" w:sz="6" w:space="0" w:color="D3D3D3"/>
                <w:right w:val="single" w:sz="6" w:space="0" w:color="D3D3D3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6"/>
            </w:tblGrid>
            <w:tr w:rsidR="00AE5D17" w:rsidRPr="00AE5D17" w:rsidTr="00AE5D17">
              <w:trPr>
                <w:trHeight w:val="39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047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0380"/>
                  </w:tblGrid>
                  <w:tr w:rsidR="00AE5D17" w:rsidRPr="00AE5D17">
                    <w:trPr>
                      <w:trHeight w:val="390"/>
                      <w:tblHeader/>
                      <w:tblCellSpacing w:w="0" w:type="dxa"/>
                      <w:jc w:val="center"/>
                    </w:trPr>
                    <w:tc>
                      <w:tcPr>
                        <w:tcW w:w="15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0350" w:type="dxa"/>
                        <w:tcBorders>
                          <w:top w:val="single" w:sz="6" w:space="0" w:color="D3D3D3"/>
                          <w:left w:val="single" w:sz="6" w:space="0" w:color="D3D3D3"/>
                          <w:bottom w:val="single" w:sz="6" w:space="0" w:color="D3D3D3"/>
                          <w:right w:val="single" w:sz="6" w:space="0" w:color="D3D3D3"/>
                        </w:tcBorders>
                        <w:shd w:val="clear" w:color="auto" w:fill="E9E9E9"/>
                        <w:noWrap/>
                        <w:tcMar>
                          <w:top w:w="60" w:type="dxa"/>
                          <w:left w:w="90" w:type="dxa"/>
                          <w:bottom w:w="75" w:type="dxa"/>
                          <w:right w:w="90" w:type="dxa"/>
                        </w:tcMar>
                        <w:hideMark/>
                      </w:tcPr>
                      <w:p w:rsidR="00AE5D17" w:rsidRPr="00AE5D17" w:rsidRDefault="00AE5D17" w:rsidP="00AE5D17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</w:pPr>
                        <w:proofErr w:type="spellStart"/>
                        <w:r w:rsidRPr="00AE5D17">
                          <w:rPr>
                            <w:rFonts w:ascii="Sylfaen" w:eastAsia="Times New Roman" w:hAnsi="Sylfaen" w:cs="Times New Roman"/>
                            <w:color w:val="5D5D5D"/>
                            <w:sz w:val="18"/>
                            <w:szCs w:val="18"/>
                          </w:rPr>
                          <w:t>დასახელება</w:t>
                        </w:r>
                        <w:proofErr w:type="spellEnd"/>
                      </w:p>
                    </w:tc>
                  </w:tr>
                </w:tbl>
                <w:p w:rsidR="00AE5D17" w:rsidRPr="00AE5D17" w:rsidRDefault="00AE5D17" w:rsidP="00AE5D17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ahoma"/>
                      <w:color w:val="5D5D5D"/>
                      <w:sz w:val="18"/>
                      <w:szCs w:val="18"/>
                    </w:rPr>
                  </w:pPr>
                </w:p>
              </w:tc>
            </w:tr>
          </w:tbl>
          <w:p w:rsidR="00AE5D17" w:rsidRPr="00AE5D17" w:rsidRDefault="00AE5D17" w:rsidP="00AE5D17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</w:pPr>
            <w:hyperlink r:id="rId98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4" name="Picture 4" descr="http://ehealth.moh.gov.ge/Hmis/Referrals/App_Themes/default/images/browse_icon.png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://ehealth.moh.gov.ge/Hmis/Referrals/App_Themes/default/images/browse_icon.png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არჩევა</w:t>
              </w:r>
              <w:proofErr w:type="spellEnd"/>
            </w:hyperlink>
            <w:r w:rsidRPr="00AE5D17">
              <w:rPr>
                <w:rFonts w:ascii="Sylfaen" w:eastAsia="Times New Roman" w:hAnsi="Sylfaen" w:cs="Tahoma"/>
                <w:color w:val="000000"/>
                <w:sz w:val="18"/>
                <w:szCs w:val="18"/>
              </w:rPr>
              <w:t> </w:t>
            </w:r>
            <w:hyperlink r:id="rId99" w:history="1">
              <w:r>
                <w:rPr>
                  <w:rFonts w:ascii="Sylfaen" w:eastAsia="Times New Roman" w:hAnsi="Sylfaen" w:cs="Tahoma"/>
                  <w:noProof/>
                  <w:color w:val="5D5D5D"/>
                  <w:sz w:val="18"/>
                  <w:szCs w:val="18"/>
                </w:rPr>
                <w:drawing>
                  <wp:inline distT="0" distB="0" distL="0" distR="0">
                    <wp:extent cx="228600" cy="238125"/>
                    <wp:effectExtent l="0" t="0" r="0" b="9525"/>
                    <wp:docPr id="3" name="Picture 3" descr="http://ehealth.moh.gov.ge/Hmis/Referrals/App_Themes/default/images/close_icon.png">
                      <a:hlinkClick xmlns:a="http://schemas.openxmlformats.org/drawingml/2006/main" r:id="rId9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http://ehealth.moh.gov.ge/Hmis/Referrals/App_Themes/default/images/close_icon.png">
                              <a:hlinkClick r:id="rId9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AE5D17">
                <w:rPr>
                  <w:rFonts w:ascii="Sylfaen" w:eastAsia="Times New Roman" w:hAnsi="Sylfaen" w:cs="Tahoma"/>
                  <w:color w:val="5D5D5D"/>
                  <w:sz w:val="18"/>
                  <w:szCs w:val="18"/>
                </w:rPr>
                <w:t>დახურვა</w:t>
              </w:r>
              <w:proofErr w:type="spellEnd"/>
            </w:hyperlink>
          </w:p>
        </w:tc>
      </w:tr>
    </w:tbl>
    <w:p w:rsidR="00AE5D17" w:rsidRPr="00AE5D17" w:rsidRDefault="00AE5D17" w:rsidP="00AE5D17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71475"/>
            <wp:effectExtent l="0" t="0" r="9525" b="9525"/>
            <wp:docPr id="2" name="Picture 2" descr="http://ehealth.moh.gov.ge/Hmis/Referrals/App_Themes/default/images/ministr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 descr="http://ehealth.moh.gov.ge/Hmis/Referrals/App_Themes/default/images/ministry_logo.png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17" w:rsidRPr="00AE5D17" w:rsidRDefault="00AE5D17" w:rsidP="00AE5D17">
      <w:pPr>
        <w:shd w:val="clear" w:color="auto" w:fill="FFFFFF"/>
        <w:spacing w:after="0" w:line="240" w:lineRule="atLeast"/>
        <w:rPr>
          <w:rFonts w:ascii="Sylfaen" w:eastAsia="Times New Roman" w:hAnsi="Sylfaen" w:cs="Times New Roman"/>
          <w:color w:val="000000"/>
          <w:sz w:val="27"/>
          <w:szCs w:val="27"/>
        </w:rPr>
      </w:pPr>
      <w:r>
        <w:rPr>
          <w:rFonts w:ascii="Sylfaen" w:eastAsia="Times New Roman" w:hAnsi="Sylfae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61950" cy="361950"/>
            <wp:effectExtent l="0" t="0" r="0" b="0"/>
            <wp:docPr id="1" name="Picture 1" descr="http://ehealth.moh.gov.ge/Hmis/Referrals/App_Themes/default/images/logo_usa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 descr="http://ehealth.moh.gov.ge/Hmis/Referrals/App_Themes/default/images/logo_usaid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17" w:rsidRPr="00AE5D17" w:rsidRDefault="00AE5D17" w:rsidP="00AE5D17">
      <w:pPr>
        <w:shd w:val="clear" w:color="auto" w:fill="FFFFFF"/>
        <w:spacing w:after="0" w:line="240" w:lineRule="atLeast"/>
        <w:jc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© 2011 |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პროექტი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ხორციელდება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შრომის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,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ჯანმრთელობისა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სოციალური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დაცვის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სამინისტროს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მიერ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აშშ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საერთაშორისო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 </w:t>
      </w:r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br/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განვითარების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სააგენტოს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ჯანდაცვის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სისტემის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განმტკიცების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პროგრამის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ფინანსური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და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ტექნიკური</w:t>
      </w:r>
      <w:proofErr w:type="spellEnd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 xml:space="preserve"> </w:t>
      </w:r>
      <w:proofErr w:type="spellStart"/>
      <w:r w:rsidRPr="00AE5D17">
        <w:rPr>
          <w:rFonts w:ascii="Sylfaen" w:eastAsia="Times New Roman" w:hAnsi="Sylfaen" w:cs="Times New Roman"/>
          <w:color w:val="FFFFFF"/>
          <w:sz w:val="18"/>
          <w:szCs w:val="18"/>
        </w:rPr>
        <w:t>მხარდაჭერით</w:t>
      </w:r>
      <w:proofErr w:type="spellEnd"/>
    </w:p>
    <w:p w:rsidR="00371DA4" w:rsidRDefault="00371DA4">
      <w:bookmarkStart w:id="0" w:name="_GoBack"/>
      <w:bookmarkEnd w:id="0"/>
    </w:p>
    <w:sectPr w:rsidR="00371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377D"/>
    <w:multiLevelType w:val="multilevel"/>
    <w:tmpl w:val="CCE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627F1"/>
    <w:multiLevelType w:val="multilevel"/>
    <w:tmpl w:val="189E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020EA"/>
    <w:multiLevelType w:val="multilevel"/>
    <w:tmpl w:val="F76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66"/>
    <w:rsid w:val="00371DA4"/>
    <w:rsid w:val="009D5A66"/>
    <w:rsid w:val="00A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D17"/>
    <w:rPr>
      <w:color w:val="0000FF"/>
      <w:u w:val="single"/>
    </w:rPr>
  </w:style>
  <w:style w:type="character" w:customStyle="1" w:styleId="navtitle">
    <w:name w:val="nav_title"/>
    <w:basedOn w:val="DefaultParagraphFont"/>
    <w:rsid w:val="00AE5D17"/>
  </w:style>
  <w:style w:type="character" w:customStyle="1" w:styleId="apple-converted-space">
    <w:name w:val="apple-converted-space"/>
    <w:basedOn w:val="DefaultParagraphFont"/>
    <w:rsid w:val="00AE5D17"/>
  </w:style>
  <w:style w:type="character" w:customStyle="1" w:styleId="aspnetdisabled">
    <w:name w:val="aspnetdisabled"/>
    <w:basedOn w:val="DefaultParagraphFont"/>
    <w:rsid w:val="00AE5D17"/>
  </w:style>
  <w:style w:type="paragraph" w:styleId="BalloonText">
    <w:name w:val="Balloon Text"/>
    <w:basedOn w:val="Normal"/>
    <w:link w:val="BalloonTextChar"/>
    <w:uiPriority w:val="99"/>
    <w:semiHidden/>
    <w:unhideWhenUsed/>
    <w:rsid w:val="00AE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D17"/>
    <w:rPr>
      <w:color w:val="0000FF"/>
      <w:u w:val="single"/>
    </w:rPr>
  </w:style>
  <w:style w:type="character" w:customStyle="1" w:styleId="navtitle">
    <w:name w:val="nav_title"/>
    <w:basedOn w:val="DefaultParagraphFont"/>
    <w:rsid w:val="00AE5D17"/>
  </w:style>
  <w:style w:type="character" w:customStyle="1" w:styleId="apple-converted-space">
    <w:name w:val="apple-converted-space"/>
    <w:basedOn w:val="DefaultParagraphFont"/>
    <w:rsid w:val="00AE5D17"/>
  </w:style>
  <w:style w:type="character" w:customStyle="1" w:styleId="aspnetdisabled">
    <w:name w:val="aspnetdisabled"/>
    <w:basedOn w:val="DefaultParagraphFont"/>
    <w:rsid w:val="00AE5D17"/>
  </w:style>
  <w:style w:type="paragraph" w:styleId="BalloonText">
    <w:name w:val="Balloon Text"/>
    <w:basedOn w:val="Normal"/>
    <w:link w:val="BalloonTextChar"/>
    <w:uiPriority w:val="99"/>
    <w:semiHidden/>
    <w:unhideWhenUsed/>
    <w:rsid w:val="00AE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0726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590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0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9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1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1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1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7D7D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98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9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25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1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56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3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2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55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4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72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81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95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8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7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957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73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68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86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620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62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24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8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5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41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80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80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032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50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568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13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19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34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79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01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9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83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70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74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2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2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30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2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921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38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504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03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09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196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3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83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45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65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27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9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80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66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464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11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96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19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54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54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03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27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93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9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1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8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57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1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2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59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6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7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6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82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41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78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60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61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88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77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31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0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7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62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67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57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995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09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898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500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385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36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35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68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45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866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572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97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96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60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66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355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4487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1931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3696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83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5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9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34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416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5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52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61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23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80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3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6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74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18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52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601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58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16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812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635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762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825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9225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580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14731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1590850527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351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148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000000"/>
                                <w:left w:val="single" w:sz="2" w:space="8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  <w:div w:id="3626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gif"/><Relationship Id="rId21" Type="http://schemas.openxmlformats.org/officeDocument/2006/relationships/hyperlink" Target="http://ehealth.moh.gov.ge/Hmis/Referrals/Pages/List.aspx?TreatmentTypeID=9A0119B9-47AA-4482-9FB3-A35D274E92B8" TargetMode="External"/><Relationship Id="rId42" Type="http://schemas.openxmlformats.org/officeDocument/2006/relationships/image" Target="media/image11.wmf"/><Relationship Id="rId47" Type="http://schemas.openxmlformats.org/officeDocument/2006/relationships/image" Target="media/image12.jpeg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hyperlink" Target="javascript:__doPostBack('ctl00$cphContent$tabMain$RequisitesControl$btSaveRequisite','')" TargetMode="External"/><Relationship Id="rId89" Type="http://schemas.openxmlformats.org/officeDocument/2006/relationships/image" Target="media/image22.png"/><Relationship Id="rId7" Type="http://schemas.openxmlformats.org/officeDocument/2006/relationships/image" Target="media/image2.wmf"/><Relationship Id="rId71" Type="http://schemas.openxmlformats.org/officeDocument/2006/relationships/image" Target="media/image14.png"/><Relationship Id="rId92" Type="http://schemas.openxmlformats.org/officeDocument/2006/relationships/hyperlink" Target="javascript:__doPostBack('ctl00$cphContent$tabMain$RequisitesControl$btnCancelProviders','')" TargetMode="External"/><Relationship Id="rId2" Type="http://schemas.openxmlformats.org/officeDocument/2006/relationships/styles" Target="styles.xml"/><Relationship Id="rId16" Type="http://schemas.openxmlformats.org/officeDocument/2006/relationships/hyperlink" Target="http://ehealth.moh.gov.ge/Hmis/Referrals/Pages/Register.aspx?TreatmentTypeID=00000000-0000-0000-0000-000000000000&amp;PageSessionID=cc192b6a-4225-4d36-99fc-fca954145f3d" TargetMode="External"/><Relationship Id="rId29" Type="http://schemas.openxmlformats.org/officeDocument/2006/relationships/image" Target="media/image9.wmf"/><Relationship Id="rId11" Type="http://schemas.openxmlformats.org/officeDocument/2006/relationships/image" Target="media/image3.png"/><Relationship Id="rId24" Type="http://schemas.openxmlformats.org/officeDocument/2006/relationships/image" Target="media/image6.wmf"/><Relationship Id="rId32" Type="http://schemas.openxmlformats.org/officeDocument/2006/relationships/hyperlink" Target="javascript:__doPostBack('ctl00$cphContent$tabMain$RequisitesControl$btnShowProvidersPopUp',''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3.xml"/><Relationship Id="rId45" Type="http://schemas.openxmlformats.org/officeDocument/2006/relationships/control" Target="activeX/activeX17.xml"/><Relationship Id="rId53" Type="http://schemas.openxmlformats.org/officeDocument/2006/relationships/control" Target="activeX/activeX23.xml"/><Relationship Id="rId58" Type="http://schemas.openxmlformats.org/officeDocument/2006/relationships/control" Target="activeX/activeX28.xml"/><Relationship Id="rId66" Type="http://schemas.openxmlformats.org/officeDocument/2006/relationships/control" Target="activeX/activeX36.xml"/><Relationship Id="rId74" Type="http://schemas.openxmlformats.org/officeDocument/2006/relationships/image" Target="media/image16.wmf"/><Relationship Id="rId79" Type="http://schemas.openxmlformats.org/officeDocument/2006/relationships/control" Target="activeX/activeX42.xml"/><Relationship Id="rId87" Type="http://schemas.openxmlformats.org/officeDocument/2006/relationships/control" Target="activeX/activeX46.xm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31.xml"/><Relationship Id="rId82" Type="http://schemas.openxmlformats.org/officeDocument/2006/relationships/image" Target="media/image20.wmf"/><Relationship Id="rId90" Type="http://schemas.openxmlformats.org/officeDocument/2006/relationships/hyperlink" Target="javascript:__doPostBack('ctl00$cphContent$tabMain$RequisitesControl$btnChoozeProvider','')" TargetMode="External"/><Relationship Id="rId95" Type="http://schemas.openxmlformats.org/officeDocument/2006/relationships/control" Target="activeX/activeX47.xml"/><Relationship Id="rId19" Type="http://schemas.openxmlformats.org/officeDocument/2006/relationships/hyperlink" Target="http://ehealth.moh.gov.ge/Hmis/Referrals/Pages/List.aspx?TreatmentTypeID=11D93AFC-CE78-4A7B-9AE1-58E8FB486FD9" TargetMode="External"/><Relationship Id="rId14" Type="http://schemas.openxmlformats.org/officeDocument/2006/relationships/hyperlink" Target="http://ehealth.moh.gov.ge/Hmis/Referrals/Pages/Register.aspx?TreatmentTypeID=00000000-0000-0000-0000-000000000000&amp;PageSessionID=cc192b6a-4225-4d36-99fc-fca954145f3d" TargetMode="External"/><Relationship Id="rId22" Type="http://schemas.openxmlformats.org/officeDocument/2006/relationships/hyperlink" Target="javascript:__doPostBack('ctl00$cphContent$btnBack','')" TargetMode="External"/><Relationship Id="rId27" Type="http://schemas.openxmlformats.org/officeDocument/2006/relationships/image" Target="media/image8.wmf"/><Relationship Id="rId30" Type="http://schemas.openxmlformats.org/officeDocument/2006/relationships/control" Target="activeX/activeX6.xml"/><Relationship Id="rId35" Type="http://schemas.openxmlformats.org/officeDocument/2006/relationships/control" Target="activeX/activeX9.xml"/><Relationship Id="rId43" Type="http://schemas.openxmlformats.org/officeDocument/2006/relationships/control" Target="activeX/activeX15.xml"/><Relationship Id="rId48" Type="http://schemas.openxmlformats.org/officeDocument/2006/relationships/control" Target="activeX/activeX19.xml"/><Relationship Id="rId56" Type="http://schemas.openxmlformats.org/officeDocument/2006/relationships/control" Target="activeX/activeX26.xml"/><Relationship Id="rId64" Type="http://schemas.openxmlformats.org/officeDocument/2006/relationships/control" Target="activeX/activeX34.xml"/><Relationship Id="rId69" Type="http://schemas.openxmlformats.org/officeDocument/2006/relationships/image" Target="media/image13.png"/><Relationship Id="rId77" Type="http://schemas.openxmlformats.org/officeDocument/2006/relationships/control" Target="activeX/activeX41.xml"/><Relationship Id="rId100" Type="http://schemas.openxmlformats.org/officeDocument/2006/relationships/image" Target="media/image26.png"/><Relationship Id="rId8" Type="http://schemas.openxmlformats.org/officeDocument/2006/relationships/control" Target="activeX/activeX1.xml"/><Relationship Id="rId51" Type="http://schemas.openxmlformats.org/officeDocument/2006/relationships/control" Target="activeX/activeX21.xml"/><Relationship Id="rId72" Type="http://schemas.openxmlformats.org/officeDocument/2006/relationships/image" Target="media/image15.wmf"/><Relationship Id="rId80" Type="http://schemas.openxmlformats.org/officeDocument/2006/relationships/image" Target="media/image19.wmf"/><Relationship Id="rId85" Type="http://schemas.openxmlformats.org/officeDocument/2006/relationships/image" Target="media/image21.png"/><Relationship Id="rId93" Type="http://schemas.openxmlformats.org/officeDocument/2006/relationships/image" Target="media/image24.png"/><Relationship Id="rId98" Type="http://schemas.openxmlformats.org/officeDocument/2006/relationships/hyperlink" Target="javascript:__doPostBack('ctl00$cphContent$tabMain$RequisitesControl$btnChooseBudgetHierarchy','')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health.moh.gov.ge/Hmis/Referrals/Pages/Register.aspx?TreatmentTypeID=00000000-0000-0000-0000-000000000000&amp;PageSessionID=cc192b6a-4225-4d36-99fc-fca954145f3d" TargetMode="External"/><Relationship Id="rId17" Type="http://schemas.openxmlformats.org/officeDocument/2006/relationships/hyperlink" Target="http://ehealth.moh.gov.ge/Hmis/Referrals/Pages/List.aspx" TargetMode="External"/><Relationship Id="rId25" Type="http://schemas.openxmlformats.org/officeDocument/2006/relationships/control" Target="activeX/activeX4.xml"/><Relationship Id="rId33" Type="http://schemas.openxmlformats.org/officeDocument/2006/relationships/image" Target="media/image10.png"/><Relationship Id="rId38" Type="http://schemas.openxmlformats.org/officeDocument/2006/relationships/control" Target="activeX/activeX12.xml"/><Relationship Id="rId46" Type="http://schemas.openxmlformats.org/officeDocument/2006/relationships/control" Target="activeX/activeX18.xml"/><Relationship Id="rId59" Type="http://schemas.openxmlformats.org/officeDocument/2006/relationships/control" Target="activeX/activeX29.xml"/><Relationship Id="rId67" Type="http://schemas.openxmlformats.org/officeDocument/2006/relationships/control" Target="activeX/activeX37.xml"/><Relationship Id="rId103" Type="http://schemas.openxmlformats.org/officeDocument/2006/relationships/theme" Target="theme/theme1.xml"/><Relationship Id="rId20" Type="http://schemas.openxmlformats.org/officeDocument/2006/relationships/hyperlink" Target="http://ehealth.moh.gov.ge/Hmis/Referrals/Pages/List.aspx?TreatmentTypeID=CC5B532B-CB53-4C4F-AD71-7E8B815DF118" TargetMode="External"/><Relationship Id="rId41" Type="http://schemas.openxmlformats.org/officeDocument/2006/relationships/control" Target="activeX/activeX14.xml"/><Relationship Id="rId54" Type="http://schemas.openxmlformats.org/officeDocument/2006/relationships/control" Target="activeX/activeX24.xml"/><Relationship Id="rId62" Type="http://schemas.openxmlformats.org/officeDocument/2006/relationships/control" Target="activeX/activeX32.xml"/><Relationship Id="rId70" Type="http://schemas.openxmlformats.org/officeDocument/2006/relationships/hyperlink" Target="javascript:__doPostBack('ctl00$cphContent$tabMain$RequisitesControl$btnClearBudgetHierarchyName','')" TargetMode="External"/><Relationship Id="rId75" Type="http://schemas.openxmlformats.org/officeDocument/2006/relationships/control" Target="activeX/activeX40.xml"/><Relationship Id="rId83" Type="http://schemas.openxmlformats.org/officeDocument/2006/relationships/control" Target="activeX/activeX44.xml"/><Relationship Id="rId88" Type="http://schemas.openxmlformats.org/officeDocument/2006/relationships/hyperlink" Target="javascript:__doPostBack('ctl00$cphContent$tabMain$RequisitesControl$btnSearchProviders','')" TargetMode="External"/><Relationship Id="rId91" Type="http://schemas.openxmlformats.org/officeDocument/2006/relationships/image" Target="media/image23.png"/><Relationship Id="rId96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health.moh.gov.ge/Hmis/Referrals/Pages/Register.aspx?TreatmentTypeID=00000000-0000-0000-0000-000000000000&amp;PageSessionID=cc192b6a-4225-4d36-99fc-fca954145f3d" TargetMode="External"/><Relationship Id="rId23" Type="http://schemas.openxmlformats.org/officeDocument/2006/relationships/image" Target="media/image5.png"/><Relationship Id="rId28" Type="http://schemas.openxmlformats.org/officeDocument/2006/relationships/control" Target="activeX/activeX5.xml"/><Relationship Id="rId36" Type="http://schemas.openxmlformats.org/officeDocument/2006/relationships/control" Target="activeX/activeX10.xml"/><Relationship Id="rId49" Type="http://schemas.openxmlformats.org/officeDocument/2006/relationships/hyperlink" Target="javascript:__doPostBack('ctl00$cphContent$tabMain$RequisitesControl$btSyncPerson','')" TargetMode="External"/><Relationship Id="rId57" Type="http://schemas.openxmlformats.org/officeDocument/2006/relationships/control" Target="activeX/activeX27.xml"/><Relationship Id="rId10" Type="http://schemas.openxmlformats.org/officeDocument/2006/relationships/control" Target="activeX/activeX3.xml"/><Relationship Id="rId31" Type="http://schemas.openxmlformats.org/officeDocument/2006/relationships/control" Target="activeX/activeX7.xml"/><Relationship Id="rId44" Type="http://schemas.openxmlformats.org/officeDocument/2006/relationships/control" Target="activeX/activeX16.xml"/><Relationship Id="rId52" Type="http://schemas.openxmlformats.org/officeDocument/2006/relationships/control" Target="activeX/activeX22.xml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39.xml"/><Relationship Id="rId78" Type="http://schemas.openxmlformats.org/officeDocument/2006/relationships/image" Target="media/image18.wmf"/><Relationship Id="rId81" Type="http://schemas.openxmlformats.org/officeDocument/2006/relationships/control" Target="activeX/activeX43.xml"/><Relationship Id="rId86" Type="http://schemas.openxmlformats.org/officeDocument/2006/relationships/control" Target="activeX/activeX45.xml"/><Relationship Id="rId94" Type="http://schemas.openxmlformats.org/officeDocument/2006/relationships/image" Target="media/image25.wmf"/><Relationship Id="rId99" Type="http://schemas.openxmlformats.org/officeDocument/2006/relationships/hyperlink" Target="javascript:__doPostBack('ctl00$cphContent$tabMain$RequisitesControl$btnCancelBudgetHierarchy','')" TargetMode="External"/><Relationship Id="rId10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image" Target="media/image4.png"/><Relationship Id="rId18" Type="http://schemas.openxmlformats.org/officeDocument/2006/relationships/hyperlink" Target="http://ehealth.moh.gov.ge/Hmis/Referrals/Pages/List.aspx?TreatmentTypeID=3DD1B345-1217-4204-A5DE-58E2D5104326" TargetMode="External"/><Relationship Id="rId39" Type="http://schemas.openxmlformats.org/officeDocument/2006/relationships/hyperlink" Target="javascript:__doPostBack('ctl00$cphContent$tabMain$RequisitesControl$btnSyncDoctor','')" TargetMode="External"/><Relationship Id="rId34" Type="http://schemas.openxmlformats.org/officeDocument/2006/relationships/control" Target="activeX/activeX8.xml"/><Relationship Id="rId50" Type="http://schemas.openxmlformats.org/officeDocument/2006/relationships/control" Target="activeX/activeX20.xml"/><Relationship Id="rId55" Type="http://schemas.openxmlformats.org/officeDocument/2006/relationships/control" Target="activeX/activeX25.xml"/><Relationship Id="rId76" Type="http://schemas.openxmlformats.org/officeDocument/2006/relationships/image" Target="media/image17.wmf"/><Relationship Id="rId97" Type="http://schemas.openxmlformats.org/officeDocument/2006/relationships/hyperlink" Target="javascript:__doPostBack('ctl00$cphContent$tabMain$RequisitesControl$btnSearchBudgetHierarchy',''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vera</cp:lastModifiedBy>
  <cp:revision>2</cp:revision>
  <dcterms:created xsi:type="dcterms:W3CDTF">2013-12-13T09:58:00Z</dcterms:created>
  <dcterms:modified xsi:type="dcterms:W3CDTF">2013-12-13T09:58:00Z</dcterms:modified>
</cp:coreProperties>
</file>