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C6" w:rsidRPr="00B80685" w:rsidRDefault="00A338C6" w:rsidP="009F1020">
      <w:pPr>
        <w:jc w:val="both"/>
        <w:rPr>
          <w:rFonts w:ascii="Sylfaen" w:hAnsi="Sylfaen"/>
          <w:b/>
          <w:sz w:val="20"/>
          <w:szCs w:val="20"/>
          <w:lang w:val="ka-GE"/>
        </w:rPr>
      </w:pPr>
      <w:bookmarkStart w:id="0" w:name="_GoBack"/>
      <w:bookmarkEnd w:id="0"/>
    </w:p>
    <w:p w:rsidR="00A338C6" w:rsidRPr="00B80685" w:rsidRDefault="00A338C6" w:rsidP="009F1020">
      <w:pPr>
        <w:pStyle w:val="ListParagraph"/>
        <w:ind w:left="1080"/>
        <w:jc w:val="center"/>
        <w:rPr>
          <w:rFonts w:ascii="Sylfaen" w:hAnsi="Sylfaen"/>
          <w:b/>
          <w:sz w:val="20"/>
          <w:szCs w:val="20"/>
          <w:lang w:val="ka-GE"/>
        </w:rPr>
      </w:pPr>
      <w:r w:rsidRPr="00B80685">
        <w:rPr>
          <w:rFonts w:ascii="Sylfaen" w:hAnsi="Sylfaen"/>
          <w:b/>
          <w:sz w:val="20"/>
          <w:szCs w:val="20"/>
          <w:lang w:val="ka-GE"/>
        </w:rPr>
        <w:t>ელექტრონული რეცეპტის სისტემის დანერგვა</w:t>
      </w:r>
    </w:p>
    <w:p w:rsidR="00A338C6" w:rsidRPr="00B80685" w:rsidRDefault="00A338C6" w:rsidP="009F1020">
      <w:pPr>
        <w:pStyle w:val="ListParagraph"/>
        <w:ind w:left="1080"/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D905A5" w:rsidRPr="00B80685" w:rsidRDefault="005573B0" w:rsidP="009F1020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0"/>
          <w:szCs w:val="20"/>
        </w:rPr>
      </w:pPr>
      <w:r w:rsidRPr="00B80685">
        <w:rPr>
          <w:rFonts w:ascii="Sylfaen" w:hAnsi="Sylfaen"/>
          <w:b/>
          <w:sz w:val="20"/>
          <w:szCs w:val="20"/>
          <w:lang w:val="ka-GE"/>
        </w:rPr>
        <w:t xml:space="preserve">ელექტრონულ ისტორიაში </w:t>
      </w:r>
      <w:r w:rsidR="00D905A5" w:rsidRPr="00B80685">
        <w:rPr>
          <w:rFonts w:ascii="Sylfaen" w:hAnsi="Sylfaen"/>
          <w:b/>
          <w:sz w:val="20"/>
          <w:szCs w:val="20"/>
          <w:lang w:val="ka-GE"/>
        </w:rPr>
        <w:t>დანიშნულების ჩაწერა და რეცეპტის გენერაცია</w:t>
      </w:r>
    </w:p>
    <w:p w:rsidR="001712E9" w:rsidRPr="00B80685" w:rsidRDefault="00EF4E91" w:rsidP="009F1020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ka-GE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რეცეპტის გამოწერის უფლებამოსილების დასადგენდ </w:t>
      </w:r>
      <w:r w:rsidR="002F6931" w:rsidRPr="00B80685">
        <w:rPr>
          <w:rFonts w:ascii="Sylfaen" w:hAnsi="Sylfaen"/>
          <w:sz w:val="20"/>
          <w:szCs w:val="20"/>
          <w:lang w:val="ka-GE"/>
        </w:rPr>
        <w:t xml:space="preserve">EMR-ში </w:t>
      </w:r>
      <w:r w:rsidRPr="00B80685">
        <w:rPr>
          <w:rFonts w:ascii="Sylfaen" w:hAnsi="Sylfaen"/>
          <w:sz w:val="20"/>
          <w:szCs w:val="20"/>
          <w:lang w:val="ka-GE"/>
        </w:rPr>
        <w:t xml:space="preserve">ხორციელდება </w:t>
      </w:r>
      <w:r w:rsidR="002F6931" w:rsidRPr="00B80685">
        <w:rPr>
          <w:rFonts w:ascii="Sylfaen" w:hAnsi="Sylfaen"/>
          <w:sz w:val="20"/>
          <w:szCs w:val="20"/>
          <w:lang w:val="ka-GE"/>
        </w:rPr>
        <w:t>ექიმის იდენტიფიცირება Certification მოდულიდან (მომხმარებლის პირად ნომერსა და დაბადების თარიღზე სერვისი აბრუნებს True</w:t>
      </w:r>
      <w:r w:rsidR="005573B0" w:rsidRPr="00B80685">
        <w:rPr>
          <w:rFonts w:ascii="Sylfaen" w:hAnsi="Sylfaen"/>
          <w:sz w:val="20"/>
          <w:szCs w:val="20"/>
          <w:lang w:val="ka-GE"/>
        </w:rPr>
        <w:t xml:space="preserve">, </w:t>
      </w:r>
      <w:r w:rsidR="002F6931" w:rsidRPr="00B80685">
        <w:rPr>
          <w:rFonts w:ascii="Sylfaen" w:hAnsi="Sylfaen"/>
          <w:sz w:val="20"/>
          <w:szCs w:val="20"/>
          <w:lang w:val="ka-GE"/>
        </w:rPr>
        <w:t xml:space="preserve">თუ ექიმს გააჩნია ერთი მაინც აქტიური სერთიფიკატი, </w:t>
      </w:r>
      <w:r w:rsidR="0068094A" w:rsidRPr="00B80685">
        <w:rPr>
          <w:rFonts w:ascii="Sylfaen" w:hAnsi="Sylfaen"/>
          <w:sz w:val="20"/>
          <w:szCs w:val="20"/>
          <w:lang w:val="ka-GE"/>
        </w:rPr>
        <w:t xml:space="preserve">სხვა შემთხვევაში - </w:t>
      </w:r>
      <w:r w:rsidR="002F6931" w:rsidRPr="00B80685">
        <w:rPr>
          <w:rFonts w:ascii="Sylfaen" w:hAnsi="Sylfaen"/>
          <w:sz w:val="20"/>
          <w:szCs w:val="20"/>
          <w:lang w:val="ka-GE"/>
        </w:rPr>
        <w:t>F</w:t>
      </w:r>
      <w:r w:rsidR="00CE1CEA" w:rsidRPr="00B80685">
        <w:rPr>
          <w:rFonts w:ascii="Sylfaen" w:hAnsi="Sylfaen"/>
          <w:sz w:val="20"/>
          <w:szCs w:val="20"/>
          <w:lang w:val="ka-GE"/>
        </w:rPr>
        <w:t>a</w:t>
      </w:r>
      <w:r w:rsidR="002F6931" w:rsidRPr="00B80685">
        <w:rPr>
          <w:rFonts w:ascii="Sylfaen" w:hAnsi="Sylfaen"/>
          <w:sz w:val="20"/>
          <w:szCs w:val="20"/>
          <w:lang w:val="ka-GE"/>
        </w:rPr>
        <w:t>l</w:t>
      </w:r>
      <w:r w:rsidR="00CE1CEA" w:rsidRPr="00B80685">
        <w:rPr>
          <w:rFonts w:ascii="Sylfaen" w:hAnsi="Sylfaen"/>
          <w:sz w:val="20"/>
          <w:szCs w:val="20"/>
          <w:lang w:val="ka-GE"/>
        </w:rPr>
        <w:t>se</w:t>
      </w:r>
      <w:r w:rsidR="002F6931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F23777" w:rsidRPr="00B80685">
        <w:rPr>
          <w:rFonts w:ascii="Sylfaen" w:hAnsi="Sylfaen"/>
          <w:sz w:val="20"/>
          <w:szCs w:val="20"/>
          <w:lang w:val="ka-GE"/>
        </w:rPr>
        <w:t>შეტყობინებით „ბაზაში არ მოიძებნა, მიმართეთ...“)</w:t>
      </w:r>
    </w:p>
    <w:p w:rsidR="002F6931" w:rsidRPr="00B80685" w:rsidRDefault="00CE1CEA" w:rsidP="009F10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დანიშნულების ჩასაწერად და ელექტრონული რეცეპტის შესაქმნელად საჭიროა </w:t>
      </w:r>
      <w:r w:rsidR="00EF4E91" w:rsidRPr="00B80685">
        <w:rPr>
          <w:rFonts w:ascii="Sylfaen" w:hAnsi="Sylfaen"/>
          <w:sz w:val="20"/>
          <w:szCs w:val="20"/>
          <w:lang w:val="ka-GE"/>
        </w:rPr>
        <w:t xml:space="preserve">მედიკამენტების ჩამონათვალი მიიღება </w:t>
      </w:r>
      <w:r w:rsidRPr="00B80685">
        <w:rPr>
          <w:rFonts w:ascii="Sylfaen" w:hAnsi="Sylfaen"/>
          <w:sz w:val="20"/>
          <w:szCs w:val="20"/>
        </w:rPr>
        <w:t xml:space="preserve">Pharmacy </w:t>
      </w:r>
      <w:r w:rsidRPr="00B80685">
        <w:rPr>
          <w:rFonts w:ascii="Sylfaen" w:hAnsi="Sylfaen"/>
          <w:sz w:val="20"/>
          <w:szCs w:val="20"/>
          <w:lang w:val="ka-GE"/>
        </w:rPr>
        <w:t>მოდულ</w:t>
      </w:r>
      <w:r w:rsidR="00EF4E91" w:rsidRPr="00B80685">
        <w:rPr>
          <w:rFonts w:ascii="Sylfaen" w:hAnsi="Sylfaen"/>
          <w:sz w:val="20"/>
          <w:szCs w:val="20"/>
          <w:lang w:val="ka-GE"/>
        </w:rPr>
        <w:t>იდ</w:t>
      </w:r>
      <w:r w:rsidRPr="00B80685">
        <w:rPr>
          <w:rFonts w:ascii="Sylfaen" w:hAnsi="Sylfaen"/>
          <w:sz w:val="20"/>
          <w:szCs w:val="20"/>
          <w:lang w:val="ka-GE"/>
        </w:rPr>
        <w:t>ან</w:t>
      </w:r>
      <w:r w:rsidR="00EF4E91" w:rsidRPr="00B80685">
        <w:rPr>
          <w:rFonts w:ascii="Sylfaen" w:hAnsi="Sylfaen"/>
          <w:sz w:val="20"/>
          <w:szCs w:val="20"/>
          <w:lang w:val="ka-GE"/>
        </w:rPr>
        <w:t xml:space="preserve"> (</w:t>
      </w:r>
      <w:r w:rsidR="00414EF3" w:rsidRPr="00B80685">
        <w:rPr>
          <w:rFonts w:ascii="Sylfaen" w:hAnsi="Sylfaen"/>
          <w:sz w:val="20"/>
          <w:szCs w:val="20"/>
          <w:lang w:val="ka-GE"/>
        </w:rPr>
        <w:t>მონაცემები იხ. ცხრილში)</w:t>
      </w:r>
      <w:r w:rsidRPr="00B80685">
        <w:rPr>
          <w:rFonts w:ascii="Sylfaen" w:hAnsi="Sylfaen"/>
          <w:sz w:val="20"/>
          <w:szCs w:val="20"/>
          <w:lang w:val="ka-GE"/>
        </w:rPr>
        <w:t>. ამასთან დანიშნულების ჩასაწერად გამოდის მედიკამენტების სრული სია, ხოლო ფორმა 3-ის მედიკამენტებზე მიეთითება ელექტრონული რეცეპტის გამოწერის აუცილებლობა</w:t>
      </w:r>
      <w:r w:rsidR="00D905A5" w:rsidRPr="00B80685">
        <w:rPr>
          <w:rFonts w:ascii="Sylfaen" w:hAnsi="Sylfaen"/>
          <w:sz w:val="20"/>
          <w:szCs w:val="20"/>
          <w:lang w:val="ka-GE"/>
        </w:rPr>
        <w:t xml:space="preserve"> და გააქტიურდება რეცეპტის გამოწერის შესაძლებლობა</w:t>
      </w:r>
      <w:r w:rsidR="00C16E30">
        <w:rPr>
          <w:rFonts w:ascii="Sylfaen" w:hAnsi="Sylfaen"/>
          <w:sz w:val="20"/>
          <w:szCs w:val="20"/>
        </w:rPr>
        <w:t xml:space="preserve">. </w:t>
      </w:r>
      <w:r w:rsidR="00C16E30">
        <w:rPr>
          <w:rFonts w:ascii="Sylfaen" w:hAnsi="Sylfaen"/>
          <w:sz w:val="20"/>
          <w:szCs w:val="20"/>
          <w:lang w:val="ka-GE"/>
        </w:rPr>
        <w:t>ასევე უნდა იყოს საშუალება მოინიშნოს ერთერთი - მედიკამენტი გენერიკით ან მედიკამენტი სავაჭრო დასახელებით. შესაბამისად გენერირდება არჩეული მედიკამენტის შესაბამისი მონაცემები.</w:t>
      </w:r>
    </w:p>
    <w:p w:rsidR="004F3C6E" w:rsidRPr="00DD3471" w:rsidRDefault="004F3C6E" w:rsidP="009F10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ელექტრონულ რეცეპტს მიენიჭება ნომერი  - </w:t>
      </w:r>
      <w:r w:rsidRPr="00B80685">
        <w:rPr>
          <w:rFonts w:ascii="Sylfaen" w:hAnsi="Sylfaen"/>
          <w:sz w:val="20"/>
          <w:szCs w:val="20"/>
        </w:rPr>
        <w:t>E</w:t>
      </w:r>
      <w:r w:rsidRPr="00B80685">
        <w:rPr>
          <w:rFonts w:ascii="Sylfaen" w:hAnsi="Sylfaen"/>
          <w:sz w:val="20"/>
          <w:szCs w:val="20"/>
          <w:lang w:val="ka-GE"/>
        </w:rPr>
        <w:t xml:space="preserve">+12 ნიშნა რიცხვი </w:t>
      </w:r>
    </w:p>
    <w:p w:rsidR="00DD3471" w:rsidRPr="00B80685" w:rsidRDefault="00DD3471" w:rsidP="009F10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ელექტრონულ რეცეპტში გენერირდება შემდეგი მონაცემები: </w:t>
      </w:r>
      <w:r w:rsidR="00D46247">
        <w:rPr>
          <w:rFonts w:ascii="Sylfaen" w:hAnsi="Sylfaen"/>
          <w:sz w:val="20"/>
          <w:szCs w:val="20"/>
          <w:lang w:val="ka-GE"/>
        </w:rPr>
        <w:t>რეცეპტის ნომერი</w:t>
      </w:r>
      <w:r w:rsidR="00D46247">
        <w:rPr>
          <w:rFonts w:ascii="Sylfaen" w:hAnsi="Sylfaen"/>
          <w:sz w:val="20"/>
          <w:szCs w:val="20"/>
        </w:rPr>
        <w:t xml:space="preserve"> </w:t>
      </w:r>
      <w:r w:rsidRPr="00B80685">
        <w:rPr>
          <w:rFonts w:ascii="Sylfaen" w:hAnsi="Sylfaen"/>
          <w:sz w:val="20"/>
          <w:szCs w:val="20"/>
          <w:lang w:val="ka-GE"/>
        </w:rPr>
        <w:t>დაწესებულების</w:t>
      </w:r>
      <w:r>
        <w:rPr>
          <w:rFonts w:ascii="Sylfaen" w:hAnsi="Sylfaen"/>
          <w:sz w:val="20"/>
          <w:szCs w:val="20"/>
          <w:lang w:val="ka-GE"/>
        </w:rPr>
        <w:t xml:space="preserve"> საიდენტიფიკაციო კოდი და დასახელება,</w:t>
      </w:r>
      <w:r w:rsidRPr="00B80685">
        <w:rPr>
          <w:rFonts w:ascii="Sylfaen" w:hAnsi="Sylfaen"/>
          <w:sz w:val="20"/>
          <w:szCs w:val="20"/>
          <w:lang w:val="ka-GE"/>
        </w:rPr>
        <w:t xml:space="preserve"> ექიმის </w:t>
      </w:r>
      <w:r>
        <w:rPr>
          <w:rFonts w:ascii="Sylfaen" w:hAnsi="Sylfaen"/>
          <w:sz w:val="20"/>
          <w:szCs w:val="20"/>
          <w:lang w:val="ka-GE"/>
        </w:rPr>
        <w:t>პირადი ნიმერი, სახელი გვარი</w:t>
      </w:r>
      <w:r w:rsidRPr="00B80685">
        <w:rPr>
          <w:rFonts w:ascii="Sylfaen" w:hAnsi="Sylfaen"/>
          <w:sz w:val="20"/>
          <w:szCs w:val="20"/>
          <w:lang w:val="ka-GE"/>
        </w:rPr>
        <w:t>, პაციენტის პირად ნომერი</w:t>
      </w:r>
      <w:r>
        <w:rPr>
          <w:rFonts w:ascii="Sylfaen" w:hAnsi="Sylfaen"/>
          <w:sz w:val="20"/>
          <w:szCs w:val="20"/>
          <w:lang w:val="ka-GE"/>
        </w:rPr>
        <w:t xml:space="preserve">, სახელი, გვარი, დაბადების თარიღი, </w:t>
      </w:r>
      <w:r w:rsidRPr="00B80685">
        <w:rPr>
          <w:rFonts w:ascii="Sylfaen" w:hAnsi="Sylfaen"/>
          <w:sz w:val="20"/>
          <w:szCs w:val="20"/>
          <w:lang w:val="ka-GE"/>
        </w:rPr>
        <w:t xml:space="preserve">რეცეპტის </w:t>
      </w:r>
      <w:r>
        <w:rPr>
          <w:rFonts w:ascii="Sylfaen" w:hAnsi="Sylfaen"/>
          <w:sz w:val="20"/>
          <w:szCs w:val="20"/>
          <w:lang w:val="ka-GE"/>
        </w:rPr>
        <w:t xml:space="preserve">გამოწერის თარიღი, </w:t>
      </w:r>
      <w:r w:rsidRPr="00B80685">
        <w:rPr>
          <w:rFonts w:ascii="Sylfaen" w:hAnsi="Sylfaen"/>
          <w:sz w:val="20"/>
          <w:szCs w:val="20"/>
          <w:lang w:val="ka-GE"/>
        </w:rPr>
        <w:t>რეცეპტის მოქმედების ვადა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 w:rsidR="00D46247" w:rsidRPr="00D46247">
        <w:rPr>
          <w:rFonts w:ascii="Sylfaen" w:hAnsi="Sylfaen"/>
          <w:color w:val="FF0000"/>
          <w:sz w:val="20"/>
          <w:szCs w:val="20"/>
        </w:rPr>
        <w:t>RP, DS,</w:t>
      </w:r>
      <w:r w:rsidR="00D46247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მედიკამენტი ნიშნით გენერიკი ან სავაჭრო დასახელება, რაოდენობა</w:t>
      </w:r>
      <w:r w:rsidR="00D46247">
        <w:rPr>
          <w:rFonts w:ascii="Sylfaen" w:hAnsi="Sylfaen"/>
          <w:sz w:val="20"/>
          <w:szCs w:val="20"/>
          <w:lang w:val="ka-GE"/>
        </w:rPr>
        <w:t>.</w:t>
      </w:r>
    </w:p>
    <w:p w:rsidR="00CE1CEA" w:rsidRPr="00B80685" w:rsidRDefault="00CE1CEA" w:rsidP="009F10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ელექტრონული რეცეპტის გამოწერისას იქმნება </w:t>
      </w:r>
      <w:r w:rsidRPr="00B80685">
        <w:rPr>
          <w:rFonts w:ascii="Sylfaen" w:hAnsi="Sylfaen"/>
          <w:sz w:val="20"/>
          <w:szCs w:val="20"/>
        </w:rPr>
        <w:t xml:space="preserve">PDF </w:t>
      </w:r>
      <w:r w:rsidRPr="00B80685">
        <w:rPr>
          <w:rFonts w:ascii="Sylfaen" w:hAnsi="Sylfaen"/>
          <w:sz w:val="20"/>
          <w:szCs w:val="20"/>
          <w:lang w:val="ka-GE"/>
        </w:rPr>
        <w:t>ფორმა მისი ბეჭდვის საშუალებით</w:t>
      </w:r>
      <w:r w:rsidR="004F3C6E" w:rsidRPr="00B80685">
        <w:rPr>
          <w:rFonts w:ascii="Sylfaen" w:hAnsi="Sylfaen"/>
          <w:sz w:val="20"/>
          <w:szCs w:val="20"/>
          <w:lang w:val="ka-GE"/>
        </w:rPr>
        <w:t xml:space="preserve">, მატერიალური ფორმით რეცეპტის წარდგენის შესაძლებლობის შესანარჩუნებლად. ასეთ შემთხვევაში მატერიალური რეცეპტი </w:t>
      </w:r>
      <w:r w:rsidR="00F6536A" w:rsidRPr="00B80685">
        <w:rPr>
          <w:rFonts w:ascii="Sylfaen" w:hAnsi="Sylfaen"/>
          <w:sz w:val="20"/>
          <w:szCs w:val="20"/>
          <w:lang w:val="ka-GE"/>
        </w:rPr>
        <w:t>გაფორმდება დადგენილი წესით</w:t>
      </w:r>
    </w:p>
    <w:p w:rsidR="00D46247" w:rsidRPr="00D46247" w:rsidRDefault="00D905A5" w:rsidP="009F10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რეცეპტის გამოწერისას გენერირდება </w:t>
      </w:r>
      <w:r w:rsidR="004F3C6E" w:rsidRPr="00B80685">
        <w:rPr>
          <w:rFonts w:ascii="Sylfaen" w:hAnsi="Sylfaen"/>
          <w:sz w:val="20"/>
          <w:szCs w:val="20"/>
          <w:lang w:val="ka-GE"/>
        </w:rPr>
        <w:t xml:space="preserve">უსაფრთხოების </w:t>
      </w:r>
      <w:r w:rsidRPr="00B80685">
        <w:rPr>
          <w:rFonts w:ascii="Sylfaen" w:hAnsi="Sylfaen"/>
          <w:sz w:val="20"/>
          <w:szCs w:val="20"/>
          <w:lang w:val="ka-GE"/>
        </w:rPr>
        <w:t xml:space="preserve">კოდი - 4 ნიშნა კოდი+მედიკამენტის რაოდენობა, რომელიც ინახება </w:t>
      </w:r>
      <w:r w:rsidRPr="00B80685">
        <w:rPr>
          <w:rFonts w:ascii="Sylfaen" w:hAnsi="Sylfaen"/>
          <w:sz w:val="20"/>
          <w:szCs w:val="20"/>
        </w:rPr>
        <w:t>EMR</w:t>
      </w:r>
      <w:r w:rsidRPr="00B80685">
        <w:rPr>
          <w:rFonts w:ascii="Sylfaen" w:hAnsi="Sylfaen"/>
          <w:sz w:val="20"/>
          <w:szCs w:val="20"/>
          <w:lang w:val="ka-GE"/>
        </w:rPr>
        <w:t>-ში</w:t>
      </w:r>
      <w:r w:rsidR="00EF4E91" w:rsidRPr="00B80685">
        <w:rPr>
          <w:rFonts w:ascii="Sylfaen" w:hAnsi="Sylfaen"/>
          <w:sz w:val="20"/>
          <w:szCs w:val="20"/>
          <w:lang w:val="ka-GE"/>
        </w:rPr>
        <w:t>.</w:t>
      </w:r>
      <w:r w:rsidR="0068094A" w:rsidRPr="00B80685">
        <w:rPr>
          <w:rFonts w:ascii="Sylfaen" w:hAnsi="Sylfaen"/>
          <w:sz w:val="20"/>
          <w:szCs w:val="20"/>
          <w:lang w:val="ka-GE"/>
        </w:rPr>
        <w:t xml:space="preserve"> </w:t>
      </w:r>
    </w:p>
    <w:p w:rsidR="00D905A5" w:rsidRPr="00B80685" w:rsidRDefault="00D46247" w:rsidP="009F10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B80685">
        <w:rPr>
          <w:rFonts w:ascii="Sylfaen" w:hAnsi="Sylfaen"/>
          <w:sz w:val="20"/>
          <w:szCs w:val="20"/>
          <w:lang w:val="ka-GE"/>
        </w:rPr>
        <w:t>რეცეპტის გამოწერისას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68094A" w:rsidRPr="00B80685">
        <w:rPr>
          <w:rFonts w:ascii="Sylfaen" w:hAnsi="Sylfaen"/>
          <w:sz w:val="20"/>
          <w:szCs w:val="20"/>
          <w:lang w:val="ka-GE"/>
        </w:rPr>
        <w:t>ასევე გენერირდება შესაბამისი შტრიხკოდი (</w:t>
      </w:r>
      <w:r w:rsidR="0068094A" w:rsidRPr="00B80685">
        <w:rPr>
          <w:rFonts w:ascii="Sylfaen" w:hAnsi="Sylfaen"/>
          <w:sz w:val="20"/>
          <w:szCs w:val="20"/>
        </w:rPr>
        <w:t xml:space="preserve">QR </w:t>
      </w:r>
      <w:r w:rsidR="0068094A" w:rsidRPr="00B80685">
        <w:rPr>
          <w:rFonts w:ascii="Sylfaen" w:hAnsi="Sylfaen"/>
          <w:sz w:val="20"/>
          <w:szCs w:val="20"/>
          <w:lang w:val="ka-GE"/>
        </w:rPr>
        <w:t>ფორმით) - პაციენტის პირადი ნომერი+</w:t>
      </w:r>
      <w:r w:rsidR="00C16E30">
        <w:rPr>
          <w:rFonts w:ascii="Sylfaen" w:hAnsi="Sylfaen"/>
          <w:sz w:val="20"/>
          <w:szCs w:val="20"/>
          <w:lang w:val="ka-GE"/>
        </w:rPr>
        <w:t xml:space="preserve"> </w:t>
      </w:r>
      <w:r w:rsidR="0068094A" w:rsidRPr="00B80685">
        <w:rPr>
          <w:rFonts w:ascii="Sylfaen" w:hAnsi="Sylfaen"/>
          <w:sz w:val="20"/>
          <w:szCs w:val="20"/>
          <w:lang w:val="ka-GE"/>
        </w:rPr>
        <w:t>რეცეპტის ნომერი+</w:t>
      </w:r>
      <w:r w:rsidR="00C16E30">
        <w:rPr>
          <w:rFonts w:ascii="Sylfaen" w:hAnsi="Sylfaen"/>
          <w:sz w:val="20"/>
          <w:szCs w:val="20"/>
          <w:lang w:val="ka-GE"/>
        </w:rPr>
        <w:t xml:space="preserve"> </w:t>
      </w:r>
      <w:r w:rsidR="0085014F" w:rsidRPr="00B80685">
        <w:rPr>
          <w:rFonts w:ascii="Sylfaen" w:hAnsi="Sylfaen"/>
          <w:sz w:val="20"/>
          <w:szCs w:val="20"/>
          <w:lang w:val="ka-GE"/>
        </w:rPr>
        <w:t xml:space="preserve">რეცეპტის </w:t>
      </w:r>
      <w:r w:rsidR="0085014F">
        <w:rPr>
          <w:rFonts w:ascii="Sylfaen" w:hAnsi="Sylfaen"/>
          <w:sz w:val="20"/>
          <w:szCs w:val="20"/>
          <w:lang w:val="ka-GE"/>
        </w:rPr>
        <w:t>გამოწერის თარიღი</w:t>
      </w:r>
      <w:r w:rsidR="0085014F">
        <w:rPr>
          <w:rFonts w:ascii="Sylfaen" w:hAnsi="Sylfaen"/>
          <w:sz w:val="20"/>
          <w:szCs w:val="20"/>
          <w:lang w:val="ka-GE"/>
        </w:rPr>
        <w:t xml:space="preserve">+ </w:t>
      </w:r>
      <w:r w:rsidR="0068094A" w:rsidRPr="00B80685">
        <w:rPr>
          <w:rFonts w:ascii="Sylfaen" w:hAnsi="Sylfaen"/>
          <w:sz w:val="20"/>
          <w:szCs w:val="20"/>
          <w:lang w:val="ka-GE"/>
        </w:rPr>
        <w:t>რეცეპტის მოქმედების ვადა+</w:t>
      </w:r>
      <w:r w:rsidR="00C16E30">
        <w:rPr>
          <w:rFonts w:ascii="Sylfaen" w:hAnsi="Sylfaen"/>
          <w:sz w:val="20"/>
          <w:szCs w:val="20"/>
          <w:lang w:val="ka-GE"/>
        </w:rPr>
        <w:t xml:space="preserve"> მედიკამენტი</w:t>
      </w:r>
      <w:r w:rsidR="0085014F">
        <w:rPr>
          <w:rFonts w:ascii="Sylfaen" w:hAnsi="Sylfaen"/>
          <w:sz w:val="20"/>
          <w:szCs w:val="20"/>
          <w:lang w:val="ka-GE"/>
        </w:rPr>
        <w:t xml:space="preserve"> </w:t>
      </w:r>
      <w:r w:rsidR="0085014F">
        <w:rPr>
          <w:rFonts w:ascii="Sylfaen" w:hAnsi="Sylfaen"/>
          <w:sz w:val="20"/>
          <w:szCs w:val="20"/>
          <w:lang w:val="ka-GE"/>
        </w:rPr>
        <w:t>(ნიშნით გენერიკი ან სავაჭრო)</w:t>
      </w:r>
      <w:r w:rsidR="00C16E30">
        <w:rPr>
          <w:rFonts w:ascii="Sylfaen" w:hAnsi="Sylfaen"/>
          <w:sz w:val="20"/>
          <w:szCs w:val="20"/>
          <w:lang w:val="ka-GE"/>
        </w:rPr>
        <w:t xml:space="preserve">+ რაოდენობა+ </w:t>
      </w:r>
      <w:r w:rsidR="0068094A" w:rsidRPr="00B80685">
        <w:rPr>
          <w:rFonts w:ascii="Sylfaen" w:hAnsi="Sylfaen"/>
          <w:sz w:val="20"/>
          <w:szCs w:val="20"/>
          <w:lang w:val="ka-GE"/>
        </w:rPr>
        <w:t>უსაფრთხოების კოდი</w:t>
      </w:r>
    </w:p>
    <w:p w:rsidR="00F23777" w:rsidRPr="00B80685" w:rsidRDefault="00F23777" w:rsidP="009F10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B80685">
        <w:rPr>
          <w:rFonts w:ascii="Sylfaen" w:hAnsi="Sylfaen"/>
          <w:sz w:val="20"/>
          <w:szCs w:val="20"/>
          <w:lang w:val="ka-GE"/>
        </w:rPr>
        <w:t>გამოწერილი რეცეპტის</w:t>
      </w:r>
      <w:r w:rsidR="0068094A" w:rsidRPr="00B80685">
        <w:rPr>
          <w:rFonts w:ascii="Sylfaen" w:hAnsi="Sylfaen"/>
          <w:sz w:val="20"/>
          <w:szCs w:val="20"/>
          <w:lang w:val="ka-GE"/>
        </w:rPr>
        <w:t xml:space="preserve">, </w:t>
      </w:r>
      <w:r w:rsidRPr="00B80685">
        <w:rPr>
          <w:rFonts w:ascii="Sylfaen" w:hAnsi="Sylfaen"/>
          <w:sz w:val="20"/>
          <w:szCs w:val="20"/>
          <w:lang w:val="ka-GE"/>
        </w:rPr>
        <w:t>გენერირებული უსაფრთხოების კოდის</w:t>
      </w:r>
      <w:r w:rsidR="0068094A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Pr="00B80685">
        <w:rPr>
          <w:rFonts w:ascii="Sylfaen" w:hAnsi="Sylfaen"/>
          <w:sz w:val="20"/>
          <w:szCs w:val="20"/>
          <w:lang w:val="ka-GE"/>
        </w:rPr>
        <w:t>და შტრიხკოდის (</w:t>
      </w:r>
      <w:r w:rsidRPr="00B80685">
        <w:rPr>
          <w:rFonts w:ascii="Sylfaen" w:hAnsi="Sylfaen"/>
          <w:sz w:val="20"/>
          <w:szCs w:val="20"/>
        </w:rPr>
        <w:t xml:space="preserve">QR </w:t>
      </w:r>
      <w:r w:rsidRPr="00B80685">
        <w:rPr>
          <w:rFonts w:ascii="Sylfaen" w:hAnsi="Sylfaen"/>
          <w:sz w:val="20"/>
          <w:szCs w:val="20"/>
          <w:lang w:val="ka-GE"/>
        </w:rPr>
        <w:t>ფორმით) ლინკის ნახვა ასევე შესაძლებელია მობილურ აპლიკაციაში</w:t>
      </w:r>
      <w:r w:rsidR="00EF4E91" w:rsidRPr="00B80685">
        <w:rPr>
          <w:rFonts w:ascii="Sylfaen" w:hAnsi="Sylfaen"/>
          <w:sz w:val="20"/>
          <w:szCs w:val="20"/>
          <w:lang w:val="ka-GE"/>
        </w:rPr>
        <w:t>, რაც პაციენტის მხრიდან რეცეპტის მოქმედების ვადის და დარჩენილი რაოდენობის კონტროლის საშუალებას იძლევა</w:t>
      </w:r>
    </w:p>
    <w:p w:rsidR="008244B5" w:rsidRPr="00B80685" w:rsidRDefault="008244B5" w:rsidP="009F10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ელექტრონული რეცეპტის გამოწერისას, პაციენტის მიერ მითითებული მობილური ოპერატორის ნომერზე იგზავნება </w:t>
      </w:r>
      <w:r w:rsidRPr="00B80685">
        <w:rPr>
          <w:rFonts w:ascii="Sylfaen" w:hAnsi="Sylfaen"/>
          <w:sz w:val="20"/>
          <w:szCs w:val="20"/>
        </w:rPr>
        <w:t>SMS</w:t>
      </w:r>
      <w:r w:rsidRPr="00B80685">
        <w:rPr>
          <w:rFonts w:ascii="Sylfaen" w:hAnsi="Sylfaen"/>
          <w:sz w:val="20"/>
          <w:szCs w:val="20"/>
          <w:lang w:val="ka-GE"/>
        </w:rPr>
        <w:t xml:space="preserve"> შეტყობინება შემდეგი მონაცემებით: </w:t>
      </w:r>
      <w:r w:rsidR="0085014F" w:rsidRPr="00B80685">
        <w:rPr>
          <w:rFonts w:ascii="Sylfaen" w:hAnsi="Sylfaen"/>
          <w:sz w:val="20"/>
          <w:szCs w:val="20"/>
          <w:lang w:val="ka-GE"/>
        </w:rPr>
        <w:t>პაციენტის პირადი ნომერი</w:t>
      </w:r>
      <w:r w:rsidR="0085014F">
        <w:rPr>
          <w:rFonts w:ascii="Sylfaen" w:hAnsi="Sylfaen"/>
          <w:sz w:val="20"/>
          <w:szCs w:val="20"/>
          <w:lang w:val="ka-GE"/>
        </w:rPr>
        <w:t>,</w:t>
      </w:r>
      <w:r w:rsidR="0085014F">
        <w:rPr>
          <w:rFonts w:ascii="Sylfaen" w:hAnsi="Sylfaen"/>
          <w:sz w:val="20"/>
          <w:szCs w:val="20"/>
          <w:lang w:val="ka-GE"/>
        </w:rPr>
        <w:t xml:space="preserve"> </w:t>
      </w:r>
      <w:r w:rsidR="0085014F" w:rsidRPr="00B80685">
        <w:rPr>
          <w:rFonts w:ascii="Sylfaen" w:hAnsi="Sylfaen"/>
          <w:sz w:val="20"/>
          <w:szCs w:val="20"/>
          <w:lang w:val="ka-GE"/>
        </w:rPr>
        <w:t>რეცეპტის ნომერი</w:t>
      </w:r>
      <w:r w:rsidR="0085014F">
        <w:rPr>
          <w:rFonts w:ascii="Sylfaen" w:hAnsi="Sylfaen"/>
          <w:sz w:val="20"/>
          <w:szCs w:val="20"/>
          <w:lang w:val="ka-GE"/>
        </w:rPr>
        <w:t>,</w:t>
      </w:r>
      <w:r w:rsidR="0085014F">
        <w:rPr>
          <w:rFonts w:ascii="Sylfaen" w:hAnsi="Sylfaen"/>
          <w:sz w:val="20"/>
          <w:szCs w:val="20"/>
          <w:lang w:val="ka-GE"/>
        </w:rPr>
        <w:t xml:space="preserve"> </w:t>
      </w:r>
      <w:r w:rsidR="0085014F" w:rsidRPr="00B80685">
        <w:rPr>
          <w:rFonts w:ascii="Sylfaen" w:hAnsi="Sylfaen"/>
          <w:sz w:val="20"/>
          <w:szCs w:val="20"/>
          <w:lang w:val="ka-GE"/>
        </w:rPr>
        <w:t xml:space="preserve">რეცეპტის </w:t>
      </w:r>
      <w:r w:rsidR="0085014F">
        <w:rPr>
          <w:rFonts w:ascii="Sylfaen" w:hAnsi="Sylfaen"/>
          <w:sz w:val="20"/>
          <w:szCs w:val="20"/>
          <w:lang w:val="ka-GE"/>
        </w:rPr>
        <w:t>გამოწერის თარიღი</w:t>
      </w:r>
      <w:r w:rsidR="0085014F">
        <w:rPr>
          <w:rFonts w:ascii="Sylfaen" w:hAnsi="Sylfaen"/>
          <w:sz w:val="20"/>
          <w:szCs w:val="20"/>
          <w:lang w:val="ka-GE"/>
        </w:rPr>
        <w:t>,</w:t>
      </w:r>
      <w:r w:rsidR="0085014F">
        <w:rPr>
          <w:rFonts w:ascii="Sylfaen" w:hAnsi="Sylfaen"/>
          <w:sz w:val="20"/>
          <w:szCs w:val="20"/>
          <w:lang w:val="ka-GE"/>
        </w:rPr>
        <w:t xml:space="preserve"> </w:t>
      </w:r>
      <w:r w:rsidR="0085014F" w:rsidRPr="00B80685">
        <w:rPr>
          <w:rFonts w:ascii="Sylfaen" w:hAnsi="Sylfaen"/>
          <w:sz w:val="20"/>
          <w:szCs w:val="20"/>
          <w:lang w:val="ka-GE"/>
        </w:rPr>
        <w:t>რეცეპტის მოქმედების ვადა</w:t>
      </w:r>
      <w:r w:rsidR="0085014F">
        <w:rPr>
          <w:rFonts w:ascii="Sylfaen" w:hAnsi="Sylfaen"/>
          <w:sz w:val="20"/>
          <w:szCs w:val="20"/>
          <w:lang w:val="ka-GE"/>
        </w:rPr>
        <w:t>,</w:t>
      </w:r>
      <w:r w:rsidR="0085014F">
        <w:rPr>
          <w:rFonts w:ascii="Sylfaen" w:hAnsi="Sylfaen"/>
          <w:sz w:val="20"/>
          <w:szCs w:val="20"/>
          <w:lang w:val="ka-GE"/>
        </w:rPr>
        <w:t xml:space="preserve"> მედიკამენტი (ნიშნით გენერიკი ან სავაჭრო)</w:t>
      </w:r>
      <w:r w:rsidR="0085014F">
        <w:rPr>
          <w:rFonts w:ascii="Sylfaen" w:hAnsi="Sylfaen"/>
          <w:sz w:val="20"/>
          <w:szCs w:val="20"/>
          <w:lang w:val="ka-GE"/>
        </w:rPr>
        <w:t>,</w:t>
      </w:r>
      <w:r w:rsidR="0085014F">
        <w:rPr>
          <w:rFonts w:ascii="Sylfaen" w:hAnsi="Sylfaen"/>
          <w:sz w:val="20"/>
          <w:szCs w:val="20"/>
          <w:lang w:val="ka-GE"/>
        </w:rPr>
        <w:t xml:space="preserve"> რაოდენობა</w:t>
      </w:r>
      <w:r w:rsidR="0085014F">
        <w:rPr>
          <w:rFonts w:ascii="Sylfaen" w:hAnsi="Sylfaen"/>
          <w:sz w:val="20"/>
          <w:szCs w:val="20"/>
          <w:lang w:val="ka-GE"/>
        </w:rPr>
        <w:t>,</w:t>
      </w:r>
      <w:r w:rsidR="0085014F">
        <w:rPr>
          <w:rFonts w:ascii="Sylfaen" w:hAnsi="Sylfaen"/>
          <w:sz w:val="20"/>
          <w:szCs w:val="20"/>
          <w:lang w:val="ka-GE"/>
        </w:rPr>
        <w:t xml:space="preserve"> </w:t>
      </w:r>
      <w:r w:rsidR="0085014F" w:rsidRPr="00B80685">
        <w:rPr>
          <w:rFonts w:ascii="Sylfaen" w:hAnsi="Sylfaen"/>
          <w:sz w:val="20"/>
          <w:szCs w:val="20"/>
          <w:lang w:val="ka-GE"/>
        </w:rPr>
        <w:t>უსაფრთხოების კოდი</w:t>
      </w:r>
      <w:r w:rsidRPr="00B80685">
        <w:rPr>
          <w:rFonts w:ascii="Sylfaen" w:hAnsi="Sylfaen"/>
          <w:sz w:val="20"/>
          <w:szCs w:val="20"/>
          <w:lang w:val="ka-GE"/>
        </w:rPr>
        <w:t>, ასევე შტრიხკოდის (</w:t>
      </w:r>
      <w:r w:rsidRPr="00B80685">
        <w:rPr>
          <w:rFonts w:ascii="Sylfaen" w:hAnsi="Sylfaen"/>
          <w:sz w:val="20"/>
          <w:szCs w:val="20"/>
        </w:rPr>
        <w:t xml:space="preserve">QR </w:t>
      </w:r>
      <w:r w:rsidRPr="00B80685">
        <w:rPr>
          <w:rFonts w:ascii="Sylfaen" w:hAnsi="Sylfaen"/>
          <w:sz w:val="20"/>
          <w:szCs w:val="20"/>
          <w:lang w:val="ka-GE"/>
        </w:rPr>
        <w:t>ფორმით) ლინკი</w:t>
      </w:r>
      <w:r w:rsidR="0018038D" w:rsidRPr="00B80685">
        <w:rPr>
          <w:rFonts w:ascii="Sylfaen" w:hAnsi="Sylfaen"/>
          <w:sz w:val="20"/>
          <w:szCs w:val="20"/>
          <w:lang w:val="ka-GE"/>
        </w:rPr>
        <w:t xml:space="preserve">. შტრიხკოდი გაოიყენება გაცემის ფორმაში მონაცემთა ავტომატურად შესავსებად </w:t>
      </w:r>
      <w:r w:rsidRPr="00B80685">
        <w:rPr>
          <w:rFonts w:ascii="Sylfaen" w:hAnsi="Sylfaen"/>
          <w:sz w:val="20"/>
          <w:szCs w:val="20"/>
          <w:lang w:val="ka-GE"/>
        </w:rPr>
        <w:t xml:space="preserve"> </w:t>
      </w:r>
    </w:p>
    <w:p w:rsidR="00D905A5" w:rsidRPr="00B80685" w:rsidRDefault="00D905A5" w:rsidP="009F1020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0"/>
          <w:szCs w:val="20"/>
        </w:rPr>
      </w:pPr>
      <w:r w:rsidRPr="00B80685">
        <w:rPr>
          <w:rFonts w:ascii="Sylfaen" w:hAnsi="Sylfaen"/>
          <w:b/>
          <w:sz w:val="20"/>
          <w:szCs w:val="20"/>
          <w:lang w:val="ka-GE"/>
        </w:rPr>
        <w:t>რეცეპტის წარდგენა და განაღდება</w:t>
      </w:r>
    </w:p>
    <w:p w:rsidR="0018038D" w:rsidRPr="00B80685" w:rsidRDefault="004F3C6E" w:rsidP="009F102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ელექტრონული </w:t>
      </w:r>
      <w:r w:rsidR="00D905A5" w:rsidRPr="00B80685">
        <w:rPr>
          <w:rFonts w:ascii="Sylfaen" w:hAnsi="Sylfaen"/>
          <w:sz w:val="20"/>
          <w:szCs w:val="20"/>
          <w:lang w:val="ka-GE"/>
        </w:rPr>
        <w:t xml:space="preserve">რეცეპტის </w:t>
      </w:r>
      <w:r w:rsidRPr="00B80685">
        <w:rPr>
          <w:rFonts w:ascii="Sylfaen" w:hAnsi="Sylfaen"/>
          <w:sz w:val="20"/>
          <w:szCs w:val="20"/>
          <w:lang w:val="ka-GE"/>
        </w:rPr>
        <w:t>გასანაღდებლად</w:t>
      </w:r>
      <w:r w:rsidR="0018038D" w:rsidRPr="00B80685">
        <w:rPr>
          <w:rFonts w:ascii="Sylfaen" w:hAnsi="Sylfaen"/>
          <w:sz w:val="20"/>
          <w:szCs w:val="20"/>
          <w:lang w:val="ka-GE"/>
        </w:rPr>
        <w:t>:</w:t>
      </w:r>
    </w:p>
    <w:p w:rsidR="000C6693" w:rsidRPr="00B80685" w:rsidRDefault="00D905A5" w:rsidP="009F1020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 საჭიროა </w:t>
      </w:r>
      <w:r w:rsidR="0018038D" w:rsidRPr="00B80685">
        <w:rPr>
          <w:rFonts w:ascii="Sylfaen" w:hAnsi="Sylfaen"/>
          <w:sz w:val="20"/>
          <w:szCs w:val="20"/>
          <w:lang w:val="ka-GE"/>
        </w:rPr>
        <w:t xml:space="preserve">მედიკამენტის მიმღებმა </w:t>
      </w:r>
      <w:r w:rsidRPr="00B80685">
        <w:rPr>
          <w:rFonts w:ascii="Sylfaen" w:hAnsi="Sylfaen"/>
          <w:sz w:val="20"/>
          <w:szCs w:val="20"/>
          <w:lang w:val="ka-GE"/>
        </w:rPr>
        <w:t>წარ</w:t>
      </w:r>
      <w:r w:rsidR="004F3C6E" w:rsidRPr="00B80685">
        <w:rPr>
          <w:rFonts w:ascii="Sylfaen" w:hAnsi="Sylfaen"/>
          <w:sz w:val="20"/>
          <w:szCs w:val="20"/>
          <w:lang w:val="ka-GE"/>
        </w:rPr>
        <w:t>ა</w:t>
      </w:r>
      <w:r w:rsidRPr="00B80685">
        <w:rPr>
          <w:rFonts w:ascii="Sylfaen" w:hAnsi="Sylfaen"/>
          <w:sz w:val="20"/>
          <w:szCs w:val="20"/>
          <w:lang w:val="ka-GE"/>
        </w:rPr>
        <w:t>დგ</w:t>
      </w:r>
      <w:r w:rsidR="004F3C6E" w:rsidRPr="00B80685">
        <w:rPr>
          <w:rFonts w:ascii="Sylfaen" w:hAnsi="Sylfaen"/>
          <w:sz w:val="20"/>
          <w:szCs w:val="20"/>
          <w:lang w:val="ka-GE"/>
        </w:rPr>
        <w:t>ი</w:t>
      </w:r>
      <w:r w:rsidRPr="00B80685">
        <w:rPr>
          <w:rFonts w:ascii="Sylfaen" w:hAnsi="Sylfaen"/>
          <w:sz w:val="20"/>
          <w:szCs w:val="20"/>
          <w:lang w:val="ka-GE"/>
        </w:rPr>
        <w:t>ნ</w:t>
      </w:r>
      <w:r w:rsidR="004F3C6E" w:rsidRPr="00B80685">
        <w:rPr>
          <w:rFonts w:ascii="Sylfaen" w:hAnsi="Sylfaen"/>
          <w:sz w:val="20"/>
          <w:szCs w:val="20"/>
          <w:lang w:val="ka-GE"/>
        </w:rPr>
        <w:t xml:space="preserve">ოს </w:t>
      </w:r>
      <w:r w:rsidR="0018038D" w:rsidRPr="00B80685">
        <w:rPr>
          <w:rFonts w:ascii="Sylfaen" w:hAnsi="Sylfaen"/>
          <w:sz w:val="20"/>
          <w:szCs w:val="20"/>
          <w:lang w:val="ka-GE"/>
        </w:rPr>
        <w:t xml:space="preserve">პაციენტის </w:t>
      </w:r>
      <w:r w:rsidR="004F3C6E" w:rsidRPr="00B80685">
        <w:rPr>
          <w:rFonts w:ascii="Sylfaen" w:hAnsi="Sylfaen"/>
          <w:sz w:val="20"/>
          <w:szCs w:val="20"/>
          <w:lang w:val="ka-GE"/>
        </w:rPr>
        <w:t>პირადი ნომერი და რეცეპტის ნომერი</w:t>
      </w:r>
      <w:r w:rsidR="008D7C32" w:rsidRPr="00B80685">
        <w:rPr>
          <w:rFonts w:ascii="Sylfaen" w:hAnsi="Sylfaen"/>
          <w:sz w:val="20"/>
          <w:szCs w:val="20"/>
          <w:lang w:val="ka-GE"/>
        </w:rPr>
        <w:t xml:space="preserve"> (</w:t>
      </w:r>
      <w:r w:rsidR="00F23777" w:rsidRPr="00B80685">
        <w:rPr>
          <w:rFonts w:ascii="Sylfaen" w:hAnsi="Sylfaen"/>
          <w:sz w:val="20"/>
          <w:szCs w:val="20"/>
          <w:lang w:val="ka-GE"/>
        </w:rPr>
        <w:t>ან</w:t>
      </w:r>
      <w:r w:rsidR="00E24311">
        <w:rPr>
          <w:rFonts w:ascii="Sylfaen" w:hAnsi="Sylfaen"/>
          <w:sz w:val="20"/>
          <w:szCs w:val="20"/>
          <w:lang w:val="ka-GE"/>
        </w:rPr>
        <w:t xml:space="preserve"> ერთერთი</w:t>
      </w:r>
      <w:r w:rsidR="00D46247">
        <w:rPr>
          <w:rFonts w:ascii="Sylfaen" w:hAnsi="Sylfaen"/>
          <w:sz w:val="20"/>
          <w:szCs w:val="20"/>
          <w:lang w:val="ka-GE"/>
        </w:rPr>
        <w:t>)</w:t>
      </w:r>
      <w:r w:rsidR="00F23777" w:rsidRPr="00B80685">
        <w:rPr>
          <w:rFonts w:ascii="Sylfaen" w:hAnsi="Sylfaen"/>
          <w:sz w:val="20"/>
          <w:szCs w:val="20"/>
          <w:lang w:val="ka-GE"/>
        </w:rPr>
        <w:t>, რომლითაც</w:t>
      </w:r>
      <w:r w:rsidR="008D7C32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8D7C32" w:rsidRPr="00B80685">
        <w:rPr>
          <w:rFonts w:ascii="Sylfaen" w:hAnsi="Sylfaen"/>
          <w:sz w:val="20"/>
          <w:szCs w:val="20"/>
        </w:rPr>
        <w:t>EMR</w:t>
      </w:r>
      <w:r w:rsidR="008D7C32" w:rsidRPr="00B80685">
        <w:rPr>
          <w:rFonts w:ascii="Sylfaen" w:hAnsi="Sylfaen"/>
          <w:sz w:val="20"/>
          <w:szCs w:val="20"/>
          <w:lang w:val="ka-GE"/>
        </w:rPr>
        <w:t>-</w:t>
      </w:r>
      <w:r w:rsidR="00F23777" w:rsidRPr="00B80685">
        <w:rPr>
          <w:rFonts w:ascii="Sylfaen" w:hAnsi="Sylfaen"/>
          <w:sz w:val="20"/>
          <w:szCs w:val="20"/>
          <w:lang w:val="ka-GE"/>
        </w:rPr>
        <w:t>დან</w:t>
      </w:r>
      <w:r w:rsidR="008D7C32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F23777" w:rsidRPr="00B80685">
        <w:rPr>
          <w:rFonts w:ascii="Sylfaen" w:hAnsi="Sylfaen"/>
          <w:sz w:val="20"/>
          <w:szCs w:val="20"/>
          <w:lang w:val="ka-GE"/>
        </w:rPr>
        <w:t>ჩამოიტვირთება</w:t>
      </w:r>
      <w:r w:rsidR="008D7C32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E24311">
        <w:rPr>
          <w:rFonts w:ascii="Sylfaen" w:hAnsi="Sylfaen"/>
          <w:sz w:val="20"/>
          <w:szCs w:val="20"/>
          <w:lang w:val="ka-GE"/>
        </w:rPr>
        <w:t xml:space="preserve">ყველა მონაცემი - </w:t>
      </w:r>
      <w:r w:rsidR="00921AD3" w:rsidRPr="00B80685">
        <w:rPr>
          <w:rFonts w:ascii="Sylfaen" w:hAnsi="Sylfaen"/>
          <w:sz w:val="20"/>
          <w:szCs w:val="20"/>
          <w:lang w:val="ka-GE"/>
        </w:rPr>
        <w:t xml:space="preserve">დაწესებულებისა და ექიმის მონაცემები, </w:t>
      </w:r>
      <w:r w:rsidR="008D7C32" w:rsidRPr="00B80685">
        <w:rPr>
          <w:rFonts w:ascii="Sylfaen" w:hAnsi="Sylfaen"/>
          <w:sz w:val="20"/>
          <w:szCs w:val="20"/>
          <w:lang w:val="ka-GE"/>
        </w:rPr>
        <w:t>პაციენტის პირად ნომერ</w:t>
      </w:r>
      <w:r w:rsidR="00F23777" w:rsidRPr="00B80685">
        <w:rPr>
          <w:rFonts w:ascii="Sylfaen" w:hAnsi="Sylfaen"/>
          <w:sz w:val="20"/>
          <w:szCs w:val="20"/>
          <w:lang w:val="ka-GE"/>
        </w:rPr>
        <w:t>ი</w:t>
      </w:r>
      <w:r w:rsidR="00E24311">
        <w:rPr>
          <w:rFonts w:ascii="Sylfaen" w:hAnsi="Sylfaen"/>
          <w:sz w:val="20"/>
          <w:szCs w:val="20"/>
          <w:lang w:val="ka-GE"/>
        </w:rPr>
        <w:t>, სახელი, გვარი, დაბადების თარიღი, რეცეპტის ნომერი (ან ყველა გაუნაღდებელი რეცეპტი, საიდანაც აირჩევა საჭირო)</w:t>
      </w:r>
      <w:r w:rsidR="00C16E30">
        <w:rPr>
          <w:rFonts w:ascii="Sylfaen" w:hAnsi="Sylfaen"/>
          <w:sz w:val="20"/>
          <w:szCs w:val="20"/>
          <w:lang w:val="ka-GE"/>
        </w:rPr>
        <w:t xml:space="preserve">, </w:t>
      </w:r>
      <w:r w:rsidR="0085014F" w:rsidRPr="00B80685">
        <w:rPr>
          <w:rFonts w:ascii="Sylfaen" w:hAnsi="Sylfaen"/>
          <w:sz w:val="20"/>
          <w:szCs w:val="20"/>
          <w:lang w:val="ka-GE"/>
        </w:rPr>
        <w:t xml:space="preserve">რეცეპტის </w:t>
      </w:r>
      <w:r w:rsidR="0085014F">
        <w:rPr>
          <w:rFonts w:ascii="Sylfaen" w:hAnsi="Sylfaen"/>
          <w:sz w:val="20"/>
          <w:szCs w:val="20"/>
          <w:lang w:val="ka-GE"/>
        </w:rPr>
        <w:t xml:space="preserve">გამოწერის თარიღი, </w:t>
      </w:r>
      <w:r w:rsidR="0085014F" w:rsidRPr="00B80685">
        <w:rPr>
          <w:rFonts w:ascii="Sylfaen" w:hAnsi="Sylfaen"/>
          <w:sz w:val="20"/>
          <w:szCs w:val="20"/>
          <w:lang w:val="ka-GE"/>
        </w:rPr>
        <w:t>რეცეპტის მოქმედების ვადა</w:t>
      </w:r>
      <w:r w:rsidR="0085014F">
        <w:rPr>
          <w:rFonts w:ascii="Sylfaen" w:hAnsi="Sylfaen"/>
          <w:sz w:val="20"/>
          <w:szCs w:val="20"/>
          <w:lang w:val="ka-GE"/>
        </w:rPr>
        <w:t>,</w:t>
      </w:r>
      <w:r w:rsidR="002C708F">
        <w:rPr>
          <w:rFonts w:ascii="Sylfaen" w:hAnsi="Sylfaen"/>
          <w:sz w:val="20"/>
          <w:szCs w:val="20"/>
          <w:lang w:val="ka-GE"/>
        </w:rPr>
        <w:t xml:space="preserve"> </w:t>
      </w:r>
      <w:r w:rsidR="00B43D0F" w:rsidRPr="00D46247">
        <w:rPr>
          <w:rFonts w:ascii="Sylfaen" w:hAnsi="Sylfaen"/>
          <w:color w:val="FF0000"/>
          <w:sz w:val="20"/>
          <w:szCs w:val="20"/>
        </w:rPr>
        <w:t>RP, DS,</w:t>
      </w:r>
      <w:r w:rsidR="00B43D0F">
        <w:rPr>
          <w:rFonts w:ascii="Sylfaen" w:hAnsi="Sylfaen"/>
          <w:sz w:val="20"/>
          <w:szCs w:val="20"/>
        </w:rPr>
        <w:t xml:space="preserve"> </w:t>
      </w:r>
      <w:r w:rsidR="00C16E30">
        <w:rPr>
          <w:rFonts w:ascii="Sylfaen" w:hAnsi="Sylfaen"/>
          <w:sz w:val="20"/>
          <w:szCs w:val="20"/>
          <w:lang w:val="ka-GE"/>
        </w:rPr>
        <w:t xml:space="preserve">მედიკამენტი </w:t>
      </w:r>
      <w:r w:rsidR="0085014F">
        <w:rPr>
          <w:rFonts w:ascii="Sylfaen" w:hAnsi="Sylfaen"/>
          <w:sz w:val="20"/>
          <w:szCs w:val="20"/>
          <w:lang w:val="ka-GE"/>
        </w:rPr>
        <w:t>ნიშნით გენერიკი ან სავაჭრო დასახელება</w:t>
      </w:r>
      <w:r w:rsidR="002C708F">
        <w:rPr>
          <w:rFonts w:ascii="Sylfaen" w:hAnsi="Sylfaen"/>
          <w:sz w:val="20"/>
          <w:szCs w:val="20"/>
          <w:lang w:val="ka-GE"/>
        </w:rPr>
        <w:t xml:space="preserve">, </w:t>
      </w:r>
      <w:r w:rsidR="002C708F">
        <w:rPr>
          <w:rFonts w:ascii="Sylfaen" w:hAnsi="Sylfaen"/>
          <w:sz w:val="20"/>
          <w:szCs w:val="20"/>
          <w:lang w:val="ka-GE"/>
        </w:rPr>
        <w:t>რაოდენობა (ნარჩენი)</w:t>
      </w:r>
      <w:r w:rsidR="008D7C32" w:rsidRPr="00B80685">
        <w:rPr>
          <w:rFonts w:ascii="Sylfaen" w:hAnsi="Sylfaen"/>
          <w:sz w:val="20"/>
          <w:szCs w:val="20"/>
          <w:lang w:val="ka-GE"/>
        </w:rPr>
        <w:t xml:space="preserve"> და უსაფრთხოების კოდ</w:t>
      </w:r>
      <w:r w:rsidR="00F23777" w:rsidRPr="00B80685">
        <w:rPr>
          <w:rFonts w:ascii="Sylfaen" w:hAnsi="Sylfaen"/>
          <w:sz w:val="20"/>
          <w:szCs w:val="20"/>
          <w:lang w:val="ka-GE"/>
        </w:rPr>
        <w:t>ი</w:t>
      </w:r>
      <w:r w:rsidR="008D7C32" w:rsidRPr="00B80685">
        <w:rPr>
          <w:rFonts w:ascii="Sylfaen" w:hAnsi="Sylfaen"/>
          <w:sz w:val="20"/>
          <w:szCs w:val="20"/>
          <w:lang w:val="ka-GE"/>
        </w:rPr>
        <w:t>, ხოლო ფარმაცევტი რეალ</w:t>
      </w:r>
      <w:r w:rsidR="0068094A" w:rsidRPr="00B80685">
        <w:rPr>
          <w:rFonts w:ascii="Sylfaen" w:hAnsi="Sylfaen"/>
          <w:sz w:val="20"/>
          <w:szCs w:val="20"/>
          <w:lang w:val="ka-GE"/>
        </w:rPr>
        <w:t>უ</w:t>
      </w:r>
      <w:r w:rsidR="008D7C32" w:rsidRPr="00B80685">
        <w:rPr>
          <w:rFonts w:ascii="Sylfaen" w:hAnsi="Sylfaen"/>
          <w:sz w:val="20"/>
          <w:szCs w:val="20"/>
          <w:lang w:val="ka-GE"/>
        </w:rPr>
        <w:t xml:space="preserve">რად გადაამოწმებს კლიენტთან </w:t>
      </w:r>
      <w:r w:rsidR="00E24311">
        <w:rPr>
          <w:rFonts w:ascii="Sylfaen" w:hAnsi="Sylfaen"/>
          <w:sz w:val="20"/>
          <w:szCs w:val="20"/>
          <w:lang w:val="ka-GE"/>
        </w:rPr>
        <w:t>რამდენიმე მონაცემს</w:t>
      </w:r>
      <w:r w:rsidR="004F3C6E" w:rsidRPr="00B80685">
        <w:rPr>
          <w:rFonts w:ascii="Sylfaen" w:hAnsi="Sylfaen"/>
          <w:sz w:val="20"/>
          <w:szCs w:val="20"/>
          <w:lang w:val="ka-GE"/>
        </w:rPr>
        <w:t xml:space="preserve">. </w:t>
      </w:r>
      <w:r w:rsidR="0018038D" w:rsidRPr="00B80685">
        <w:rPr>
          <w:rFonts w:ascii="Sylfaen" w:hAnsi="Sylfaen"/>
          <w:sz w:val="20"/>
          <w:szCs w:val="20"/>
          <w:lang w:val="ka-GE"/>
        </w:rPr>
        <w:t xml:space="preserve">ამასთან თუ მედიკამენტის მიმღები პაციენტი არ არის, დამატებით საჭიროა მედიკამენტის მიმღების პირადობის დამადასტურებელი დოკუმენტი, საიდანაც გაცემის ფორმაში ივსება მიმღების პირადი ნომერი. </w:t>
      </w:r>
      <w:r w:rsidR="009E3429" w:rsidRPr="00B80685">
        <w:rPr>
          <w:rFonts w:ascii="Sylfaen" w:hAnsi="Sylfaen" w:cs="Sylfaen"/>
          <w:sz w:val="20"/>
          <w:szCs w:val="20"/>
          <w:lang w:val="ka-GE"/>
        </w:rPr>
        <w:t>მეთოდის</w:t>
      </w:r>
      <w:r w:rsidR="009E3429" w:rsidRPr="00B80685">
        <w:rPr>
          <w:rFonts w:ascii="Sylfaen" w:hAnsi="Sylfaen"/>
          <w:sz w:val="20"/>
          <w:szCs w:val="20"/>
          <w:lang w:val="ka-GE"/>
        </w:rPr>
        <w:t xml:space="preserve"> დანერგვა შედარებით მარტივია, არ საჭიროებს დამატებით ფინანსურ რესურსებს, </w:t>
      </w:r>
      <w:r w:rsidR="00C21DEC" w:rsidRPr="00B80685">
        <w:rPr>
          <w:rFonts w:ascii="Sylfaen" w:hAnsi="Sylfaen"/>
          <w:sz w:val="20"/>
          <w:szCs w:val="20"/>
          <w:lang w:val="ka-GE"/>
        </w:rPr>
        <w:t>მაგრამ საჭირო ხდება</w:t>
      </w:r>
      <w:r w:rsidR="00EF4E91" w:rsidRPr="00B80685">
        <w:rPr>
          <w:rFonts w:ascii="Sylfaen" w:hAnsi="Sylfaen"/>
          <w:sz w:val="20"/>
          <w:szCs w:val="20"/>
          <w:lang w:val="ka-GE"/>
        </w:rPr>
        <w:t>, რომ</w:t>
      </w:r>
      <w:r w:rsidR="00C21DEC" w:rsidRPr="00B80685">
        <w:rPr>
          <w:rFonts w:ascii="Sylfaen" w:hAnsi="Sylfaen"/>
          <w:sz w:val="20"/>
          <w:szCs w:val="20"/>
          <w:lang w:val="ka-GE"/>
        </w:rPr>
        <w:t xml:space="preserve"> მედიკამენტის მიმღებმა </w:t>
      </w:r>
      <w:r w:rsidR="00E24311">
        <w:rPr>
          <w:rFonts w:ascii="Sylfaen" w:hAnsi="Sylfaen"/>
          <w:sz w:val="20"/>
          <w:szCs w:val="20"/>
          <w:lang w:val="ka-GE"/>
        </w:rPr>
        <w:t xml:space="preserve">იცოდეს პაციენტის პირადი ნომერი ან </w:t>
      </w:r>
      <w:r w:rsidR="00C21DEC" w:rsidRPr="00B80685">
        <w:rPr>
          <w:rFonts w:ascii="Sylfaen" w:hAnsi="Sylfaen"/>
          <w:sz w:val="20"/>
          <w:szCs w:val="20"/>
          <w:lang w:val="ka-GE"/>
        </w:rPr>
        <w:t>თან იქონიოს პირადობის დამადასტურებელი დოკუმენტი</w:t>
      </w:r>
      <w:r w:rsidR="00E24311">
        <w:rPr>
          <w:rFonts w:ascii="Sylfaen" w:hAnsi="Sylfaen"/>
          <w:sz w:val="20"/>
          <w:szCs w:val="20"/>
          <w:lang w:val="ka-GE"/>
        </w:rPr>
        <w:t xml:space="preserve">. </w:t>
      </w:r>
      <w:r w:rsidR="009E3429" w:rsidRPr="00B80685">
        <w:rPr>
          <w:rFonts w:ascii="Sylfaen" w:hAnsi="Sylfaen"/>
          <w:sz w:val="20"/>
          <w:szCs w:val="20"/>
          <w:lang w:val="ka-GE"/>
        </w:rPr>
        <w:t xml:space="preserve">უსაფრთხოების </w:t>
      </w:r>
      <w:r w:rsidR="00CF1650" w:rsidRPr="00B80685">
        <w:rPr>
          <w:rFonts w:ascii="Sylfaen" w:hAnsi="Sylfaen"/>
          <w:sz w:val="20"/>
          <w:szCs w:val="20"/>
          <w:lang w:val="ka-GE"/>
        </w:rPr>
        <w:t xml:space="preserve">დონე </w:t>
      </w:r>
      <w:r w:rsidR="00CC0CD8" w:rsidRPr="00B80685">
        <w:rPr>
          <w:rFonts w:ascii="Sylfaen" w:hAnsi="Sylfaen"/>
          <w:sz w:val="20"/>
          <w:szCs w:val="20"/>
          <w:lang w:val="ka-GE"/>
        </w:rPr>
        <w:t xml:space="preserve">- </w:t>
      </w:r>
      <w:r w:rsidR="0018038D" w:rsidRPr="00B80685">
        <w:rPr>
          <w:rFonts w:ascii="Sylfaen" w:hAnsi="Sylfaen"/>
          <w:sz w:val="20"/>
          <w:szCs w:val="20"/>
          <w:lang w:val="ka-GE"/>
        </w:rPr>
        <w:t>საშუალო;</w:t>
      </w:r>
      <w:r w:rsidR="00CF1650" w:rsidRPr="00B80685">
        <w:rPr>
          <w:rFonts w:ascii="Sylfaen" w:hAnsi="Sylfaen"/>
          <w:sz w:val="20"/>
          <w:szCs w:val="20"/>
          <w:lang w:val="ka-GE"/>
        </w:rPr>
        <w:t xml:space="preserve"> </w:t>
      </w:r>
    </w:p>
    <w:p w:rsidR="00D80A2E" w:rsidRPr="00B80685" w:rsidRDefault="00C21DEC" w:rsidP="009F1020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B80685">
        <w:rPr>
          <w:rFonts w:ascii="Sylfaen" w:hAnsi="Sylfaen"/>
          <w:sz w:val="20"/>
          <w:szCs w:val="20"/>
        </w:rPr>
        <w:lastRenderedPageBreak/>
        <w:t xml:space="preserve">SMS </w:t>
      </w:r>
      <w:r w:rsidRPr="00B80685">
        <w:rPr>
          <w:rFonts w:ascii="Sylfaen" w:hAnsi="Sylfaen"/>
          <w:sz w:val="20"/>
          <w:szCs w:val="20"/>
          <w:lang w:val="ka-GE"/>
        </w:rPr>
        <w:t xml:space="preserve">შეტყობინებების </w:t>
      </w:r>
      <w:r w:rsidR="00F23777" w:rsidRPr="00B80685">
        <w:rPr>
          <w:rFonts w:ascii="Sylfaen" w:hAnsi="Sylfaen"/>
          <w:sz w:val="20"/>
          <w:szCs w:val="20"/>
          <w:lang w:val="ka-GE"/>
        </w:rPr>
        <w:t xml:space="preserve">დანერგვის შემთხვევაში </w:t>
      </w:r>
      <w:r w:rsidRPr="00B80685">
        <w:rPr>
          <w:rFonts w:ascii="Sylfaen" w:hAnsi="Sylfaen"/>
          <w:sz w:val="20"/>
          <w:szCs w:val="20"/>
          <w:lang w:val="ka-GE"/>
        </w:rPr>
        <w:t xml:space="preserve">სისტემა </w:t>
      </w:r>
      <w:r w:rsidR="00804C86" w:rsidRPr="00B80685">
        <w:rPr>
          <w:rFonts w:ascii="Sylfaen" w:hAnsi="Sylfaen"/>
          <w:sz w:val="20"/>
          <w:szCs w:val="20"/>
          <w:lang w:val="ka-GE"/>
        </w:rPr>
        <w:t>უზრუნველყოფს ყველა საჭირო მონაცემის მარტივად იდენტიფიცირებას და მიღებას</w:t>
      </w:r>
      <w:r w:rsidR="005A7E77" w:rsidRPr="00B80685">
        <w:rPr>
          <w:rFonts w:ascii="Sylfaen" w:hAnsi="Sylfaen"/>
          <w:sz w:val="20"/>
          <w:szCs w:val="20"/>
          <w:lang w:val="ka-GE"/>
        </w:rPr>
        <w:t xml:space="preserve">. </w:t>
      </w:r>
      <w:r w:rsidR="00F23777" w:rsidRPr="00B80685">
        <w:rPr>
          <w:rFonts w:ascii="Sylfaen" w:hAnsi="Sylfaen"/>
          <w:sz w:val="20"/>
          <w:szCs w:val="20"/>
          <w:lang w:val="ka-GE"/>
        </w:rPr>
        <w:t>დანახარჯები მინიმალურია</w:t>
      </w:r>
      <w:r w:rsidR="0068094A" w:rsidRPr="00B80685">
        <w:rPr>
          <w:rFonts w:ascii="Sylfaen" w:hAnsi="Sylfaen"/>
          <w:sz w:val="20"/>
          <w:szCs w:val="20"/>
          <w:lang w:val="ka-GE"/>
        </w:rPr>
        <w:t xml:space="preserve"> და მოიცავს მხოლოდ </w:t>
      </w:r>
      <w:r w:rsidR="0068094A" w:rsidRPr="00B80685">
        <w:rPr>
          <w:rFonts w:ascii="Sylfaen" w:hAnsi="Sylfaen"/>
          <w:sz w:val="20"/>
          <w:szCs w:val="20"/>
        </w:rPr>
        <w:t xml:space="preserve">SMS </w:t>
      </w:r>
      <w:r w:rsidR="0068094A" w:rsidRPr="00B80685">
        <w:rPr>
          <w:rFonts w:ascii="Sylfaen" w:hAnsi="Sylfaen"/>
          <w:sz w:val="20"/>
          <w:szCs w:val="20"/>
          <w:lang w:val="ka-GE"/>
        </w:rPr>
        <w:t>მომსახურების ხარჯებს</w:t>
      </w:r>
      <w:r w:rsidR="00F23777" w:rsidRPr="00B80685">
        <w:rPr>
          <w:rFonts w:ascii="Sylfaen" w:hAnsi="Sylfaen"/>
          <w:sz w:val="20"/>
          <w:szCs w:val="20"/>
          <w:lang w:val="ka-GE"/>
        </w:rPr>
        <w:t xml:space="preserve">, </w:t>
      </w:r>
      <w:r w:rsidR="00CC0CD8" w:rsidRPr="00B80685">
        <w:rPr>
          <w:rFonts w:ascii="Sylfaen" w:hAnsi="Sylfaen"/>
          <w:sz w:val="20"/>
          <w:szCs w:val="20"/>
          <w:lang w:val="ka-GE"/>
        </w:rPr>
        <w:t>მეთოდი საჭიროებს</w:t>
      </w:r>
      <w:r w:rsidR="005A7E77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CC0CD8" w:rsidRPr="00B80685">
        <w:rPr>
          <w:rFonts w:ascii="Sylfaen" w:hAnsi="Sylfaen"/>
          <w:sz w:val="20"/>
          <w:szCs w:val="20"/>
          <w:lang w:val="ka-GE"/>
        </w:rPr>
        <w:t>გამართულ სტრუქტურა</w:t>
      </w:r>
      <w:r w:rsidR="005A7E77" w:rsidRPr="00B80685">
        <w:rPr>
          <w:rFonts w:ascii="Sylfaen" w:hAnsi="Sylfaen"/>
          <w:sz w:val="20"/>
          <w:szCs w:val="20"/>
          <w:lang w:val="ka-GE"/>
        </w:rPr>
        <w:t>ს</w:t>
      </w:r>
      <w:r w:rsidR="00CC0CD8" w:rsidRPr="00B80685">
        <w:rPr>
          <w:rFonts w:ascii="Sylfaen" w:hAnsi="Sylfaen"/>
          <w:sz w:val="20"/>
          <w:szCs w:val="20"/>
          <w:lang w:val="ka-GE"/>
        </w:rPr>
        <w:t xml:space="preserve"> ტექნიკური შეფერხებების </w:t>
      </w:r>
      <w:r w:rsidR="00804C86" w:rsidRPr="00B80685">
        <w:rPr>
          <w:rFonts w:ascii="Sylfaen" w:hAnsi="Sylfaen"/>
          <w:sz w:val="20"/>
          <w:szCs w:val="20"/>
          <w:lang w:val="ka-GE"/>
        </w:rPr>
        <w:t xml:space="preserve">(შეტყობინებების </w:t>
      </w:r>
      <w:r w:rsidR="00F23777" w:rsidRPr="00B80685">
        <w:rPr>
          <w:rFonts w:ascii="Sylfaen" w:hAnsi="Sylfaen"/>
          <w:sz w:val="20"/>
          <w:szCs w:val="20"/>
          <w:lang w:val="ka-GE"/>
        </w:rPr>
        <w:t xml:space="preserve">დაგვიანების შემთხვევების) </w:t>
      </w:r>
      <w:r w:rsidR="00CC0CD8" w:rsidRPr="00B80685">
        <w:rPr>
          <w:rFonts w:ascii="Sylfaen" w:hAnsi="Sylfaen"/>
          <w:sz w:val="20"/>
          <w:szCs w:val="20"/>
          <w:lang w:val="ka-GE"/>
        </w:rPr>
        <w:t>თავიდან ასაცილებლად. უსაფრთხოების დონე - საშუალო</w:t>
      </w:r>
      <w:r w:rsidR="0018038D" w:rsidRPr="00B80685">
        <w:rPr>
          <w:rFonts w:ascii="Sylfaen" w:hAnsi="Sylfaen"/>
          <w:sz w:val="20"/>
          <w:szCs w:val="20"/>
          <w:lang w:val="ka-GE"/>
        </w:rPr>
        <w:t>ზე მაღალი</w:t>
      </w:r>
    </w:p>
    <w:p w:rsidR="000C6693" w:rsidRPr="00B80685" w:rsidRDefault="000C6693" w:rsidP="009F1020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B80685">
        <w:rPr>
          <w:rFonts w:ascii="Sylfaen" w:hAnsi="Sylfaen"/>
          <w:sz w:val="20"/>
          <w:szCs w:val="20"/>
          <w:lang w:val="ka-GE"/>
        </w:rPr>
        <w:t>შესაძლებელია ელექტრონული ხელმოწერის დანერგვა</w:t>
      </w:r>
      <w:r w:rsidR="00804C86" w:rsidRPr="00B80685">
        <w:rPr>
          <w:rFonts w:ascii="Sylfaen" w:hAnsi="Sylfaen"/>
          <w:sz w:val="20"/>
          <w:szCs w:val="20"/>
          <w:lang w:val="ka-GE"/>
        </w:rPr>
        <w:t xml:space="preserve">. </w:t>
      </w:r>
      <w:r w:rsidRPr="00B80685">
        <w:rPr>
          <w:rFonts w:ascii="Sylfaen" w:hAnsi="Sylfaen"/>
          <w:sz w:val="20"/>
          <w:szCs w:val="20"/>
          <w:lang w:val="ka-GE"/>
        </w:rPr>
        <w:t>პროცესი</w:t>
      </w:r>
      <w:r w:rsidR="00151D00" w:rsidRPr="00B80685">
        <w:rPr>
          <w:rFonts w:ascii="Sylfaen" w:hAnsi="Sylfaen"/>
          <w:sz w:val="20"/>
          <w:szCs w:val="20"/>
          <w:lang w:val="ka-GE"/>
        </w:rPr>
        <w:t>ს იმპლიმენტაცია</w:t>
      </w:r>
      <w:r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804C86" w:rsidRPr="00B80685">
        <w:rPr>
          <w:rFonts w:ascii="Sylfaen" w:hAnsi="Sylfaen"/>
          <w:sz w:val="20"/>
          <w:szCs w:val="20"/>
          <w:lang w:val="ka-GE"/>
        </w:rPr>
        <w:t>ცდება ერ</w:t>
      </w:r>
      <w:r w:rsidR="00151D00" w:rsidRPr="00B80685">
        <w:rPr>
          <w:rFonts w:ascii="Sylfaen" w:hAnsi="Sylfaen"/>
          <w:sz w:val="20"/>
          <w:szCs w:val="20"/>
          <w:lang w:val="ka-GE"/>
        </w:rPr>
        <w:t>თ</w:t>
      </w:r>
      <w:r w:rsidR="00804C86" w:rsidRPr="00B80685">
        <w:rPr>
          <w:rFonts w:ascii="Sylfaen" w:hAnsi="Sylfaen"/>
          <w:sz w:val="20"/>
          <w:szCs w:val="20"/>
          <w:lang w:val="ka-GE"/>
        </w:rPr>
        <w:t xml:space="preserve">ი უწყების საზღვრებს, </w:t>
      </w:r>
      <w:r w:rsidRPr="00B80685">
        <w:rPr>
          <w:rFonts w:ascii="Sylfaen" w:hAnsi="Sylfaen"/>
          <w:sz w:val="20"/>
          <w:szCs w:val="20"/>
          <w:lang w:val="ka-GE"/>
        </w:rPr>
        <w:t xml:space="preserve">დაკავშირებულია </w:t>
      </w:r>
      <w:r w:rsidR="00CC0CD8" w:rsidRPr="00B80685">
        <w:rPr>
          <w:rFonts w:ascii="Sylfaen" w:hAnsi="Sylfaen"/>
          <w:sz w:val="20"/>
          <w:szCs w:val="20"/>
          <w:lang w:val="ka-GE"/>
        </w:rPr>
        <w:t>მნიშვნელოვან ხარჯე</w:t>
      </w:r>
      <w:r w:rsidR="00804C86" w:rsidRPr="00B80685">
        <w:rPr>
          <w:rFonts w:ascii="Sylfaen" w:hAnsi="Sylfaen"/>
          <w:sz w:val="20"/>
          <w:szCs w:val="20"/>
          <w:lang w:val="ka-GE"/>
        </w:rPr>
        <w:t>ბ</w:t>
      </w:r>
      <w:r w:rsidR="00CC0CD8" w:rsidRPr="00B80685">
        <w:rPr>
          <w:rFonts w:ascii="Sylfaen" w:hAnsi="Sylfaen"/>
          <w:sz w:val="20"/>
          <w:szCs w:val="20"/>
          <w:lang w:val="ka-GE"/>
        </w:rPr>
        <w:t>თან, საჭიროებს სათანადო ტექნიკურ საშუალებებს, საყოველთაო დანერგვის პროცესი ხანგრძლივია</w:t>
      </w:r>
      <w:r w:rsidR="00804C86" w:rsidRPr="00B80685">
        <w:rPr>
          <w:rFonts w:ascii="Sylfaen" w:hAnsi="Sylfaen"/>
          <w:sz w:val="20"/>
          <w:szCs w:val="20"/>
          <w:lang w:val="ka-GE"/>
        </w:rPr>
        <w:t xml:space="preserve"> და</w:t>
      </w:r>
      <w:r w:rsidR="00CC0CD8" w:rsidRPr="00B80685">
        <w:rPr>
          <w:rFonts w:ascii="Sylfaen" w:hAnsi="Sylfaen"/>
          <w:sz w:val="20"/>
          <w:szCs w:val="20"/>
          <w:lang w:val="ka-GE"/>
        </w:rPr>
        <w:t xml:space="preserve"> დამოკიდებულია პროცესში ჩართული მხარეების ტექნიკურ შესაძლებლობებზე. უსაფრთხოების დონე - მაღალი</w:t>
      </w:r>
    </w:p>
    <w:p w:rsidR="008D7C32" w:rsidRPr="00B80685" w:rsidRDefault="00414EF3" w:rsidP="009F102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B80685">
        <w:rPr>
          <w:rFonts w:ascii="Sylfaen" w:hAnsi="Sylfaen"/>
          <w:sz w:val="20"/>
          <w:szCs w:val="20"/>
          <w:lang w:val="ka-GE"/>
        </w:rPr>
        <w:t>ფ</w:t>
      </w:r>
      <w:r w:rsidR="008D7C32" w:rsidRPr="00B80685">
        <w:rPr>
          <w:rFonts w:ascii="Sylfaen" w:hAnsi="Sylfaen"/>
          <w:sz w:val="20"/>
          <w:szCs w:val="20"/>
          <w:lang w:val="ka-GE"/>
        </w:rPr>
        <w:t xml:space="preserve">არმაცევტის მიერ ელექტრონული რეცეპტის იდენტიფიცირების </w:t>
      </w:r>
      <w:r w:rsidR="0085014F">
        <w:rPr>
          <w:rFonts w:ascii="Sylfaen" w:hAnsi="Sylfaen"/>
          <w:sz w:val="20"/>
          <w:szCs w:val="20"/>
          <w:lang w:val="ka-GE"/>
        </w:rPr>
        <w:t xml:space="preserve">(ან რამდენიმედან </w:t>
      </w:r>
      <w:r w:rsidR="002C708F">
        <w:rPr>
          <w:rFonts w:ascii="Sylfaen" w:hAnsi="Sylfaen"/>
          <w:sz w:val="20"/>
          <w:szCs w:val="20"/>
          <w:lang w:val="ka-GE"/>
        </w:rPr>
        <w:t xml:space="preserve">ერთის </w:t>
      </w:r>
      <w:r w:rsidR="0085014F">
        <w:rPr>
          <w:rFonts w:ascii="Sylfaen" w:hAnsi="Sylfaen"/>
          <w:sz w:val="20"/>
          <w:szCs w:val="20"/>
          <w:lang w:val="ka-GE"/>
        </w:rPr>
        <w:t xml:space="preserve">არჩევის) </w:t>
      </w:r>
      <w:r w:rsidR="008D7C32" w:rsidRPr="00B80685">
        <w:rPr>
          <w:rFonts w:ascii="Sylfaen" w:hAnsi="Sylfaen"/>
          <w:sz w:val="20"/>
          <w:szCs w:val="20"/>
          <w:lang w:val="ka-GE"/>
        </w:rPr>
        <w:t xml:space="preserve">შემდეგ, მას აქვს საშუალება ნახოს </w:t>
      </w:r>
      <w:r w:rsidR="002C708F" w:rsidRPr="00B80685">
        <w:rPr>
          <w:rFonts w:ascii="Sylfaen" w:hAnsi="Sylfaen"/>
          <w:sz w:val="20"/>
          <w:szCs w:val="20"/>
          <w:lang w:val="ka-GE"/>
        </w:rPr>
        <w:t>დაწესებულებისა და ექიმის მონაცემები,</w:t>
      </w:r>
      <w:r w:rsidR="002C708F">
        <w:rPr>
          <w:rFonts w:ascii="Sylfaen" w:hAnsi="Sylfaen"/>
          <w:sz w:val="20"/>
          <w:szCs w:val="20"/>
          <w:lang w:val="ka-GE"/>
        </w:rPr>
        <w:t xml:space="preserve"> </w:t>
      </w:r>
      <w:r w:rsidR="008D7C32" w:rsidRPr="00B80685">
        <w:rPr>
          <w:rFonts w:ascii="Sylfaen" w:hAnsi="Sylfaen"/>
          <w:sz w:val="20"/>
          <w:szCs w:val="20"/>
          <w:lang w:val="ka-GE"/>
        </w:rPr>
        <w:t xml:space="preserve">პაციენტის პირადი ნომერი, </w:t>
      </w:r>
      <w:r w:rsidR="00E24311">
        <w:rPr>
          <w:rFonts w:ascii="Sylfaen" w:hAnsi="Sylfaen"/>
          <w:sz w:val="20"/>
          <w:szCs w:val="20"/>
          <w:lang w:val="ka-GE"/>
        </w:rPr>
        <w:t xml:space="preserve">სახელი, გვარი, დაბადების თარიღი, </w:t>
      </w:r>
      <w:r w:rsidR="008D7C32" w:rsidRPr="00B80685">
        <w:rPr>
          <w:rFonts w:ascii="Sylfaen" w:hAnsi="Sylfaen"/>
          <w:sz w:val="20"/>
          <w:szCs w:val="20"/>
          <w:lang w:val="ka-GE"/>
        </w:rPr>
        <w:t xml:space="preserve">რეცეპტის ნომერი, </w:t>
      </w:r>
      <w:r w:rsidR="00B43D0F" w:rsidRPr="00D46247">
        <w:rPr>
          <w:rFonts w:ascii="Sylfaen" w:hAnsi="Sylfaen"/>
          <w:color w:val="FF0000"/>
          <w:sz w:val="20"/>
          <w:szCs w:val="20"/>
        </w:rPr>
        <w:t>RP, DS,</w:t>
      </w:r>
      <w:r w:rsidR="00B43D0F">
        <w:rPr>
          <w:rFonts w:ascii="Sylfaen" w:hAnsi="Sylfaen"/>
          <w:sz w:val="20"/>
          <w:szCs w:val="20"/>
        </w:rPr>
        <w:t xml:space="preserve"> </w:t>
      </w:r>
      <w:r w:rsidR="008D7C32" w:rsidRPr="00B80685">
        <w:rPr>
          <w:rFonts w:ascii="Sylfaen" w:hAnsi="Sylfaen"/>
          <w:sz w:val="20"/>
          <w:szCs w:val="20"/>
          <w:lang w:val="ka-GE"/>
        </w:rPr>
        <w:t xml:space="preserve">მედიკამენტის მონაცემები </w:t>
      </w:r>
      <w:r w:rsidR="002C708F">
        <w:rPr>
          <w:rFonts w:ascii="Sylfaen" w:hAnsi="Sylfaen"/>
          <w:sz w:val="20"/>
          <w:szCs w:val="20"/>
          <w:lang w:val="ka-GE"/>
        </w:rPr>
        <w:t xml:space="preserve">ნიშნით </w:t>
      </w:r>
      <w:r w:rsidR="008D7C32" w:rsidRPr="00B80685">
        <w:rPr>
          <w:rFonts w:ascii="Sylfaen" w:hAnsi="Sylfaen"/>
          <w:sz w:val="20"/>
          <w:szCs w:val="20"/>
          <w:lang w:val="ka-GE"/>
        </w:rPr>
        <w:t xml:space="preserve">გენერიკი </w:t>
      </w:r>
      <w:r w:rsidR="00151D00" w:rsidRPr="00B80685">
        <w:rPr>
          <w:rFonts w:ascii="Sylfaen" w:hAnsi="Sylfaen"/>
          <w:sz w:val="20"/>
          <w:szCs w:val="20"/>
          <w:lang w:val="ka-GE"/>
        </w:rPr>
        <w:t>ან/</w:t>
      </w:r>
      <w:r w:rsidR="008D7C32" w:rsidRPr="00B80685">
        <w:rPr>
          <w:rFonts w:ascii="Sylfaen" w:hAnsi="Sylfaen"/>
          <w:sz w:val="20"/>
          <w:szCs w:val="20"/>
          <w:lang w:val="ka-GE"/>
        </w:rPr>
        <w:t xml:space="preserve">და </w:t>
      </w:r>
      <w:r w:rsidR="00151D00" w:rsidRPr="00B80685">
        <w:rPr>
          <w:rFonts w:ascii="Sylfaen" w:hAnsi="Sylfaen"/>
          <w:sz w:val="20"/>
          <w:szCs w:val="20"/>
          <w:lang w:val="ka-GE"/>
        </w:rPr>
        <w:t>სავაჭრო</w:t>
      </w:r>
      <w:r w:rsidR="008D7C32" w:rsidRPr="00B80685">
        <w:rPr>
          <w:rFonts w:ascii="Sylfaen" w:hAnsi="Sylfaen"/>
          <w:sz w:val="20"/>
          <w:szCs w:val="20"/>
          <w:lang w:val="ka-GE"/>
        </w:rPr>
        <w:t xml:space="preserve"> დასახელებ</w:t>
      </w:r>
      <w:r w:rsidR="002C708F">
        <w:rPr>
          <w:rFonts w:ascii="Sylfaen" w:hAnsi="Sylfaen"/>
          <w:sz w:val="20"/>
          <w:szCs w:val="20"/>
          <w:lang w:val="ka-GE"/>
        </w:rPr>
        <w:t>ა</w:t>
      </w:r>
      <w:r w:rsidR="008D7C32" w:rsidRPr="00B80685">
        <w:rPr>
          <w:rFonts w:ascii="Sylfaen" w:hAnsi="Sylfaen"/>
          <w:sz w:val="20"/>
          <w:szCs w:val="20"/>
          <w:lang w:val="ka-GE"/>
        </w:rPr>
        <w:t xml:space="preserve">, მედიკამენტის დარჩენილი რაოდენობა, </w:t>
      </w:r>
      <w:r w:rsidR="002C708F" w:rsidRPr="00B80685">
        <w:rPr>
          <w:rFonts w:ascii="Sylfaen" w:hAnsi="Sylfaen"/>
          <w:sz w:val="20"/>
          <w:szCs w:val="20"/>
          <w:lang w:val="ka-GE"/>
        </w:rPr>
        <w:t xml:space="preserve">რეცეპტის </w:t>
      </w:r>
      <w:r w:rsidR="002C708F">
        <w:rPr>
          <w:rFonts w:ascii="Sylfaen" w:hAnsi="Sylfaen"/>
          <w:sz w:val="20"/>
          <w:szCs w:val="20"/>
          <w:lang w:val="ka-GE"/>
        </w:rPr>
        <w:t xml:space="preserve">გამოწერის თარიღი, </w:t>
      </w:r>
      <w:r w:rsidR="008D7C32" w:rsidRPr="00B80685">
        <w:rPr>
          <w:rFonts w:ascii="Sylfaen" w:hAnsi="Sylfaen"/>
          <w:sz w:val="20"/>
          <w:szCs w:val="20"/>
          <w:lang w:val="ka-GE"/>
        </w:rPr>
        <w:t>რეცეპტის მოქმედების ვადა, უსაფრთხოების კოდი</w:t>
      </w:r>
    </w:p>
    <w:p w:rsidR="005A7E77" w:rsidRPr="00B80685" w:rsidRDefault="004776FE" w:rsidP="009F102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ელექტრონული რეცეპტის განაღდებისას ფარმაცევტული დაწესებულება ავსებს მარტივ ფორმას, სადაც, </w:t>
      </w:r>
      <w:r w:rsidR="00151D00" w:rsidRPr="00B80685">
        <w:rPr>
          <w:rFonts w:ascii="Sylfaen" w:hAnsi="Sylfaen"/>
          <w:sz w:val="20"/>
          <w:szCs w:val="20"/>
          <w:lang w:val="ka-GE"/>
        </w:rPr>
        <w:t>უკვე</w:t>
      </w:r>
      <w:r w:rsidR="00244DF7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151D00" w:rsidRPr="00B80685">
        <w:rPr>
          <w:rFonts w:ascii="Sylfaen" w:hAnsi="Sylfaen"/>
          <w:sz w:val="20"/>
          <w:szCs w:val="20"/>
          <w:lang w:val="ka-GE"/>
        </w:rPr>
        <w:t>შევსებულ</w:t>
      </w:r>
      <w:r w:rsidR="00244DF7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Pr="00B80685">
        <w:rPr>
          <w:rFonts w:ascii="Sylfaen" w:hAnsi="Sylfaen"/>
          <w:sz w:val="20"/>
          <w:szCs w:val="20"/>
          <w:lang w:val="ka-GE"/>
        </w:rPr>
        <w:t>მონაცემებთან ერთდ</w:t>
      </w:r>
      <w:r w:rsidR="000208D0" w:rsidRPr="00B80685">
        <w:rPr>
          <w:rFonts w:ascii="Sylfaen" w:hAnsi="Sylfaen"/>
          <w:sz w:val="20"/>
          <w:szCs w:val="20"/>
          <w:lang w:val="ka-GE"/>
        </w:rPr>
        <w:t>,</w:t>
      </w:r>
      <w:r w:rsidRPr="00B80685">
        <w:rPr>
          <w:rFonts w:ascii="Sylfaen" w:hAnsi="Sylfaen"/>
          <w:sz w:val="20"/>
          <w:szCs w:val="20"/>
          <w:lang w:val="ka-GE"/>
        </w:rPr>
        <w:t xml:space="preserve"> მი</w:t>
      </w:r>
      <w:r w:rsidR="00E24B93" w:rsidRPr="00B80685">
        <w:rPr>
          <w:rFonts w:ascii="Sylfaen" w:hAnsi="Sylfaen"/>
          <w:sz w:val="20"/>
          <w:szCs w:val="20"/>
          <w:lang w:val="ka-GE"/>
        </w:rPr>
        <w:t>უ</w:t>
      </w:r>
      <w:r w:rsidRPr="00B80685">
        <w:rPr>
          <w:rFonts w:ascii="Sylfaen" w:hAnsi="Sylfaen"/>
          <w:sz w:val="20"/>
          <w:szCs w:val="20"/>
          <w:lang w:val="ka-GE"/>
        </w:rPr>
        <w:t>თითებ</w:t>
      </w:r>
      <w:r w:rsidR="00E24B93" w:rsidRPr="00B80685">
        <w:rPr>
          <w:rFonts w:ascii="Sylfaen" w:hAnsi="Sylfaen"/>
          <w:sz w:val="20"/>
          <w:szCs w:val="20"/>
          <w:lang w:val="ka-GE"/>
        </w:rPr>
        <w:t>ს</w:t>
      </w:r>
      <w:r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151D00" w:rsidRPr="00B80685">
        <w:rPr>
          <w:rFonts w:ascii="Sylfaen" w:hAnsi="Sylfaen"/>
          <w:sz w:val="20"/>
          <w:szCs w:val="20"/>
          <w:lang w:val="ka-GE"/>
        </w:rPr>
        <w:t>წამლის მიმღების პირად ნომერ</w:t>
      </w:r>
      <w:r w:rsidR="00E24B93" w:rsidRPr="00B80685">
        <w:rPr>
          <w:rFonts w:ascii="Sylfaen" w:hAnsi="Sylfaen"/>
          <w:sz w:val="20"/>
          <w:szCs w:val="20"/>
          <w:lang w:val="ka-GE"/>
        </w:rPr>
        <w:t>ს</w:t>
      </w:r>
      <w:r w:rsidR="00151D00" w:rsidRPr="00B80685">
        <w:rPr>
          <w:rFonts w:ascii="Sylfaen" w:hAnsi="Sylfaen"/>
          <w:sz w:val="20"/>
          <w:szCs w:val="20"/>
          <w:lang w:val="ka-GE"/>
        </w:rPr>
        <w:t xml:space="preserve"> (თუ ის განსხვავებულია პაციენტისგან), </w:t>
      </w:r>
      <w:r w:rsidRPr="00B80685">
        <w:rPr>
          <w:rFonts w:ascii="Sylfaen" w:hAnsi="Sylfaen"/>
          <w:sz w:val="20"/>
          <w:szCs w:val="20"/>
          <w:lang w:val="ka-GE"/>
        </w:rPr>
        <w:t>ფარმაცევტული დაწესებულების საიდენტიფიკაციო კოდ</w:t>
      </w:r>
      <w:r w:rsidR="00E24B93" w:rsidRPr="00B80685">
        <w:rPr>
          <w:rFonts w:ascii="Sylfaen" w:hAnsi="Sylfaen"/>
          <w:sz w:val="20"/>
          <w:szCs w:val="20"/>
          <w:lang w:val="ka-GE"/>
        </w:rPr>
        <w:t>ს</w:t>
      </w:r>
      <w:r w:rsidRPr="00B80685">
        <w:rPr>
          <w:rFonts w:ascii="Sylfaen" w:hAnsi="Sylfaen"/>
          <w:sz w:val="20"/>
          <w:szCs w:val="20"/>
          <w:lang w:val="ka-GE"/>
        </w:rPr>
        <w:t>, აფთიაქის კოდ</w:t>
      </w:r>
      <w:r w:rsidR="00E24B93" w:rsidRPr="00B80685">
        <w:rPr>
          <w:rFonts w:ascii="Sylfaen" w:hAnsi="Sylfaen"/>
          <w:sz w:val="20"/>
          <w:szCs w:val="20"/>
          <w:lang w:val="ka-GE"/>
        </w:rPr>
        <w:t>ს</w:t>
      </w:r>
      <w:r w:rsidRPr="00B80685">
        <w:rPr>
          <w:rFonts w:ascii="Sylfaen" w:hAnsi="Sylfaen"/>
          <w:sz w:val="20"/>
          <w:szCs w:val="20"/>
          <w:lang w:val="ka-GE"/>
        </w:rPr>
        <w:t xml:space="preserve"> (ასეთის არსებობის შემთხვევაში),</w:t>
      </w:r>
      <w:r w:rsidR="001D3031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151D00" w:rsidRPr="00B80685">
        <w:rPr>
          <w:rFonts w:ascii="Sylfaen" w:hAnsi="Sylfaen"/>
          <w:sz w:val="20"/>
          <w:szCs w:val="20"/>
          <w:lang w:val="ka-GE"/>
        </w:rPr>
        <w:t xml:space="preserve">გაცემის </w:t>
      </w:r>
      <w:r w:rsidRPr="00B80685">
        <w:rPr>
          <w:rFonts w:ascii="Sylfaen" w:hAnsi="Sylfaen"/>
          <w:sz w:val="20"/>
          <w:szCs w:val="20"/>
          <w:lang w:val="ka-GE"/>
        </w:rPr>
        <w:t>თარიღ</w:t>
      </w:r>
      <w:r w:rsidR="00E24B93" w:rsidRPr="00B80685">
        <w:rPr>
          <w:rFonts w:ascii="Sylfaen" w:hAnsi="Sylfaen"/>
          <w:sz w:val="20"/>
          <w:szCs w:val="20"/>
          <w:lang w:val="ka-GE"/>
        </w:rPr>
        <w:t>ს</w:t>
      </w:r>
      <w:r w:rsidR="00F522D9" w:rsidRPr="00B80685">
        <w:rPr>
          <w:rFonts w:ascii="Sylfaen" w:hAnsi="Sylfaen"/>
          <w:sz w:val="20"/>
          <w:szCs w:val="20"/>
          <w:lang w:val="ka-GE"/>
        </w:rPr>
        <w:t>, რეალურად გაცემულ მედიკამენტ</w:t>
      </w:r>
      <w:r w:rsidR="00E24B93" w:rsidRPr="00B80685">
        <w:rPr>
          <w:rFonts w:ascii="Sylfaen" w:hAnsi="Sylfaen"/>
          <w:sz w:val="20"/>
          <w:szCs w:val="20"/>
          <w:lang w:val="ka-GE"/>
        </w:rPr>
        <w:t>ს</w:t>
      </w:r>
      <w:r w:rsidR="00F522D9" w:rsidRPr="00B80685">
        <w:rPr>
          <w:rFonts w:ascii="Sylfaen" w:hAnsi="Sylfaen"/>
          <w:sz w:val="20"/>
          <w:szCs w:val="20"/>
          <w:lang w:val="ka-GE"/>
        </w:rPr>
        <w:t xml:space="preserve"> და მის რაოდენობა</w:t>
      </w:r>
      <w:r w:rsidR="00E24B93" w:rsidRPr="00B80685">
        <w:rPr>
          <w:rFonts w:ascii="Sylfaen" w:hAnsi="Sylfaen"/>
          <w:sz w:val="20"/>
          <w:szCs w:val="20"/>
          <w:lang w:val="ka-GE"/>
        </w:rPr>
        <w:t>ს</w:t>
      </w:r>
      <w:r w:rsidR="00F522D9" w:rsidRPr="00B80685">
        <w:rPr>
          <w:rFonts w:ascii="Sylfaen" w:hAnsi="Sylfaen"/>
          <w:sz w:val="20"/>
          <w:szCs w:val="20"/>
          <w:lang w:val="ka-GE"/>
        </w:rPr>
        <w:t>, ასევე</w:t>
      </w:r>
      <w:r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F522D9" w:rsidRPr="00B80685">
        <w:rPr>
          <w:rFonts w:ascii="Sylfaen" w:hAnsi="Sylfaen"/>
          <w:sz w:val="20"/>
          <w:szCs w:val="20"/>
          <w:lang w:val="ka-GE"/>
        </w:rPr>
        <w:t xml:space="preserve">გამოწერილი მედიკამენტის </w:t>
      </w:r>
      <w:r w:rsidR="00370B93" w:rsidRPr="00B80685">
        <w:rPr>
          <w:rFonts w:ascii="Sylfaen" w:hAnsi="Sylfaen"/>
          <w:sz w:val="20"/>
          <w:szCs w:val="20"/>
          <w:lang w:val="ka-GE"/>
        </w:rPr>
        <w:t>ი</w:t>
      </w:r>
      <w:r w:rsidR="00E24B93" w:rsidRPr="00B80685">
        <w:rPr>
          <w:rFonts w:ascii="Sylfaen" w:hAnsi="Sylfaen"/>
          <w:sz w:val="20"/>
          <w:szCs w:val="20"/>
          <w:lang w:val="ka-GE"/>
        </w:rPr>
        <w:t>მ</w:t>
      </w:r>
      <w:r w:rsidR="00370B93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F522D9" w:rsidRPr="00B80685">
        <w:rPr>
          <w:rFonts w:ascii="Sylfaen" w:hAnsi="Sylfaen"/>
          <w:sz w:val="20"/>
          <w:szCs w:val="20"/>
          <w:lang w:val="ka-GE"/>
        </w:rPr>
        <w:t>რაოდენობა</w:t>
      </w:r>
      <w:r w:rsidR="00E24B93" w:rsidRPr="00B80685">
        <w:rPr>
          <w:rFonts w:ascii="Sylfaen" w:hAnsi="Sylfaen"/>
          <w:sz w:val="20"/>
          <w:szCs w:val="20"/>
          <w:lang w:val="ka-GE"/>
        </w:rPr>
        <w:t>ს</w:t>
      </w:r>
      <w:r w:rsidR="00F522D9" w:rsidRPr="00B80685">
        <w:rPr>
          <w:rFonts w:ascii="Sylfaen" w:hAnsi="Sylfaen"/>
          <w:sz w:val="20"/>
          <w:szCs w:val="20"/>
          <w:lang w:val="ka-GE"/>
        </w:rPr>
        <w:t>, რომელიც რეალურად გაცემული მედიკამენტის რაოდენობის ადეკვატურია.</w:t>
      </w:r>
      <w:r w:rsidR="00244DF7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151D00" w:rsidRPr="00B80685">
        <w:rPr>
          <w:rFonts w:ascii="Sylfaen" w:hAnsi="Sylfaen"/>
          <w:sz w:val="20"/>
          <w:szCs w:val="20"/>
          <w:lang w:val="ka-GE"/>
        </w:rPr>
        <w:t>გამოწერილი მედიკამენტის</w:t>
      </w:r>
      <w:r w:rsidR="00F522D9" w:rsidRPr="00B80685">
        <w:rPr>
          <w:rFonts w:ascii="Sylfaen" w:hAnsi="Sylfaen"/>
          <w:sz w:val="20"/>
          <w:szCs w:val="20"/>
          <w:lang w:val="ka-GE"/>
        </w:rPr>
        <w:t xml:space="preserve"> რაოდენობა </w:t>
      </w:r>
      <w:r w:rsidRPr="00B80685">
        <w:rPr>
          <w:rFonts w:ascii="Sylfaen" w:hAnsi="Sylfaen"/>
          <w:sz w:val="20"/>
          <w:szCs w:val="20"/>
          <w:lang w:val="ka-GE"/>
        </w:rPr>
        <w:t xml:space="preserve">კონტროლდება ამავე რეცეპტით წინათ გაცემული რაოდენობების გათვალისწინებით. </w:t>
      </w:r>
      <w:r w:rsidR="00C707AE" w:rsidRPr="00B80685">
        <w:rPr>
          <w:rFonts w:ascii="Sylfaen" w:hAnsi="Sylfaen"/>
          <w:sz w:val="20"/>
          <w:szCs w:val="20"/>
          <w:lang w:val="ka-GE"/>
        </w:rPr>
        <w:t>თუ გაცემული მედიკამენტი გამოწერილის იდენტურია, გაცემული</w:t>
      </w:r>
      <w:r w:rsidR="00370B93" w:rsidRPr="00B80685">
        <w:rPr>
          <w:rFonts w:ascii="Sylfaen" w:hAnsi="Sylfaen"/>
          <w:sz w:val="20"/>
          <w:szCs w:val="20"/>
          <w:lang w:val="ka-GE"/>
        </w:rPr>
        <w:t xml:space="preserve"> მედიკამენტის</w:t>
      </w:r>
      <w:r w:rsidR="00C707AE" w:rsidRPr="00B80685">
        <w:rPr>
          <w:rFonts w:ascii="Sylfaen" w:hAnsi="Sylfaen"/>
          <w:sz w:val="20"/>
          <w:szCs w:val="20"/>
          <w:lang w:val="ka-GE"/>
        </w:rPr>
        <w:t xml:space="preserve"> დასახელების შევსება შესაძლებელია </w:t>
      </w:r>
      <w:r w:rsidR="00EF4E91" w:rsidRPr="00B80685">
        <w:rPr>
          <w:rFonts w:ascii="Sylfaen" w:hAnsi="Sylfaen"/>
          <w:sz w:val="20"/>
          <w:szCs w:val="20"/>
          <w:lang w:val="ka-GE"/>
        </w:rPr>
        <w:t>მონაცემის გადატანით</w:t>
      </w:r>
      <w:r w:rsidR="00244DF7" w:rsidRPr="00B80685">
        <w:rPr>
          <w:rFonts w:ascii="Sylfaen" w:hAnsi="Sylfaen"/>
          <w:sz w:val="20"/>
          <w:szCs w:val="20"/>
          <w:lang w:val="ka-GE"/>
        </w:rPr>
        <w:t xml:space="preserve">. </w:t>
      </w:r>
      <w:r w:rsidR="001D3031" w:rsidRPr="00B80685">
        <w:rPr>
          <w:rFonts w:ascii="Sylfaen" w:hAnsi="Sylfaen"/>
          <w:sz w:val="20"/>
          <w:szCs w:val="20"/>
          <w:lang w:val="ka-GE"/>
        </w:rPr>
        <w:t xml:space="preserve">დამატებითი დასტურის მიღების შემდეგ ფორმა აისახება </w:t>
      </w:r>
      <w:r w:rsidR="001D3031" w:rsidRPr="00B80685">
        <w:rPr>
          <w:rFonts w:ascii="Sylfaen" w:hAnsi="Sylfaen"/>
          <w:sz w:val="20"/>
          <w:szCs w:val="20"/>
        </w:rPr>
        <w:t>EMR</w:t>
      </w:r>
      <w:r w:rsidR="001D3031" w:rsidRPr="00B80685">
        <w:rPr>
          <w:rFonts w:ascii="Sylfaen" w:hAnsi="Sylfaen"/>
          <w:sz w:val="20"/>
          <w:szCs w:val="20"/>
          <w:lang w:val="ka-GE"/>
        </w:rPr>
        <w:t>-ში</w:t>
      </w:r>
      <w:r w:rsidR="005A7E77" w:rsidRPr="00B80685">
        <w:rPr>
          <w:rFonts w:ascii="Sylfaen" w:hAnsi="Sylfaen"/>
          <w:sz w:val="20"/>
          <w:szCs w:val="20"/>
          <w:lang w:val="ka-GE"/>
        </w:rPr>
        <w:t xml:space="preserve">, </w:t>
      </w:r>
      <w:r w:rsidR="00EF4E91" w:rsidRPr="00B80685">
        <w:rPr>
          <w:rFonts w:ascii="Sylfaen" w:hAnsi="Sylfaen"/>
          <w:sz w:val="20"/>
          <w:szCs w:val="20"/>
          <w:lang w:val="ka-GE"/>
        </w:rPr>
        <w:t>სად</w:t>
      </w:r>
      <w:r w:rsidR="005A7E77" w:rsidRPr="00B80685">
        <w:rPr>
          <w:rFonts w:ascii="Sylfaen" w:hAnsi="Sylfaen"/>
          <w:sz w:val="20"/>
          <w:szCs w:val="20"/>
          <w:lang w:val="ka-GE"/>
        </w:rPr>
        <w:t>აც</w:t>
      </w:r>
      <w:r w:rsidR="001D3031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0208D0" w:rsidRPr="00B80685">
        <w:rPr>
          <w:rFonts w:ascii="Sylfaen" w:hAnsi="Sylfaen"/>
          <w:sz w:val="20"/>
          <w:szCs w:val="20"/>
          <w:lang w:val="ka-GE"/>
        </w:rPr>
        <w:t>პაციენტს საშუალება აქვს აკონტროლოს მედიკამენტის დარჩენილი რაოდენობა.</w:t>
      </w:r>
      <w:r w:rsidR="00C707AE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0208D0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Pr="00B80685">
        <w:rPr>
          <w:rFonts w:ascii="Sylfaen" w:hAnsi="Sylfaen"/>
          <w:sz w:val="20"/>
          <w:szCs w:val="20"/>
          <w:lang w:val="ka-GE"/>
        </w:rPr>
        <w:t xml:space="preserve">რეცეპტის სრულად განაღდების ან მისი მოქმედების ვადის გასვლის შემდეგ ის გაპასიურდება და გასანაღდებელი რეცეპტების სიაში აღარ გამოჩნდება. თითოეული განაღდების შემდეგ უსაფრთხოების კოდი იცვლება </w:t>
      </w:r>
      <w:r w:rsidR="001D3031" w:rsidRPr="00B80685">
        <w:rPr>
          <w:rFonts w:ascii="Sylfaen" w:hAnsi="Sylfaen"/>
          <w:sz w:val="20"/>
          <w:szCs w:val="20"/>
          <w:lang w:val="ka-GE"/>
        </w:rPr>
        <w:t xml:space="preserve">მასში მედიკამენტის </w:t>
      </w:r>
      <w:r w:rsidR="009828A0" w:rsidRPr="00B80685">
        <w:rPr>
          <w:rFonts w:ascii="Sylfaen" w:hAnsi="Sylfaen"/>
          <w:sz w:val="20"/>
          <w:szCs w:val="20"/>
          <w:lang w:val="ka-GE"/>
        </w:rPr>
        <w:t xml:space="preserve">ადრე მითითებული რაოდენობის </w:t>
      </w:r>
      <w:r w:rsidRPr="00B80685">
        <w:rPr>
          <w:rFonts w:ascii="Sylfaen" w:hAnsi="Sylfaen"/>
          <w:sz w:val="20"/>
          <w:szCs w:val="20"/>
          <w:lang w:val="ka-GE"/>
        </w:rPr>
        <w:t>დარჩენილი რაოდენობი</w:t>
      </w:r>
      <w:r w:rsidR="009828A0" w:rsidRPr="00B80685">
        <w:rPr>
          <w:rFonts w:ascii="Sylfaen" w:hAnsi="Sylfaen"/>
          <w:sz w:val="20"/>
          <w:szCs w:val="20"/>
          <w:lang w:val="ka-GE"/>
        </w:rPr>
        <w:t>თ ჩანაცვლების</w:t>
      </w:r>
      <w:r w:rsidR="001D3031" w:rsidRPr="00B80685">
        <w:rPr>
          <w:rFonts w:ascii="Sylfaen" w:hAnsi="Sylfaen"/>
          <w:sz w:val="20"/>
          <w:szCs w:val="20"/>
          <w:lang w:val="ka-GE"/>
        </w:rPr>
        <w:t xml:space="preserve"> საშუალებით.</w:t>
      </w:r>
    </w:p>
    <w:p w:rsidR="00CC0CD8" w:rsidRPr="00B80685" w:rsidRDefault="005A7E77" w:rsidP="009F102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ელექტრონული რეცეპტის განაღდებისას, პაციენტის მიერ მითითებული მობილური ოპერატორის ნომერზე იგზავნება </w:t>
      </w:r>
      <w:r w:rsidRPr="00B80685">
        <w:rPr>
          <w:rFonts w:ascii="Sylfaen" w:hAnsi="Sylfaen"/>
          <w:sz w:val="20"/>
          <w:szCs w:val="20"/>
        </w:rPr>
        <w:t>SMS</w:t>
      </w:r>
      <w:r w:rsidRPr="00B80685">
        <w:rPr>
          <w:rFonts w:ascii="Sylfaen" w:hAnsi="Sylfaen"/>
          <w:sz w:val="20"/>
          <w:szCs w:val="20"/>
          <w:lang w:val="ka-GE"/>
        </w:rPr>
        <w:t xml:space="preserve"> შეტყობინება </w:t>
      </w:r>
      <w:r w:rsidR="00B43D0F">
        <w:rPr>
          <w:rFonts w:ascii="Sylfaen" w:hAnsi="Sylfaen"/>
          <w:sz w:val="20"/>
          <w:szCs w:val="20"/>
          <w:lang w:val="ka-GE"/>
        </w:rPr>
        <w:t>შესაბამისი</w:t>
      </w:r>
      <w:r w:rsidRPr="00B80685">
        <w:rPr>
          <w:rFonts w:ascii="Sylfaen" w:hAnsi="Sylfaen"/>
          <w:sz w:val="20"/>
          <w:szCs w:val="20"/>
          <w:lang w:val="ka-GE"/>
        </w:rPr>
        <w:t xml:space="preserve"> მონაცემებით</w:t>
      </w:r>
      <w:r w:rsidR="00B43D0F">
        <w:rPr>
          <w:rFonts w:ascii="Sylfaen" w:hAnsi="Sylfaen"/>
          <w:sz w:val="20"/>
          <w:szCs w:val="20"/>
          <w:lang w:val="ka-GE"/>
        </w:rPr>
        <w:t xml:space="preserve"> </w:t>
      </w:r>
      <w:r w:rsidR="00B43D0F" w:rsidRPr="00B43D0F">
        <w:rPr>
          <w:rFonts w:ascii="Sylfaen" w:hAnsi="Sylfaen"/>
          <w:sz w:val="20"/>
          <w:szCs w:val="20"/>
          <w:lang w:val="ka-GE"/>
        </w:rPr>
        <w:t>(იხ.</w:t>
      </w:r>
      <w:r w:rsidR="00B43D0F" w:rsidRPr="00B43D0F">
        <w:rPr>
          <w:rFonts w:ascii="Sylfaen" w:hAnsi="Sylfaen"/>
          <w:sz w:val="20"/>
          <w:szCs w:val="20"/>
        </w:rPr>
        <w:t>I.3.)</w:t>
      </w:r>
      <w:r w:rsidRPr="00B80685">
        <w:rPr>
          <w:rFonts w:ascii="Sylfaen" w:hAnsi="Sylfaen"/>
          <w:sz w:val="20"/>
          <w:szCs w:val="20"/>
          <w:lang w:val="ka-GE"/>
        </w:rPr>
        <w:t>.</w:t>
      </w:r>
    </w:p>
    <w:p w:rsidR="000C6693" w:rsidRPr="00B80685" w:rsidRDefault="00370B93" w:rsidP="009F1020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B80685">
        <w:rPr>
          <w:rFonts w:ascii="Sylfaen" w:hAnsi="Sylfaen"/>
          <w:b/>
          <w:sz w:val="20"/>
          <w:szCs w:val="20"/>
          <w:lang w:val="ka-GE"/>
        </w:rPr>
        <w:t>ფარმაცევტულ დაწესებულებებთან ინტეგრაცია</w:t>
      </w:r>
    </w:p>
    <w:p w:rsidR="00E24B93" w:rsidRPr="00B80685" w:rsidRDefault="00370B93" w:rsidP="009F1020">
      <w:pPr>
        <w:pStyle w:val="ListParagraph"/>
        <w:ind w:left="1080"/>
        <w:jc w:val="both"/>
        <w:rPr>
          <w:rFonts w:ascii="Sylfaen" w:hAnsi="Sylfaen"/>
          <w:sz w:val="20"/>
          <w:szCs w:val="20"/>
          <w:lang w:val="ka-GE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ფარმაცევტულ დაწესებულებებთან ინტეგრაცია </w:t>
      </w:r>
      <w:r w:rsidR="00E24B93" w:rsidRPr="00B80685">
        <w:rPr>
          <w:rFonts w:ascii="Sylfaen" w:hAnsi="Sylfaen"/>
          <w:sz w:val="20"/>
          <w:szCs w:val="20"/>
          <w:lang w:val="ka-GE"/>
        </w:rPr>
        <w:t>გულისხმობს მათი ელექტრონული სისტემის</w:t>
      </w:r>
      <w:r w:rsidR="00A338C6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E24B93" w:rsidRPr="00B80685">
        <w:rPr>
          <w:rFonts w:ascii="Sylfaen" w:hAnsi="Sylfaen"/>
          <w:sz w:val="20"/>
          <w:szCs w:val="20"/>
          <w:lang w:val="ka-GE"/>
        </w:rPr>
        <w:t>საშუალებით გაცემული მედიკამენტის ელექტრონულ რეცეპტში ასახვას:</w:t>
      </w:r>
    </w:p>
    <w:p w:rsidR="00E24B93" w:rsidRPr="00B80685" w:rsidRDefault="00E24B93" w:rsidP="009F1020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0"/>
          <w:szCs w:val="20"/>
          <w:lang w:val="ka-GE"/>
        </w:rPr>
      </w:pPr>
      <w:r w:rsidRPr="00B80685">
        <w:rPr>
          <w:rFonts w:ascii="Sylfaen" w:hAnsi="Sylfaen"/>
          <w:sz w:val="20"/>
          <w:szCs w:val="20"/>
          <w:lang w:val="ka-GE"/>
        </w:rPr>
        <w:t>ფარმაცევტული დაწესებულების ელექტრონული სისტემა მედიკამენტის გაცემის საფუძვლად მიუთითებს ელექტრონულ რეცეპტს</w:t>
      </w:r>
      <w:r w:rsidR="009E584E">
        <w:rPr>
          <w:rFonts w:ascii="Sylfaen" w:hAnsi="Sylfaen"/>
          <w:sz w:val="20"/>
          <w:szCs w:val="20"/>
          <w:lang w:val="ka-GE"/>
        </w:rPr>
        <w:t xml:space="preserve"> (ნომერს)</w:t>
      </w:r>
    </w:p>
    <w:p w:rsidR="00370B93" w:rsidRPr="00B80685" w:rsidRDefault="00E24B93" w:rsidP="009F1020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0"/>
          <w:szCs w:val="20"/>
          <w:lang w:val="ka-GE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ასეთი მედიკამენტის გაცემისას EMR-ს </w:t>
      </w:r>
      <w:r w:rsidR="00681985" w:rsidRPr="00B80685">
        <w:rPr>
          <w:rFonts w:ascii="Sylfaen" w:hAnsi="Sylfaen"/>
          <w:sz w:val="20"/>
          <w:szCs w:val="20"/>
          <w:lang w:val="ka-GE"/>
        </w:rPr>
        <w:t xml:space="preserve">ელექტრონული სერვისით </w:t>
      </w:r>
      <w:r w:rsidRPr="00B80685">
        <w:rPr>
          <w:rFonts w:ascii="Sylfaen" w:hAnsi="Sylfaen"/>
          <w:sz w:val="20"/>
          <w:szCs w:val="20"/>
          <w:lang w:val="ka-GE"/>
        </w:rPr>
        <w:t xml:space="preserve">მიეწოდება </w:t>
      </w:r>
      <w:r w:rsidR="00A338C6" w:rsidRPr="00B80685">
        <w:rPr>
          <w:rFonts w:ascii="Sylfaen" w:hAnsi="Sylfaen"/>
          <w:sz w:val="20"/>
          <w:szCs w:val="20"/>
          <w:lang w:val="ka-GE"/>
        </w:rPr>
        <w:t>III.3 პუნქტში მითითებული ყველა მონაცემი. ამრიგად, ფარმაცევტის მიერ საკუთარ ელექტრონულ სისტემაში ერთხელ შეტანილი ინფორმაცია</w:t>
      </w:r>
      <w:r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A338C6" w:rsidRPr="00B80685">
        <w:rPr>
          <w:rFonts w:ascii="Sylfaen" w:hAnsi="Sylfaen"/>
          <w:sz w:val="20"/>
          <w:szCs w:val="20"/>
          <w:lang w:val="ka-GE"/>
        </w:rPr>
        <w:t>გენერირდება EMR-შიც, რაც მონაცემთა დუბლირებული შეტანის საჭიროებას გამორიცხავს და შესაძლო მექანიკური შეცდომების რისკს ამცირებს</w:t>
      </w:r>
      <w:r w:rsidR="00681985" w:rsidRPr="00B80685">
        <w:rPr>
          <w:rFonts w:ascii="Sylfaen" w:hAnsi="Sylfaen"/>
          <w:sz w:val="20"/>
          <w:szCs w:val="20"/>
          <w:lang w:val="ka-GE"/>
        </w:rPr>
        <w:t>, ამასთან ფარმაცევტული დაწესებულებებისთვის ასეთი სერვისის დანერგვა</w:t>
      </w:r>
      <w:r w:rsidR="009F1020" w:rsidRPr="00B80685">
        <w:rPr>
          <w:rFonts w:ascii="Sylfaen" w:hAnsi="Sylfaen"/>
          <w:sz w:val="20"/>
          <w:szCs w:val="20"/>
          <w:lang w:val="ka-GE"/>
        </w:rPr>
        <w:t xml:space="preserve"> და მასთან დაკავშირებული ბენეფიტები</w:t>
      </w:r>
      <w:r w:rsidR="00681985" w:rsidRPr="00B80685">
        <w:rPr>
          <w:rFonts w:ascii="Sylfaen" w:hAnsi="Sylfaen"/>
          <w:sz w:val="20"/>
          <w:szCs w:val="20"/>
          <w:lang w:val="ka-GE"/>
        </w:rPr>
        <w:t xml:space="preserve"> </w:t>
      </w:r>
      <w:r w:rsidR="009F1020" w:rsidRPr="00B80685">
        <w:rPr>
          <w:rFonts w:ascii="Sylfaen" w:hAnsi="Sylfaen"/>
          <w:sz w:val="20"/>
          <w:szCs w:val="20"/>
          <w:lang w:val="ka-GE"/>
        </w:rPr>
        <w:t>საკმაოდ საინტერესოა</w:t>
      </w:r>
    </w:p>
    <w:p w:rsidR="004C3EA9" w:rsidRPr="00B80685" w:rsidRDefault="004C3EA9" w:rsidP="004C3EA9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B80685">
        <w:rPr>
          <w:rFonts w:ascii="Sylfaen" w:hAnsi="Sylfaen"/>
          <w:b/>
          <w:sz w:val="20"/>
          <w:szCs w:val="20"/>
          <w:lang w:val="ka-GE"/>
        </w:rPr>
        <w:t>სამედიცინო დაწესებულებებთან ინტეგრაცია</w:t>
      </w:r>
    </w:p>
    <w:p w:rsidR="004C3EA9" w:rsidRPr="00B80685" w:rsidRDefault="004C3EA9" w:rsidP="004C3EA9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  <w:r w:rsidRPr="00B80685">
        <w:rPr>
          <w:rFonts w:ascii="Sylfaen" w:hAnsi="Sylfaen"/>
          <w:sz w:val="20"/>
          <w:szCs w:val="20"/>
          <w:lang w:val="ka-GE"/>
        </w:rPr>
        <w:t xml:space="preserve">სამედიცინო დაწესებულებებთან ინტეგრაცია გულისხმობს მათ ლოკალურ ელექტრონულ სისტემაში არსებული მონაცემების საფუძველზე ელექტრონული რეცეპტის გენერირებას: </w:t>
      </w:r>
    </w:p>
    <w:p w:rsidR="004C3EA9" w:rsidRDefault="004C3EA9" w:rsidP="004C3EA9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0"/>
          <w:szCs w:val="20"/>
          <w:lang w:val="ka-GE"/>
        </w:rPr>
      </w:pPr>
      <w:r w:rsidRPr="00B80685">
        <w:rPr>
          <w:rFonts w:ascii="Sylfaen" w:hAnsi="Sylfaen"/>
          <w:sz w:val="20"/>
          <w:szCs w:val="20"/>
          <w:lang w:val="ka-GE"/>
        </w:rPr>
        <w:t>სამედიცინო დაწესებულების ელექტრონული სისტემაში შექმნილ ისტორიიდან რეცეპტს დაქვემდებარებული მედიკამენტები</w:t>
      </w:r>
      <w:r w:rsidR="00921AD3" w:rsidRPr="00B80685">
        <w:rPr>
          <w:rFonts w:ascii="Sylfaen" w:hAnsi="Sylfaen"/>
          <w:sz w:val="20"/>
          <w:szCs w:val="20"/>
          <w:lang w:val="ka-GE"/>
        </w:rPr>
        <w:t>, დაწესებულებისა და ექიმის მონაცემები</w:t>
      </w:r>
      <w:r w:rsidR="00B41602" w:rsidRPr="00B80685">
        <w:rPr>
          <w:rFonts w:ascii="Sylfaen" w:hAnsi="Sylfaen"/>
          <w:sz w:val="20"/>
          <w:szCs w:val="20"/>
          <w:lang w:val="ka-GE"/>
        </w:rPr>
        <w:t>, ასევე III.3 პუნქტში მითითებული სხვა მონაცემი</w:t>
      </w:r>
      <w:r w:rsidR="00921AD3" w:rsidRPr="00B80685">
        <w:rPr>
          <w:rFonts w:ascii="Sylfaen" w:hAnsi="Sylfaen"/>
          <w:sz w:val="20"/>
          <w:szCs w:val="20"/>
          <w:lang w:val="ka-GE"/>
        </w:rPr>
        <w:t xml:space="preserve"> ელექტრონული სერვისით მიეწოდება </w:t>
      </w:r>
      <w:r w:rsidR="00921AD3" w:rsidRPr="00B80685">
        <w:rPr>
          <w:rFonts w:ascii="Sylfaen" w:hAnsi="Sylfaen"/>
          <w:sz w:val="20"/>
          <w:szCs w:val="20"/>
        </w:rPr>
        <w:t>EMR-</w:t>
      </w:r>
      <w:r w:rsidR="00921AD3" w:rsidRPr="00B80685">
        <w:rPr>
          <w:rFonts w:ascii="Sylfaen" w:hAnsi="Sylfaen"/>
          <w:sz w:val="20"/>
          <w:szCs w:val="20"/>
          <w:lang w:val="ka-GE"/>
        </w:rPr>
        <w:t xml:space="preserve">ს, სადაც </w:t>
      </w:r>
      <w:r w:rsidR="00B41602" w:rsidRPr="00B80685">
        <w:rPr>
          <w:rFonts w:ascii="Sylfaen" w:hAnsi="Sylfaen"/>
          <w:sz w:val="20"/>
          <w:szCs w:val="20"/>
          <w:lang w:val="ka-GE"/>
        </w:rPr>
        <w:t xml:space="preserve">თითოეული მედიკამენტისთვის </w:t>
      </w:r>
      <w:r w:rsidR="00921AD3" w:rsidRPr="00B80685">
        <w:rPr>
          <w:rFonts w:ascii="Sylfaen" w:hAnsi="Sylfaen"/>
          <w:sz w:val="20"/>
          <w:szCs w:val="20"/>
          <w:lang w:val="ka-GE"/>
        </w:rPr>
        <w:t>გენერირდება რეცეპტის ნომერი და ფორმირდება ელექტრონული რეცეპტი</w:t>
      </w:r>
      <w:r w:rsidR="00B41602" w:rsidRPr="00B80685">
        <w:rPr>
          <w:rFonts w:ascii="Sylfaen" w:hAnsi="Sylfaen"/>
          <w:sz w:val="20"/>
          <w:szCs w:val="20"/>
          <w:lang w:val="ka-GE"/>
        </w:rPr>
        <w:t>. შესაძლებელია რეცეპტის ამობეჭდვაც. ექიმის მიერ რეცეპტის ხელით შევსება საჭირო არაა, რაც ტექნიკური ხასიათის შეცდომებს</w:t>
      </w:r>
      <w:r w:rsidR="00764678" w:rsidRPr="00B80685">
        <w:rPr>
          <w:rFonts w:ascii="Sylfaen" w:hAnsi="Sylfaen"/>
          <w:sz w:val="20"/>
          <w:szCs w:val="20"/>
          <w:lang w:val="ka-GE"/>
        </w:rPr>
        <w:t xml:space="preserve"> გამორიცხავს და მნიშვნელოვნად ზოგავს დროს</w:t>
      </w:r>
      <w:r w:rsidR="00B41602" w:rsidRPr="00B80685">
        <w:rPr>
          <w:rFonts w:ascii="Sylfaen" w:hAnsi="Sylfaen"/>
          <w:sz w:val="20"/>
          <w:szCs w:val="20"/>
          <w:lang w:val="ka-GE"/>
        </w:rPr>
        <w:t xml:space="preserve"> </w:t>
      </w:r>
    </w:p>
    <w:p w:rsidR="00935D08" w:rsidRDefault="00935D08" w:rsidP="00935D08">
      <w:pPr>
        <w:jc w:val="both"/>
        <w:rPr>
          <w:rFonts w:ascii="Sylfaen" w:hAnsi="Sylfaen"/>
          <w:sz w:val="20"/>
          <w:szCs w:val="20"/>
          <w:lang w:val="ka-GE"/>
        </w:rPr>
      </w:pPr>
    </w:p>
    <w:p w:rsidR="00935D08" w:rsidRDefault="00935D08" w:rsidP="00935D08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 xml:space="preserve">ინტეგრაციის ყველა ვარიანტისთვის ერთი ფორმა ხომ არ იყოს, სადაც მიეთითება ხელით შეივსება ეს ფორმა თუ სერვისით. </w:t>
      </w:r>
    </w:p>
    <w:p w:rsidR="00935D08" w:rsidRPr="00935D08" w:rsidRDefault="00935D08" w:rsidP="00935D08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აქვე იქნება მონიშნული, რომ გამოწერილია ჯენერიკი ან მედიკამენტი სავაჭრო დასახელებით</w:t>
      </w:r>
    </w:p>
    <w:sectPr w:rsidR="00935D08" w:rsidRPr="00935D08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A7B"/>
    <w:multiLevelType w:val="hybridMultilevel"/>
    <w:tmpl w:val="66822992"/>
    <w:lvl w:ilvl="0" w:tplc="B596E9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DA0B8F"/>
    <w:multiLevelType w:val="hybridMultilevel"/>
    <w:tmpl w:val="D7544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520F1"/>
    <w:multiLevelType w:val="hybridMultilevel"/>
    <w:tmpl w:val="458C9A16"/>
    <w:lvl w:ilvl="0" w:tplc="99444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72D31"/>
    <w:multiLevelType w:val="hybridMultilevel"/>
    <w:tmpl w:val="00865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B537B"/>
    <w:multiLevelType w:val="hybridMultilevel"/>
    <w:tmpl w:val="00865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A244C"/>
    <w:multiLevelType w:val="hybridMultilevel"/>
    <w:tmpl w:val="6FDE127E"/>
    <w:lvl w:ilvl="0" w:tplc="DE3A1B9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345575E"/>
    <w:multiLevelType w:val="hybridMultilevel"/>
    <w:tmpl w:val="00865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854AD"/>
    <w:multiLevelType w:val="hybridMultilevel"/>
    <w:tmpl w:val="BCA0E7F0"/>
    <w:lvl w:ilvl="0" w:tplc="75EC5D88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8B05508"/>
    <w:multiLevelType w:val="hybridMultilevel"/>
    <w:tmpl w:val="2A8A4008"/>
    <w:lvl w:ilvl="0" w:tplc="3A567EF6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8B1"/>
    <w:rsid w:val="000208D0"/>
    <w:rsid w:val="000465C1"/>
    <w:rsid w:val="000C6693"/>
    <w:rsid w:val="000F6DF8"/>
    <w:rsid w:val="00101220"/>
    <w:rsid w:val="00151D00"/>
    <w:rsid w:val="0018038D"/>
    <w:rsid w:val="001D3031"/>
    <w:rsid w:val="00244DF7"/>
    <w:rsid w:val="002719A5"/>
    <w:rsid w:val="002C708F"/>
    <w:rsid w:val="002D2F4A"/>
    <w:rsid w:val="002F6931"/>
    <w:rsid w:val="00316BF5"/>
    <w:rsid w:val="00370B93"/>
    <w:rsid w:val="003918B1"/>
    <w:rsid w:val="003B2C1E"/>
    <w:rsid w:val="003D2921"/>
    <w:rsid w:val="003F3EEA"/>
    <w:rsid w:val="00406275"/>
    <w:rsid w:val="00414EF3"/>
    <w:rsid w:val="00471437"/>
    <w:rsid w:val="004776FE"/>
    <w:rsid w:val="004C3EA9"/>
    <w:rsid w:val="004F3C6E"/>
    <w:rsid w:val="005573B0"/>
    <w:rsid w:val="005A7E77"/>
    <w:rsid w:val="005B1D89"/>
    <w:rsid w:val="0066416B"/>
    <w:rsid w:val="0068094A"/>
    <w:rsid w:val="00681985"/>
    <w:rsid w:val="006C39A0"/>
    <w:rsid w:val="0073382A"/>
    <w:rsid w:val="00764678"/>
    <w:rsid w:val="00804C86"/>
    <w:rsid w:val="008244B5"/>
    <w:rsid w:val="00844ABE"/>
    <w:rsid w:val="0085014F"/>
    <w:rsid w:val="008725D2"/>
    <w:rsid w:val="008D7C32"/>
    <w:rsid w:val="00921AD3"/>
    <w:rsid w:val="00922919"/>
    <w:rsid w:val="00935D08"/>
    <w:rsid w:val="00946379"/>
    <w:rsid w:val="00953220"/>
    <w:rsid w:val="009828A0"/>
    <w:rsid w:val="009834C8"/>
    <w:rsid w:val="009E3429"/>
    <w:rsid w:val="009E584E"/>
    <w:rsid w:val="009F1020"/>
    <w:rsid w:val="00A338C6"/>
    <w:rsid w:val="00A36D34"/>
    <w:rsid w:val="00B41602"/>
    <w:rsid w:val="00B43D0F"/>
    <w:rsid w:val="00B80685"/>
    <w:rsid w:val="00C0278C"/>
    <w:rsid w:val="00C16E30"/>
    <w:rsid w:val="00C21DEC"/>
    <w:rsid w:val="00C707AE"/>
    <w:rsid w:val="00C85A4F"/>
    <w:rsid w:val="00CA2D10"/>
    <w:rsid w:val="00CC0CD8"/>
    <w:rsid w:val="00CE1CEA"/>
    <w:rsid w:val="00CF1650"/>
    <w:rsid w:val="00D46247"/>
    <w:rsid w:val="00D64490"/>
    <w:rsid w:val="00D80A2E"/>
    <w:rsid w:val="00D905A5"/>
    <w:rsid w:val="00DD3471"/>
    <w:rsid w:val="00E24311"/>
    <w:rsid w:val="00E24B93"/>
    <w:rsid w:val="00EE4496"/>
    <w:rsid w:val="00EF4E91"/>
    <w:rsid w:val="00F00B55"/>
    <w:rsid w:val="00F23777"/>
    <w:rsid w:val="00F522D9"/>
    <w:rsid w:val="00F6536A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9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14</cp:revision>
  <cp:lastPrinted>2016-02-22T12:46:00Z</cp:lastPrinted>
  <dcterms:created xsi:type="dcterms:W3CDTF">2016-01-28T16:25:00Z</dcterms:created>
  <dcterms:modified xsi:type="dcterms:W3CDTF">2016-02-23T15:40:00Z</dcterms:modified>
</cp:coreProperties>
</file>