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76" w:rsidRPr="00707108" w:rsidRDefault="00A66C9B" w:rsidP="00707108">
      <w:pPr>
        <w:ind w:left="360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რეგიონალური ჯანდაცვის ცენტრის სამედიცინო დაწესებულებებში ელექტრონული რეცეპტის დანერგვასთან დაკავშირებით საჭიროდ მიგვაჩნია ამავე სისტემაში</w:t>
      </w:r>
      <w:r w:rsidR="00151258">
        <w:rPr>
          <w:rFonts w:ascii="Sylfaen" w:hAnsi="Sylfaen"/>
          <w:sz w:val="20"/>
          <w:szCs w:val="20"/>
        </w:rPr>
        <w:t xml:space="preserve">, </w:t>
      </w:r>
      <w:r w:rsidR="00151258">
        <w:rPr>
          <w:rFonts w:ascii="Sylfaen" w:hAnsi="Sylfaen"/>
          <w:sz w:val="20"/>
          <w:szCs w:val="20"/>
          <w:lang w:val="ka-GE"/>
        </w:rPr>
        <w:t>თბილისთან ე</w:t>
      </w:r>
      <w:bookmarkStart w:id="0" w:name="_GoBack"/>
      <w:bookmarkEnd w:id="0"/>
      <w:r w:rsidR="00151258">
        <w:rPr>
          <w:rFonts w:ascii="Sylfaen" w:hAnsi="Sylfaen"/>
          <w:sz w:val="20"/>
          <w:szCs w:val="20"/>
          <w:lang w:val="ka-GE"/>
        </w:rPr>
        <w:t xml:space="preserve">რთად, </w:t>
      </w:r>
      <w:r w:rsidRPr="00707108">
        <w:rPr>
          <w:rFonts w:ascii="Sylfaen" w:hAnsi="Sylfaen"/>
          <w:sz w:val="20"/>
          <w:szCs w:val="20"/>
          <w:lang w:val="ka-GE"/>
        </w:rPr>
        <w:t>პრიორიტეტულად ჩაერთონ ფარმაცევტული დაწესებულებები, რომლებიც განთვსებულნი არიან შემდეგ რაიონებში:</w:t>
      </w:r>
    </w:p>
    <w:p w:rsidR="00707108" w:rsidRDefault="00A66C9B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 w:cs="Sylfaen"/>
          <w:sz w:val="20"/>
          <w:szCs w:val="20"/>
          <w:lang w:val="ka-GE"/>
        </w:rPr>
        <w:t>ლანჩხუთი</w:t>
      </w:r>
      <w:r w:rsidRPr="00707108">
        <w:rPr>
          <w:rFonts w:ascii="Sylfaen" w:hAnsi="Sylfaen"/>
          <w:sz w:val="20"/>
          <w:szCs w:val="20"/>
          <w:lang w:val="ka-GE"/>
        </w:rPr>
        <w:t xml:space="preserve"> (რჯც სამედიცინო დაწესებულება)</w:t>
      </w:r>
    </w:p>
    <w:p w:rsidR="00707108" w:rsidRPr="00707108" w:rsidRDefault="00707108" w:rsidP="00707108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სამტრედია (მიმდებარე რაიონი)</w:t>
      </w:r>
    </w:p>
    <w:p w:rsidR="00707108" w:rsidRP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დედოფლისწყარო (რჯც სამედიცინო დაწესებულება)</w:t>
      </w:r>
    </w:p>
    <w:p w:rsidR="00707108" w:rsidRP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თიანეთი, ყაზბეგი, გუდაური (რჯც სამედიცინო დაწესებულება)</w:t>
      </w:r>
    </w:p>
    <w:p w:rsid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წალკა, თეთრიწყარო (რჯც სამედიცინო დაწესებულება)</w:t>
      </w:r>
    </w:p>
    <w:p w:rsidR="00A66C9B" w:rsidRPr="00707108" w:rsidRDefault="00707108" w:rsidP="00707108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ნინოწმინდა (მიმდებარე რაიონი)</w:t>
      </w:r>
    </w:p>
    <w:p w:rsidR="00707108" w:rsidRP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ხარაგაული (რჯც სამედიცინო დაწესებულება)</w:t>
      </w:r>
    </w:p>
    <w:p w:rsidR="00707108" w:rsidRPr="00707108" w:rsidRDefault="00707108" w:rsidP="00707108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ზესტაფონი, ხაშური (მიმდებარე რაიონი)</w:t>
      </w:r>
    </w:p>
    <w:p w:rsidR="00707108" w:rsidRP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ბაკურიანი (რჯც სამედიცინო დაწესებულება)</w:t>
      </w:r>
    </w:p>
    <w:p w:rsidR="00707108" w:rsidRPr="00707108" w:rsidRDefault="00707108" w:rsidP="00707108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ბორჯომი (მიმდებარე რაიონი)</w:t>
      </w:r>
    </w:p>
    <w:p w:rsidR="00707108" w:rsidRPr="00707108" w:rsidRDefault="00707108" w:rsidP="00707108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ცაგერი, ამბროლაური, ონი (რჯც სამედიცინო დაწესებულება)</w:t>
      </w:r>
    </w:p>
    <w:p w:rsidR="00707108" w:rsidRPr="00707108" w:rsidRDefault="00707108" w:rsidP="00707108">
      <w:pPr>
        <w:pStyle w:val="ListParagraph"/>
        <w:rPr>
          <w:rFonts w:ascii="Sylfaen" w:hAnsi="Sylfaen"/>
          <w:sz w:val="20"/>
          <w:szCs w:val="20"/>
          <w:lang w:val="ka-GE"/>
        </w:rPr>
      </w:pPr>
      <w:r w:rsidRPr="00707108">
        <w:rPr>
          <w:rFonts w:ascii="Sylfaen" w:hAnsi="Sylfaen"/>
          <w:sz w:val="20"/>
          <w:szCs w:val="20"/>
          <w:lang w:val="ka-GE"/>
        </w:rPr>
        <w:t>ქუთაისი (მიმდებარე რაიონი)</w:t>
      </w:r>
    </w:p>
    <w:sectPr w:rsidR="00707108" w:rsidRPr="00707108" w:rsidSect="005C1FF6">
      <w:pgSz w:w="12240" w:h="15840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6050"/>
    <w:multiLevelType w:val="hybridMultilevel"/>
    <w:tmpl w:val="8CC25536"/>
    <w:lvl w:ilvl="0" w:tplc="940C1DBA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FE"/>
    <w:rsid w:val="00136DFD"/>
    <w:rsid w:val="00151258"/>
    <w:rsid w:val="00281BDD"/>
    <w:rsid w:val="005C1FF6"/>
    <w:rsid w:val="00707108"/>
    <w:rsid w:val="00A66C9B"/>
    <w:rsid w:val="00C756FE"/>
    <w:rsid w:val="00E4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3</cp:revision>
  <dcterms:created xsi:type="dcterms:W3CDTF">2018-01-11T10:36:00Z</dcterms:created>
  <dcterms:modified xsi:type="dcterms:W3CDTF">2018-01-18T10:52:00Z</dcterms:modified>
</cp:coreProperties>
</file>